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E4C7D" w14:textId="5174EE50" w:rsidR="00796065" w:rsidRDefault="00640953" w:rsidP="00640953">
      <w:pPr>
        <w:pStyle w:val="Titel"/>
      </w:pPr>
      <w:r>
        <w:t xml:space="preserve">DMC </w:t>
      </w:r>
      <w:proofErr w:type="spellStart"/>
      <w:r>
        <w:t>Findings</w:t>
      </w:r>
      <w:proofErr w:type="spellEnd"/>
    </w:p>
    <w:p w14:paraId="008628AD" w14:textId="77777777" w:rsidR="00640953" w:rsidRDefault="00640953" w:rsidP="00640953"/>
    <w:p w14:paraId="00A7CADD" w14:textId="2D6868BF" w:rsidR="00640953" w:rsidRDefault="007C3F5D" w:rsidP="007C3F5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594009">
        <w:rPr>
          <w:lang w:val="en-US"/>
        </w:rPr>
        <w:t>Wenn</w:t>
      </w:r>
      <w:proofErr w:type="spellEnd"/>
      <w:r w:rsidRPr="00594009">
        <w:rPr>
          <w:lang w:val="en-US"/>
        </w:rPr>
        <w:t xml:space="preserve"> </w:t>
      </w:r>
      <w:proofErr w:type="spellStart"/>
      <w:r w:rsidRPr="00594009">
        <w:rPr>
          <w:lang w:val="en-US"/>
        </w:rPr>
        <w:t>wir</w:t>
      </w:r>
      <w:proofErr w:type="spellEnd"/>
      <w:r w:rsidRPr="00594009">
        <w:rPr>
          <w:lang w:val="en-US"/>
        </w:rPr>
        <w:t xml:space="preserve"> </w:t>
      </w:r>
      <w:proofErr w:type="spellStart"/>
      <w:r w:rsidR="00594009" w:rsidRPr="00594009">
        <w:rPr>
          <w:lang w:val="en-US"/>
        </w:rPr>
        <w:t>unsere</w:t>
      </w:r>
      <w:proofErr w:type="spellEnd"/>
      <w:r w:rsidR="00594009" w:rsidRPr="00594009">
        <w:rPr>
          <w:lang w:val="en-US"/>
        </w:rPr>
        <w:t xml:space="preserve"> </w:t>
      </w:r>
      <w:r w:rsidR="00594009" w:rsidRPr="00594009">
        <w:rPr>
          <w:lang w:val="en-US"/>
        </w:rPr>
        <w:t>complete_value_list_for_processing__order-history2.csv</w:t>
      </w:r>
      <w:r w:rsidR="00594009">
        <w:rPr>
          <w:lang w:val="en-US"/>
        </w:rPr>
        <w:t xml:space="preserve"> </w:t>
      </w:r>
      <w:proofErr w:type="spellStart"/>
      <w:r w:rsidR="00594009">
        <w:rPr>
          <w:lang w:val="en-US"/>
        </w:rPr>
        <w:t>mit</w:t>
      </w:r>
      <w:proofErr w:type="spellEnd"/>
      <w:r w:rsidR="00594009">
        <w:rPr>
          <w:lang w:val="en-US"/>
        </w:rPr>
        <w:t xml:space="preserve"> der submissions </w:t>
      </w:r>
      <w:proofErr w:type="spellStart"/>
      <w:r w:rsidR="00594009">
        <w:rPr>
          <w:lang w:val="en-US"/>
        </w:rPr>
        <w:t>joinen</w:t>
      </w:r>
      <w:proofErr w:type="spellEnd"/>
      <w:r w:rsidR="00594009">
        <w:rPr>
          <w:lang w:val="en-US"/>
        </w:rPr>
        <w:t xml:space="preserve">, </w:t>
      </w:r>
      <w:proofErr w:type="spellStart"/>
      <w:r w:rsidR="00594009">
        <w:rPr>
          <w:lang w:val="en-US"/>
        </w:rPr>
        <w:t>bleiben</w:t>
      </w:r>
      <w:proofErr w:type="spellEnd"/>
      <w:r w:rsidR="00594009">
        <w:rPr>
          <w:lang w:val="en-US"/>
        </w:rPr>
        <w:t xml:space="preserve"> </w:t>
      </w:r>
      <w:proofErr w:type="spellStart"/>
      <w:r w:rsidR="00594009">
        <w:rPr>
          <w:lang w:val="en-US"/>
        </w:rPr>
        <w:t>noch</w:t>
      </w:r>
      <w:proofErr w:type="spellEnd"/>
      <w:r w:rsidR="00594009">
        <w:rPr>
          <w:lang w:val="en-US"/>
        </w:rPr>
        <w:t xml:space="preserve"> </w:t>
      </w:r>
      <w:r w:rsidR="00342696">
        <w:rPr>
          <w:lang w:val="en-US"/>
        </w:rPr>
        <w:t xml:space="preserve">ca. 671.000 Rows </w:t>
      </w:r>
      <w:proofErr w:type="spellStart"/>
      <w:r w:rsidR="00342696">
        <w:rPr>
          <w:lang w:val="en-US"/>
        </w:rPr>
        <w:t>übrig</w:t>
      </w:r>
      <w:proofErr w:type="spellEnd"/>
    </w:p>
    <w:p w14:paraId="756259CA" w14:textId="749E03B1" w:rsidR="00342696" w:rsidRDefault="002F199B" w:rsidP="007C3F5D">
      <w:pPr>
        <w:pStyle w:val="Listenabsatz"/>
        <w:numPr>
          <w:ilvl w:val="0"/>
          <w:numId w:val="1"/>
        </w:numPr>
      </w:pPr>
      <w:r w:rsidRPr="005B2B60">
        <w:t xml:space="preserve">Es </w:t>
      </w:r>
      <w:r w:rsidR="005B2B60" w:rsidRPr="005B2B60">
        <w:t>sind nur 3856</w:t>
      </w:r>
      <w:r w:rsidRPr="005B2B60">
        <w:t xml:space="preserve"> </w:t>
      </w:r>
      <w:r w:rsidR="005B2B60" w:rsidRPr="005B2B60">
        <w:t>Items von B</w:t>
      </w:r>
      <w:r w:rsidR="005B2B60">
        <w:t>edeutung</w:t>
      </w:r>
      <w:r w:rsidR="00FD2E70">
        <w:t>, das sieht man, wenn wir uns d</w:t>
      </w:r>
      <w:r w:rsidR="00191281">
        <w:t xml:space="preserve">en </w:t>
      </w:r>
      <w:proofErr w:type="spellStart"/>
      <w:r w:rsidR="00191281">
        <w:t>unique</w:t>
      </w:r>
      <w:proofErr w:type="spellEnd"/>
      <w:r w:rsidR="00191281">
        <w:t xml:space="preserve"> </w:t>
      </w:r>
      <w:proofErr w:type="spellStart"/>
      <w:r w:rsidR="00191281">
        <w:t>count</w:t>
      </w:r>
      <w:proofErr w:type="spellEnd"/>
      <w:r w:rsidR="00191281">
        <w:t xml:space="preserve"> aus der submission.csv ausgeben lassen. Evtl. bringt es etwas</w:t>
      </w:r>
      <w:r w:rsidR="005B2B60">
        <w:t>, wenn man die</w:t>
      </w:r>
      <w:r w:rsidR="0066633C">
        <w:t xml:space="preserve"> gekauften Items mit denen aus der submissions.csv </w:t>
      </w:r>
      <w:proofErr w:type="spellStart"/>
      <w:r w:rsidR="0066633C">
        <w:t>joined</w:t>
      </w:r>
      <w:proofErr w:type="spellEnd"/>
    </w:p>
    <w:p w14:paraId="41C970D0" w14:textId="6A5E70B3" w:rsidR="0066633C" w:rsidRDefault="0066633C" w:rsidP="0066633C">
      <w:pPr>
        <w:pStyle w:val="Listenabsatz"/>
      </w:pPr>
      <w:r w:rsidRPr="0066633C">
        <w:drawing>
          <wp:inline distT="0" distB="0" distL="0" distR="0" wp14:anchorId="44166136" wp14:editId="11243D58">
            <wp:extent cx="5760720" cy="363791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02E3" w14:textId="11981181" w:rsidR="0066633C" w:rsidRPr="009566AD" w:rsidRDefault="009566AD" w:rsidP="0066633C">
      <w:pPr>
        <w:pStyle w:val="Listenabsatz"/>
        <w:numPr>
          <w:ilvl w:val="0"/>
          <w:numId w:val="1"/>
        </w:numPr>
      </w:pPr>
      <w:proofErr w:type="spellStart"/>
      <w:r>
        <w:rPr>
          <w:lang w:val="en-US"/>
        </w:rPr>
        <w:t>Monatliche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Aufteilung</w:t>
      </w:r>
      <w:proofErr w:type="spellEnd"/>
    </w:p>
    <w:p w14:paraId="7C4F0BB8" w14:textId="77777777" w:rsidR="009566AD" w:rsidRPr="005B2B60" w:rsidRDefault="009566AD" w:rsidP="0066633C">
      <w:pPr>
        <w:pStyle w:val="Listenabsatz"/>
        <w:numPr>
          <w:ilvl w:val="0"/>
          <w:numId w:val="1"/>
        </w:numPr>
      </w:pPr>
    </w:p>
    <w:sectPr w:rsidR="009566AD" w:rsidRPr="005B2B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678E"/>
    <w:multiLevelType w:val="hybridMultilevel"/>
    <w:tmpl w:val="54B63B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09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E1"/>
    <w:rsid w:val="00191281"/>
    <w:rsid w:val="002F199B"/>
    <w:rsid w:val="00342696"/>
    <w:rsid w:val="00485116"/>
    <w:rsid w:val="00594009"/>
    <w:rsid w:val="005B2B60"/>
    <w:rsid w:val="00640953"/>
    <w:rsid w:val="0066633C"/>
    <w:rsid w:val="00796065"/>
    <w:rsid w:val="007C3F5D"/>
    <w:rsid w:val="008852E1"/>
    <w:rsid w:val="009566AD"/>
    <w:rsid w:val="00FD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F5522"/>
  <w15:chartTrackingRefBased/>
  <w15:docId w15:val="{5DD45CB5-B262-4146-8F22-DD836370C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09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409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40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409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C3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337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Kroell</dc:creator>
  <cp:keywords/>
  <dc:description/>
  <cp:lastModifiedBy>Kevin Kroell</cp:lastModifiedBy>
  <cp:revision>13</cp:revision>
  <dcterms:created xsi:type="dcterms:W3CDTF">2022-06-01T12:41:00Z</dcterms:created>
  <dcterms:modified xsi:type="dcterms:W3CDTF">2022-06-01T15:28:00Z</dcterms:modified>
</cp:coreProperties>
</file>