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proofErr w:type="spellStart"/>
      <w:r w:rsidRPr="00007654">
        <w:rPr>
          <w:rFonts w:ascii="Arial" w:hAnsi="Arial" w:cs="Arial"/>
          <w:lang w:val="en-US"/>
        </w:rPr>
        <w:t>Abteilung</w:t>
      </w:r>
      <w:proofErr w:type="spellEnd"/>
      <w:r w:rsidR="00A83F22" w:rsidRPr="00007654">
        <w:rPr>
          <w:rFonts w:ascii="Arial" w:hAnsi="Arial" w:cs="Arial"/>
          <w:lang w:val="en-US"/>
        </w:rPr>
        <w:t xml:space="preserve"> </w:t>
      </w:r>
      <w:proofErr w:type="spellStart"/>
      <w:r w:rsidR="00A83F22" w:rsidRPr="00007654">
        <w:rPr>
          <w:rFonts w:ascii="Arial" w:hAnsi="Arial" w:cs="Arial"/>
          <w:lang w:val="en-US"/>
        </w:rPr>
        <w:t>Wirtschaftsinformatik</w:t>
      </w:r>
      <w:proofErr w:type="spellEnd"/>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 xml:space="preserve">Dipl.-Inform. Roman </w:t>
      </w:r>
      <w:proofErr w:type="spellStart"/>
      <w:r w:rsidR="00664046" w:rsidRPr="00007654">
        <w:rPr>
          <w:rFonts w:ascii="Arial" w:hAnsi="Arial" w:cs="Arial"/>
        </w:rPr>
        <w:t>Kaspera</w:t>
      </w:r>
      <w:proofErr w:type="spellEnd"/>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proofErr w:type="spellStart"/>
      <w:r w:rsidR="005118A2" w:rsidRPr="00664046">
        <w:rPr>
          <w:rFonts w:ascii="Arial" w:hAnsi="Arial" w:cs="Arial"/>
        </w:rPr>
        <w:t>Baltrumstr</w:t>
      </w:r>
      <w:proofErr w:type="spellEnd"/>
      <w:r w:rsidR="005118A2" w:rsidRPr="00664046">
        <w:rPr>
          <w:rFonts w:ascii="Arial" w:hAnsi="Arial" w:cs="Arial"/>
        </w:rPr>
        <w:t>.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 xml:space="preserve">26935 </w:t>
      </w:r>
      <w:proofErr w:type="spellStart"/>
      <w:r w:rsidR="005118A2" w:rsidRPr="00664046">
        <w:rPr>
          <w:rFonts w:ascii="Arial" w:hAnsi="Arial" w:cs="Arial"/>
        </w:rPr>
        <w:t>Stadland</w:t>
      </w:r>
      <w:proofErr w:type="spellEnd"/>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Ref357590210" w:displacedByCustomXml="next"/>
    <w:bookmarkStart w:id="1" w:name="_Toc395354962"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973DD5">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973DD5">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973DD5">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973DD5">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973DD5">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973DD5">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973DD5">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973DD5">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973DD5">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973DD5">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973DD5">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973DD5">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p w14:paraId="217845BF" w14:textId="77777777" w:rsidR="00A83F22" w:rsidRPr="00664046" w:rsidRDefault="00822E61" w:rsidP="00A83F22">
      <w:pPr>
        <w:pStyle w:val="berschrift1"/>
        <w:rPr>
          <w:rFonts w:cs="Arial"/>
        </w:rPr>
      </w:pPr>
      <w:bookmarkStart w:id="4" w:name="_Toc11521290"/>
      <w:bookmarkEnd w:id="1"/>
      <w:bookmarkEnd w:id="0"/>
      <w:r>
        <w:rPr>
          <w:rFonts w:cs="Arial"/>
        </w:rPr>
        <w:lastRenderedPageBreak/>
        <w:t>Motivation</w:t>
      </w:r>
      <w:bookmarkEnd w:id="4"/>
    </w:p>
    <w:p w14:paraId="1E1873AD" w14:textId="77777777" w:rsidR="00A83F22" w:rsidRPr="00664046" w:rsidRDefault="00181DED" w:rsidP="00A83F22">
      <w:pPr>
        <w:pStyle w:val="berschrift2"/>
        <w:spacing w:before="0"/>
        <w:rPr>
          <w:rFonts w:cs="Arial"/>
        </w:rPr>
      </w:pPr>
      <w:bookmarkStart w:id="5" w:name="_Toc11521291"/>
      <w:r>
        <w:rPr>
          <w:rFonts w:cs="Arial"/>
        </w:rPr>
        <w:t>Die Überschriften müssen natürlich umbenannt werden</w:t>
      </w:r>
      <w:bookmarkEnd w:id="5"/>
    </w:p>
    <w:p w14:paraId="2B1A6BAC" w14:textId="77777777" w:rsidR="0031214A" w:rsidRDefault="00181DED" w:rsidP="000E5F33">
      <w:pPr>
        <w:spacing w:before="0" w:after="0"/>
        <w:rPr>
          <w:rFonts w:cs="Arial"/>
        </w:rPr>
      </w:pPr>
      <w:r>
        <w:rPr>
          <w:rFonts w:cs="Arial"/>
        </w:rPr>
        <w:t xml:space="preserve">Aber das ist schonmal die grobe Struktur. Motivation kann man dann z.B. umbenennen in </w:t>
      </w:r>
      <w:r w:rsidR="00844658">
        <w:rPr>
          <w:rFonts w:cs="Arial"/>
        </w:rPr>
        <w:t xml:space="preserve">ungefähr: </w:t>
      </w:r>
      <w:r>
        <w:rPr>
          <w:rFonts w:cs="Arial"/>
        </w:rPr>
        <w:t>„Warum überhaupt Innovationsmanagement/</w:t>
      </w:r>
      <w:proofErr w:type="spellStart"/>
      <w:r>
        <w:rPr>
          <w:rFonts w:cs="Arial"/>
        </w:rPr>
        <w:t>Umfeldscanning</w:t>
      </w:r>
      <w:proofErr w:type="spellEnd"/>
      <w:r>
        <w:rPr>
          <w:rFonts w:cs="Arial"/>
        </w:rPr>
        <w:t xml:space="preserve">?“, Problemstellung dann in sowas wie „Bisheriges Innovationsmanagement beim OOWV“, Ziele der Arbeit und Vorgehensweise muss man dann mal schauen. Zeitplan kann wahrscheinlich ungefähr so bleiben. </w:t>
      </w:r>
    </w:p>
    <w:p w14:paraId="2FA16553" w14:textId="35B873D3" w:rsidR="00844658" w:rsidRDefault="0031214A" w:rsidP="000E5F33">
      <w:pPr>
        <w:spacing w:before="0" w:after="0"/>
        <w:rPr>
          <w:rFonts w:cs="Arial"/>
        </w:rPr>
      </w:pPr>
      <w:r>
        <w:rPr>
          <w:rFonts w:cs="Arial"/>
        </w:rPr>
        <w:t>Insgesamt sollte in der Motivation geschrieben werden, wieso wir überhaupt Innovationsmanagement/</w:t>
      </w:r>
      <w:proofErr w:type="spellStart"/>
      <w:r>
        <w:rPr>
          <w:rFonts w:cs="Arial"/>
        </w:rPr>
        <w:t>Umfeldscanning</w:t>
      </w:r>
      <w:proofErr w:type="spellEnd"/>
      <w:r>
        <w:rPr>
          <w:rFonts w:cs="Arial"/>
        </w:rPr>
        <w:t xml:space="preserve"> brauchen, evtl. kurz was das ist, </w:t>
      </w:r>
      <w:r w:rsidR="00844658">
        <w:rPr>
          <w:rFonts w:cs="Arial"/>
        </w:rPr>
        <w:t xml:space="preserve">und dann </w:t>
      </w:r>
      <w:proofErr w:type="spellStart"/>
      <w:r w:rsidR="00844658">
        <w:rPr>
          <w:rFonts w:cs="Arial"/>
        </w:rPr>
        <w:t>vllt</w:t>
      </w:r>
      <w:proofErr w:type="spellEnd"/>
      <w:r w:rsidR="00844658">
        <w:rPr>
          <w:rFonts w:cs="Arial"/>
        </w:rPr>
        <w:t xml:space="preserve"> sowas sagen wie „Beim Innovationsmanagement ist Trendanalyse wichtig -&gt; Dokumente analysieren -&gt; Text Mining“. Trendanalyse und Text Mining dann n bisschen erklären und Überleitung schaffen „</w:t>
      </w:r>
      <w:proofErr w:type="spellStart"/>
      <w:r w:rsidR="00844658">
        <w:rPr>
          <w:rFonts w:cs="Arial"/>
        </w:rPr>
        <w:t>Machine</w:t>
      </w:r>
      <w:proofErr w:type="spellEnd"/>
      <w:r w:rsidR="00844658">
        <w:rPr>
          <w:rFonts w:cs="Arial"/>
        </w:rPr>
        <w:t xml:space="preserve"> Learning ist dabei hilfreich“. Auf </w:t>
      </w:r>
      <w:proofErr w:type="spellStart"/>
      <w:r w:rsidR="00844658">
        <w:rPr>
          <w:rFonts w:cs="Arial"/>
        </w:rPr>
        <w:t>Machine</w:t>
      </w:r>
      <w:proofErr w:type="spellEnd"/>
      <w:r w:rsidR="00844658">
        <w:rPr>
          <w:rFonts w:cs="Arial"/>
        </w:rPr>
        <w:t xml:space="preserve"> Learning selbst gehen wir dann unter „Vorgehensweise</w:t>
      </w:r>
      <w:r w:rsidR="00007654">
        <w:rPr>
          <w:rFonts w:cs="Arial"/>
        </w:rPr>
        <w:t>“</w:t>
      </w:r>
      <w:r w:rsidR="00844658">
        <w:rPr>
          <w:rFonts w:cs="Arial"/>
        </w:rPr>
        <w:t xml:space="preserve"> genauer ein</w:t>
      </w:r>
      <w:r>
        <w:rPr>
          <w:rFonts w:cs="Arial"/>
        </w:rPr>
        <w:t xml:space="preserve">. </w:t>
      </w:r>
    </w:p>
    <w:p w14:paraId="5DB8F1B3" w14:textId="77777777" w:rsidR="00844658" w:rsidRDefault="0031214A" w:rsidP="0031214A">
      <w:pPr>
        <w:spacing w:before="0" w:after="0"/>
        <w:rPr>
          <w:rFonts w:cs="Arial"/>
        </w:rPr>
      </w:pPr>
      <w:r>
        <w:rPr>
          <w:rFonts w:cs="Arial"/>
        </w:rPr>
        <w:t>Bei der Problemstellung würde ich schreiben, wie die Situation beim OOWV gerade ist</w:t>
      </w:r>
      <w:r w:rsidR="00844658">
        <w:rPr>
          <w:rFonts w:cs="Arial"/>
        </w:rPr>
        <w:t xml:space="preserve"> (+ warum brauchen die IM überhaupt? Bedeutung davon)</w:t>
      </w:r>
      <w:r>
        <w:rPr>
          <w:rFonts w:cs="Arial"/>
        </w:rPr>
        <w:t xml:space="preserve">, </w:t>
      </w:r>
      <w:r w:rsidR="00844658">
        <w:rPr>
          <w:rFonts w:cs="Arial"/>
        </w:rPr>
        <w:t xml:space="preserve">dann auf das Projekt </w:t>
      </w:r>
      <w:proofErr w:type="spellStart"/>
      <w:r w:rsidR="00844658">
        <w:rPr>
          <w:rFonts w:cs="Arial"/>
        </w:rPr>
        <w:t>Wisdom</w:t>
      </w:r>
      <w:proofErr w:type="spellEnd"/>
      <w:r w:rsidR="00844658">
        <w:rPr>
          <w:rFonts w:cs="Arial"/>
        </w:rPr>
        <w:t xml:space="preserve"> an sich eingehen, und dann auf die Ergebnisse des Vorgesprächs </w:t>
      </w:r>
      <w:r w:rsidR="00844658" w:rsidRPr="00844658">
        <w:rPr>
          <w:rFonts w:cs="Arial"/>
          <w:color w:val="FF0000"/>
        </w:rPr>
        <w:t xml:space="preserve">(ob da auch die Wünsche reinkommen, die noch nicht umgesetzt werden sollen, müssen wir unbedingt Roman fragen). </w:t>
      </w:r>
    </w:p>
    <w:p w14:paraId="1B1D43FC" w14:textId="77777777" w:rsidR="00844658" w:rsidRDefault="00844658" w:rsidP="0031214A">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4CC5D9DC" w14:textId="77777777" w:rsidR="00844658" w:rsidRDefault="00844658" w:rsidP="0031214A">
      <w:pPr>
        <w:spacing w:before="0" w:after="0"/>
        <w:rPr>
          <w:rFonts w:cs="Arial"/>
        </w:rPr>
      </w:pPr>
      <w:r>
        <w:rPr>
          <w:rFonts w:cs="Arial"/>
        </w:rPr>
        <w:t xml:space="preserve">Unter Vorgehensweise </w:t>
      </w:r>
      <w:proofErr w:type="gramStart"/>
      <w:r>
        <w:rPr>
          <w:rFonts w:cs="Arial"/>
        </w:rPr>
        <w:t>würd</w:t>
      </w:r>
      <w:proofErr w:type="gramEnd"/>
      <w:r>
        <w:rPr>
          <w:rFonts w:cs="Arial"/>
        </w:rPr>
        <w:t xml:space="preserve"> ich nochmal das </w:t>
      </w:r>
      <w:proofErr w:type="spellStart"/>
      <w:r>
        <w:rPr>
          <w:rFonts w:cs="Arial"/>
        </w:rPr>
        <w:t>Machine</w:t>
      </w:r>
      <w:proofErr w:type="spellEnd"/>
      <w:r>
        <w:rPr>
          <w:rFonts w:cs="Arial"/>
        </w:rPr>
        <w:t xml:space="preserve"> Learning genauer aufgreifen, </w:t>
      </w:r>
      <w:proofErr w:type="spellStart"/>
      <w:r>
        <w:rPr>
          <w:rFonts w:cs="Arial"/>
        </w:rPr>
        <w:t>Unsupervised</w:t>
      </w:r>
      <w:proofErr w:type="spellEnd"/>
      <w:r>
        <w:rPr>
          <w:rFonts w:cs="Arial"/>
        </w:rPr>
        <w:t>/</w:t>
      </w:r>
      <w:proofErr w:type="spellStart"/>
      <w:r>
        <w:rPr>
          <w:rFonts w:cs="Arial"/>
        </w:rPr>
        <w:t>Supervised</w:t>
      </w:r>
      <w:proofErr w:type="spellEnd"/>
      <w:r>
        <w:rPr>
          <w:rFonts w:cs="Arial"/>
        </w:rPr>
        <w:t xml:space="preserve">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5D43B96B" w14:textId="77777777" w:rsidR="00A83F22" w:rsidRPr="0031214A" w:rsidRDefault="00844658" w:rsidP="0031214A">
      <w:pPr>
        <w:spacing w:before="0" w:after="0"/>
        <w:rPr>
          <w:rFonts w:cs="Arial"/>
        </w:rPr>
      </w:pPr>
      <w:r>
        <w:rPr>
          <w:rFonts w:cs="Arial"/>
        </w:rPr>
        <w:t>Zeitplan ist selbsterklärend, da müssen wir uns absprechen (auch mit Roman) und n Gantt Chart erstellen.</w:t>
      </w:r>
      <w:r w:rsidR="00A83F22" w:rsidRPr="00664046">
        <w:rPr>
          <w:rFonts w:cs="Arial"/>
        </w:rPr>
        <w:t xml:space="preserve"> </w:t>
      </w:r>
      <w:sdt>
        <w:sdtPr>
          <w:rPr>
            <w:rFonts w:cs="Arial"/>
          </w:rPr>
          <w:alias w:val="Don't edit this field"/>
          <w:tag w:val="CitaviPlaceholder#5ca3410b-8977-4c23-9781-498e33f50d40"/>
          <w:id w:val="-1406831046"/>
          <w:placeholder>
            <w:docPart w:val="DefaultPlaceholder_-1854013440"/>
          </w:placeholder>
        </w:sdtPr>
        <w:sdtEndPr/>
        <w:sdtContent>
          <w:r w:rsidR="00664046">
            <w:rPr>
              <w:rFonts w:cs="Arial"/>
            </w:rPr>
            <w:fldChar w:fldCharType="begin"/>
          </w:r>
          <w:r w:rsidR="00F40AD0">
            <w:rPr>
              <w:rFonts w:cs="Arial"/>
            </w:rPr>
            <w:instrText>ADDIN CitaviPlaceholder{eyIkaWQiOiIxIiwiRW50cmllcyI6W3siJGlkIjoiMiIsIklkIjoiNDk2ZTVhNzYtYTAxMS00NjBkLWI2ZGYtNzhiZDM5MzZiYTY1IiwiUmFuZ2VMZW5ndGgiOjMsIlJlZmVyZW5jZUlkIjoiZDQzNzVkNmMtZjg0Mi00ODhhLWJiNjUtNjVhYzM5N2Y3NTk0IiwiUmVmZXJlbmNlIjp7IiRpZCI6IjMiLCJBYnN0cmFjdENvbXBsZXhpdHkiOjAsIkFic3RyYWN0U291cmNlVGV4dEZvcm1hdCI6MCwiQXV0aG9ycyI6W3siJGlkIjoiNCIsIkZpcnN0TmFtZSI6IkFuZHJlYXMiLCJMYXN0TmFtZSI6Ik3DvGxsZXIiLCJNaWRkbGVOYW1lIjoiQ2hyaXN0aWFuIiwiUHJvdGVjdGVkIjpmYWxzZSwiU2V4IjoyLCJDcmVhdGVkQnkiOiJfQ2hyaXN0aW4gSGlsbWVyIiwiQ3JlYXRlZE9uIjoiMjAxOS0wNi0xNVQxNzoxMjoyNyIsIk1vZGlmaWVkQnkiOiJfQ2hyaXN0aW4gSGlsbWVyIiwiSWQiOiIyZmI0YjMzMC0yZmMyLTQyOTEtOTA1OS1mMmI0MTE2NTU4ZDciLCJNb2RpZmllZE9uIjoiMjAxOS0wNi0xNVQxNzoxMjoyNyIsIlByb2plY3QiOnsiJGlkIjoiNSJ9fSx7IiRpZCI6IjYiLCJGaXJzdE5hbWUiOiJTYXJhaCIsIkxhc3ROYW1lIjoiR3VpZG8iLCJQcm90ZWN0ZWQiOmZhbHNlLCJTZXgiOjEsIkNyZWF0ZWRCeSI6Il9DaHJpc3RpbiBIaWxtZXIiLCJDcmVhdGVkT24iOiIyMDE5LTA2LTE1VDE3OjEyOjI4IiwiTW9kaWZpZWRCeSI6Il9DaHJpc3RpbiBIaWxtZXIiLCJJZCI6ImVkYmVmNmM4LWJjNTUtNDllMC05NGYxLTczMjQ3NjFiNDI1NSIsIk1vZGlmaWVkT24iOiIyMDE5LTA2LTE1VDE3OjEyOjI4IiwiUHJvamVjdCI6eyIkcmVmIjoiNSJ9fV0sIkJpYlRlWEtleSI6Ik11bGxlci4yMDE3IiwiQ2l0YXRpb25LZXlVcGRhdGVUeXBlIjowLCJDb2xsYWJvcmF0b3JzIjpbXSwiQ292ZXJQYXRoIjp7IiRpZCI6IjciLCJBdHRhY2htZW50Rm9sZGVyV2FzSW5GYWxsYmFja01vZGUiOmZhbHNlLCJMaW5rZWRSZXNvdXJjZVN0YXR1cyI6OCwiT3JpZ2luYWxTdHJpbmciOiJDOlxcVXNlcnNcXEphc3RyYVxcQXBwRGF0YVxcTG9jYWxcXFRlbXBcXGswZm5ocmhlLmpwZyIsIkxpbmtlZFJlc291cmNlVHlwZSI6MiwiVXJpU3RyaW5nIjoiZDQzNzVkNmMtZjg0Mi00ODhhLWJiNjUtNjVhYzM5N2Y3NTk0IiwiUHJvcGVydGllcyI6e319LCJFZGl0b3JzIjpbXSwiRWRpdGlvbiI6IjEuIEF1ZmxhZ2UiLCJFdmFsdWF0aW9uQ29tcGxleGl0eSI6MCwiRXZhbHVhdGlvblNvdXJjZVRleHRGb3JtYXQiOjAsIkdyb3VwcyI6W10sIkhhc0xhYmVsMSI6ZmFsc2UsIkhhc0xhYmVsMiI6ZmFsc2UsIklzYm4iOiI5NzgzOTYwMDkwNDk2IiwiS2V5d29yZHMiOltdLCJMYW5ndWFnZSI6ImdlciIsIkxvY2F0aW9ucyI6W10sIk9yZ2FuaXphdGlvbnMiOltdLCJPdGhlcnNJbnZvbHZlZCI6W10sIlBhZ2VDb3VudCI6IjEiLCJQYWdlQ291bnROdW1lcmFsU3lzdGVtIjoiQXJhYmljIiwiUGxhY2VPZlB1YmxpY2F0aW9uIjoiSGVpZGVsYmVyZyIsIlB1Ymxpc2hlcnMiOlt7IiRpZCI6IjgiLCJOYW1lIjoiTydSZWlsbHkiLCJQcm90ZWN0ZWQiOmZhbHNlLCJDcmVhdGVkQnkiOiJfQ2hyaXN0aW4gSGlsbWVyIiwiQ3JlYXRlZE9uIjoiMjAxOS0wNi0xNVQxNzoxMjoyOCIsIk1vZGlmaWVkQnkiOiJfQ2hyaXN0aW4gSGlsbWVyIiwiSWQiOiIxMTBiMWYyYS05YjNlLTRhZmQtOWQ5ZS05MjQwODI5ZTE0NzAiLCJNb2RpZmllZE9uIjoiMjAxOS0wNi0xNVQxNzoxMjoyOCIsIlByb2plY3QiOnsiJHJlZiI6IjUifX1dLCJRdW90YXRpb25zIjpbXSwiUmVmZXJlbmNlVHlwZSI6IkJvb2siLCJTaG9ydFRpdGxlIjoiTcO8bGxlciwgR3VpZG8gMjAxNyDigJMgRWluZsO8aHJ1bmcgaW4gTWFjaGluZSBMZWFybmluZyIsIlNob3J0VGl0bGVVcGRhdGVUeXBlIjowLCJTb3VyY2VPZkJpYmxpb2dyYXBoaWNJbmZvcm1hdGlvbiI6IkdCViBHZW1laW5zYW1lciBCaWJsaW90aGVrc3ZlcmJ1bmQiLCJTdGF0aWNJZHMiOlsiY2E5OWNjMTItZjcxMy00ODAwLTllZWUtZDAxMzYxYzZhNGUxIl0sIlN1YnRpdGxlIjoiUHJheGlzd2lzc2VuIERhdGEgU2NpZW5jZSIsIlRhYmxlT2ZDb250ZW50c0NvbXBsZXhpdHkiOjAsIlRhYmxlT2ZDb250ZW50c1NvdXJjZVRleHRGb3JtYXQiOjAsIlRhc2tzIjpbXSwiVGl0bGUiOiJFaW5mw7xocnVuZyBpbiBNYWNoaW5lIExlYXJuaW5nIG1pdCBQeXRob24iLCJUcmFuc2xhdG9ycyI6W10sIlVuaWZvcm1UaXRsZSI6IkludHJvZHVjdGlvbiB0byBtYWNoaW5lIGxlYXJuaW5nIHdpdGggUHl0aG9uIiwiWWVhciI6IjIwMTciLCJZZWFyUmVzb2x2ZWQiOiIyMDE3IiwiQ3JlYXRlZEJ5IjoiX0NocmlzdGluIEhpbG1lciIsIkNyZWF0ZWRPbiI6IjIwMTktMDYtMTVUMTc6MTI6MDciLCJNb2RpZmllZEJ5IjoiX0phc3RyYSIsIklkIjoiZDQzNzVkNmMtZjg0Mi00ODhhLWJiNjUtNjVhYzM5N2Y3NTk0IiwiTW9kaWZpZWRPbiI6IjIwMTktMDYtMTVUMjA6MTI6MDQiLCJQcm9qZWN0Ijp7IiRyZWYiOiI1In19LCJVc2VOdW1iZXJpbmdUeXBlT2ZQYXJlbnREb2N1bWVudCI6ZmFsc2V9XSwiRm9ybWF0dGVkVGV4dCI6eyIkaWQiOiI5IiwiQ291bnQiOjEsIlRleHRVbml0cyI6W3siJGlkIjoiMTAiLCJGb250U3R5bGUiOnsiJGlkIjoiMTEiLCJOZXV0cmFsIjp0cnVlfSwiUmVhZGluZ09yZGVyIjoxLCJUZXh0IjoiWzFdIn1dfSwiVGFnIjoiQ2l0YXZpUGxhY2Vob2xkZXIjNWNhMzQxMGItODk3Ny00YzIzLTk3ODEtNDk4ZTMzZjUwZDQwIiwiVGV4dCI6IlsxXSIsIldBSVZlcnNpb24iOiI2LjEuMC4wIn0=}</w:instrText>
          </w:r>
          <w:r w:rsidR="00664046">
            <w:rPr>
              <w:rFonts w:cs="Arial"/>
            </w:rPr>
            <w:fldChar w:fldCharType="separate"/>
          </w:r>
          <w:hyperlink w:anchor="_CTVL001d4375d6cf842488abb6565ac397f7594" w:tooltip="A. C. Müller und S. Guido, Einführung in Machine Learning mit Python: Praxiswissen Data Science, 1. Aufl. Heidelberg: O'Reilly, 2017." w:history="1">
            <w:r w:rsidR="0066358F">
              <w:rPr>
                <w:rFonts w:cs="Arial"/>
              </w:rPr>
              <w:t>[1]</w:t>
            </w:r>
          </w:hyperlink>
          <w:r w:rsidR="00664046">
            <w:rPr>
              <w:rFonts w:cs="Arial"/>
            </w:rPr>
            <w:fldChar w:fldCharType="end"/>
          </w:r>
        </w:sdtContent>
      </w:sdt>
    </w:p>
    <w:p w14:paraId="0A2D1850" w14:textId="77777777" w:rsidR="00A83F22" w:rsidRPr="004772FD" w:rsidRDefault="00A83F22" w:rsidP="004772FD">
      <w:pPr>
        <w:spacing w:before="0" w:after="0" w:line="240" w:lineRule="auto"/>
        <w:jc w:val="left"/>
        <w:rPr>
          <w:rFonts w:cs="Arial"/>
          <w:b/>
          <w:kern w:val="28"/>
          <w:sz w:val="26"/>
        </w:rPr>
      </w:pPr>
    </w:p>
    <w:p w14:paraId="7F0A71C0" w14:textId="77777777" w:rsidR="00B12278" w:rsidRDefault="00B12278" w:rsidP="00B12278">
      <w:pPr>
        <w:keepNext/>
      </w:pPr>
      <w:r>
        <w:rPr>
          <w:rFonts w:cs="Arial"/>
          <w:noProof/>
        </w:rPr>
        <w:lastRenderedPageBreak/>
        <w:drawing>
          <wp:anchor distT="0" distB="0" distL="114300" distR="114300" simplePos="0" relativeHeight="251660288" behindDoc="0" locked="0" layoutInCell="1" allowOverlap="1" wp14:anchorId="16FD6CAD" wp14:editId="133EDD86">
            <wp:simplePos x="1257300" y="904875"/>
            <wp:positionH relativeFrom="column">
              <wp:align>left</wp:align>
            </wp:positionH>
            <wp:positionV relativeFrom="paragraph">
              <wp:align>top</wp:align>
            </wp:positionV>
            <wp:extent cx="2857500" cy="2857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kachu Plüschi.jpg"/>
                    <pic:cNvPicPr/>
                  </pic:nvPicPr>
                  <pic:blipFill>
                    <a:blip r:embed="rId1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6A3878">
        <w:br w:type="textWrapping" w:clear="all"/>
      </w:r>
    </w:p>
    <w:p w14:paraId="4EBAD7E6" w14:textId="77777777" w:rsidR="006E1BC7" w:rsidRDefault="00B12278" w:rsidP="00AD6796">
      <w:pPr>
        <w:pStyle w:val="Beschriftung"/>
        <w:jc w:val="both"/>
      </w:pPr>
      <w:bookmarkStart w:id="6" w:name="_Toc11521276"/>
      <w:r>
        <w:t xml:space="preserve">Abbildung </w:t>
      </w:r>
      <w:fldSimple w:instr=" SEQ Abbildung \* ARABIC ">
        <w:r w:rsidR="000E5F33">
          <w:rPr>
            <w:noProof/>
          </w:rPr>
          <w:t>1</w:t>
        </w:r>
      </w:fldSimple>
      <w:r>
        <w:t>: Dies ist ein Te</w:t>
      </w:r>
      <w:r w:rsidR="00AD6796">
        <w:t>s</w:t>
      </w:r>
      <w:r>
        <w:t>t von mir</w:t>
      </w:r>
      <w:bookmarkEnd w:id="6"/>
    </w:p>
    <w:p w14:paraId="70F963D9" w14:textId="77777777" w:rsidR="006E1BC7" w:rsidRDefault="006E1BC7" w:rsidP="006E1BC7">
      <w:proofErr w:type="gramStart"/>
      <w:r>
        <w:t>Hallo</w:t>
      </w:r>
      <w:proofErr w:type="gramEnd"/>
      <w:r>
        <w:t xml:space="preserve"> dies ist ein Test.</w:t>
      </w:r>
    </w:p>
    <w:tbl>
      <w:tblPr>
        <w:tblStyle w:val="Tabellenraster"/>
        <w:tblW w:w="0" w:type="auto"/>
        <w:tblLook w:val="04A0" w:firstRow="1" w:lastRow="0" w:firstColumn="1" w:lastColumn="0" w:noHBand="0" w:noVBand="1"/>
      </w:tblPr>
      <w:tblGrid>
        <w:gridCol w:w="2663"/>
        <w:gridCol w:w="2632"/>
        <w:gridCol w:w="2632"/>
      </w:tblGrid>
      <w:tr w:rsidR="006E1BC7" w14:paraId="7A12883C" w14:textId="77777777" w:rsidTr="0031214A">
        <w:tc>
          <w:tcPr>
            <w:tcW w:w="2663" w:type="dxa"/>
          </w:tcPr>
          <w:p w14:paraId="2A787F1C" w14:textId="77777777" w:rsidR="006E1BC7" w:rsidRDefault="006E1BC7" w:rsidP="006E1BC7">
            <w:r>
              <w:t>Test</w:t>
            </w:r>
          </w:p>
        </w:tc>
        <w:tc>
          <w:tcPr>
            <w:tcW w:w="2632" w:type="dxa"/>
          </w:tcPr>
          <w:p w14:paraId="6BB111A3" w14:textId="77777777" w:rsidR="006E1BC7" w:rsidRDefault="006E1BC7" w:rsidP="006E1BC7"/>
        </w:tc>
        <w:tc>
          <w:tcPr>
            <w:tcW w:w="2632" w:type="dxa"/>
          </w:tcPr>
          <w:p w14:paraId="02FE8A76" w14:textId="77777777" w:rsidR="006E1BC7" w:rsidRDefault="006E1BC7" w:rsidP="006E1BC7">
            <w:pPr>
              <w:keepNext/>
            </w:pPr>
          </w:p>
        </w:tc>
      </w:tr>
    </w:tbl>
    <w:p w14:paraId="34016EEB" w14:textId="77777777" w:rsidR="006E1BC7" w:rsidRDefault="006E1BC7" w:rsidP="006E1BC7">
      <w:pPr>
        <w:pStyle w:val="Beschriftung"/>
        <w:jc w:val="left"/>
      </w:pPr>
      <w:bookmarkStart w:id="7" w:name="_Toc11521283"/>
      <w:r>
        <w:t xml:space="preserve">Tabelle </w:t>
      </w:r>
      <w:fldSimple w:instr=" SEQ Tabelle \* ARABIC ">
        <w:r w:rsidR="000E5F33">
          <w:rPr>
            <w:noProof/>
          </w:rPr>
          <w:t>1</w:t>
        </w:r>
      </w:fldSimple>
      <w:r>
        <w:t xml:space="preserve">: Dies ist </w:t>
      </w:r>
      <w:r w:rsidR="00822E61">
        <w:t xml:space="preserve">eine </w:t>
      </w:r>
      <w:r>
        <w:t>Tabelle</w:t>
      </w:r>
      <w:bookmarkEnd w:id="7"/>
    </w:p>
    <w:p w14:paraId="3609075C" w14:textId="77777777" w:rsidR="00822E61" w:rsidRDefault="00822E61" w:rsidP="00822E61">
      <w:pPr>
        <w:pStyle w:val="berschrift1"/>
      </w:pPr>
      <w:bookmarkStart w:id="8" w:name="_Toc11521292"/>
      <w:r>
        <w:lastRenderedPageBreak/>
        <w:t>Problemstellung</w:t>
      </w:r>
      <w:bookmarkEnd w:id="8"/>
    </w:p>
    <w:p w14:paraId="136C3409" w14:textId="77777777" w:rsidR="00850E16" w:rsidRPr="00850E16" w:rsidRDefault="0031214A" w:rsidP="00850E16">
      <w:r>
        <w:t>Platzhalter</w:t>
      </w:r>
    </w:p>
    <w:p w14:paraId="3914E80E" w14:textId="77777777" w:rsidR="00850E16" w:rsidRDefault="00850E16" w:rsidP="00822E61">
      <w:pPr>
        <w:pStyle w:val="berschrift1"/>
      </w:pPr>
      <w:bookmarkStart w:id="9" w:name="_Toc11521293"/>
      <w:r>
        <w:lastRenderedPageBreak/>
        <w:t>Ziele der Arbeit</w:t>
      </w:r>
      <w:bookmarkEnd w:id="9"/>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10" w:name="_Toc11521294"/>
      <w:r>
        <w:lastRenderedPageBreak/>
        <w:t>Vorgehensweise</w:t>
      </w:r>
      <w:bookmarkEnd w:id="10"/>
    </w:p>
    <w:p w14:paraId="3283CFE3" w14:textId="77777777" w:rsidR="00850E16" w:rsidRPr="00850E16" w:rsidRDefault="0031214A" w:rsidP="00850E16">
      <w:r>
        <w:t>Platzhalter</w:t>
      </w:r>
    </w:p>
    <w:p w14:paraId="05CAFCC7" w14:textId="77777777" w:rsidR="00850E16" w:rsidRPr="00850E16" w:rsidRDefault="00850E16" w:rsidP="00850E16">
      <w:pPr>
        <w:pStyle w:val="Grundtext"/>
      </w:pPr>
    </w:p>
    <w:p w14:paraId="57501271" w14:textId="77777777" w:rsidR="00850E16" w:rsidRDefault="00850E16" w:rsidP="00822E61">
      <w:pPr>
        <w:pStyle w:val="berschrift1"/>
      </w:pPr>
      <w:bookmarkStart w:id="11" w:name="_Toc11521295"/>
      <w:r>
        <w:lastRenderedPageBreak/>
        <w:t>Zeitplan</w:t>
      </w:r>
      <w:bookmarkEnd w:id="11"/>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77777777" w:rsidR="00822E61" w:rsidRDefault="00822E61" w:rsidP="00850E16">
      <w:pPr>
        <w:pStyle w:val="berschrift1"/>
        <w:numPr>
          <w:ilvl w:val="0"/>
          <w:numId w:val="0"/>
        </w:numPr>
        <w:ind w:left="851"/>
        <w:sectPr w:rsidR="00822E61" w:rsidSect="00822E61">
          <w:pgSz w:w="11907" w:h="16840" w:code="9"/>
          <w:pgMar w:top="1418" w:right="1985" w:bottom="1418" w:left="1985" w:header="720" w:footer="720" w:gutter="0"/>
          <w:pgNumType w:start="1"/>
          <w:cols w:space="720"/>
          <w:docGrid w:linePitch="360"/>
        </w:sectPr>
      </w:pPr>
    </w:p>
    <w:p w14:paraId="6EA0A5EC" w14:textId="77777777" w:rsidR="00AD6796" w:rsidRPr="00AD6796" w:rsidRDefault="00AD6796" w:rsidP="00AD6796">
      <w:pPr>
        <w:pStyle w:val="Formatvorlage1berarbeitet"/>
        <w:numPr>
          <w:ilvl w:val="0"/>
          <w:numId w:val="25"/>
        </w:numPr>
        <w:rPr>
          <w:sz w:val="28"/>
        </w:rPr>
      </w:pPr>
      <w:bookmarkStart w:id="12" w:name="_Toc492680361"/>
      <w:bookmarkStart w:id="13" w:name="_Toc11521296"/>
      <w:r w:rsidRPr="00AD6796">
        <w:rPr>
          <w:sz w:val="28"/>
        </w:rPr>
        <w:lastRenderedPageBreak/>
        <w:t>Anhang</w:t>
      </w:r>
      <w:bookmarkEnd w:id="12"/>
      <w:bookmarkEnd w:id="13"/>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4" w:name="_Toc11521297"/>
      <w:bookmarkStart w:id="15" w:name="_Toc492680362"/>
      <w:r w:rsidRPr="00AD6796">
        <w:t>Transkript</w:t>
      </w:r>
      <w:bookmarkEnd w:id="14"/>
      <w:r w:rsidRPr="00AD6796">
        <w:t xml:space="preserve"> </w:t>
      </w:r>
      <w:bookmarkEnd w:id="15"/>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16" w:name="_Toc11521298"/>
      <w:r>
        <w:rPr>
          <w:rFonts w:cs="Arial"/>
          <w:sz w:val="28"/>
        </w:rPr>
        <w:lastRenderedPageBreak/>
        <w:t>Literaturverzeichnis</w:t>
      </w:r>
      <w:bookmarkEnd w:id="16"/>
    </w:p>
    <w:sdt>
      <w:sdtPr>
        <w:tag w:val="CitaviBibliography"/>
        <w:id w:val="1547412590"/>
        <w:placeholder>
          <w:docPart w:val="DefaultPlaceholder_-1854013440"/>
        </w:placeholder>
      </w:sdtPr>
      <w:sdtEndPr/>
      <w:sdtContent>
        <w:p w14:paraId="693374D8" w14:textId="77777777" w:rsidR="00664046" w:rsidRPr="004772FD" w:rsidRDefault="00664046" w:rsidP="00822E61">
          <w:pPr>
            <w:pStyle w:val="CitaviBibliographyEntry"/>
          </w:pPr>
          <w:r w:rsidRPr="004772FD">
            <w:fldChar w:fldCharType="begin"/>
          </w:r>
          <w:r w:rsidRPr="004772FD">
            <w:instrText>ADDIN CitaviBibliography</w:instrText>
          </w:r>
          <w:r w:rsidRPr="004772FD">
            <w:fldChar w:fldCharType="separate"/>
          </w:r>
          <w:r w:rsidR="00822E61">
            <w:t>[1]</w:t>
          </w:r>
          <w:r w:rsidR="00822E61">
            <w:tab/>
          </w:r>
          <w:bookmarkStart w:id="17" w:name="_CTVL001d4375d6cf842488abb6565ac397f7594"/>
          <w:r w:rsidR="00822E61">
            <w:t xml:space="preserve">A. C. Müller und S. Guido, </w:t>
          </w:r>
          <w:bookmarkEnd w:id="17"/>
          <w:r w:rsidR="00822E61" w:rsidRPr="00822E61">
            <w:rPr>
              <w:i/>
            </w:rPr>
            <w:t xml:space="preserve">Einführung in Machine Learning mit Python: Praxiswissen Data Science, </w:t>
          </w:r>
          <w:r w:rsidR="00822E61" w:rsidRPr="00822E61">
            <w:t>1. Aufl. Heidelberg: O'Reilly, 2017.</w:t>
          </w:r>
          <w:r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18" w:name="_Toc492680376"/>
      <w:bookmarkStart w:id="19" w:name="_Toc11521299"/>
      <w:r>
        <w:lastRenderedPageBreak/>
        <w:t xml:space="preserve">Als Prüfungsleistung </w:t>
      </w:r>
      <w:proofErr w:type="gramStart"/>
      <w:r>
        <w:t>zu bewertende Beiträge</w:t>
      </w:r>
      <w:proofErr w:type="gramEnd"/>
      <w:r>
        <w:t xml:space="preserve"> der einzelnen Bearbeiter</w:t>
      </w:r>
      <w:bookmarkEnd w:id="18"/>
      <w:bookmarkEnd w:id="19"/>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20" w:name="_Toc11521300"/>
      <w:r w:rsidRPr="00664046">
        <w:rPr>
          <w:rFonts w:cs="Arial"/>
          <w:sz w:val="28"/>
        </w:rPr>
        <w:lastRenderedPageBreak/>
        <w:t>Abschließende Erklärung</w:t>
      </w:r>
      <w:bookmarkEnd w:id="20"/>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bookmarkStart w:id="21" w:name="_GoBack"/>
      <w:bookmarkEnd w:id="21"/>
    </w:p>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B429A" w14:textId="77777777" w:rsidR="00973DD5" w:rsidRDefault="00973DD5" w:rsidP="00A83F22">
      <w:r>
        <w:separator/>
      </w:r>
    </w:p>
  </w:endnote>
  <w:endnote w:type="continuationSeparator" w:id="0">
    <w:p w14:paraId="2B37E501" w14:textId="77777777" w:rsidR="00973DD5" w:rsidRDefault="00973DD5"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F01A2" w14:textId="77777777" w:rsidR="00973DD5" w:rsidRDefault="00973DD5" w:rsidP="00A83F22">
      <w:r>
        <w:separator/>
      </w:r>
    </w:p>
  </w:footnote>
  <w:footnote w:type="continuationSeparator" w:id="0">
    <w:p w14:paraId="629E3A3F" w14:textId="77777777" w:rsidR="00973DD5" w:rsidRDefault="00973DD5"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7654"/>
    <w:rsid w:val="00013570"/>
    <w:rsid w:val="000719DA"/>
    <w:rsid w:val="000B3329"/>
    <w:rsid w:val="000E5F33"/>
    <w:rsid w:val="00181DED"/>
    <w:rsid w:val="002615C0"/>
    <w:rsid w:val="00291C75"/>
    <w:rsid w:val="0031214A"/>
    <w:rsid w:val="00340894"/>
    <w:rsid w:val="00342304"/>
    <w:rsid w:val="00382760"/>
    <w:rsid w:val="00384D8F"/>
    <w:rsid w:val="004279B0"/>
    <w:rsid w:val="004772FD"/>
    <w:rsid w:val="004D37A9"/>
    <w:rsid w:val="005118A2"/>
    <w:rsid w:val="00590A57"/>
    <w:rsid w:val="00630B36"/>
    <w:rsid w:val="006545E6"/>
    <w:rsid w:val="0066358F"/>
    <w:rsid w:val="00664046"/>
    <w:rsid w:val="006A3878"/>
    <w:rsid w:val="006E1BC7"/>
    <w:rsid w:val="007E0794"/>
    <w:rsid w:val="00822E61"/>
    <w:rsid w:val="00844658"/>
    <w:rsid w:val="00850E16"/>
    <w:rsid w:val="0085238E"/>
    <w:rsid w:val="00854371"/>
    <w:rsid w:val="009173B9"/>
    <w:rsid w:val="009466D2"/>
    <w:rsid w:val="00973DD5"/>
    <w:rsid w:val="00A83F22"/>
    <w:rsid w:val="00AC0153"/>
    <w:rsid w:val="00AD6796"/>
    <w:rsid w:val="00AE3F63"/>
    <w:rsid w:val="00B115E6"/>
    <w:rsid w:val="00B12278"/>
    <w:rsid w:val="00C003A2"/>
    <w:rsid w:val="00C04759"/>
    <w:rsid w:val="00C56411"/>
    <w:rsid w:val="00C937BD"/>
    <w:rsid w:val="00D40227"/>
    <w:rsid w:val="00E717EF"/>
    <w:rsid w:val="00EF16FD"/>
    <w:rsid w:val="00F40AD0"/>
    <w:rsid w:val="00F43871"/>
    <w:rsid w:val="00F73B29"/>
    <w:rsid w:val="00F740F0"/>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christin.hilmer@uni-oldenburg.d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586928"/>
    <w:rsid w:val="007B1A1E"/>
    <w:rsid w:val="00CE3F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E3F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5E0775-5767-44A1-9416-A7D2F9B2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14</Pages>
  <Words>1310</Words>
  <Characters>8260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Kevin Lang</cp:lastModifiedBy>
  <cp:revision>20</cp:revision>
  <cp:lastPrinted>2019-06-15T18:10:00Z</cp:lastPrinted>
  <dcterms:created xsi:type="dcterms:W3CDTF">2019-06-15T15:58:00Z</dcterms:created>
  <dcterms:modified xsi:type="dcterms:W3CDTF">2019-06-16T12:22:00Z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c9f99510-bda1-4bdd-bf54-e23feaea5bc2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28">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25">
    <vt:lpwstr>True</vt:lpwstr>
  </property>
  <property fmtid="{D5CDD505-2E9C-101B-9397-08002B2CF9AE}" pid="15" name="CitaviDocumentProperty_1">
    <vt:lpwstr>6.1.0.0</vt:lpwstr>
  </property>
  <property fmtid="{D5CDD505-2E9C-101B-9397-08002B2CF9AE}" pid="16" name="CitaviDocumentProperty_6">
    <vt:lpwstr>True</vt:lpwstr>
  </property>
</Properties>
</file>