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BA909" w14:textId="08D4FDBC" w:rsidR="00791408" w:rsidRPr="00791408" w:rsidRDefault="00791408" w:rsidP="00791408">
      <w:r w:rsidRPr="00791408">
        <w:drawing>
          <wp:anchor distT="0" distB="0" distL="114300" distR="114300" simplePos="0" relativeHeight="251655680" behindDoc="1" locked="0" layoutInCell="1" allowOverlap="1" wp14:anchorId="578B662D" wp14:editId="3857F188">
            <wp:simplePos x="0" y="0"/>
            <wp:positionH relativeFrom="page">
              <wp:align>right</wp:align>
            </wp:positionH>
            <wp:positionV relativeFrom="paragraph">
              <wp:posOffset>-899987</wp:posOffset>
            </wp:positionV>
            <wp:extent cx="7772400" cy="10047254"/>
            <wp:effectExtent l="0" t="0" r="0" b="0"/>
            <wp:wrapNone/>
            <wp:docPr id="111063291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47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B5387A" w14:textId="77777777" w:rsidR="007D5B2C" w:rsidRDefault="007D5B2C" w:rsidP="00855A60">
      <w:pPr>
        <w:jc w:val="right"/>
      </w:pPr>
    </w:p>
    <w:p w14:paraId="72B8FDCC" w14:textId="45947EF7" w:rsidR="007E347A" w:rsidRDefault="007E347A"/>
    <w:p w14:paraId="5B1378A3" w14:textId="77777777" w:rsidR="007E347A" w:rsidRDefault="007E347A"/>
    <w:p w14:paraId="694A1629" w14:textId="77777777" w:rsidR="007E347A" w:rsidRDefault="007E347A"/>
    <w:p w14:paraId="0FC129B2" w14:textId="77777777" w:rsidR="007E347A" w:rsidRDefault="007E347A"/>
    <w:p w14:paraId="6500C00C" w14:textId="77777777" w:rsidR="007E347A" w:rsidRDefault="007E347A"/>
    <w:p w14:paraId="376FF1F1" w14:textId="30797EB0" w:rsidR="007E347A" w:rsidRDefault="007E347A"/>
    <w:p w14:paraId="37810E9E" w14:textId="77777777" w:rsidR="007E347A" w:rsidRDefault="007E347A"/>
    <w:p w14:paraId="3156DB9A" w14:textId="77777777" w:rsidR="007E347A" w:rsidRDefault="007E347A"/>
    <w:p w14:paraId="0A47AABC" w14:textId="77777777" w:rsidR="007E347A" w:rsidRDefault="007E347A"/>
    <w:p w14:paraId="5C3CEB15" w14:textId="3A039E7B" w:rsidR="007E347A" w:rsidRDefault="007E347A"/>
    <w:p w14:paraId="0AB16C8B" w14:textId="77777777" w:rsidR="007E347A" w:rsidRDefault="007E347A"/>
    <w:p w14:paraId="68C41E7C" w14:textId="77777777" w:rsidR="007E347A" w:rsidRDefault="007E347A"/>
    <w:p w14:paraId="1300213D" w14:textId="37950650" w:rsidR="007E347A" w:rsidRDefault="007E347A"/>
    <w:p w14:paraId="50DD1540" w14:textId="62872941" w:rsidR="007E347A" w:rsidRDefault="007E347A"/>
    <w:p w14:paraId="29783DFE" w14:textId="77777777" w:rsidR="007E347A" w:rsidRDefault="007E347A"/>
    <w:p w14:paraId="60D46731" w14:textId="4DA03819" w:rsidR="007E347A" w:rsidRDefault="00291C4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94FAF7" wp14:editId="5CF1EF62">
                <wp:simplePos x="0" y="0"/>
                <wp:positionH relativeFrom="column">
                  <wp:posOffset>819530</wp:posOffset>
                </wp:positionH>
                <wp:positionV relativeFrom="paragraph">
                  <wp:posOffset>288554</wp:posOffset>
                </wp:positionV>
                <wp:extent cx="3871355" cy="558141"/>
                <wp:effectExtent l="0" t="0" r="0" b="0"/>
                <wp:wrapNone/>
                <wp:docPr id="1301325137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1355" cy="5581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8F8EB0" w14:textId="5DF189F7" w:rsidR="00291C48" w:rsidRPr="00291C48" w:rsidRDefault="00291C48" w:rsidP="00291C48">
                            <w:pPr>
                              <w:jc w:val="center"/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291C48"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  <w:t>Examen del 3er parcial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94FAF7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margin-left:64.55pt;margin-top:22.7pt;width:304.85pt;height:43.9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LfXGAIAACwEAAAOAAAAZHJzL2Uyb0RvYy54bWysU11v2yAUfZ+0/4B4XxwncZtacaqsVaZJ&#10;VVspnfpMMMSWMJcBiZ39+l2w86FuT9Ne4MK93I9zDov7rlHkIKyrQRc0HY0pEZpDWetdQX+8rb/M&#10;KXGe6ZIp0KKgR+Ho/fLzp0VrcjGBClQpLMEk2uWtKWjlvcmTxPFKNMyNwAiNTgm2YR6PdpeUlrWY&#10;vVHJZDy+SVqwpbHAhXN4+9g76TLml1Jw/yKlE56ogmJvPq42rtuwJssFy3eWmarmQxvsH7poWK2x&#10;6DnVI/OM7G39R6qm5hYcSD/i0CQgZc1FnAGnSccfptlUzIg4C4LjzBkm9//S8ufDxrxa4ruv0CGB&#10;AZDWuNzhZZink7YJO3ZK0I8QHs+wic4TjpfT+W06zTJKOPqybJ7OYprk8tpY578JaEgwCmqRlogW&#10;Ozw5jxUx9BQSimlY10pFapQmbUFvptk4Pjh78IXS+PDSa7B8t+2GAbZQHnEuCz3lzvB1jcWfmPOv&#10;zCLHOArq1r/gIhVgERgsSiqwv/52H+IRevRS0qJmCup+7pkVlKjvGkm5S2ezILJ4mGW3EzzYa8/2&#10;2qP3zQOgLFP8IYZHM8R7dTKlheYd5b0KVdHFNMfaBfUn88H3SsbvwcVqFYNQVob5J70xPKQOcAZo&#10;37p3Zs2Av0fmnuGkLpZ/oKGP7YlY7T3IOnIUAO5RHXBHSUbqhu8TNH99jlGXT778DQAA//8DAFBL&#10;AwQUAAYACAAAACEA4rM9AuEAAAAKAQAADwAAAGRycy9kb3ducmV2LnhtbEyPQU+DQBSE7yb+h80z&#10;8WaXQquILE1D0pgYe2jtxdvCvgKRfYvstkV/vc+THiczmfkmX022F2ccfedIwXwWgUCqnemoUXB4&#10;29ylIHzQZHTvCBV8oYdVcX2V68y4C+3wvA+N4BLymVbQhjBkUvq6Rav9zA1I7B3daHVgOTbSjPrC&#10;5baXcRTdS6s74oVWD1i2WH/sT1bBS7nZ6l0V2/S7L59fj+vh8/C+VOr2Zlo/gQg4hb8w/OIzOhTM&#10;VLkTGS961vHjnKMKFssFCA48JCl/qdhJkgRkkcv/F4ofAAAA//8DAFBLAQItABQABgAIAAAAIQC2&#10;gziS/gAAAOEBAAATAAAAAAAAAAAAAAAAAAAAAABbQ29udGVudF9UeXBlc10ueG1sUEsBAi0AFAAG&#10;AAgAAAAhADj9If/WAAAAlAEAAAsAAAAAAAAAAAAAAAAALwEAAF9yZWxzLy5yZWxzUEsBAi0AFAAG&#10;AAgAAAAhAOxAt9cYAgAALAQAAA4AAAAAAAAAAAAAAAAALgIAAGRycy9lMm9Eb2MueG1sUEsBAi0A&#10;FAAGAAgAAAAhAOKzPQLhAAAACgEAAA8AAAAAAAAAAAAAAAAAcgQAAGRycy9kb3ducmV2LnhtbFBL&#10;BQYAAAAABAAEAPMAAACABQAAAAA=&#10;" filled="f" stroked="f" strokeweight=".5pt">
                <v:textbox>
                  <w:txbxContent>
                    <w:p w14:paraId="288F8EB0" w14:textId="5DF189F7" w:rsidR="00291C48" w:rsidRPr="00291C48" w:rsidRDefault="00291C48" w:rsidP="00291C48">
                      <w:pPr>
                        <w:jc w:val="center"/>
                        <w:rPr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291C48">
                        <w:rPr>
                          <w:rFonts w:ascii="Arial" w:hAnsi="Arial" w:cs="Arial"/>
                          <w:sz w:val="48"/>
                          <w:szCs w:val="48"/>
                        </w:rPr>
                        <w:t>Examen del 3er parcial</w:t>
                      </w:r>
                    </w:p>
                  </w:txbxContent>
                </v:textbox>
              </v:shape>
            </w:pict>
          </mc:Fallback>
        </mc:AlternateContent>
      </w:r>
    </w:p>
    <w:p w14:paraId="220100B3" w14:textId="1DB4683E" w:rsidR="007E347A" w:rsidRDefault="007E347A"/>
    <w:p w14:paraId="478784C2" w14:textId="0E45B892" w:rsidR="007E347A" w:rsidRDefault="007E347A"/>
    <w:p w14:paraId="6389DCDB" w14:textId="77777777" w:rsidR="007E347A" w:rsidRDefault="007E347A"/>
    <w:p w14:paraId="573D1904" w14:textId="2C1FD2FC" w:rsidR="007E347A" w:rsidRDefault="007E347A"/>
    <w:p w14:paraId="30496D9C" w14:textId="371A0EAF" w:rsidR="007E347A" w:rsidRDefault="002D0B7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B22776" wp14:editId="5372B8E1">
                <wp:simplePos x="0" y="0"/>
                <wp:positionH relativeFrom="column">
                  <wp:posOffset>309278</wp:posOffset>
                </wp:positionH>
                <wp:positionV relativeFrom="paragraph">
                  <wp:posOffset>36442</wp:posOffset>
                </wp:positionV>
                <wp:extent cx="4940135" cy="2280063"/>
                <wp:effectExtent l="0" t="0" r="0" b="6350"/>
                <wp:wrapNone/>
                <wp:docPr id="1711695204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135" cy="22800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239530" w14:textId="76637424" w:rsidR="00BE6FF2" w:rsidRPr="00BE6FF2" w:rsidRDefault="00BE6FF2" w:rsidP="00BE6FF2">
                            <w:r w:rsidRPr="00BE6FF2">
                              <w:rPr>
                                <w:b/>
                              </w:rPr>
                              <w:t>Universitario (a):</w:t>
                            </w:r>
                            <w:r w:rsidRPr="00BE6FF2">
                              <w:t xml:space="preserve">  </w:t>
                            </w:r>
                            <w:sdt>
                              <w:sdtPr>
                                <w:id w:val="421538031"/>
                              </w:sdtPr>
                              <w:sdtContent>
                                <w:r>
                                  <w:t>BRAYAN COAQUIRA CRUZ</w:t>
                                </w:r>
                              </w:sdtContent>
                            </w:sdt>
                          </w:p>
                          <w:p w14:paraId="211F345F" w14:textId="19C1F37F" w:rsidR="00BE6FF2" w:rsidRPr="00BE6FF2" w:rsidRDefault="00BE6FF2" w:rsidP="00BE6FF2">
                            <w:r w:rsidRPr="00BE6FF2">
                              <w:rPr>
                                <w:b/>
                              </w:rPr>
                              <w:t>Carrera:</w:t>
                            </w:r>
                            <w:r w:rsidRPr="00BE6FF2">
                              <w:t xml:space="preserve"> </w:t>
                            </w:r>
                            <w:sdt>
                              <w:sdtPr>
                                <w:id w:val="247773638"/>
                              </w:sdtPr>
                              <w:sdtContent>
                                <w:r>
                                  <w:t>ING. DE SISTEMAS</w:t>
                                </w:r>
                              </w:sdtContent>
                            </w:sdt>
                          </w:p>
                          <w:p w14:paraId="4528E37F" w14:textId="24CFCF1A" w:rsidR="00BE6FF2" w:rsidRPr="00BE6FF2" w:rsidRDefault="00BE6FF2" w:rsidP="00BE6FF2">
                            <w:r w:rsidRPr="00BE6FF2">
                              <w:rPr>
                                <w:b/>
                              </w:rPr>
                              <w:t>Docente:</w:t>
                            </w:r>
                            <w:r w:rsidRPr="00BE6FF2">
                              <w:t xml:space="preserve"> </w:t>
                            </w:r>
                            <w:sdt>
                              <w:sdtPr>
                                <w:id w:val="1282380047"/>
                              </w:sdtPr>
                              <w:sdtContent>
                                <w:r>
                                  <w:t xml:space="preserve">ING. </w:t>
                                </w:r>
                                <w:proofErr w:type="spellStart"/>
                                <w:r>
                                  <w:t>JESUS</w:t>
                                </w:r>
                                <w:proofErr w:type="spellEnd"/>
                                <w:r>
                                  <w:t xml:space="preserve"> </w:t>
                                </w:r>
                                <w:proofErr w:type="spellStart"/>
                                <w:r>
                                  <w:t>LOPEZ</w:t>
                                </w:r>
                                <w:proofErr w:type="spellEnd"/>
                              </w:sdtContent>
                            </w:sdt>
                          </w:p>
                          <w:p w14:paraId="0D1766E4" w14:textId="0962D80F" w:rsidR="00BE6FF2" w:rsidRPr="00BE6FF2" w:rsidRDefault="00BE6FF2" w:rsidP="00BE6FF2">
                            <w:r w:rsidRPr="00BE6FF2">
                              <w:rPr>
                                <w:b/>
                              </w:rPr>
                              <w:t>Materia:</w:t>
                            </w:r>
                            <w:r w:rsidRPr="00BE6FF2">
                              <w:t xml:space="preserve"> </w:t>
                            </w:r>
                            <w:sdt>
                              <w:sdtPr>
                                <w:id w:val="667832759"/>
                              </w:sdtPr>
                              <w:sdtContent>
                                <w:r w:rsidR="00855A60">
                                  <w:t>TALLER DE BASE DE DATOS</w:t>
                                </w:r>
                              </w:sdtContent>
                            </w:sdt>
                          </w:p>
                          <w:p w14:paraId="55D2E183" w14:textId="119DBD88" w:rsidR="00BE6FF2" w:rsidRPr="00BE6FF2" w:rsidRDefault="00BE6FF2" w:rsidP="00BE6FF2">
                            <w:r w:rsidRPr="00BE6FF2">
                              <w:rPr>
                                <w:b/>
                              </w:rPr>
                              <w:t>Fecha:</w:t>
                            </w:r>
                            <w:r w:rsidRPr="00BE6FF2">
                              <w:t xml:space="preserve"> </w:t>
                            </w:r>
                            <w:sdt>
                              <w:sdtPr>
                                <w:id w:val="1260029222"/>
                                <w:date w:fullDate="2025-07-01T00:00:00Z">
                                  <w:dateFormat w:val="dd/MM/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855A60">
                                  <w:rPr>
                                    <w:lang w:val="en-US"/>
                                  </w:rPr>
                                  <w:t>01/07/2025</w:t>
                                </w:r>
                              </w:sdtContent>
                            </w:sdt>
                          </w:p>
                          <w:p w14:paraId="3FA0B566" w14:textId="77777777" w:rsidR="002D0B76" w:rsidRDefault="002D0B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22776" id="Cuadro de texto 12" o:spid="_x0000_s1027" type="#_x0000_t202" style="position:absolute;margin-left:24.35pt;margin-top:2.85pt;width:389pt;height:179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GYIGQIAADQEAAAOAAAAZHJzL2Uyb0RvYy54bWysU8lu2zAQvRfoPxC815K3NBEsB24CFwWM&#10;JIAT5ExTpCWA5LAkbcn9+g4pb0h7KnqhZjijWd57nN13WpG9cL4BU9LhIKdEGA5VY7YlfXtdfrml&#10;xAdmKqbAiJIehKf388+fZq0txAhqUJVwBIsYX7S2pHUItsgyz2uhmR+AFQaDEpxmAV23zSrHWqyu&#10;VTbK85usBVdZB1x4j7ePfZDOU30pBQ/PUnoRiCopzhbS6dK5iWc2n7Fi65itG34cg/3DFJo1Bpue&#10;Sz2ywMjONX+U0g134EGGAQedgZQNF2kH3GaYf9hmXTMr0i4IjrdnmPz/K8uf9mv74kjovkGHBEZA&#10;WusLj5dxn046Hb84KcE4Qng4wya6QDheTu4m+XA8pYRjbDS6RVrGsU52+d06H74L0CQaJXXIS4KL&#10;7Vc+9KmnlNjNwLJRKnGjDGlLejOe5umHcwSLK4M9LsNGK3SbjjTV1SIbqA64n4Oeem/5ssEZVsyH&#10;F+aQa1wJ9Rue8ZAKsBccLUpqcL/+dh/zkQKMUtKidkrqf+6YE5SoHwbJuRtOJlFsyZlMv47QcdeR&#10;zXXE7PQDoDyH+FIsT2bMD+pkSgf6HWW+iF0xxAzH3iUNJ/Mh9IrGZ8LFYpGSUF6WhZVZWx5LR1Qj&#10;wq/dO3P2SENABp/gpDJWfGCjz+35WOwCyCZRFXHuUT3Cj9JMZB+fUdT+tZ+yLo99/hsAAP//AwBQ&#10;SwMEFAAGAAgAAAAhAGAKNgzgAAAACAEAAA8AAABkcnMvZG93bnJldi54bWxMj81OwzAQhO9IvIO1&#10;SNyoQ2iDlcapqkgVEoJDSy/cNrGbRPVPiN028PQsp3LaXc1o9ptiNVnDznoMvXcSHmcJMO0ar3rX&#10;Sth/bB4EsBDRKTTeaQnfOsCqvL0pMFf+4rb6vIstoxAXcpTQxTjknIem0xbDzA/akXbwo8VI59hy&#10;NeKFwq3haZJk3GLv6EOHg6463Rx3Jyvhtdq847ZOrfgx1cvbYT187T8XUt7fTeslsKineDXDHz6h&#10;Q0lMtT85FZiRMBfP5JSwoEGySDNaaglP2VwALwv+v0D5CwAA//8DAFBLAQItABQABgAIAAAAIQC2&#10;gziS/gAAAOEBAAATAAAAAAAAAAAAAAAAAAAAAABbQ29udGVudF9UeXBlc10ueG1sUEsBAi0AFAAG&#10;AAgAAAAhADj9If/WAAAAlAEAAAsAAAAAAAAAAAAAAAAALwEAAF9yZWxzLy5yZWxzUEsBAi0AFAAG&#10;AAgAAAAhAF6QZggZAgAANAQAAA4AAAAAAAAAAAAAAAAALgIAAGRycy9lMm9Eb2MueG1sUEsBAi0A&#10;FAAGAAgAAAAhAGAKNgzgAAAACAEAAA8AAAAAAAAAAAAAAAAAcwQAAGRycy9kb3ducmV2LnhtbFBL&#10;BQYAAAAABAAEAPMAAACABQAAAAA=&#10;" filled="f" stroked="f" strokeweight=".5pt">
                <v:textbox>
                  <w:txbxContent>
                    <w:p w14:paraId="65239530" w14:textId="76637424" w:rsidR="00BE6FF2" w:rsidRPr="00BE6FF2" w:rsidRDefault="00BE6FF2" w:rsidP="00BE6FF2">
                      <w:r w:rsidRPr="00BE6FF2">
                        <w:rPr>
                          <w:b/>
                        </w:rPr>
                        <w:t>Universitario (a):</w:t>
                      </w:r>
                      <w:r w:rsidRPr="00BE6FF2">
                        <w:t xml:space="preserve">  </w:t>
                      </w:r>
                      <w:sdt>
                        <w:sdtPr>
                          <w:id w:val="421538031"/>
                        </w:sdtPr>
                        <w:sdtContent>
                          <w:r>
                            <w:t>BRAYAN COAQUIRA CRUZ</w:t>
                          </w:r>
                        </w:sdtContent>
                      </w:sdt>
                    </w:p>
                    <w:p w14:paraId="211F345F" w14:textId="19C1F37F" w:rsidR="00BE6FF2" w:rsidRPr="00BE6FF2" w:rsidRDefault="00BE6FF2" w:rsidP="00BE6FF2">
                      <w:r w:rsidRPr="00BE6FF2">
                        <w:rPr>
                          <w:b/>
                        </w:rPr>
                        <w:t>Carrera:</w:t>
                      </w:r>
                      <w:r w:rsidRPr="00BE6FF2">
                        <w:t xml:space="preserve"> </w:t>
                      </w:r>
                      <w:sdt>
                        <w:sdtPr>
                          <w:id w:val="247773638"/>
                        </w:sdtPr>
                        <w:sdtContent>
                          <w:r>
                            <w:t>ING. DE SISTEMAS</w:t>
                          </w:r>
                        </w:sdtContent>
                      </w:sdt>
                    </w:p>
                    <w:p w14:paraId="4528E37F" w14:textId="24CFCF1A" w:rsidR="00BE6FF2" w:rsidRPr="00BE6FF2" w:rsidRDefault="00BE6FF2" w:rsidP="00BE6FF2">
                      <w:r w:rsidRPr="00BE6FF2">
                        <w:rPr>
                          <w:b/>
                        </w:rPr>
                        <w:t>Docente:</w:t>
                      </w:r>
                      <w:r w:rsidRPr="00BE6FF2">
                        <w:t xml:space="preserve"> </w:t>
                      </w:r>
                      <w:sdt>
                        <w:sdtPr>
                          <w:id w:val="1282380047"/>
                        </w:sdtPr>
                        <w:sdtContent>
                          <w:r>
                            <w:t xml:space="preserve">ING. </w:t>
                          </w:r>
                          <w:proofErr w:type="spellStart"/>
                          <w:r>
                            <w:t>JESUS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LOPEZ</w:t>
                          </w:r>
                          <w:proofErr w:type="spellEnd"/>
                        </w:sdtContent>
                      </w:sdt>
                    </w:p>
                    <w:p w14:paraId="0D1766E4" w14:textId="0962D80F" w:rsidR="00BE6FF2" w:rsidRPr="00BE6FF2" w:rsidRDefault="00BE6FF2" w:rsidP="00BE6FF2">
                      <w:r w:rsidRPr="00BE6FF2">
                        <w:rPr>
                          <w:b/>
                        </w:rPr>
                        <w:t>Materia:</w:t>
                      </w:r>
                      <w:r w:rsidRPr="00BE6FF2">
                        <w:t xml:space="preserve"> </w:t>
                      </w:r>
                      <w:sdt>
                        <w:sdtPr>
                          <w:id w:val="667832759"/>
                        </w:sdtPr>
                        <w:sdtContent>
                          <w:r w:rsidR="00855A60">
                            <w:t>TALLER DE BASE DE DATOS</w:t>
                          </w:r>
                        </w:sdtContent>
                      </w:sdt>
                    </w:p>
                    <w:p w14:paraId="55D2E183" w14:textId="119DBD88" w:rsidR="00BE6FF2" w:rsidRPr="00BE6FF2" w:rsidRDefault="00BE6FF2" w:rsidP="00BE6FF2">
                      <w:r w:rsidRPr="00BE6FF2">
                        <w:rPr>
                          <w:b/>
                        </w:rPr>
                        <w:t>Fecha:</w:t>
                      </w:r>
                      <w:r w:rsidRPr="00BE6FF2">
                        <w:t xml:space="preserve"> </w:t>
                      </w:r>
                      <w:sdt>
                        <w:sdtPr>
                          <w:id w:val="1260029222"/>
                          <w:date w:fullDate="2025-07-01T00:00:00Z">
                            <w:dateFormat w:val="dd/MM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r w:rsidR="00855A60">
                            <w:rPr>
                              <w:lang w:val="en-US"/>
                            </w:rPr>
                            <w:t>01/07/2025</w:t>
                          </w:r>
                        </w:sdtContent>
                      </w:sdt>
                    </w:p>
                    <w:p w14:paraId="3FA0B566" w14:textId="77777777" w:rsidR="002D0B76" w:rsidRDefault="002D0B76"/>
                  </w:txbxContent>
                </v:textbox>
              </v:shape>
            </w:pict>
          </mc:Fallback>
        </mc:AlternateContent>
      </w:r>
    </w:p>
    <w:p w14:paraId="45BB0BAA" w14:textId="518EC756" w:rsidR="007E347A" w:rsidRDefault="007E347A"/>
    <w:p w14:paraId="347F07B4" w14:textId="14D4BF57" w:rsidR="007E347A" w:rsidRDefault="007E347A"/>
    <w:p w14:paraId="190C2306" w14:textId="24FA12B1" w:rsidR="007E347A" w:rsidRDefault="007E347A"/>
    <w:p w14:paraId="3438EB87" w14:textId="63860D93" w:rsidR="007E347A" w:rsidRDefault="007E347A"/>
    <w:p w14:paraId="39075189" w14:textId="12D4AC4B" w:rsidR="007E347A" w:rsidRDefault="007E347A"/>
    <w:p w14:paraId="64A5DCFF" w14:textId="77777777" w:rsidR="00855A60" w:rsidRDefault="00855A60" w:rsidP="00A866CB">
      <w:pPr>
        <w:spacing w:line="360" w:lineRule="auto"/>
      </w:pPr>
    </w:p>
    <w:p w14:paraId="6137474A" w14:textId="17C11095" w:rsidR="007E347A" w:rsidRPr="007E347A" w:rsidRDefault="007E347A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E347A">
        <w:rPr>
          <w:rFonts w:ascii="Arial" w:hAnsi="Arial" w:cs="Arial"/>
          <w:b/>
          <w:bCs/>
          <w:sz w:val="24"/>
          <w:szCs w:val="24"/>
        </w:rPr>
        <w:lastRenderedPageBreak/>
        <w:t>1. Tecnología de Conexión a la Base de Datos</w:t>
      </w:r>
    </w:p>
    <w:p w14:paraId="20B6DD97" w14:textId="27B82DC0" w:rsidR="007E347A" w:rsidRPr="007E347A" w:rsidRDefault="007E347A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E347A">
        <w:rPr>
          <w:rFonts w:ascii="Arial" w:hAnsi="Arial" w:cs="Arial"/>
          <w:b/>
          <w:bCs/>
          <w:sz w:val="24"/>
          <w:szCs w:val="24"/>
        </w:rPr>
        <w:t>1.1 Tecnologías utilizadas</w:t>
      </w: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2973"/>
        <w:gridCol w:w="1970"/>
        <w:gridCol w:w="3895"/>
      </w:tblGrid>
      <w:tr w:rsidR="007E347A" w:rsidRPr="007E347A" w14:paraId="3AA74285" w14:textId="77777777" w:rsidTr="007E34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FBF6D" w14:textId="77777777" w:rsidR="007E347A" w:rsidRPr="007E347A" w:rsidRDefault="007E347A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sz w:val="24"/>
                <w:szCs w:val="24"/>
              </w:rPr>
              <w:t>Elemento</w:t>
            </w:r>
          </w:p>
        </w:tc>
        <w:tc>
          <w:tcPr>
            <w:tcW w:w="0" w:type="auto"/>
            <w:hideMark/>
          </w:tcPr>
          <w:p w14:paraId="4E3F7CB5" w14:textId="77777777" w:rsidR="007E347A" w:rsidRPr="007E347A" w:rsidRDefault="007E347A" w:rsidP="00A866CB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sz w:val="24"/>
                <w:szCs w:val="24"/>
              </w:rPr>
              <w:t>Tecnología usada</w:t>
            </w:r>
          </w:p>
        </w:tc>
        <w:tc>
          <w:tcPr>
            <w:tcW w:w="0" w:type="auto"/>
            <w:hideMark/>
          </w:tcPr>
          <w:p w14:paraId="74A009DC" w14:textId="77777777" w:rsidR="007E347A" w:rsidRPr="007E347A" w:rsidRDefault="007E347A" w:rsidP="00A866CB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sz w:val="24"/>
                <w:szCs w:val="24"/>
              </w:rPr>
              <w:t>Función dentro del sistema</w:t>
            </w:r>
          </w:p>
        </w:tc>
      </w:tr>
      <w:tr w:rsidR="007E347A" w:rsidRPr="007E347A" w14:paraId="60FDF897" w14:textId="77777777" w:rsidTr="007E3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FBD10" w14:textId="77777777" w:rsidR="007E347A" w:rsidRPr="007E347A" w:rsidRDefault="007E347A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sz w:val="24"/>
                <w:szCs w:val="24"/>
              </w:rPr>
              <w:t>Lenguaje de programación</w:t>
            </w:r>
          </w:p>
        </w:tc>
        <w:tc>
          <w:tcPr>
            <w:tcW w:w="0" w:type="auto"/>
            <w:hideMark/>
          </w:tcPr>
          <w:p w14:paraId="19F4D300" w14:textId="77777777" w:rsidR="007E347A" w:rsidRPr="007E347A" w:rsidRDefault="007E347A" w:rsidP="00A866CB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b/>
                <w:bCs/>
                <w:sz w:val="24"/>
                <w:szCs w:val="24"/>
              </w:rPr>
              <w:t>JavaScript</w:t>
            </w:r>
          </w:p>
        </w:tc>
        <w:tc>
          <w:tcPr>
            <w:tcW w:w="0" w:type="auto"/>
            <w:hideMark/>
          </w:tcPr>
          <w:p w14:paraId="604F65B7" w14:textId="77777777" w:rsidR="007E347A" w:rsidRPr="007E347A" w:rsidRDefault="007E347A" w:rsidP="00A866CB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sz w:val="24"/>
                <w:szCs w:val="24"/>
              </w:rPr>
              <w:t xml:space="preserve">Desarrollo </w:t>
            </w:r>
            <w:proofErr w:type="spellStart"/>
            <w:r w:rsidRPr="007E347A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  <w:r w:rsidRPr="007E347A">
              <w:rPr>
                <w:rFonts w:ascii="Arial" w:hAnsi="Arial" w:cs="Arial"/>
                <w:sz w:val="24"/>
                <w:szCs w:val="24"/>
              </w:rPr>
              <w:t xml:space="preserve"> usando Node.js</w:t>
            </w:r>
          </w:p>
        </w:tc>
      </w:tr>
      <w:tr w:rsidR="007E347A" w:rsidRPr="007E347A" w14:paraId="321B83FE" w14:textId="77777777" w:rsidTr="007E3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6B444" w14:textId="77777777" w:rsidR="007E347A" w:rsidRPr="007E347A" w:rsidRDefault="007E347A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sz w:val="24"/>
                <w:szCs w:val="24"/>
              </w:rPr>
              <w:t>Entorno de ejecución</w:t>
            </w:r>
          </w:p>
        </w:tc>
        <w:tc>
          <w:tcPr>
            <w:tcW w:w="0" w:type="auto"/>
            <w:hideMark/>
          </w:tcPr>
          <w:p w14:paraId="6FAE4E65" w14:textId="77777777" w:rsidR="007E347A" w:rsidRPr="007E347A" w:rsidRDefault="007E347A" w:rsidP="00A866CB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b/>
                <w:bCs/>
                <w:sz w:val="24"/>
                <w:szCs w:val="24"/>
              </w:rPr>
              <w:t>Node.js</w:t>
            </w:r>
          </w:p>
        </w:tc>
        <w:tc>
          <w:tcPr>
            <w:tcW w:w="0" w:type="auto"/>
            <w:hideMark/>
          </w:tcPr>
          <w:p w14:paraId="0D0273A7" w14:textId="77777777" w:rsidR="007E347A" w:rsidRPr="007E347A" w:rsidRDefault="007E347A" w:rsidP="00A866CB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sz w:val="24"/>
                <w:szCs w:val="24"/>
              </w:rPr>
              <w:t>Ejecuta el servidor web y controla rutas</w:t>
            </w:r>
          </w:p>
        </w:tc>
      </w:tr>
      <w:tr w:rsidR="007E347A" w:rsidRPr="007E347A" w14:paraId="44BE9914" w14:textId="77777777" w:rsidTr="007E3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37532" w14:textId="77777777" w:rsidR="007E347A" w:rsidRPr="007E347A" w:rsidRDefault="007E347A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sz w:val="24"/>
                <w:szCs w:val="24"/>
              </w:rPr>
              <w:t xml:space="preserve">Framework </w:t>
            </w:r>
            <w:proofErr w:type="spellStart"/>
            <w:r w:rsidRPr="007E347A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6DD3FBC4" w14:textId="77777777" w:rsidR="007E347A" w:rsidRPr="007E347A" w:rsidRDefault="007E347A" w:rsidP="00A866CB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b/>
                <w:bCs/>
                <w:sz w:val="24"/>
                <w:szCs w:val="24"/>
              </w:rPr>
              <w:t>Express.js</w:t>
            </w:r>
          </w:p>
        </w:tc>
        <w:tc>
          <w:tcPr>
            <w:tcW w:w="0" w:type="auto"/>
            <w:hideMark/>
          </w:tcPr>
          <w:p w14:paraId="786E9106" w14:textId="77777777" w:rsidR="007E347A" w:rsidRPr="007E347A" w:rsidRDefault="007E347A" w:rsidP="00A866CB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sz w:val="24"/>
                <w:szCs w:val="24"/>
              </w:rPr>
              <w:t>Simplifica la creación de rutas y servidores</w:t>
            </w:r>
          </w:p>
        </w:tc>
      </w:tr>
      <w:tr w:rsidR="007E347A" w:rsidRPr="007E347A" w14:paraId="35834FF4" w14:textId="77777777" w:rsidTr="007E3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35E85" w14:textId="77777777" w:rsidR="007E347A" w:rsidRPr="007E347A" w:rsidRDefault="007E347A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sz w:val="24"/>
                <w:szCs w:val="24"/>
              </w:rPr>
              <w:t>Cliente de base de datos</w:t>
            </w:r>
          </w:p>
        </w:tc>
        <w:tc>
          <w:tcPr>
            <w:tcW w:w="0" w:type="auto"/>
            <w:hideMark/>
          </w:tcPr>
          <w:p w14:paraId="1F4DEE62" w14:textId="77777777" w:rsidR="007E347A" w:rsidRPr="007E347A" w:rsidRDefault="007E347A" w:rsidP="00A866CB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E347A">
              <w:rPr>
                <w:rFonts w:ascii="Arial" w:hAnsi="Arial" w:cs="Arial"/>
                <w:b/>
                <w:bCs/>
                <w:sz w:val="24"/>
                <w:szCs w:val="24"/>
              </w:rPr>
              <w:t>pg</w:t>
            </w:r>
            <w:proofErr w:type="spellEnd"/>
            <w:r w:rsidRPr="007E347A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7E347A">
              <w:rPr>
                <w:rFonts w:ascii="Arial" w:hAnsi="Arial" w:cs="Arial"/>
                <w:sz w:val="24"/>
                <w:szCs w:val="24"/>
              </w:rPr>
              <w:t>node-postgres</w:t>
            </w:r>
            <w:proofErr w:type="spellEnd"/>
            <w:r w:rsidRPr="007E347A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BBEE5D2" w14:textId="77777777" w:rsidR="007E347A" w:rsidRPr="007E347A" w:rsidRDefault="007E347A" w:rsidP="00A866CB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sz w:val="24"/>
                <w:szCs w:val="24"/>
              </w:rPr>
              <w:t>Permite conectarse y enviar consultas a PostgreSQL</w:t>
            </w:r>
          </w:p>
        </w:tc>
      </w:tr>
      <w:tr w:rsidR="007E347A" w:rsidRPr="007E347A" w14:paraId="17F60A9E" w14:textId="77777777" w:rsidTr="007E3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F12FE" w14:textId="77777777" w:rsidR="007E347A" w:rsidRPr="007E347A" w:rsidRDefault="007E347A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sz w:val="24"/>
                <w:szCs w:val="24"/>
              </w:rPr>
              <w:t>Gestor de base de datos (</w:t>
            </w:r>
            <w:proofErr w:type="spellStart"/>
            <w:r w:rsidRPr="007E347A">
              <w:rPr>
                <w:rFonts w:ascii="Arial" w:hAnsi="Arial" w:cs="Arial"/>
                <w:sz w:val="24"/>
                <w:szCs w:val="24"/>
              </w:rPr>
              <w:t>SGBD</w:t>
            </w:r>
            <w:proofErr w:type="spellEnd"/>
            <w:r w:rsidRPr="007E347A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6A85B76" w14:textId="77777777" w:rsidR="007E347A" w:rsidRPr="007E347A" w:rsidRDefault="007E347A" w:rsidP="00A866CB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b/>
                <w:bCs/>
                <w:sz w:val="24"/>
                <w:szCs w:val="24"/>
              </w:rPr>
              <w:t>PostgreSQL</w:t>
            </w:r>
          </w:p>
        </w:tc>
        <w:tc>
          <w:tcPr>
            <w:tcW w:w="0" w:type="auto"/>
            <w:hideMark/>
          </w:tcPr>
          <w:p w14:paraId="73C998C1" w14:textId="77777777" w:rsidR="007E347A" w:rsidRPr="007E347A" w:rsidRDefault="007E347A" w:rsidP="00A866CB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sz w:val="24"/>
                <w:szCs w:val="24"/>
              </w:rPr>
              <w:t>Base de datos relacional usada por el sistema</w:t>
            </w:r>
          </w:p>
        </w:tc>
      </w:tr>
    </w:tbl>
    <w:p w14:paraId="0DF16B16" w14:textId="38CD8169" w:rsidR="007E347A" w:rsidRPr="007E347A" w:rsidRDefault="007E347A" w:rsidP="00A866CB">
      <w:pPr>
        <w:spacing w:line="360" w:lineRule="auto"/>
        <w:rPr>
          <w:rFonts w:ascii="Arial" w:hAnsi="Arial" w:cs="Arial"/>
          <w:sz w:val="24"/>
          <w:szCs w:val="24"/>
        </w:rPr>
      </w:pPr>
    </w:p>
    <w:p w14:paraId="01A5EF2E" w14:textId="12C7B71A" w:rsidR="007E347A" w:rsidRPr="007E347A" w:rsidRDefault="007E347A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E347A">
        <w:rPr>
          <w:rFonts w:ascii="Arial" w:hAnsi="Arial" w:cs="Arial"/>
          <w:b/>
          <w:bCs/>
          <w:sz w:val="24"/>
          <w:szCs w:val="24"/>
        </w:rPr>
        <w:t>1.2 Conexión paso a paso (desde Node.js a PostgreSQL)</w:t>
      </w:r>
    </w:p>
    <w:p w14:paraId="55D5766D" w14:textId="77777777" w:rsidR="007E347A" w:rsidRPr="00A866CB" w:rsidRDefault="007E347A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E347A">
        <w:rPr>
          <w:rFonts w:ascii="Arial" w:hAnsi="Arial" w:cs="Arial"/>
          <w:b/>
          <w:bCs/>
          <w:sz w:val="24"/>
          <w:szCs w:val="24"/>
        </w:rPr>
        <w:t>Paso 1: Instalar las dependencias</w:t>
      </w:r>
    </w:p>
    <w:p w14:paraId="06D006F1" w14:textId="1AF20BD4" w:rsidR="007E347A" w:rsidRPr="007E347A" w:rsidRDefault="007E347A" w:rsidP="00A866CB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A866CB">
        <w:rPr>
          <w:rFonts w:ascii="Arial" w:hAnsi="Arial" w:cs="Arial"/>
          <w:sz w:val="24"/>
          <w:szCs w:val="24"/>
        </w:rPr>
        <w:t>npm</w:t>
      </w:r>
      <w:proofErr w:type="spellEnd"/>
      <w:r w:rsidRPr="00A866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66CB">
        <w:rPr>
          <w:rFonts w:ascii="Arial" w:hAnsi="Arial" w:cs="Arial"/>
          <w:sz w:val="24"/>
          <w:szCs w:val="24"/>
        </w:rPr>
        <w:t>install</w:t>
      </w:r>
      <w:proofErr w:type="spellEnd"/>
      <w:r w:rsidRPr="00A866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66CB">
        <w:rPr>
          <w:rFonts w:ascii="Arial" w:hAnsi="Arial" w:cs="Arial"/>
          <w:sz w:val="24"/>
          <w:szCs w:val="24"/>
        </w:rPr>
        <w:t>express</w:t>
      </w:r>
      <w:proofErr w:type="spellEnd"/>
      <w:r w:rsidRPr="00A866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66CB">
        <w:rPr>
          <w:rFonts w:ascii="Arial" w:hAnsi="Arial" w:cs="Arial"/>
          <w:sz w:val="24"/>
          <w:szCs w:val="24"/>
        </w:rPr>
        <w:t>pg</w:t>
      </w:r>
      <w:proofErr w:type="spellEnd"/>
      <w:r w:rsidRPr="00A866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66CB">
        <w:rPr>
          <w:rFonts w:ascii="Arial" w:hAnsi="Arial" w:cs="Arial"/>
          <w:sz w:val="24"/>
          <w:szCs w:val="24"/>
        </w:rPr>
        <w:t>body-parser</w:t>
      </w:r>
      <w:proofErr w:type="spellEnd"/>
      <w:r w:rsidRPr="00A866CB">
        <w:rPr>
          <w:rFonts w:ascii="Arial" w:hAnsi="Arial" w:cs="Arial"/>
          <w:sz w:val="24"/>
          <w:szCs w:val="24"/>
        </w:rPr>
        <w:t xml:space="preserve"> cookie-</w:t>
      </w:r>
      <w:proofErr w:type="spellStart"/>
      <w:r w:rsidRPr="00A866CB">
        <w:rPr>
          <w:rFonts w:ascii="Arial" w:hAnsi="Arial" w:cs="Arial"/>
          <w:sz w:val="24"/>
          <w:szCs w:val="24"/>
        </w:rPr>
        <w:t>parser</w:t>
      </w:r>
      <w:proofErr w:type="spellEnd"/>
    </w:p>
    <w:p w14:paraId="5A049B81" w14:textId="77777777" w:rsidR="007E347A" w:rsidRPr="007E347A" w:rsidRDefault="007E347A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E347A">
        <w:rPr>
          <w:rFonts w:ascii="Arial" w:hAnsi="Arial" w:cs="Arial"/>
          <w:b/>
          <w:bCs/>
          <w:sz w:val="24"/>
          <w:szCs w:val="24"/>
        </w:rPr>
        <w:t>Paso 2: Crear la conexión en db.js</w:t>
      </w:r>
    </w:p>
    <w:p w14:paraId="2CD9BF62" w14:textId="012C183F" w:rsidR="007E347A" w:rsidRPr="007E347A" w:rsidRDefault="007E347A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866CB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7A89C37" wp14:editId="3A7D96A3">
            <wp:extent cx="4258269" cy="2438740"/>
            <wp:effectExtent l="0" t="0" r="9525" b="0"/>
            <wp:docPr id="1318486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86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CCE6" w14:textId="77777777" w:rsidR="007E347A" w:rsidRPr="007E347A" w:rsidRDefault="007E347A" w:rsidP="00A866CB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sz w:val="24"/>
          <w:szCs w:val="24"/>
        </w:rPr>
        <w:t>Pool permite manejar múltiples conexiones simultáneamente.</w:t>
      </w:r>
    </w:p>
    <w:p w14:paraId="7FB4532A" w14:textId="77777777" w:rsidR="007E347A" w:rsidRPr="007E347A" w:rsidRDefault="007E347A" w:rsidP="00A866CB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sz w:val="24"/>
          <w:szCs w:val="24"/>
        </w:rPr>
        <w:t>La configuración define el usuario, puerto, contraseña, base de datos y servidor donde corre PostgreSQL.</w:t>
      </w:r>
    </w:p>
    <w:p w14:paraId="22583C72" w14:textId="0BB1A32C" w:rsidR="007E347A" w:rsidRPr="007E347A" w:rsidRDefault="007E347A" w:rsidP="00A866CB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sz w:val="24"/>
          <w:szCs w:val="24"/>
        </w:rPr>
        <w:t>Se exporta para usarla en cualquier archivo de la aplicación.</w:t>
      </w:r>
    </w:p>
    <w:p w14:paraId="2E139F9B" w14:textId="465E85BE" w:rsidR="007E347A" w:rsidRPr="007E347A" w:rsidRDefault="007E347A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E347A">
        <w:rPr>
          <w:rFonts w:ascii="Arial" w:hAnsi="Arial" w:cs="Arial"/>
          <w:b/>
          <w:bCs/>
          <w:sz w:val="24"/>
          <w:szCs w:val="24"/>
        </w:rPr>
        <w:t>1.3 Inserción de datos desde el sistema</w:t>
      </w:r>
    </w:p>
    <w:p w14:paraId="41DECE02" w14:textId="77777777" w:rsidR="007E347A" w:rsidRPr="007E347A" w:rsidRDefault="007E347A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E347A">
        <w:rPr>
          <w:rFonts w:ascii="Arial" w:hAnsi="Arial" w:cs="Arial"/>
          <w:b/>
          <w:bCs/>
          <w:sz w:val="24"/>
          <w:szCs w:val="24"/>
        </w:rPr>
        <w:t>Ejemplo: Agregar un producto desde un formulario web</w:t>
      </w:r>
    </w:p>
    <w:p w14:paraId="1B91EE42" w14:textId="5ABA4A74" w:rsidR="007E347A" w:rsidRPr="007E347A" w:rsidRDefault="007E347A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b/>
          <w:bCs/>
          <w:sz w:val="24"/>
          <w:szCs w:val="24"/>
        </w:rPr>
        <w:t>Formulario HTML</w:t>
      </w:r>
      <w:r w:rsidRPr="007E347A">
        <w:rPr>
          <w:rFonts w:ascii="Arial" w:hAnsi="Arial" w:cs="Arial"/>
          <w:sz w:val="24"/>
          <w:szCs w:val="24"/>
        </w:rPr>
        <w:t xml:space="preserve"> (en agregar.html):</w:t>
      </w:r>
      <w:r w:rsidRPr="00A866CB">
        <w:rPr>
          <w:rFonts w:ascii="Arial" w:hAnsi="Arial" w:cs="Arial"/>
          <w:sz w:val="24"/>
          <w:szCs w:val="24"/>
        </w:rPr>
        <w:br/>
      </w:r>
      <w:r w:rsidRPr="00A866CB">
        <w:rPr>
          <w:rFonts w:ascii="Arial" w:hAnsi="Arial" w:cs="Arial"/>
          <w:sz w:val="24"/>
          <w:szCs w:val="24"/>
        </w:rPr>
        <w:drawing>
          <wp:inline distT="0" distB="0" distL="0" distR="0" wp14:anchorId="37C73B81" wp14:editId="31FA6D68">
            <wp:extent cx="5400040" cy="1402715"/>
            <wp:effectExtent l="0" t="0" r="0" b="6985"/>
            <wp:docPr id="938907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07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E38E" w14:textId="77777777" w:rsidR="007E347A" w:rsidRPr="007E347A" w:rsidRDefault="007E347A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b/>
          <w:bCs/>
          <w:sz w:val="24"/>
          <w:szCs w:val="24"/>
        </w:rPr>
        <w:t xml:space="preserve">Ruta </w:t>
      </w:r>
      <w:proofErr w:type="spellStart"/>
      <w:r w:rsidRPr="007E347A">
        <w:rPr>
          <w:rFonts w:ascii="Arial" w:hAnsi="Arial" w:cs="Arial"/>
          <w:b/>
          <w:bCs/>
          <w:sz w:val="24"/>
          <w:szCs w:val="24"/>
        </w:rPr>
        <w:t>backend</w:t>
      </w:r>
      <w:proofErr w:type="spellEnd"/>
      <w:r w:rsidRPr="007E347A">
        <w:rPr>
          <w:rFonts w:ascii="Arial" w:hAnsi="Arial" w:cs="Arial"/>
          <w:b/>
          <w:bCs/>
          <w:sz w:val="24"/>
          <w:szCs w:val="24"/>
        </w:rPr>
        <w:t xml:space="preserve"> en server.js:</w:t>
      </w:r>
    </w:p>
    <w:p w14:paraId="6EBCE8C2" w14:textId="1B551F76" w:rsidR="007E347A" w:rsidRPr="007E347A" w:rsidRDefault="007E347A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866CB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8B98F56" wp14:editId="676BC465">
            <wp:extent cx="5400040" cy="1892300"/>
            <wp:effectExtent l="0" t="0" r="0" b="0"/>
            <wp:docPr id="1575964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64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5715" w14:textId="664B33EF" w:rsidR="007E347A" w:rsidRPr="007E347A" w:rsidRDefault="007E347A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b/>
          <w:bCs/>
          <w:sz w:val="24"/>
          <w:szCs w:val="24"/>
        </w:rPr>
        <w:t>Lo que ocurre</w:t>
      </w:r>
      <w:r w:rsidRPr="007E347A">
        <w:rPr>
          <w:rFonts w:ascii="Arial" w:hAnsi="Arial" w:cs="Arial"/>
          <w:sz w:val="24"/>
          <w:szCs w:val="24"/>
        </w:rPr>
        <w:t>:</w:t>
      </w:r>
    </w:p>
    <w:p w14:paraId="392B9D2B" w14:textId="77777777" w:rsidR="007E347A" w:rsidRPr="007E347A" w:rsidRDefault="007E347A" w:rsidP="00A866CB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sz w:val="24"/>
          <w:szCs w:val="24"/>
        </w:rPr>
        <w:t>El formulario envía los datos por POST.</w:t>
      </w:r>
    </w:p>
    <w:p w14:paraId="6C58473E" w14:textId="0E85AA2E" w:rsidR="007E347A" w:rsidRPr="007E347A" w:rsidRDefault="007E347A" w:rsidP="00A866CB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sz w:val="24"/>
          <w:szCs w:val="24"/>
        </w:rPr>
        <w:t xml:space="preserve">PostgreSQL registra el nuevo producto y el </w:t>
      </w:r>
      <w:proofErr w:type="spellStart"/>
      <w:r w:rsidRPr="007E347A">
        <w:rPr>
          <w:rFonts w:ascii="Arial" w:hAnsi="Arial" w:cs="Arial"/>
          <w:sz w:val="24"/>
          <w:szCs w:val="24"/>
        </w:rPr>
        <w:t>trigger</w:t>
      </w:r>
      <w:proofErr w:type="spellEnd"/>
      <w:r w:rsidRPr="007E347A">
        <w:rPr>
          <w:rFonts w:ascii="Arial" w:hAnsi="Arial" w:cs="Arial"/>
          <w:sz w:val="24"/>
          <w:szCs w:val="24"/>
        </w:rPr>
        <w:t xml:space="preserve"> se activa si corresponde.</w:t>
      </w:r>
    </w:p>
    <w:p w14:paraId="11B1FBF4" w14:textId="676827BE" w:rsidR="007E347A" w:rsidRPr="007E347A" w:rsidRDefault="007E347A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E347A">
        <w:rPr>
          <w:rFonts w:ascii="Arial" w:hAnsi="Arial" w:cs="Arial"/>
          <w:b/>
          <w:bCs/>
          <w:sz w:val="24"/>
          <w:szCs w:val="24"/>
        </w:rPr>
        <w:t>1.4 Eliminación de datos</w:t>
      </w:r>
    </w:p>
    <w:p w14:paraId="741B7ECD" w14:textId="77777777" w:rsidR="007E347A" w:rsidRPr="007E347A" w:rsidRDefault="007E347A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b/>
          <w:bCs/>
          <w:sz w:val="24"/>
          <w:szCs w:val="24"/>
        </w:rPr>
        <w:t xml:space="preserve">Ruta </w:t>
      </w:r>
      <w:proofErr w:type="spellStart"/>
      <w:r w:rsidRPr="007E347A">
        <w:rPr>
          <w:rFonts w:ascii="Arial" w:hAnsi="Arial" w:cs="Arial"/>
          <w:b/>
          <w:bCs/>
          <w:sz w:val="24"/>
          <w:szCs w:val="24"/>
        </w:rPr>
        <w:t>backend</w:t>
      </w:r>
      <w:proofErr w:type="spellEnd"/>
      <w:r w:rsidRPr="007E347A">
        <w:rPr>
          <w:rFonts w:ascii="Arial" w:hAnsi="Arial" w:cs="Arial"/>
          <w:b/>
          <w:bCs/>
          <w:sz w:val="24"/>
          <w:szCs w:val="24"/>
        </w:rPr>
        <w:t>:</w:t>
      </w:r>
    </w:p>
    <w:p w14:paraId="5DDC8365" w14:textId="1D68DC65" w:rsidR="007E347A" w:rsidRPr="007E347A" w:rsidRDefault="007E347A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866CB">
        <w:rPr>
          <w:rFonts w:ascii="Arial" w:hAnsi="Arial" w:cs="Arial"/>
          <w:sz w:val="24"/>
          <w:szCs w:val="24"/>
        </w:rPr>
        <w:drawing>
          <wp:inline distT="0" distB="0" distL="0" distR="0" wp14:anchorId="0194E0E4" wp14:editId="5E6431F3">
            <wp:extent cx="5400040" cy="2150110"/>
            <wp:effectExtent l="0" t="0" r="0" b="2540"/>
            <wp:docPr id="2028183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83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8501" w14:textId="3B58C16F" w:rsidR="007E347A" w:rsidRPr="007E347A" w:rsidRDefault="007E347A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b/>
          <w:bCs/>
          <w:sz w:val="24"/>
          <w:szCs w:val="24"/>
        </w:rPr>
        <w:t>Explicación</w:t>
      </w:r>
      <w:r w:rsidRPr="007E347A">
        <w:rPr>
          <w:rFonts w:ascii="Arial" w:hAnsi="Arial" w:cs="Arial"/>
          <w:sz w:val="24"/>
          <w:szCs w:val="24"/>
        </w:rPr>
        <w:t>:</w:t>
      </w:r>
    </w:p>
    <w:p w14:paraId="0D8350FB" w14:textId="77777777" w:rsidR="007E347A" w:rsidRPr="007E347A" w:rsidRDefault="007E347A" w:rsidP="00A866CB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sz w:val="24"/>
          <w:szCs w:val="24"/>
        </w:rPr>
        <w:t>El usuario presiona “Eliminar” en la página.</w:t>
      </w:r>
    </w:p>
    <w:p w14:paraId="01C669F4" w14:textId="77777777" w:rsidR="007E347A" w:rsidRPr="007E347A" w:rsidRDefault="007E347A" w:rsidP="00A866CB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sz w:val="24"/>
          <w:szCs w:val="24"/>
        </w:rPr>
        <w:t xml:space="preserve">Se envía una solicitud </w:t>
      </w:r>
      <w:proofErr w:type="spellStart"/>
      <w:r w:rsidRPr="007E347A">
        <w:rPr>
          <w:rFonts w:ascii="Arial" w:hAnsi="Arial" w:cs="Arial"/>
          <w:sz w:val="24"/>
          <w:szCs w:val="24"/>
        </w:rPr>
        <w:t>DELETE</w:t>
      </w:r>
      <w:proofErr w:type="spellEnd"/>
      <w:r w:rsidRPr="007E347A">
        <w:rPr>
          <w:rFonts w:ascii="Arial" w:hAnsi="Arial" w:cs="Arial"/>
          <w:sz w:val="24"/>
          <w:szCs w:val="24"/>
        </w:rPr>
        <w:t>.</w:t>
      </w:r>
    </w:p>
    <w:p w14:paraId="33DB7508" w14:textId="77777777" w:rsidR="007E347A" w:rsidRPr="007E347A" w:rsidRDefault="007E347A" w:rsidP="00A866CB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7E347A">
        <w:rPr>
          <w:rFonts w:ascii="Arial" w:hAnsi="Arial" w:cs="Arial"/>
          <w:sz w:val="24"/>
          <w:szCs w:val="24"/>
        </w:rPr>
        <w:t>backend</w:t>
      </w:r>
      <w:proofErr w:type="spellEnd"/>
      <w:r w:rsidRPr="007E347A">
        <w:rPr>
          <w:rFonts w:ascii="Arial" w:hAnsi="Arial" w:cs="Arial"/>
          <w:sz w:val="24"/>
          <w:szCs w:val="24"/>
        </w:rPr>
        <w:t xml:space="preserve"> llama al procedimiento </w:t>
      </w:r>
      <w:proofErr w:type="spellStart"/>
      <w:r w:rsidRPr="007E347A">
        <w:rPr>
          <w:rFonts w:ascii="Arial" w:hAnsi="Arial" w:cs="Arial"/>
          <w:sz w:val="24"/>
          <w:szCs w:val="24"/>
        </w:rPr>
        <w:t>eliminar_producto</w:t>
      </w:r>
      <w:proofErr w:type="spellEnd"/>
      <w:r w:rsidRPr="007E347A">
        <w:rPr>
          <w:rFonts w:ascii="Arial" w:hAnsi="Arial" w:cs="Arial"/>
          <w:sz w:val="24"/>
          <w:szCs w:val="24"/>
        </w:rPr>
        <w:t>(</w:t>
      </w:r>
      <w:proofErr w:type="spellStart"/>
      <w:r w:rsidRPr="007E347A">
        <w:rPr>
          <w:rFonts w:ascii="Arial" w:hAnsi="Arial" w:cs="Arial"/>
          <w:sz w:val="24"/>
          <w:szCs w:val="24"/>
        </w:rPr>
        <w:t>p_id</w:t>
      </w:r>
      <w:proofErr w:type="spellEnd"/>
      <w:r w:rsidRPr="007E347A">
        <w:rPr>
          <w:rFonts w:ascii="Arial" w:hAnsi="Arial" w:cs="Arial"/>
          <w:sz w:val="24"/>
          <w:szCs w:val="24"/>
        </w:rPr>
        <w:t>).</w:t>
      </w:r>
    </w:p>
    <w:p w14:paraId="2FEFFF2C" w14:textId="6CF3437E" w:rsidR="007E347A" w:rsidRPr="007E347A" w:rsidRDefault="007E347A" w:rsidP="00A866CB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sz w:val="24"/>
          <w:szCs w:val="24"/>
        </w:rPr>
        <w:t xml:space="preserve">PostgreSQL ejecuta la eliminación, y si hay </w:t>
      </w:r>
      <w:proofErr w:type="spellStart"/>
      <w:r w:rsidRPr="007E347A">
        <w:rPr>
          <w:rFonts w:ascii="Arial" w:hAnsi="Arial" w:cs="Arial"/>
          <w:sz w:val="24"/>
          <w:szCs w:val="24"/>
        </w:rPr>
        <w:t>triggers</w:t>
      </w:r>
      <w:proofErr w:type="spellEnd"/>
      <w:r w:rsidRPr="007E347A">
        <w:rPr>
          <w:rFonts w:ascii="Arial" w:hAnsi="Arial" w:cs="Arial"/>
          <w:sz w:val="24"/>
          <w:szCs w:val="24"/>
        </w:rPr>
        <w:t>, se activan.</w:t>
      </w:r>
    </w:p>
    <w:p w14:paraId="251D0311" w14:textId="333D969A" w:rsidR="007E347A" w:rsidRPr="007E347A" w:rsidRDefault="007E347A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E347A">
        <w:rPr>
          <w:rFonts w:ascii="Arial" w:hAnsi="Arial" w:cs="Arial"/>
          <w:b/>
          <w:bCs/>
          <w:sz w:val="24"/>
          <w:szCs w:val="24"/>
        </w:rPr>
        <w:t xml:space="preserve"> Seguridad y control</w:t>
      </w:r>
    </w:p>
    <w:p w14:paraId="650B72F9" w14:textId="77777777" w:rsidR="007E347A" w:rsidRPr="007E347A" w:rsidRDefault="007E347A" w:rsidP="00A866CB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sz w:val="24"/>
          <w:szCs w:val="24"/>
        </w:rPr>
        <w:lastRenderedPageBreak/>
        <w:t>Se usa cookie-</w:t>
      </w:r>
      <w:proofErr w:type="spellStart"/>
      <w:r w:rsidRPr="007E347A">
        <w:rPr>
          <w:rFonts w:ascii="Arial" w:hAnsi="Arial" w:cs="Arial"/>
          <w:sz w:val="24"/>
          <w:szCs w:val="24"/>
        </w:rPr>
        <w:t>parser</w:t>
      </w:r>
      <w:proofErr w:type="spellEnd"/>
      <w:r w:rsidRPr="007E347A">
        <w:rPr>
          <w:rFonts w:ascii="Arial" w:hAnsi="Arial" w:cs="Arial"/>
          <w:sz w:val="24"/>
          <w:szCs w:val="24"/>
        </w:rPr>
        <w:t xml:space="preserve"> para manejar sesiones y determinar el </w:t>
      </w:r>
      <w:r w:rsidRPr="007E347A">
        <w:rPr>
          <w:rFonts w:ascii="Arial" w:hAnsi="Arial" w:cs="Arial"/>
          <w:b/>
          <w:bCs/>
          <w:sz w:val="24"/>
          <w:szCs w:val="24"/>
        </w:rPr>
        <w:t>rol del usuario</w:t>
      </w:r>
      <w:r w:rsidRPr="007E347A">
        <w:rPr>
          <w:rFonts w:ascii="Arial" w:hAnsi="Arial" w:cs="Arial"/>
          <w:sz w:val="24"/>
          <w:szCs w:val="24"/>
        </w:rPr>
        <w:t>.</w:t>
      </w:r>
    </w:p>
    <w:p w14:paraId="0346A575" w14:textId="77777777" w:rsidR="007E347A" w:rsidRPr="007E347A" w:rsidRDefault="007E347A" w:rsidP="00A866CB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sz w:val="24"/>
          <w:szCs w:val="24"/>
        </w:rPr>
        <w:t>Según su rol (</w:t>
      </w:r>
      <w:proofErr w:type="spellStart"/>
      <w:r w:rsidRPr="007E347A">
        <w:rPr>
          <w:rFonts w:ascii="Arial" w:hAnsi="Arial" w:cs="Arial"/>
          <w:sz w:val="24"/>
          <w:szCs w:val="24"/>
        </w:rPr>
        <w:t>admin</w:t>
      </w:r>
      <w:proofErr w:type="spellEnd"/>
      <w:r w:rsidRPr="007E347A">
        <w:rPr>
          <w:rFonts w:ascii="Arial" w:hAnsi="Arial" w:cs="Arial"/>
          <w:sz w:val="24"/>
          <w:szCs w:val="24"/>
        </w:rPr>
        <w:t xml:space="preserve">, operador, invitado), se </w:t>
      </w:r>
      <w:r w:rsidRPr="007E347A">
        <w:rPr>
          <w:rFonts w:ascii="Arial" w:hAnsi="Arial" w:cs="Arial"/>
          <w:b/>
          <w:bCs/>
          <w:sz w:val="24"/>
          <w:szCs w:val="24"/>
        </w:rPr>
        <w:t>permite o deniega</w:t>
      </w:r>
      <w:r w:rsidRPr="007E347A">
        <w:rPr>
          <w:rFonts w:ascii="Arial" w:hAnsi="Arial" w:cs="Arial"/>
          <w:sz w:val="24"/>
          <w:szCs w:val="24"/>
        </w:rPr>
        <w:t xml:space="preserve"> ejecutar las operaciones anteriores.</w:t>
      </w:r>
    </w:p>
    <w:p w14:paraId="48463BAA" w14:textId="77777777" w:rsidR="007E347A" w:rsidRPr="007E347A" w:rsidRDefault="007E347A" w:rsidP="00A866CB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sz w:val="24"/>
          <w:szCs w:val="24"/>
        </w:rPr>
        <w:t xml:space="preserve">Las consultas están parametrizadas ($1, $2, etc.) para </w:t>
      </w:r>
      <w:r w:rsidRPr="007E347A">
        <w:rPr>
          <w:rFonts w:ascii="Arial" w:hAnsi="Arial" w:cs="Arial"/>
          <w:b/>
          <w:bCs/>
          <w:sz w:val="24"/>
          <w:szCs w:val="24"/>
        </w:rPr>
        <w:t xml:space="preserve">prevenir SQL </w:t>
      </w:r>
      <w:proofErr w:type="spellStart"/>
      <w:r w:rsidRPr="007E347A">
        <w:rPr>
          <w:rFonts w:ascii="Arial" w:hAnsi="Arial" w:cs="Arial"/>
          <w:b/>
          <w:bCs/>
          <w:sz w:val="24"/>
          <w:szCs w:val="24"/>
        </w:rPr>
        <w:t>Injection</w:t>
      </w:r>
      <w:proofErr w:type="spellEnd"/>
      <w:r w:rsidRPr="007E347A">
        <w:rPr>
          <w:rFonts w:ascii="Arial" w:hAnsi="Arial" w:cs="Arial"/>
          <w:sz w:val="24"/>
          <w:szCs w:val="24"/>
        </w:rPr>
        <w:t>.</w:t>
      </w:r>
    </w:p>
    <w:p w14:paraId="384250E9" w14:textId="78402E64" w:rsidR="00AD19C2" w:rsidRPr="00AD19C2" w:rsidRDefault="00AD19C2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19C2">
        <w:rPr>
          <w:rFonts w:ascii="Arial" w:hAnsi="Arial" w:cs="Arial"/>
          <w:b/>
          <w:bCs/>
          <w:sz w:val="24"/>
          <w:szCs w:val="24"/>
        </w:rPr>
        <w:t>2. Implementación de Roles en el Proyecto</w:t>
      </w:r>
    </w:p>
    <w:p w14:paraId="6326DFB9" w14:textId="5B9B658F" w:rsidR="00AD19C2" w:rsidRPr="00AD19C2" w:rsidRDefault="00AD19C2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19C2">
        <w:rPr>
          <w:rFonts w:ascii="Arial" w:hAnsi="Arial" w:cs="Arial"/>
          <w:b/>
          <w:bCs/>
          <w:sz w:val="24"/>
          <w:szCs w:val="24"/>
        </w:rPr>
        <w:t>2.1 ¿Qué son los roles en el sistema?</w:t>
      </w:r>
    </w:p>
    <w:p w14:paraId="65619751" w14:textId="77777777" w:rsidR="00AD19C2" w:rsidRPr="00AD19C2" w:rsidRDefault="00AD19C2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D19C2">
        <w:rPr>
          <w:rFonts w:ascii="Arial" w:hAnsi="Arial" w:cs="Arial"/>
          <w:sz w:val="24"/>
          <w:szCs w:val="24"/>
        </w:rPr>
        <w:t xml:space="preserve">En este proyecto, un </w:t>
      </w:r>
      <w:r w:rsidRPr="00AD19C2">
        <w:rPr>
          <w:rFonts w:ascii="Arial" w:hAnsi="Arial" w:cs="Arial"/>
          <w:b/>
          <w:bCs/>
          <w:sz w:val="24"/>
          <w:szCs w:val="24"/>
        </w:rPr>
        <w:t>rol</w:t>
      </w:r>
      <w:r w:rsidRPr="00AD19C2">
        <w:rPr>
          <w:rFonts w:ascii="Arial" w:hAnsi="Arial" w:cs="Arial"/>
          <w:sz w:val="24"/>
          <w:szCs w:val="24"/>
        </w:rPr>
        <w:t xml:space="preserve"> define el </w:t>
      </w:r>
      <w:r w:rsidRPr="00AD19C2">
        <w:rPr>
          <w:rFonts w:ascii="Arial" w:hAnsi="Arial" w:cs="Arial"/>
          <w:b/>
          <w:bCs/>
          <w:sz w:val="24"/>
          <w:szCs w:val="24"/>
        </w:rPr>
        <w:t>nivel de acceso</w:t>
      </w:r>
      <w:r w:rsidRPr="00AD19C2">
        <w:rPr>
          <w:rFonts w:ascii="Arial" w:hAnsi="Arial" w:cs="Arial"/>
          <w:sz w:val="24"/>
          <w:szCs w:val="24"/>
        </w:rPr>
        <w:t xml:space="preserve"> que tiene un usuario. Dependiendo del rol, un usuario puede:</w:t>
      </w:r>
    </w:p>
    <w:p w14:paraId="6BF6F9D5" w14:textId="77777777" w:rsidR="00AD19C2" w:rsidRPr="00AD19C2" w:rsidRDefault="00AD19C2" w:rsidP="00A866CB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AD19C2">
        <w:rPr>
          <w:rFonts w:ascii="Arial" w:hAnsi="Arial" w:cs="Arial"/>
          <w:sz w:val="24"/>
          <w:szCs w:val="24"/>
        </w:rPr>
        <w:t>Solo ver productos</w:t>
      </w:r>
    </w:p>
    <w:p w14:paraId="0243DD6F" w14:textId="4CB499FC" w:rsidR="00AD19C2" w:rsidRPr="00AD19C2" w:rsidRDefault="00AD19C2" w:rsidP="00A866CB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AD19C2">
        <w:rPr>
          <w:rFonts w:ascii="Arial" w:hAnsi="Arial" w:cs="Arial"/>
          <w:sz w:val="24"/>
          <w:szCs w:val="24"/>
        </w:rPr>
        <w:t>Insertar nuevos productos</w:t>
      </w:r>
    </w:p>
    <w:p w14:paraId="1666D32E" w14:textId="6D9C5594" w:rsidR="00AD19C2" w:rsidRPr="00AD19C2" w:rsidRDefault="00AD19C2" w:rsidP="00A866CB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AD19C2">
        <w:rPr>
          <w:rFonts w:ascii="Arial" w:hAnsi="Arial" w:cs="Arial"/>
          <w:sz w:val="24"/>
          <w:szCs w:val="24"/>
        </w:rPr>
        <w:t>Eliminar productos</w:t>
      </w:r>
    </w:p>
    <w:p w14:paraId="01C05357" w14:textId="421142A3" w:rsidR="00AD19C2" w:rsidRPr="00AD19C2" w:rsidRDefault="00AD19C2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19C2">
        <w:rPr>
          <w:rFonts w:ascii="Arial" w:hAnsi="Arial" w:cs="Arial"/>
          <w:b/>
          <w:bCs/>
          <w:sz w:val="24"/>
          <w:szCs w:val="24"/>
        </w:rPr>
        <w:t>2.2 Roles definidos</w:t>
      </w:r>
    </w:p>
    <w:p w14:paraId="4A49E9D5" w14:textId="77777777" w:rsidR="00AD19C2" w:rsidRPr="00AD19C2" w:rsidRDefault="00AD19C2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D19C2">
        <w:rPr>
          <w:rFonts w:ascii="Arial" w:hAnsi="Arial" w:cs="Arial"/>
          <w:sz w:val="24"/>
          <w:szCs w:val="24"/>
        </w:rPr>
        <w:t xml:space="preserve">El sistema define los siguientes </w:t>
      </w:r>
      <w:r w:rsidRPr="00AD19C2">
        <w:rPr>
          <w:rFonts w:ascii="Arial" w:hAnsi="Arial" w:cs="Arial"/>
          <w:b/>
          <w:bCs/>
          <w:sz w:val="24"/>
          <w:szCs w:val="24"/>
        </w:rPr>
        <w:t>niveles de acceso</w:t>
      </w:r>
      <w:r w:rsidRPr="00AD19C2">
        <w:rPr>
          <w:rFonts w:ascii="Arial" w:hAnsi="Arial" w:cs="Arial"/>
          <w:sz w:val="24"/>
          <w:szCs w:val="24"/>
        </w:rPr>
        <w:t>:</w:t>
      </w: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1257"/>
        <w:gridCol w:w="7500"/>
      </w:tblGrid>
      <w:tr w:rsidR="00AD19C2" w:rsidRPr="00AD19C2" w14:paraId="5DB253D6" w14:textId="77777777" w:rsidTr="00163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C6961" w14:textId="77777777" w:rsidR="00AD19C2" w:rsidRPr="00AD19C2" w:rsidRDefault="00AD19C2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0" w:type="auto"/>
            <w:hideMark/>
          </w:tcPr>
          <w:p w14:paraId="5B83787E" w14:textId="77777777" w:rsidR="00AD19C2" w:rsidRPr="00AD19C2" w:rsidRDefault="00AD19C2" w:rsidP="00A866CB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Permisos</w:t>
            </w:r>
          </w:p>
        </w:tc>
      </w:tr>
      <w:tr w:rsidR="00AD19C2" w:rsidRPr="00AD19C2" w14:paraId="4C477646" w14:textId="77777777" w:rsidTr="0016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71F52" w14:textId="77777777" w:rsidR="00AD19C2" w:rsidRPr="00AD19C2" w:rsidRDefault="00AD19C2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D19C2"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14:paraId="4C8959D1" w14:textId="77777777" w:rsidR="00AD19C2" w:rsidRPr="00AD19C2" w:rsidRDefault="00AD19C2" w:rsidP="00A866CB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Acceso total. Puede ver, insertar, modificar y eliminar cualquier dato.</w:t>
            </w:r>
          </w:p>
        </w:tc>
      </w:tr>
      <w:tr w:rsidR="00AD19C2" w:rsidRPr="00AD19C2" w14:paraId="33FC031E" w14:textId="77777777" w:rsidTr="0016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142FA" w14:textId="77777777" w:rsidR="00AD19C2" w:rsidRPr="00AD19C2" w:rsidRDefault="00AD19C2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operador</w:t>
            </w:r>
          </w:p>
        </w:tc>
        <w:tc>
          <w:tcPr>
            <w:tcW w:w="0" w:type="auto"/>
            <w:hideMark/>
          </w:tcPr>
          <w:p w14:paraId="1BC37213" w14:textId="77777777" w:rsidR="00AD19C2" w:rsidRPr="00AD19C2" w:rsidRDefault="00AD19C2" w:rsidP="00A866CB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Puede insertar productos y movimientos, pero no eliminarlos.</w:t>
            </w:r>
          </w:p>
        </w:tc>
      </w:tr>
      <w:tr w:rsidR="00AD19C2" w:rsidRPr="00AD19C2" w14:paraId="7FC98D83" w14:textId="77777777" w:rsidTr="0016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87F9E" w14:textId="77777777" w:rsidR="00AD19C2" w:rsidRPr="00AD19C2" w:rsidRDefault="00AD19C2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invitado</w:t>
            </w:r>
          </w:p>
        </w:tc>
        <w:tc>
          <w:tcPr>
            <w:tcW w:w="0" w:type="auto"/>
            <w:hideMark/>
          </w:tcPr>
          <w:p w14:paraId="3164B6E7" w14:textId="77777777" w:rsidR="00AD19C2" w:rsidRPr="00AD19C2" w:rsidRDefault="00AD19C2" w:rsidP="00A866CB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Solo puede visualizar productos (lectura).</w:t>
            </w:r>
          </w:p>
        </w:tc>
      </w:tr>
    </w:tbl>
    <w:p w14:paraId="7246D35F" w14:textId="3A80D7FB" w:rsidR="00AD19C2" w:rsidRPr="00AD19C2" w:rsidRDefault="00AD19C2" w:rsidP="00A866CB">
      <w:pPr>
        <w:spacing w:line="360" w:lineRule="auto"/>
        <w:rPr>
          <w:rFonts w:ascii="Arial" w:hAnsi="Arial" w:cs="Arial"/>
          <w:sz w:val="24"/>
          <w:szCs w:val="24"/>
        </w:rPr>
      </w:pPr>
    </w:p>
    <w:p w14:paraId="2227DC39" w14:textId="6C1F9A76" w:rsidR="00AD19C2" w:rsidRPr="00AD19C2" w:rsidRDefault="00AD19C2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19C2">
        <w:rPr>
          <w:rFonts w:ascii="Arial" w:hAnsi="Arial" w:cs="Arial"/>
          <w:b/>
          <w:bCs/>
          <w:sz w:val="24"/>
          <w:szCs w:val="24"/>
        </w:rPr>
        <w:t>2.3 Asignación del rol al iniciar sesión</w:t>
      </w:r>
    </w:p>
    <w:p w14:paraId="6E384228" w14:textId="77777777" w:rsidR="00AD19C2" w:rsidRPr="00AD19C2" w:rsidRDefault="00AD19C2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D19C2">
        <w:rPr>
          <w:rFonts w:ascii="Arial" w:hAnsi="Arial" w:cs="Arial"/>
          <w:sz w:val="24"/>
          <w:szCs w:val="24"/>
        </w:rPr>
        <w:t xml:space="preserve">Cuando el usuario inicia sesión correctamente, el </w:t>
      </w:r>
      <w:proofErr w:type="spellStart"/>
      <w:r w:rsidRPr="00AD19C2">
        <w:rPr>
          <w:rFonts w:ascii="Arial" w:hAnsi="Arial" w:cs="Arial"/>
          <w:sz w:val="24"/>
          <w:szCs w:val="24"/>
        </w:rPr>
        <w:t>backend</w:t>
      </w:r>
      <w:proofErr w:type="spellEnd"/>
      <w:r w:rsidRPr="00AD19C2">
        <w:rPr>
          <w:rFonts w:ascii="Arial" w:hAnsi="Arial" w:cs="Arial"/>
          <w:sz w:val="24"/>
          <w:szCs w:val="24"/>
        </w:rPr>
        <w:t xml:space="preserve"> guarda su rol en una </w:t>
      </w:r>
      <w:r w:rsidRPr="00AD19C2">
        <w:rPr>
          <w:rFonts w:ascii="Arial" w:hAnsi="Arial" w:cs="Arial"/>
          <w:b/>
          <w:bCs/>
          <w:sz w:val="24"/>
          <w:szCs w:val="24"/>
        </w:rPr>
        <w:t>cookie</w:t>
      </w:r>
      <w:r w:rsidRPr="00AD19C2">
        <w:rPr>
          <w:rFonts w:ascii="Arial" w:hAnsi="Arial" w:cs="Arial"/>
          <w:sz w:val="24"/>
          <w:szCs w:val="24"/>
        </w:rPr>
        <w:t>.</w:t>
      </w:r>
    </w:p>
    <w:p w14:paraId="7F4EF55C" w14:textId="77777777" w:rsidR="00AD19C2" w:rsidRPr="00AD19C2" w:rsidRDefault="00AD19C2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19C2">
        <w:rPr>
          <w:rFonts w:ascii="Arial" w:hAnsi="Arial" w:cs="Arial"/>
          <w:b/>
          <w:bCs/>
          <w:sz w:val="24"/>
          <w:szCs w:val="24"/>
        </w:rPr>
        <w:t>Código en server.js:</w:t>
      </w:r>
    </w:p>
    <w:p w14:paraId="44F99F28" w14:textId="1DE70B66" w:rsidR="00AD19C2" w:rsidRPr="00AD19C2" w:rsidRDefault="009B1943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866CB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4E997BC" wp14:editId="78C60838">
            <wp:extent cx="5400040" cy="2116455"/>
            <wp:effectExtent l="0" t="0" r="0" b="0"/>
            <wp:docPr id="95850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0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19C2" w:rsidRPr="00AD19C2">
        <w:rPr>
          <w:rFonts w:ascii="Arial" w:hAnsi="Arial" w:cs="Arial"/>
          <w:b/>
          <w:bCs/>
          <w:sz w:val="24"/>
          <w:szCs w:val="24"/>
        </w:rPr>
        <w:t>¿Qué hace este código?</w:t>
      </w:r>
    </w:p>
    <w:p w14:paraId="375BA2B7" w14:textId="77777777" w:rsidR="00AD19C2" w:rsidRPr="00AD19C2" w:rsidRDefault="00AD19C2" w:rsidP="00A866CB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AD19C2">
        <w:rPr>
          <w:rFonts w:ascii="Arial" w:hAnsi="Arial" w:cs="Arial"/>
          <w:sz w:val="24"/>
          <w:szCs w:val="24"/>
        </w:rPr>
        <w:t>Busca al usuario en la tabla usuario.</w:t>
      </w:r>
    </w:p>
    <w:p w14:paraId="517E1082" w14:textId="77777777" w:rsidR="00AD19C2" w:rsidRPr="00AD19C2" w:rsidRDefault="00AD19C2" w:rsidP="00A866CB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AD19C2">
        <w:rPr>
          <w:rFonts w:ascii="Arial" w:hAnsi="Arial" w:cs="Arial"/>
          <w:sz w:val="24"/>
          <w:szCs w:val="24"/>
        </w:rPr>
        <w:t>Si la contraseña es correcta, guarda el rol como una cookie (rol=</w:t>
      </w:r>
      <w:proofErr w:type="spellStart"/>
      <w:r w:rsidRPr="00AD19C2">
        <w:rPr>
          <w:rFonts w:ascii="Arial" w:hAnsi="Arial" w:cs="Arial"/>
          <w:sz w:val="24"/>
          <w:szCs w:val="24"/>
        </w:rPr>
        <w:t>admin</w:t>
      </w:r>
      <w:proofErr w:type="spellEnd"/>
      <w:r w:rsidRPr="00AD19C2">
        <w:rPr>
          <w:rFonts w:ascii="Arial" w:hAnsi="Arial" w:cs="Arial"/>
          <w:sz w:val="24"/>
          <w:szCs w:val="24"/>
        </w:rPr>
        <w:t>, por ejemplo).</w:t>
      </w:r>
    </w:p>
    <w:p w14:paraId="42DD3054" w14:textId="03612907" w:rsidR="00AD19C2" w:rsidRPr="00AD19C2" w:rsidRDefault="00AD19C2" w:rsidP="00A866CB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AD19C2">
        <w:rPr>
          <w:rFonts w:ascii="Arial" w:hAnsi="Arial" w:cs="Arial"/>
          <w:sz w:val="24"/>
          <w:szCs w:val="24"/>
        </w:rPr>
        <w:t>Esta cookie será usada para validar permisos en las operaciones siguientes.</w:t>
      </w:r>
    </w:p>
    <w:p w14:paraId="3A93D292" w14:textId="71F82F8C" w:rsidR="00AD19C2" w:rsidRPr="00AD19C2" w:rsidRDefault="00AD19C2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19C2">
        <w:rPr>
          <w:rFonts w:ascii="Arial" w:hAnsi="Arial" w:cs="Arial"/>
          <w:b/>
          <w:bCs/>
          <w:sz w:val="24"/>
          <w:szCs w:val="24"/>
        </w:rPr>
        <w:t>2.4 Control de Acceso en operaciones</w:t>
      </w:r>
    </w:p>
    <w:p w14:paraId="5401EC87" w14:textId="77777777" w:rsidR="00AD19C2" w:rsidRPr="00AD19C2" w:rsidRDefault="00AD19C2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D19C2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D19C2">
        <w:rPr>
          <w:rFonts w:ascii="Arial" w:hAnsi="Arial" w:cs="Arial"/>
          <w:sz w:val="24"/>
          <w:szCs w:val="24"/>
        </w:rPr>
        <w:t>backend</w:t>
      </w:r>
      <w:proofErr w:type="spellEnd"/>
      <w:r w:rsidRPr="00AD19C2">
        <w:rPr>
          <w:rFonts w:ascii="Arial" w:hAnsi="Arial" w:cs="Arial"/>
          <w:sz w:val="24"/>
          <w:szCs w:val="24"/>
        </w:rPr>
        <w:t xml:space="preserve"> revisa el valor de la cookie rol antes de permitir ejecutar ciertas acciones.</w:t>
      </w:r>
    </w:p>
    <w:p w14:paraId="68DBC770" w14:textId="77777777" w:rsidR="00AD19C2" w:rsidRPr="00AD19C2" w:rsidRDefault="00AD19C2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19C2">
        <w:rPr>
          <w:rFonts w:ascii="Arial" w:hAnsi="Arial" w:cs="Arial"/>
          <w:b/>
          <w:bCs/>
          <w:sz w:val="24"/>
          <w:szCs w:val="24"/>
        </w:rPr>
        <w:t>Ejemplo: control para insertar productos</w:t>
      </w:r>
    </w:p>
    <w:p w14:paraId="3B2406F4" w14:textId="7233CC9F" w:rsidR="00AD19C2" w:rsidRPr="00AD19C2" w:rsidRDefault="001865CA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866CB">
        <w:rPr>
          <w:rFonts w:ascii="Arial" w:hAnsi="Arial" w:cs="Arial"/>
          <w:sz w:val="24"/>
          <w:szCs w:val="24"/>
        </w:rPr>
        <w:drawing>
          <wp:inline distT="0" distB="0" distL="0" distR="0" wp14:anchorId="7A07ACED" wp14:editId="2798B23E">
            <wp:extent cx="5400040" cy="1921510"/>
            <wp:effectExtent l="0" t="0" r="0" b="2540"/>
            <wp:docPr id="1524930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30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9A5A" w14:textId="5811F1D6" w:rsidR="00AD19C2" w:rsidRPr="00AD19C2" w:rsidRDefault="00AD19C2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19C2">
        <w:rPr>
          <w:rFonts w:ascii="Arial" w:hAnsi="Arial" w:cs="Arial"/>
          <w:b/>
          <w:bCs/>
          <w:sz w:val="24"/>
          <w:szCs w:val="24"/>
        </w:rPr>
        <w:t>2.5 Protección de operaciones críticas</w:t>
      </w:r>
    </w:p>
    <w:p w14:paraId="53CD551F" w14:textId="77777777" w:rsidR="00AD19C2" w:rsidRPr="00AD19C2" w:rsidRDefault="00AD19C2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D19C2">
        <w:rPr>
          <w:rFonts w:ascii="Arial" w:hAnsi="Arial" w:cs="Arial"/>
          <w:sz w:val="24"/>
          <w:szCs w:val="24"/>
        </w:rPr>
        <w:t>Para evitar que usuarios no autorizados modifiquen la base de datos:</w:t>
      </w: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2684"/>
        <w:gridCol w:w="3592"/>
      </w:tblGrid>
      <w:tr w:rsidR="00AD19C2" w:rsidRPr="00AD19C2" w14:paraId="2720BA3C" w14:textId="77777777" w:rsidTr="00921F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76BCB" w14:textId="77777777" w:rsidR="00AD19C2" w:rsidRPr="00AD19C2" w:rsidRDefault="00AD19C2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lastRenderedPageBreak/>
              <w:t>Acción</w:t>
            </w:r>
          </w:p>
        </w:tc>
        <w:tc>
          <w:tcPr>
            <w:tcW w:w="0" w:type="auto"/>
            <w:hideMark/>
          </w:tcPr>
          <w:p w14:paraId="59FF02F1" w14:textId="77777777" w:rsidR="00AD19C2" w:rsidRPr="00AD19C2" w:rsidRDefault="00AD19C2" w:rsidP="00A866CB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Verificación de rol</w:t>
            </w:r>
          </w:p>
        </w:tc>
      </w:tr>
      <w:tr w:rsidR="00AD19C2" w:rsidRPr="00AD19C2" w14:paraId="0EFFCA7C" w14:textId="77777777" w:rsidTr="00921F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54BBE" w14:textId="77777777" w:rsidR="00AD19C2" w:rsidRPr="00AD19C2" w:rsidRDefault="00AD19C2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Agregar producto</w:t>
            </w:r>
          </w:p>
        </w:tc>
        <w:tc>
          <w:tcPr>
            <w:tcW w:w="0" w:type="auto"/>
            <w:hideMark/>
          </w:tcPr>
          <w:p w14:paraId="5387777D" w14:textId="77777777" w:rsidR="00AD19C2" w:rsidRPr="00AD19C2" w:rsidRDefault="00AD19C2" w:rsidP="00A866CB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 xml:space="preserve">Solo </w:t>
            </w:r>
            <w:proofErr w:type="spellStart"/>
            <w:r w:rsidRPr="00AD19C2"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  <w:r w:rsidRPr="00AD19C2">
              <w:rPr>
                <w:rFonts w:ascii="Arial" w:hAnsi="Arial" w:cs="Arial"/>
                <w:sz w:val="24"/>
                <w:szCs w:val="24"/>
              </w:rPr>
              <w:t xml:space="preserve"> y operador</w:t>
            </w:r>
          </w:p>
        </w:tc>
      </w:tr>
      <w:tr w:rsidR="00AD19C2" w:rsidRPr="00AD19C2" w14:paraId="22AA2D3D" w14:textId="77777777" w:rsidTr="00921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7A2E2" w14:textId="77777777" w:rsidR="00AD19C2" w:rsidRPr="00AD19C2" w:rsidRDefault="00AD19C2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Eliminar producto</w:t>
            </w:r>
          </w:p>
        </w:tc>
        <w:tc>
          <w:tcPr>
            <w:tcW w:w="0" w:type="auto"/>
            <w:hideMark/>
          </w:tcPr>
          <w:p w14:paraId="6E00758A" w14:textId="77777777" w:rsidR="00AD19C2" w:rsidRPr="00AD19C2" w:rsidRDefault="00AD19C2" w:rsidP="00A866CB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 xml:space="preserve">Solo </w:t>
            </w:r>
            <w:proofErr w:type="spellStart"/>
            <w:r w:rsidRPr="00AD19C2"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</w:p>
        </w:tc>
      </w:tr>
      <w:tr w:rsidR="00AD19C2" w:rsidRPr="00AD19C2" w14:paraId="164AFCA5" w14:textId="77777777" w:rsidTr="00921F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64B9B" w14:textId="77777777" w:rsidR="00AD19C2" w:rsidRPr="00AD19C2" w:rsidRDefault="00AD19C2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Registrar movimiento</w:t>
            </w:r>
          </w:p>
        </w:tc>
        <w:tc>
          <w:tcPr>
            <w:tcW w:w="0" w:type="auto"/>
            <w:hideMark/>
          </w:tcPr>
          <w:p w14:paraId="21DF8055" w14:textId="4DA03198" w:rsidR="00AD19C2" w:rsidRPr="00AD19C2" w:rsidRDefault="00AD19C2" w:rsidP="00A866CB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D19C2"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  <w:r w:rsidRPr="00AD19C2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AD19C2" w:rsidRPr="00AD19C2" w14:paraId="4D4F66A1" w14:textId="77777777" w:rsidTr="00921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B0F85" w14:textId="77777777" w:rsidR="00AD19C2" w:rsidRPr="00AD19C2" w:rsidRDefault="00AD19C2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Ver productos</w:t>
            </w:r>
          </w:p>
        </w:tc>
        <w:tc>
          <w:tcPr>
            <w:tcW w:w="0" w:type="auto"/>
            <w:hideMark/>
          </w:tcPr>
          <w:p w14:paraId="6A1F4964" w14:textId="77777777" w:rsidR="00AD19C2" w:rsidRPr="00AD19C2" w:rsidRDefault="00AD19C2" w:rsidP="00A866CB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Todos los roles, incluso invitado</w:t>
            </w:r>
          </w:p>
        </w:tc>
      </w:tr>
    </w:tbl>
    <w:p w14:paraId="639C29E8" w14:textId="09A8A6CB" w:rsidR="00AD19C2" w:rsidRPr="00AD19C2" w:rsidRDefault="00AD19C2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19C2">
        <w:rPr>
          <w:rFonts w:ascii="Arial" w:hAnsi="Arial" w:cs="Arial"/>
          <w:b/>
          <w:bCs/>
          <w:sz w:val="24"/>
          <w:szCs w:val="24"/>
        </w:rPr>
        <w:t>2.6 Beneficios de implementar roles</w:t>
      </w:r>
    </w:p>
    <w:p w14:paraId="79008A9C" w14:textId="5E8092DD" w:rsidR="00AD19C2" w:rsidRPr="00AD19C2" w:rsidRDefault="00AD19C2" w:rsidP="00A866CB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AD19C2">
        <w:rPr>
          <w:rFonts w:ascii="Arial" w:hAnsi="Arial" w:cs="Arial"/>
          <w:b/>
          <w:bCs/>
          <w:sz w:val="24"/>
          <w:szCs w:val="24"/>
        </w:rPr>
        <w:t>Seguridad</w:t>
      </w:r>
      <w:r w:rsidRPr="00AD19C2">
        <w:rPr>
          <w:rFonts w:ascii="Arial" w:hAnsi="Arial" w:cs="Arial"/>
          <w:sz w:val="24"/>
          <w:szCs w:val="24"/>
        </w:rPr>
        <w:t>: los usuarios no autorizados no pueden modificar información importante.</w:t>
      </w:r>
    </w:p>
    <w:p w14:paraId="24D28101" w14:textId="35688578" w:rsidR="00AD19C2" w:rsidRPr="00AD19C2" w:rsidRDefault="00AD19C2" w:rsidP="00A866CB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AD19C2">
        <w:rPr>
          <w:rFonts w:ascii="Arial" w:hAnsi="Arial" w:cs="Arial"/>
          <w:b/>
          <w:bCs/>
          <w:sz w:val="24"/>
          <w:szCs w:val="24"/>
        </w:rPr>
        <w:t>Organización</w:t>
      </w:r>
      <w:r w:rsidRPr="00AD19C2">
        <w:rPr>
          <w:rFonts w:ascii="Arial" w:hAnsi="Arial" w:cs="Arial"/>
          <w:sz w:val="24"/>
          <w:szCs w:val="24"/>
        </w:rPr>
        <w:t>: cada usuario tiene acceso solo a lo que necesita.</w:t>
      </w:r>
    </w:p>
    <w:p w14:paraId="444C0AD8" w14:textId="75FF5E39" w:rsidR="00AD0315" w:rsidRPr="00A866CB" w:rsidRDefault="00AD19C2" w:rsidP="00A866CB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AD19C2">
        <w:rPr>
          <w:rFonts w:ascii="Arial" w:hAnsi="Arial" w:cs="Arial"/>
          <w:b/>
          <w:bCs/>
          <w:sz w:val="24"/>
          <w:szCs w:val="24"/>
        </w:rPr>
        <w:t>Escalabilidad</w:t>
      </w:r>
      <w:r w:rsidRPr="00AD19C2">
        <w:rPr>
          <w:rFonts w:ascii="Arial" w:hAnsi="Arial" w:cs="Arial"/>
          <w:sz w:val="24"/>
          <w:szCs w:val="24"/>
        </w:rPr>
        <w:t>: se pueden agregar más roles fácilmente si el sistema crece.</w:t>
      </w:r>
    </w:p>
    <w:p w14:paraId="2C89B2A4" w14:textId="77777777" w:rsidR="00AD0315" w:rsidRPr="00AD0315" w:rsidRDefault="00AD0315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0315">
        <w:rPr>
          <w:rFonts w:ascii="Arial" w:hAnsi="Arial" w:cs="Arial"/>
          <w:b/>
          <w:bCs/>
          <w:sz w:val="24"/>
          <w:szCs w:val="24"/>
        </w:rPr>
        <w:t xml:space="preserve">3. </w:t>
      </w:r>
      <w:proofErr w:type="spellStart"/>
      <w:r w:rsidRPr="00AD0315">
        <w:rPr>
          <w:rFonts w:ascii="Arial" w:hAnsi="Arial" w:cs="Arial"/>
          <w:b/>
          <w:bCs/>
          <w:sz w:val="24"/>
          <w:szCs w:val="24"/>
        </w:rPr>
        <w:t>Triggers</w:t>
      </w:r>
      <w:proofErr w:type="spellEnd"/>
      <w:r w:rsidRPr="00AD0315">
        <w:rPr>
          <w:rFonts w:ascii="Arial" w:hAnsi="Arial" w:cs="Arial"/>
          <w:b/>
          <w:bCs/>
          <w:sz w:val="24"/>
          <w:szCs w:val="24"/>
        </w:rPr>
        <w:t xml:space="preserve"> implementados</w:t>
      </w:r>
    </w:p>
    <w:p w14:paraId="707F02AD" w14:textId="4DECDD22" w:rsidR="00AD0315" w:rsidRPr="00AD0315" w:rsidRDefault="00AD0315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t xml:space="preserve">Los </w:t>
      </w:r>
      <w:proofErr w:type="spellStart"/>
      <w:r w:rsidRPr="00AD0315">
        <w:rPr>
          <w:rFonts w:ascii="Arial" w:hAnsi="Arial" w:cs="Arial"/>
          <w:b/>
          <w:bCs/>
          <w:sz w:val="24"/>
          <w:szCs w:val="24"/>
        </w:rPr>
        <w:t>triggers</w:t>
      </w:r>
      <w:proofErr w:type="spellEnd"/>
      <w:r w:rsidRPr="00AD0315">
        <w:rPr>
          <w:rFonts w:ascii="Arial" w:hAnsi="Arial" w:cs="Arial"/>
          <w:sz w:val="24"/>
          <w:szCs w:val="24"/>
        </w:rPr>
        <w:t xml:space="preserve"> son mecanismos en PostgreSQL que se ejecutan automáticamente </w:t>
      </w:r>
      <w:r w:rsidRPr="00AD0315">
        <w:rPr>
          <w:rFonts w:ascii="Arial" w:hAnsi="Arial" w:cs="Arial"/>
          <w:b/>
          <w:bCs/>
          <w:sz w:val="24"/>
          <w:szCs w:val="24"/>
        </w:rPr>
        <w:t>cuando ocurre un evento</w:t>
      </w:r>
      <w:r w:rsidRPr="00AD0315">
        <w:rPr>
          <w:rFonts w:ascii="Arial" w:hAnsi="Arial" w:cs="Arial"/>
          <w:sz w:val="24"/>
          <w:szCs w:val="24"/>
        </w:rPr>
        <w:t xml:space="preserve"> como una inserción, actualización o eliminación en una tabla. En este sistema, se usan para </w:t>
      </w:r>
      <w:r w:rsidRPr="00AD0315">
        <w:rPr>
          <w:rFonts w:ascii="Arial" w:hAnsi="Arial" w:cs="Arial"/>
          <w:b/>
          <w:bCs/>
          <w:sz w:val="24"/>
          <w:szCs w:val="24"/>
        </w:rPr>
        <w:t>controlar el stock de productos</w:t>
      </w:r>
      <w:r w:rsidRPr="00AD0315">
        <w:rPr>
          <w:rFonts w:ascii="Arial" w:hAnsi="Arial" w:cs="Arial"/>
          <w:sz w:val="24"/>
          <w:szCs w:val="24"/>
        </w:rPr>
        <w:t xml:space="preserve"> y </w:t>
      </w:r>
      <w:r w:rsidRPr="00AD0315">
        <w:rPr>
          <w:rFonts w:ascii="Arial" w:hAnsi="Arial" w:cs="Arial"/>
          <w:b/>
          <w:bCs/>
          <w:sz w:val="24"/>
          <w:szCs w:val="24"/>
        </w:rPr>
        <w:t>generar alertas automáticas</w:t>
      </w:r>
      <w:r w:rsidRPr="00AD0315">
        <w:rPr>
          <w:rFonts w:ascii="Arial" w:hAnsi="Arial" w:cs="Arial"/>
          <w:sz w:val="24"/>
          <w:szCs w:val="24"/>
        </w:rPr>
        <w:t xml:space="preserve"> sin intervención del </w:t>
      </w:r>
      <w:proofErr w:type="spellStart"/>
      <w:r w:rsidRPr="00AD0315">
        <w:rPr>
          <w:rFonts w:ascii="Arial" w:hAnsi="Arial" w:cs="Arial"/>
          <w:sz w:val="24"/>
          <w:szCs w:val="24"/>
        </w:rPr>
        <w:t>backend</w:t>
      </w:r>
      <w:proofErr w:type="spellEnd"/>
      <w:r w:rsidRPr="00AD0315">
        <w:rPr>
          <w:rFonts w:ascii="Arial" w:hAnsi="Arial" w:cs="Arial"/>
          <w:sz w:val="24"/>
          <w:szCs w:val="24"/>
        </w:rPr>
        <w:t>.</w:t>
      </w:r>
    </w:p>
    <w:p w14:paraId="5396930B" w14:textId="0EE0935C" w:rsidR="00AD0315" w:rsidRPr="00AD0315" w:rsidRDefault="00AD0315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AD0315">
        <w:rPr>
          <w:rFonts w:ascii="Arial" w:hAnsi="Arial" w:cs="Arial"/>
          <w:b/>
          <w:bCs/>
          <w:sz w:val="24"/>
          <w:szCs w:val="24"/>
        </w:rPr>
        <w:t>Trigger</w:t>
      </w:r>
      <w:proofErr w:type="spellEnd"/>
      <w:r w:rsidRPr="00AD0315">
        <w:rPr>
          <w:rFonts w:ascii="Arial" w:hAnsi="Arial" w:cs="Arial"/>
          <w:b/>
          <w:bCs/>
          <w:sz w:val="24"/>
          <w:szCs w:val="24"/>
        </w:rPr>
        <w:t xml:space="preserve"> 1: Evitar salidas sin stock suficiente</w:t>
      </w:r>
    </w:p>
    <w:p w14:paraId="5293F1EC" w14:textId="2B511956" w:rsidR="00AD0315" w:rsidRPr="00AD0315" w:rsidRDefault="00AD0315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0315">
        <w:rPr>
          <w:rFonts w:ascii="Arial" w:hAnsi="Arial" w:cs="Arial"/>
          <w:b/>
          <w:bCs/>
          <w:sz w:val="24"/>
          <w:szCs w:val="24"/>
        </w:rPr>
        <w:t>Objetivo:</w:t>
      </w:r>
    </w:p>
    <w:p w14:paraId="05C000B8" w14:textId="0C5CDBA2" w:rsidR="00AD0315" w:rsidRPr="00AD0315" w:rsidRDefault="00AD0315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t xml:space="preserve">Evitar que se registre un movimiento de </w:t>
      </w:r>
      <w:r w:rsidRPr="00AD0315">
        <w:rPr>
          <w:rFonts w:ascii="Arial" w:hAnsi="Arial" w:cs="Arial"/>
          <w:b/>
          <w:bCs/>
          <w:sz w:val="24"/>
          <w:szCs w:val="24"/>
        </w:rPr>
        <w:t>salida</w:t>
      </w:r>
      <w:r w:rsidRPr="00AD0315">
        <w:rPr>
          <w:rFonts w:ascii="Arial" w:hAnsi="Arial" w:cs="Arial"/>
          <w:sz w:val="24"/>
          <w:szCs w:val="24"/>
        </w:rPr>
        <w:t xml:space="preserve"> si no hay suficiente stock del producto.</w:t>
      </w:r>
    </w:p>
    <w:p w14:paraId="31E84BCA" w14:textId="49637D4F" w:rsidR="00AD0315" w:rsidRPr="00AD0315" w:rsidRDefault="00AD0315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0315">
        <w:rPr>
          <w:rFonts w:ascii="Arial" w:hAnsi="Arial" w:cs="Arial"/>
          <w:b/>
          <w:bCs/>
          <w:sz w:val="24"/>
          <w:szCs w:val="24"/>
        </w:rPr>
        <w:t xml:space="preserve">Código SQL del </w:t>
      </w:r>
      <w:proofErr w:type="spellStart"/>
      <w:r w:rsidRPr="00AD0315">
        <w:rPr>
          <w:rFonts w:ascii="Arial" w:hAnsi="Arial" w:cs="Arial"/>
          <w:b/>
          <w:bCs/>
          <w:sz w:val="24"/>
          <w:szCs w:val="24"/>
        </w:rPr>
        <w:t>trigger</w:t>
      </w:r>
      <w:proofErr w:type="spellEnd"/>
    </w:p>
    <w:p w14:paraId="75FFD76E" w14:textId="0C5CB6E2" w:rsidR="00AD0315" w:rsidRPr="00AD0315" w:rsidRDefault="0020353B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866CB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BE0B20C" wp14:editId="2D18B0CE">
            <wp:extent cx="5400040" cy="3259455"/>
            <wp:effectExtent l="0" t="0" r="0" b="0"/>
            <wp:docPr id="83218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8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7FEF" w14:textId="67DEE6B6" w:rsidR="00AD0315" w:rsidRPr="00AD0315" w:rsidRDefault="00AD0315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0315">
        <w:rPr>
          <w:rFonts w:ascii="Arial" w:hAnsi="Arial" w:cs="Arial"/>
          <w:b/>
          <w:bCs/>
          <w:sz w:val="24"/>
          <w:szCs w:val="24"/>
        </w:rPr>
        <w:t>Explicación paso a paso</w:t>
      </w:r>
    </w:p>
    <w:p w14:paraId="4250E019" w14:textId="77777777" w:rsidR="00AD0315" w:rsidRPr="00AD0315" w:rsidRDefault="00AD0315" w:rsidP="00A866CB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D0315">
        <w:rPr>
          <w:rFonts w:ascii="Arial" w:hAnsi="Arial" w:cs="Arial"/>
          <w:sz w:val="24"/>
          <w:szCs w:val="24"/>
        </w:rPr>
        <w:t>trigger</w:t>
      </w:r>
      <w:proofErr w:type="spellEnd"/>
      <w:r w:rsidRPr="00AD0315">
        <w:rPr>
          <w:rFonts w:ascii="Arial" w:hAnsi="Arial" w:cs="Arial"/>
          <w:sz w:val="24"/>
          <w:szCs w:val="24"/>
        </w:rPr>
        <w:t xml:space="preserve"> </w:t>
      </w:r>
      <w:r w:rsidRPr="00AD0315">
        <w:rPr>
          <w:rFonts w:ascii="Arial" w:hAnsi="Arial" w:cs="Arial"/>
          <w:b/>
          <w:bCs/>
          <w:sz w:val="24"/>
          <w:szCs w:val="24"/>
        </w:rPr>
        <w:t>se activa automáticamente antes</w:t>
      </w:r>
      <w:r w:rsidRPr="00AD0315">
        <w:rPr>
          <w:rFonts w:ascii="Arial" w:hAnsi="Arial" w:cs="Arial"/>
          <w:sz w:val="24"/>
          <w:szCs w:val="24"/>
        </w:rPr>
        <w:t xml:space="preserve"> de insertar un nuevo movimiento en la tabla movimiento.</w:t>
      </w:r>
    </w:p>
    <w:p w14:paraId="33B1E4B1" w14:textId="77777777" w:rsidR="00AD0315" w:rsidRPr="00AD0315" w:rsidRDefault="00AD0315" w:rsidP="00A866CB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t>Evalúa si el tipo de movimiento es 'salida'.</w:t>
      </w:r>
    </w:p>
    <w:p w14:paraId="4A9F2A53" w14:textId="77777777" w:rsidR="00AD0315" w:rsidRPr="00AD0315" w:rsidRDefault="00AD0315" w:rsidP="00A866CB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t xml:space="preserve">Busca el </w:t>
      </w:r>
      <w:r w:rsidRPr="00AD0315">
        <w:rPr>
          <w:rFonts w:ascii="Arial" w:hAnsi="Arial" w:cs="Arial"/>
          <w:b/>
          <w:bCs/>
          <w:sz w:val="24"/>
          <w:szCs w:val="24"/>
        </w:rPr>
        <w:t>stock actual</w:t>
      </w:r>
      <w:r w:rsidRPr="00AD0315">
        <w:rPr>
          <w:rFonts w:ascii="Arial" w:hAnsi="Arial" w:cs="Arial"/>
          <w:sz w:val="24"/>
          <w:szCs w:val="24"/>
        </w:rPr>
        <w:t xml:space="preserve"> del producto afectado.</w:t>
      </w:r>
    </w:p>
    <w:p w14:paraId="57278BB1" w14:textId="77777777" w:rsidR="00AD0315" w:rsidRPr="00AD0315" w:rsidRDefault="00AD0315" w:rsidP="00A866CB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t xml:space="preserve">Si el stock es </w:t>
      </w:r>
      <w:r w:rsidRPr="00AD0315">
        <w:rPr>
          <w:rFonts w:ascii="Arial" w:hAnsi="Arial" w:cs="Arial"/>
          <w:b/>
          <w:bCs/>
          <w:sz w:val="24"/>
          <w:szCs w:val="24"/>
        </w:rPr>
        <w:t>menor a la cantidad solicitada</w:t>
      </w:r>
      <w:r w:rsidRPr="00AD0315">
        <w:rPr>
          <w:rFonts w:ascii="Arial" w:hAnsi="Arial" w:cs="Arial"/>
          <w:sz w:val="24"/>
          <w:szCs w:val="24"/>
        </w:rPr>
        <w:t xml:space="preserve">, </w:t>
      </w:r>
      <w:r w:rsidRPr="00AD0315">
        <w:rPr>
          <w:rFonts w:ascii="Arial" w:hAnsi="Arial" w:cs="Arial"/>
          <w:b/>
          <w:bCs/>
          <w:sz w:val="24"/>
          <w:szCs w:val="24"/>
        </w:rPr>
        <w:t>lanza un error</w:t>
      </w:r>
      <w:r w:rsidRPr="00AD0315">
        <w:rPr>
          <w:rFonts w:ascii="Arial" w:hAnsi="Arial" w:cs="Arial"/>
          <w:sz w:val="24"/>
          <w:szCs w:val="24"/>
        </w:rPr>
        <w:t xml:space="preserve"> y cancela la inserción.</w:t>
      </w:r>
    </w:p>
    <w:p w14:paraId="25A455BE" w14:textId="7C86F89C" w:rsidR="00AD0315" w:rsidRPr="00AD0315" w:rsidRDefault="00AD0315" w:rsidP="00A866CB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t>Si hay suficiente stock, permite registrar el movimiento.</w:t>
      </w:r>
    </w:p>
    <w:p w14:paraId="2C7A26C0" w14:textId="7011FD68" w:rsidR="00AD0315" w:rsidRPr="00AD0315" w:rsidRDefault="00AD0315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0315">
        <w:rPr>
          <w:rFonts w:ascii="Arial" w:hAnsi="Arial" w:cs="Arial"/>
          <w:b/>
          <w:bCs/>
          <w:sz w:val="24"/>
          <w:szCs w:val="24"/>
        </w:rPr>
        <w:t xml:space="preserve"> Integración con el </w:t>
      </w:r>
      <w:proofErr w:type="spellStart"/>
      <w:r w:rsidRPr="00AD0315">
        <w:rPr>
          <w:rFonts w:ascii="Arial" w:hAnsi="Arial" w:cs="Arial"/>
          <w:b/>
          <w:bCs/>
          <w:sz w:val="24"/>
          <w:szCs w:val="24"/>
        </w:rPr>
        <w:t>backend</w:t>
      </w:r>
      <w:proofErr w:type="spellEnd"/>
    </w:p>
    <w:p w14:paraId="652D6D96" w14:textId="77777777" w:rsidR="00AD0315" w:rsidRPr="00AD0315" w:rsidRDefault="00AD0315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t xml:space="preserve">Desde el </w:t>
      </w:r>
      <w:proofErr w:type="spellStart"/>
      <w:r w:rsidRPr="00AD0315">
        <w:rPr>
          <w:rFonts w:ascii="Arial" w:hAnsi="Arial" w:cs="Arial"/>
          <w:sz w:val="24"/>
          <w:szCs w:val="24"/>
        </w:rPr>
        <w:t>backend</w:t>
      </w:r>
      <w:proofErr w:type="spellEnd"/>
      <w:r w:rsidRPr="00AD0315">
        <w:rPr>
          <w:rFonts w:ascii="Arial" w:hAnsi="Arial" w:cs="Arial"/>
          <w:sz w:val="24"/>
          <w:szCs w:val="24"/>
        </w:rPr>
        <w:t>, se usa esta ruta para insertar un movimiento:</w:t>
      </w:r>
    </w:p>
    <w:p w14:paraId="25FBC3CB" w14:textId="364F1FA4" w:rsidR="00AD0315" w:rsidRPr="00AD0315" w:rsidRDefault="003C5AC0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866CB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7D43E50" wp14:editId="38F8A7EE">
            <wp:extent cx="5400040" cy="1663700"/>
            <wp:effectExtent l="0" t="0" r="0" b="0"/>
            <wp:docPr id="1523351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51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315" w:rsidRPr="00AD0315">
        <w:rPr>
          <w:rFonts w:ascii="Arial" w:hAnsi="Arial" w:cs="Arial"/>
          <w:sz w:val="24"/>
          <w:szCs w:val="24"/>
        </w:rPr>
        <w:t xml:space="preserve">Si se intenta insertar un movimiento de salida con stock insuficiente, el </w:t>
      </w:r>
      <w:proofErr w:type="spellStart"/>
      <w:r w:rsidR="00AD0315" w:rsidRPr="00AD0315">
        <w:rPr>
          <w:rFonts w:ascii="Arial" w:hAnsi="Arial" w:cs="Arial"/>
          <w:sz w:val="24"/>
          <w:szCs w:val="24"/>
        </w:rPr>
        <w:t>trigger</w:t>
      </w:r>
      <w:proofErr w:type="spellEnd"/>
      <w:r w:rsidR="00AD0315" w:rsidRPr="00AD0315">
        <w:rPr>
          <w:rFonts w:ascii="Arial" w:hAnsi="Arial" w:cs="Arial"/>
          <w:sz w:val="24"/>
          <w:szCs w:val="24"/>
        </w:rPr>
        <w:t xml:space="preserve"> se encarga de </w:t>
      </w:r>
      <w:r w:rsidR="00AD0315" w:rsidRPr="00AD0315">
        <w:rPr>
          <w:rFonts w:ascii="Arial" w:hAnsi="Arial" w:cs="Arial"/>
          <w:b/>
          <w:bCs/>
          <w:sz w:val="24"/>
          <w:szCs w:val="24"/>
        </w:rPr>
        <w:t>detener la operación</w:t>
      </w:r>
      <w:r w:rsidR="00AD0315" w:rsidRPr="00AD0315">
        <w:rPr>
          <w:rFonts w:ascii="Arial" w:hAnsi="Arial" w:cs="Arial"/>
          <w:sz w:val="24"/>
          <w:szCs w:val="24"/>
        </w:rPr>
        <w:t xml:space="preserve">, </w:t>
      </w:r>
      <w:r w:rsidR="00AD0315" w:rsidRPr="00AD0315">
        <w:rPr>
          <w:rFonts w:ascii="Arial" w:hAnsi="Arial" w:cs="Arial"/>
          <w:b/>
          <w:bCs/>
          <w:sz w:val="24"/>
          <w:szCs w:val="24"/>
        </w:rPr>
        <w:t>sin necesidad de validar desde el código</w:t>
      </w:r>
      <w:r w:rsidR="00AD0315" w:rsidRPr="00AD0315">
        <w:rPr>
          <w:rFonts w:ascii="Arial" w:hAnsi="Arial" w:cs="Arial"/>
          <w:sz w:val="24"/>
          <w:szCs w:val="24"/>
        </w:rPr>
        <w:t>. Esto aumenta la seguridad del sistema.</w:t>
      </w:r>
    </w:p>
    <w:p w14:paraId="46931864" w14:textId="190541F5" w:rsidR="00AD0315" w:rsidRPr="00AD0315" w:rsidRDefault="00AD0315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AD0315">
        <w:rPr>
          <w:rFonts w:ascii="Arial" w:hAnsi="Arial" w:cs="Arial"/>
          <w:b/>
          <w:bCs/>
          <w:sz w:val="24"/>
          <w:szCs w:val="24"/>
        </w:rPr>
        <w:t>Trigger</w:t>
      </w:r>
      <w:proofErr w:type="spellEnd"/>
      <w:r w:rsidRPr="00AD0315">
        <w:rPr>
          <w:rFonts w:ascii="Arial" w:hAnsi="Arial" w:cs="Arial"/>
          <w:b/>
          <w:bCs/>
          <w:sz w:val="24"/>
          <w:szCs w:val="24"/>
        </w:rPr>
        <w:t xml:space="preserve"> 2: Alerta por producto con stock bajo</w:t>
      </w:r>
    </w:p>
    <w:p w14:paraId="141B7F69" w14:textId="16003817" w:rsidR="00AD0315" w:rsidRPr="00AD0315" w:rsidRDefault="00AD0315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0315">
        <w:rPr>
          <w:rFonts w:ascii="Arial" w:hAnsi="Arial" w:cs="Arial"/>
          <w:b/>
          <w:bCs/>
          <w:sz w:val="24"/>
          <w:szCs w:val="24"/>
        </w:rPr>
        <w:t>Objetivo:</w:t>
      </w:r>
    </w:p>
    <w:p w14:paraId="04526F2E" w14:textId="550F1B8D" w:rsidR="00AD0315" w:rsidRPr="00AD0315" w:rsidRDefault="00AD0315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t xml:space="preserve">Detectar automáticamente cuando un producto se registra con </w:t>
      </w:r>
      <w:r w:rsidRPr="00AD0315">
        <w:rPr>
          <w:rFonts w:ascii="Arial" w:hAnsi="Arial" w:cs="Arial"/>
          <w:b/>
          <w:bCs/>
          <w:sz w:val="24"/>
          <w:szCs w:val="24"/>
        </w:rPr>
        <w:t>stock por debajo del mínimo permitido</w:t>
      </w:r>
      <w:r w:rsidRPr="00AD0315">
        <w:rPr>
          <w:rFonts w:ascii="Arial" w:hAnsi="Arial" w:cs="Arial"/>
          <w:sz w:val="24"/>
          <w:szCs w:val="24"/>
        </w:rPr>
        <w:t xml:space="preserve"> y emitir una alerta.</w:t>
      </w:r>
    </w:p>
    <w:p w14:paraId="697FE27E" w14:textId="16665123" w:rsidR="00AD0315" w:rsidRPr="00AD0315" w:rsidRDefault="00AD0315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0315">
        <w:rPr>
          <w:rFonts w:ascii="Arial" w:hAnsi="Arial" w:cs="Arial"/>
          <w:b/>
          <w:bCs/>
          <w:sz w:val="24"/>
          <w:szCs w:val="24"/>
        </w:rPr>
        <w:t xml:space="preserve">Código SQL del </w:t>
      </w:r>
      <w:proofErr w:type="spellStart"/>
      <w:r w:rsidRPr="00AD0315">
        <w:rPr>
          <w:rFonts w:ascii="Arial" w:hAnsi="Arial" w:cs="Arial"/>
          <w:b/>
          <w:bCs/>
          <w:sz w:val="24"/>
          <w:szCs w:val="24"/>
        </w:rPr>
        <w:t>trigger</w:t>
      </w:r>
      <w:proofErr w:type="spellEnd"/>
    </w:p>
    <w:p w14:paraId="314778B1" w14:textId="24335AEA" w:rsidR="00AD0315" w:rsidRPr="00AD0315" w:rsidRDefault="00F80E34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866CB">
        <w:rPr>
          <w:rFonts w:ascii="Arial" w:hAnsi="Arial" w:cs="Arial"/>
          <w:sz w:val="24"/>
          <w:szCs w:val="24"/>
        </w:rPr>
        <w:drawing>
          <wp:inline distT="0" distB="0" distL="0" distR="0" wp14:anchorId="613389AA" wp14:editId="0F8E9DDB">
            <wp:extent cx="5400040" cy="2609850"/>
            <wp:effectExtent l="0" t="0" r="0" b="0"/>
            <wp:docPr id="957180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80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E7CF" w14:textId="4B66A025" w:rsidR="00AD0315" w:rsidRPr="00AD0315" w:rsidRDefault="00AD0315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0315">
        <w:rPr>
          <w:rFonts w:ascii="Arial" w:hAnsi="Arial" w:cs="Arial"/>
          <w:b/>
          <w:bCs/>
          <w:sz w:val="24"/>
          <w:szCs w:val="24"/>
        </w:rPr>
        <w:t>Explicación paso a paso</w:t>
      </w:r>
    </w:p>
    <w:p w14:paraId="4AE2AAF1" w14:textId="77777777" w:rsidR="00AD0315" w:rsidRPr="00AD0315" w:rsidRDefault="00AD0315" w:rsidP="00A866CB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D0315">
        <w:rPr>
          <w:rFonts w:ascii="Arial" w:hAnsi="Arial" w:cs="Arial"/>
          <w:sz w:val="24"/>
          <w:szCs w:val="24"/>
        </w:rPr>
        <w:t>trigger</w:t>
      </w:r>
      <w:proofErr w:type="spellEnd"/>
      <w:r w:rsidRPr="00AD0315">
        <w:rPr>
          <w:rFonts w:ascii="Arial" w:hAnsi="Arial" w:cs="Arial"/>
          <w:sz w:val="24"/>
          <w:szCs w:val="24"/>
        </w:rPr>
        <w:t xml:space="preserve"> se activa </w:t>
      </w:r>
      <w:r w:rsidRPr="00AD0315">
        <w:rPr>
          <w:rFonts w:ascii="Arial" w:hAnsi="Arial" w:cs="Arial"/>
          <w:b/>
          <w:bCs/>
          <w:sz w:val="24"/>
          <w:szCs w:val="24"/>
        </w:rPr>
        <w:t>antes de insertar</w:t>
      </w:r>
      <w:r w:rsidRPr="00AD0315">
        <w:rPr>
          <w:rFonts w:ascii="Arial" w:hAnsi="Arial" w:cs="Arial"/>
          <w:sz w:val="24"/>
          <w:szCs w:val="24"/>
        </w:rPr>
        <w:t xml:space="preserve"> un producto nuevo en la tabla producto.</w:t>
      </w:r>
    </w:p>
    <w:p w14:paraId="74C4C8F9" w14:textId="77777777" w:rsidR="00AD0315" w:rsidRPr="00AD0315" w:rsidRDefault="00AD0315" w:rsidP="00A866CB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lastRenderedPageBreak/>
        <w:t xml:space="preserve">Compara el </w:t>
      </w:r>
      <w:proofErr w:type="spellStart"/>
      <w:r w:rsidRPr="00AD0315">
        <w:rPr>
          <w:rFonts w:ascii="Arial" w:hAnsi="Arial" w:cs="Arial"/>
          <w:sz w:val="24"/>
          <w:szCs w:val="24"/>
        </w:rPr>
        <w:t>stock_actual</w:t>
      </w:r>
      <w:proofErr w:type="spellEnd"/>
      <w:r w:rsidRPr="00AD0315">
        <w:rPr>
          <w:rFonts w:ascii="Arial" w:hAnsi="Arial" w:cs="Arial"/>
          <w:sz w:val="24"/>
          <w:szCs w:val="24"/>
        </w:rPr>
        <w:t xml:space="preserve"> con el </w:t>
      </w:r>
      <w:proofErr w:type="spellStart"/>
      <w:r w:rsidRPr="00AD0315">
        <w:rPr>
          <w:rFonts w:ascii="Arial" w:hAnsi="Arial" w:cs="Arial"/>
          <w:sz w:val="24"/>
          <w:szCs w:val="24"/>
        </w:rPr>
        <w:t>stock_minimo</w:t>
      </w:r>
      <w:proofErr w:type="spellEnd"/>
      <w:r w:rsidRPr="00AD0315">
        <w:rPr>
          <w:rFonts w:ascii="Arial" w:hAnsi="Arial" w:cs="Arial"/>
          <w:sz w:val="24"/>
          <w:szCs w:val="24"/>
        </w:rPr>
        <w:t>.</w:t>
      </w:r>
    </w:p>
    <w:p w14:paraId="3C5EE81A" w14:textId="77777777" w:rsidR="00AD0315" w:rsidRPr="00AD0315" w:rsidRDefault="00AD0315" w:rsidP="00A866CB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t xml:space="preserve">Si el stock actual es menor al mínimo, muestra una </w:t>
      </w:r>
      <w:r w:rsidRPr="00AD0315">
        <w:rPr>
          <w:rFonts w:ascii="Arial" w:hAnsi="Arial" w:cs="Arial"/>
          <w:b/>
          <w:bCs/>
          <w:sz w:val="24"/>
          <w:szCs w:val="24"/>
        </w:rPr>
        <w:t>alerta (</w:t>
      </w:r>
      <w:proofErr w:type="spellStart"/>
      <w:r w:rsidRPr="00AD0315">
        <w:rPr>
          <w:rFonts w:ascii="Arial" w:hAnsi="Arial" w:cs="Arial"/>
          <w:b/>
          <w:bCs/>
          <w:sz w:val="24"/>
          <w:szCs w:val="24"/>
        </w:rPr>
        <w:t>NOTICE</w:t>
      </w:r>
      <w:proofErr w:type="spellEnd"/>
      <w:r w:rsidRPr="00AD0315">
        <w:rPr>
          <w:rFonts w:ascii="Arial" w:hAnsi="Arial" w:cs="Arial"/>
          <w:b/>
          <w:bCs/>
          <w:sz w:val="24"/>
          <w:szCs w:val="24"/>
        </w:rPr>
        <w:t>)</w:t>
      </w:r>
      <w:r w:rsidRPr="00AD0315">
        <w:rPr>
          <w:rFonts w:ascii="Arial" w:hAnsi="Arial" w:cs="Arial"/>
          <w:sz w:val="24"/>
          <w:szCs w:val="24"/>
        </w:rPr>
        <w:t xml:space="preserve"> en consola de PostgreSQL.</w:t>
      </w:r>
    </w:p>
    <w:p w14:paraId="7A4DE477" w14:textId="38DD9E24" w:rsidR="00AD0315" w:rsidRPr="00AD0315" w:rsidRDefault="00AD0315" w:rsidP="00A866CB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t xml:space="preserve">No impide la inserción; solo </w:t>
      </w:r>
      <w:r w:rsidRPr="00AD0315">
        <w:rPr>
          <w:rFonts w:ascii="Arial" w:hAnsi="Arial" w:cs="Arial"/>
          <w:b/>
          <w:bCs/>
          <w:sz w:val="24"/>
          <w:szCs w:val="24"/>
        </w:rPr>
        <w:t>informa</w:t>
      </w:r>
      <w:r w:rsidRPr="00AD0315">
        <w:rPr>
          <w:rFonts w:ascii="Arial" w:hAnsi="Arial" w:cs="Arial"/>
          <w:sz w:val="24"/>
          <w:szCs w:val="24"/>
        </w:rPr>
        <w:t>.</w:t>
      </w:r>
    </w:p>
    <w:p w14:paraId="1942B5E0" w14:textId="06B98754" w:rsidR="00AD0315" w:rsidRPr="00AD0315" w:rsidRDefault="00AD0315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0315">
        <w:rPr>
          <w:rFonts w:ascii="Arial" w:hAnsi="Arial" w:cs="Arial"/>
          <w:b/>
          <w:bCs/>
          <w:sz w:val="24"/>
          <w:szCs w:val="24"/>
        </w:rPr>
        <w:t xml:space="preserve">Integración con el </w:t>
      </w:r>
      <w:proofErr w:type="spellStart"/>
      <w:r w:rsidRPr="00AD0315">
        <w:rPr>
          <w:rFonts w:ascii="Arial" w:hAnsi="Arial" w:cs="Arial"/>
          <w:b/>
          <w:bCs/>
          <w:sz w:val="24"/>
          <w:szCs w:val="24"/>
        </w:rPr>
        <w:t>backend</w:t>
      </w:r>
      <w:proofErr w:type="spellEnd"/>
    </w:p>
    <w:p w14:paraId="2F48039B" w14:textId="77777777" w:rsidR="00AD0315" w:rsidRPr="00AD0315" w:rsidRDefault="00AD0315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t>Desde la página web se puede agregar un producto así:</w:t>
      </w:r>
    </w:p>
    <w:p w14:paraId="4DCC0A86" w14:textId="60C9BD66" w:rsidR="00AD0315" w:rsidRPr="00AD0315" w:rsidRDefault="00B16886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866CB">
        <w:rPr>
          <w:rFonts w:ascii="Arial" w:hAnsi="Arial" w:cs="Arial"/>
          <w:sz w:val="24"/>
          <w:szCs w:val="24"/>
        </w:rPr>
        <w:drawing>
          <wp:inline distT="0" distB="0" distL="0" distR="0" wp14:anchorId="3673E31F" wp14:editId="3A6D8D50">
            <wp:extent cx="5400040" cy="1123315"/>
            <wp:effectExtent l="0" t="0" r="0" b="635"/>
            <wp:docPr id="299999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992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861B" w14:textId="796ADD7C" w:rsidR="00AD0315" w:rsidRPr="00AD0315" w:rsidRDefault="00AD0315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t xml:space="preserve">Al insertar un producto con stock bajo, el </w:t>
      </w:r>
      <w:proofErr w:type="spellStart"/>
      <w:r w:rsidRPr="00AD0315">
        <w:rPr>
          <w:rFonts w:ascii="Arial" w:hAnsi="Arial" w:cs="Arial"/>
          <w:sz w:val="24"/>
          <w:szCs w:val="24"/>
        </w:rPr>
        <w:t>trigger</w:t>
      </w:r>
      <w:proofErr w:type="spellEnd"/>
      <w:r w:rsidRPr="00AD0315">
        <w:rPr>
          <w:rFonts w:ascii="Arial" w:hAnsi="Arial" w:cs="Arial"/>
          <w:sz w:val="24"/>
          <w:szCs w:val="24"/>
        </w:rPr>
        <w:t xml:space="preserve"> se activa y lanza el mensaje en consola del servidor PostgreSQL, útil para control de calidad o auditoría.</w:t>
      </w:r>
    </w:p>
    <w:p w14:paraId="067181F8" w14:textId="77777777" w:rsidR="00AD0315" w:rsidRPr="00AD0315" w:rsidRDefault="00AD0315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pict w14:anchorId="0F7F9527">
          <v:rect id="_x0000_i1303" style="width:0;height:1.5pt" o:hralign="center" o:hrstd="t" o:hr="t" fillcolor="#a0a0a0" stroked="f"/>
        </w:pict>
      </w:r>
    </w:p>
    <w:p w14:paraId="4B93B77F" w14:textId="71920387" w:rsidR="00AD0315" w:rsidRPr="00AD0315" w:rsidRDefault="00AD0315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0315">
        <w:rPr>
          <w:rFonts w:ascii="Arial" w:hAnsi="Arial" w:cs="Arial"/>
          <w:b/>
          <w:bCs/>
          <w:sz w:val="24"/>
          <w:szCs w:val="24"/>
        </w:rPr>
        <w:t xml:space="preserve">¿Por qué estos </w:t>
      </w:r>
      <w:proofErr w:type="spellStart"/>
      <w:r w:rsidRPr="00AD0315">
        <w:rPr>
          <w:rFonts w:ascii="Arial" w:hAnsi="Arial" w:cs="Arial"/>
          <w:b/>
          <w:bCs/>
          <w:sz w:val="24"/>
          <w:szCs w:val="24"/>
        </w:rPr>
        <w:t>triggers</w:t>
      </w:r>
      <w:proofErr w:type="spellEnd"/>
      <w:r w:rsidRPr="00AD0315">
        <w:rPr>
          <w:rFonts w:ascii="Arial" w:hAnsi="Arial" w:cs="Arial"/>
          <w:b/>
          <w:bCs/>
          <w:sz w:val="24"/>
          <w:szCs w:val="24"/>
        </w:rPr>
        <w:t xml:space="preserve"> son importantes?</w:t>
      </w: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3365"/>
        <w:gridCol w:w="5473"/>
      </w:tblGrid>
      <w:tr w:rsidR="00AD0315" w:rsidRPr="00AD0315" w14:paraId="50EF1823" w14:textId="77777777" w:rsidTr="003C5A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36A03" w14:textId="77777777" w:rsidR="00AD0315" w:rsidRPr="00AD0315" w:rsidRDefault="00AD0315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D0315">
              <w:rPr>
                <w:rFonts w:ascii="Arial" w:hAnsi="Arial" w:cs="Arial"/>
                <w:sz w:val="24"/>
                <w:szCs w:val="24"/>
              </w:rPr>
              <w:t>Trigger</w:t>
            </w:r>
            <w:proofErr w:type="spellEnd"/>
          </w:p>
        </w:tc>
        <w:tc>
          <w:tcPr>
            <w:tcW w:w="0" w:type="auto"/>
            <w:hideMark/>
          </w:tcPr>
          <w:p w14:paraId="2136DDFE" w14:textId="77777777" w:rsidR="00AD0315" w:rsidRPr="00AD0315" w:rsidRDefault="00AD0315" w:rsidP="00A866CB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0315">
              <w:rPr>
                <w:rFonts w:ascii="Arial" w:hAnsi="Arial" w:cs="Arial"/>
                <w:sz w:val="24"/>
                <w:szCs w:val="24"/>
              </w:rPr>
              <w:t>Función crítica</w:t>
            </w:r>
          </w:p>
        </w:tc>
      </w:tr>
      <w:tr w:rsidR="00AD0315" w:rsidRPr="00AD0315" w14:paraId="245E1A3F" w14:textId="77777777" w:rsidTr="003C5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DDFC3" w14:textId="77777777" w:rsidR="00AD0315" w:rsidRPr="00AD0315" w:rsidRDefault="00AD0315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D0315">
              <w:rPr>
                <w:rFonts w:ascii="Arial" w:hAnsi="Arial" w:cs="Arial"/>
                <w:sz w:val="24"/>
                <w:szCs w:val="24"/>
              </w:rPr>
              <w:t>trg_evitar_salida_sin_stock</w:t>
            </w:r>
            <w:proofErr w:type="spellEnd"/>
          </w:p>
        </w:tc>
        <w:tc>
          <w:tcPr>
            <w:tcW w:w="0" w:type="auto"/>
            <w:hideMark/>
          </w:tcPr>
          <w:p w14:paraId="1AFE2F02" w14:textId="77777777" w:rsidR="00AD0315" w:rsidRPr="00AD0315" w:rsidRDefault="00AD0315" w:rsidP="00A866CB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0315">
              <w:rPr>
                <w:rFonts w:ascii="Arial" w:hAnsi="Arial" w:cs="Arial"/>
                <w:b/>
                <w:bCs/>
                <w:sz w:val="24"/>
                <w:szCs w:val="24"/>
              </w:rPr>
              <w:t>Evita errores graves de inventario</w:t>
            </w:r>
            <w:r w:rsidRPr="00AD0315">
              <w:rPr>
                <w:rFonts w:ascii="Arial" w:hAnsi="Arial" w:cs="Arial"/>
                <w:sz w:val="24"/>
                <w:szCs w:val="24"/>
              </w:rPr>
              <w:t xml:space="preserve"> y protege la integridad de datos.</w:t>
            </w:r>
          </w:p>
        </w:tc>
      </w:tr>
      <w:tr w:rsidR="00AD0315" w:rsidRPr="00AD0315" w14:paraId="04E5AEAE" w14:textId="77777777" w:rsidTr="003C5A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1B768" w14:textId="77777777" w:rsidR="00AD0315" w:rsidRPr="00AD0315" w:rsidRDefault="00AD0315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D0315">
              <w:rPr>
                <w:rFonts w:ascii="Arial" w:hAnsi="Arial" w:cs="Arial"/>
                <w:sz w:val="24"/>
                <w:szCs w:val="24"/>
              </w:rPr>
              <w:t>trg_alerta_stock_bajo</w:t>
            </w:r>
            <w:proofErr w:type="spellEnd"/>
          </w:p>
        </w:tc>
        <w:tc>
          <w:tcPr>
            <w:tcW w:w="0" w:type="auto"/>
            <w:hideMark/>
          </w:tcPr>
          <w:p w14:paraId="2D85E66D" w14:textId="77777777" w:rsidR="00AD0315" w:rsidRPr="00AD0315" w:rsidRDefault="00AD0315" w:rsidP="00A866CB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0315">
              <w:rPr>
                <w:rFonts w:ascii="Arial" w:hAnsi="Arial" w:cs="Arial"/>
                <w:b/>
                <w:bCs/>
                <w:sz w:val="24"/>
                <w:szCs w:val="24"/>
              </w:rPr>
              <w:t>Advierte al administrador</w:t>
            </w:r>
            <w:r w:rsidRPr="00AD0315">
              <w:rPr>
                <w:rFonts w:ascii="Arial" w:hAnsi="Arial" w:cs="Arial"/>
                <w:sz w:val="24"/>
                <w:szCs w:val="24"/>
              </w:rPr>
              <w:t xml:space="preserve"> que se necesita reposición de producto.</w:t>
            </w:r>
          </w:p>
        </w:tc>
      </w:tr>
    </w:tbl>
    <w:p w14:paraId="032D08A7" w14:textId="77777777" w:rsidR="00EF0042" w:rsidRPr="00EF0042" w:rsidRDefault="00EF0042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F0042">
        <w:rPr>
          <w:rFonts w:ascii="Arial" w:hAnsi="Arial" w:cs="Arial"/>
          <w:b/>
          <w:bCs/>
          <w:sz w:val="24"/>
          <w:szCs w:val="24"/>
        </w:rPr>
        <w:t>4. Conclusión y Verificación de Requisitos del Tercer Parcial</w:t>
      </w:r>
    </w:p>
    <w:p w14:paraId="71B1B1BA" w14:textId="3D7B5A45" w:rsidR="00EF0042" w:rsidRPr="00EF0042" w:rsidRDefault="00EF0042" w:rsidP="00A866CB">
      <w:pPr>
        <w:spacing w:line="360" w:lineRule="auto"/>
        <w:rPr>
          <w:rFonts w:ascii="Arial" w:hAnsi="Arial" w:cs="Arial"/>
          <w:sz w:val="24"/>
          <w:szCs w:val="24"/>
        </w:rPr>
      </w:pPr>
    </w:p>
    <w:p w14:paraId="48FC1C37" w14:textId="524F0B8F" w:rsidR="00EF0042" w:rsidRPr="00EF0042" w:rsidRDefault="00EF0042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F0042">
        <w:rPr>
          <w:rFonts w:ascii="Arial" w:hAnsi="Arial" w:cs="Arial"/>
          <w:b/>
          <w:bCs/>
          <w:sz w:val="24"/>
          <w:szCs w:val="24"/>
        </w:rPr>
        <w:t>Conclusión General</w:t>
      </w:r>
    </w:p>
    <w:p w14:paraId="0AD34D44" w14:textId="77777777" w:rsidR="00EF0042" w:rsidRPr="00EF0042" w:rsidRDefault="00EF0042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EF0042">
        <w:rPr>
          <w:rFonts w:ascii="Arial" w:hAnsi="Arial" w:cs="Arial"/>
          <w:sz w:val="24"/>
          <w:szCs w:val="24"/>
        </w:rPr>
        <w:t xml:space="preserve">El sistema web desarrollado para la gestión de inventario de la empresa </w:t>
      </w:r>
      <w:r w:rsidRPr="00EF0042">
        <w:rPr>
          <w:rFonts w:ascii="Arial" w:hAnsi="Arial" w:cs="Arial"/>
          <w:b/>
          <w:bCs/>
          <w:sz w:val="24"/>
          <w:szCs w:val="24"/>
        </w:rPr>
        <w:t>American Burger</w:t>
      </w:r>
      <w:r w:rsidRPr="00EF0042">
        <w:rPr>
          <w:rFonts w:ascii="Arial" w:hAnsi="Arial" w:cs="Arial"/>
          <w:sz w:val="24"/>
          <w:szCs w:val="24"/>
        </w:rPr>
        <w:t xml:space="preserve"> ha sido implementado usando una arquitectura moderna basada en:</w:t>
      </w:r>
    </w:p>
    <w:p w14:paraId="6747D0AA" w14:textId="77777777" w:rsidR="00EF0042" w:rsidRPr="00EF0042" w:rsidRDefault="00EF0042" w:rsidP="00A866CB">
      <w:pPr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EF0042">
        <w:rPr>
          <w:rFonts w:ascii="Arial" w:hAnsi="Arial" w:cs="Arial"/>
          <w:b/>
          <w:bCs/>
          <w:sz w:val="24"/>
          <w:szCs w:val="24"/>
        </w:rPr>
        <w:lastRenderedPageBreak/>
        <w:t>Node.js y Express</w:t>
      </w:r>
      <w:r w:rsidRPr="00EF0042">
        <w:rPr>
          <w:rFonts w:ascii="Arial" w:hAnsi="Arial" w:cs="Arial"/>
          <w:sz w:val="24"/>
          <w:szCs w:val="24"/>
        </w:rPr>
        <w:t xml:space="preserve"> como servidor </w:t>
      </w:r>
      <w:proofErr w:type="spellStart"/>
      <w:r w:rsidRPr="00EF0042">
        <w:rPr>
          <w:rFonts w:ascii="Arial" w:hAnsi="Arial" w:cs="Arial"/>
          <w:sz w:val="24"/>
          <w:szCs w:val="24"/>
        </w:rPr>
        <w:t>backend</w:t>
      </w:r>
      <w:proofErr w:type="spellEnd"/>
    </w:p>
    <w:p w14:paraId="491CF4FB" w14:textId="77777777" w:rsidR="00EF0042" w:rsidRPr="00EF0042" w:rsidRDefault="00EF0042" w:rsidP="00A866CB">
      <w:pPr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EF0042">
        <w:rPr>
          <w:rFonts w:ascii="Arial" w:hAnsi="Arial" w:cs="Arial"/>
          <w:b/>
          <w:bCs/>
          <w:sz w:val="24"/>
          <w:szCs w:val="24"/>
        </w:rPr>
        <w:t>PostgreSQL</w:t>
      </w:r>
      <w:r w:rsidRPr="00EF0042">
        <w:rPr>
          <w:rFonts w:ascii="Arial" w:hAnsi="Arial" w:cs="Arial"/>
          <w:sz w:val="24"/>
          <w:szCs w:val="24"/>
        </w:rPr>
        <w:t xml:space="preserve"> como sistema de gestión de base de datos relacional (</w:t>
      </w:r>
      <w:proofErr w:type="spellStart"/>
      <w:r w:rsidRPr="00EF0042">
        <w:rPr>
          <w:rFonts w:ascii="Arial" w:hAnsi="Arial" w:cs="Arial"/>
          <w:sz w:val="24"/>
          <w:szCs w:val="24"/>
        </w:rPr>
        <w:t>SGBDR</w:t>
      </w:r>
      <w:proofErr w:type="spellEnd"/>
      <w:r w:rsidRPr="00EF0042">
        <w:rPr>
          <w:rFonts w:ascii="Arial" w:hAnsi="Arial" w:cs="Arial"/>
          <w:sz w:val="24"/>
          <w:szCs w:val="24"/>
        </w:rPr>
        <w:t>)</w:t>
      </w:r>
    </w:p>
    <w:p w14:paraId="76EF183F" w14:textId="77777777" w:rsidR="00EF0042" w:rsidRPr="00EF0042" w:rsidRDefault="00EF0042" w:rsidP="00A866CB">
      <w:pPr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EF0042">
        <w:rPr>
          <w:rFonts w:ascii="Arial" w:hAnsi="Arial" w:cs="Arial"/>
          <w:b/>
          <w:bCs/>
          <w:sz w:val="24"/>
          <w:szCs w:val="24"/>
        </w:rPr>
        <w:t>Mecanismos avanzados de seguridad y control</w:t>
      </w:r>
      <w:r w:rsidRPr="00EF0042">
        <w:rPr>
          <w:rFonts w:ascii="Arial" w:hAnsi="Arial" w:cs="Arial"/>
          <w:sz w:val="24"/>
          <w:szCs w:val="24"/>
        </w:rPr>
        <w:t>, como:</w:t>
      </w:r>
    </w:p>
    <w:p w14:paraId="4D822BA3" w14:textId="77777777" w:rsidR="00EF0042" w:rsidRPr="00EF0042" w:rsidRDefault="00EF0042" w:rsidP="00A866CB">
      <w:pPr>
        <w:numPr>
          <w:ilvl w:val="1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EF0042">
        <w:rPr>
          <w:rFonts w:ascii="Arial" w:hAnsi="Arial" w:cs="Arial"/>
          <w:sz w:val="24"/>
          <w:szCs w:val="24"/>
        </w:rPr>
        <w:t>Roles personalizados de usuario</w:t>
      </w:r>
    </w:p>
    <w:p w14:paraId="15D0E4B5" w14:textId="77777777" w:rsidR="00EF0042" w:rsidRPr="00EF0042" w:rsidRDefault="00EF0042" w:rsidP="00A866CB">
      <w:pPr>
        <w:numPr>
          <w:ilvl w:val="1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F0042">
        <w:rPr>
          <w:rFonts w:ascii="Arial" w:hAnsi="Arial" w:cs="Arial"/>
          <w:sz w:val="24"/>
          <w:szCs w:val="24"/>
        </w:rPr>
        <w:t>Triggers</w:t>
      </w:r>
      <w:proofErr w:type="spellEnd"/>
      <w:r w:rsidRPr="00EF0042">
        <w:rPr>
          <w:rFonts w:ascii="Arial" w:hAnsi="Arial" w:cs="Arial"/>
          <w:sz w:val="24"/>
          <w:szCs w:val="24"/>
        </w:rPr>
        <w:t xml:space="preserve"> automáticos</w:t>
      </w:r>
    </w:p>
    <w:p w14:paraId="70FEB380" w14:textId="5C7DA849" w:rsidR="00AD0315" w:rsidRPr="00855A60" w:rsidRDefault="00EF0042" w:rsidP="00AD0315">
      <w:pPr>
        <w:numPr>
          <w:ilvl w:val="1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EF0042">
        <w:rPr>
          <w:rFonts w:ascii="Arial" w:hAnsi="Arial" w:cs="Arial"/>
          <w:sz w:val="24"/>
          <w:szCs w:val="24"/>
        </w:rPr>
        <w:t>Procedimientos almacenados</w:t>
      </w:r>
    </w:p>
    <w:sectPr w:rsidR="00AD0315" w:rsidRPr="00855A60" w:rsidSect="00855A60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FC0"/>
    <w:multiLevelType w:val="multilevel"/>
    <w:tmpl w:val="687A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A50A1"/>
    <w:multiLevelType w:val="multilevel"/>
    <w:tmpl w:val="D874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C7201"/>
    <w:multiLevelType w:val="multilevel"/>
    <w:tmpl w:val="CA76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A6D99"/>
    <w:multiLevelType w:val="multilevel"/>
    <w:tmpl w:val="D02C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729E9"/>
    <w:multiLevelType w:val="multilevel"/>
    <w:tmpl w:val="1F16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83703"/>
    <w:multiLevelType w:val="multilevel"/>
    <w:tmpl w:val="3CF28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737D94"/>
    <w:multiLevelType w:val="multilevel"/>
    <w:tmpl w:val="BE8C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C116B"/>
    <w:multiLevelType w:val="multilevel"/>
    <w:tmpl w:val="F36A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D6991"/>
    <w:multiLevelType w:val="multilevel"/>
    <w:tmpl w:val="711CD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8C5B10"/>
    <w:multiLevelType w:val="multilevel"/>
    <w:tmpl w:val="973A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E3964"/>
    <w:multiLevelType w:val="multilevel"/>
    <w:tmpl w:val="C36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120159">
    <w:abstractNumId w:val="7"/>
  </w:num>
  <w:num w:numId="2" w16cid:durableId="1741519660">
    <w:abstractNumId w:val="9"/>
  </w:num>
  <w:num w:numId="3" w16cid:durableId="222327898">
    <w:abstractNumId w:val="3"/>
  </w:num>
  <w:num w:numId="4" w16cid:durableId="1920365281">
    <w:abstractNumId w:val="4"/>
  </w:num>
  <w:num w:numId="5" w16cid:durableId="698941587">
    <w:abstractNumId w:val="10"/>
  </w:num>
  <w:num w:numId="6" w16cid:durableId="847518913">
    <w:abstractNumId w:val="1"/>
  </w:num>
  <w:num w:numId="7" w16cid:durableId="1034379865">
    <w:abstractNumId w:val="6"/>
  </w:num>
  <w:num w:numId="8" w16cid:durableId="375004855">
    <w:abstractNumId w:val="2"/>
  </w:num>
  <w:num w:numId="9" w16cid:durableId="412243742">
    <w:abstractNumId w:val="5"/>
  </w:num>
  <w:num w:numId="10" w16cid:durableId="783882441">
    <w:abstractNumId w:val="8"/>
  </w:num>
  <w:num w:numId="11" w16cid:durableId="1218584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47A"/>
    <w:rsid w:val="00032863"/>
    <w:rsid w:val="00033339"/>
    <w:rsid w:val="00073961"/>
    <w:rsid w:val="000E63E9"/>
    <w:rsid w:val="00163122"/>
    <w:rsid w:val="001865CA"/>
    <w:rsid w:val="001F0430"/>
    <w:rsid w:val="0020353B"/>
    <w:rsid w:val="00291C48"/>
    <w:rsid w:val="002D0B76"/>
    <w:rsid w:val="00363475"/>
    <w:rsid w:val="003C5AC0"/>
    <w:rsid w:val="00527FC4"/>
    <w:rsid w:val="0062395B"/>
    <w:rsid w:val="00657459"/>
    <w:rsid w:val="006F37C3"/>
    <w:rsid w:val="00791408"/>
    <w:rsid w:val="007D5B2C"/>
    <w:rsid w:val="007E347A"/>
    <w:rsid w:val="00855A60"/>
    <w:rsid w:val="00921F94"/>
    <w:rsid w:val="009B1943"/>
    <w:rsid w:val="00A866CB"/>
    <w:rsid w:val="00AD0315"/>
    <w:rsid w:val="00AD19C2"/>
    <w:rsid w:val="00B16886"/>
    <w:rsid w:val="00BE6FF2"/>
    <w:rsid w:val="00C5229B"/>
    <w:rsid w:val="00C82E70"/>
    <w:rsid w:val="00D65623"/>
    <w:rsid w:val="00EF0042"/>
    <w:rsid w:val="00F8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B9E55"/>
  <w15:chartTrackingRefBased/>
  <w15:docId w15:val="{B26F52E9-C04A-4892-8758-B23B50E17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3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3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3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3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3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3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3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3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3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3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3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3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34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34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34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34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34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34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3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3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3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3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3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34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34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34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3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34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347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E3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2-nfasis1">
    <w:name w:val="Grid Table 2 Accent 1"/>
    <w:basedOn w:val="Tablanormal"/>
    <w:uiPriority w:val="47"/>
    <w:rsid w:val="007E347A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3-nfasis1">
    <w:name w:val="Grid Table 3 Accent 1"/>
    <w:basedOn w:val="Tablanormal"/>
    <w:uiPriority w:val="48"/>
    <w:rsid w:val="0016312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5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8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8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34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3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7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0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7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5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7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66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5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55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8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9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9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8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3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1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8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67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9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63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1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4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86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81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66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7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8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3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9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9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0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0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7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2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8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35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98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7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66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2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6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87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7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9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7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3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79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9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33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2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8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1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4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31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0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5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7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45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8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07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9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8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6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93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8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6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6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9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66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15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1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1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4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3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11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58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66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4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00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1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7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67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80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21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1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7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5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7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5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3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1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5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7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1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9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11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74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0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9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7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2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6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1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63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81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9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6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1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3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2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20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86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7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87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9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90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1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6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53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921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Coaquira Cruz</dc:creator>
  <cp:keywords/>
  <dc:description/>
  <cp:lastModifiedBy>Brayan Coaquira Cruz</cp:lastModifiedBy>
  <cp:revision>2</cp:revision>
  <dcterms:created xsi:type="dcterms:W3CDTF">2025-07-01T03:22:00Z</dcterms:created>
  <dcterms:modified xsi:type="dcterms:W3CDTF">2025-07-01T03:22:00Z</dcterms:modified>
</cp:coreProperties>
</file>