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FF0CD" w14:textId="77777777" w:rsidR="00267F76" w:rsidRDefault="00701B5E">
      <w:r>
        <w:t>Summary Stats Info</w:t>
      </w:r>
    </w:p>
    <w:p w14:paraId="5045B114" w14:textId="11C3C3E1" w:rsidR="00267F76" w:rsidRDefault="00267F76">
      <w:proofErr w:type="spellStart"/>
      <w:r>
        <w:t>Grad_rate</w:t>
      </w:r>
      <w:proofErr w:type="spellEnd"/>
      <w:r>
        <w:t xml:space="preserve"> has a strong bell shape curve with high center near its mean with a very even spread. This seems to have a normal distribution.</w:t>
      </w:r>
      <w:r w:rsidR="002C123D">
        <w:t xml:space="preserve"> From our SD we can see that we have </w:t>
      </w:r>
      <w:r w:rsidR="00BC6099">
        <w:t>4 outliers on our lower threshold below 0.056, and we have 5 outliers on the upper threshold above 0.343.</w:t>
      </w:r>
    </w:p>
    <w:tbl>
      <w:tblPr>
        <w:tblW w:w="3160" w:type="dxa"/>
        <w:tblLook w:val="04A0" w:firstRow="1" w:lastRow="0" w:firstColumn="1" w:lastColumn="0" w:noHBand="0" w:noVBand="1"/>
      </w:tblPr>
      <w:tblGrid>
        <w:gridCol w:w="1900"/>
        <w:gridCol w:w="1387"/>
      </w:tblGrid>
      <w:tr w:rsidR="00BC6099" w:rsidRPr="00BC6099" w14:paraId="0C9ECD54" w14:textId="77777777" w:rsidTr="00BC6099">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4CD9F5A3" w14:textId="77777777" w:rsidR="00BC6099" w:rsidRPr="00BC6099" w:rsidRDefault="00BC6099" w:rsidP="00BC6099">
            <w:pPr>
              <w:spacing w:after="0" w:line="240" w:lineRule="auto"/>
              <w:jc w:val="center"/>
              <w:rPr>
                <w:rFonts w:ascii="Calibri" w:eastAsia="Times New Roman" w:hAnsi="Calibri" w:cs="Calibri"/>
                <w:i/>
                <w:iCs/>
                <w:color w:val="000000"/>
              </w:rPr>
            </w:pPr>
            <w:proofErr w:type="spellStart"/>
            <w:r w:rsidRPr="00BC6099">
              <w:rPr>
                <w:rFonts w:ascii="Calibri" w:eastAsia="Times New Roman" w:hAnsi="Calibri" w:cs="Calibri"/>
                <w:i/>
                <w:iCs/>
                <w:color w:val="000000"/>
              </w:rPr>
              <w:t>grad_rate</w:t>
            </w:r>
            <w:proofErr w:type="spellEnd"/>
          </w:p>
        </w:tc>
        <w:tc>
          <w:tcPr>
            <w:tcW w:w="1260" w:type="dxa"/>
            <w:tcBorders>
              <w:top w:val="single" w:sz="8" w:space="0" w:color="auto"/>
              <w:left w:val="nil"/>
              <w:bottom w:val="single" w:sz="4" w:space="0" w:color="auto"/>
              <w:right w:val="nil"/>
            </w:tcBorders>
            <w:shd w:val="clear" w:color="auto" w:fill="auto"/>
            <w:noWrap/>
            <w:vAlign w:val="bottom"/>
            <w:hideMark/>
          </w:tcPr>
          <w:p w14:paraId="60B14B33" w14:textId="77777777" w:rsidR="00BC6099" w:rsidRPr="00BC6099" w:rsidRDefault="00BC6099" w:rsidP="00BC6099">
            <w:pPr>
              <w:spacing w:after="0" w:line="240" w:lineRule="auto"/>
              <w:jc w:val="center"/>
              <w:rPr>
                <w:rFonts w:ascii="Calibri" w:eastAsia="Times New Roman" w:hAnsi="Calibri" w:cs="Calibri"/>
                <w:i/>
                <w:iCs/>
                <w:color w:val="000000"/>
              </w:rPr>
            </w:pPr>
            <w:r w:rsidRPr="00BC6099">
              <w:rPr>
                <w:rFonts w:ascii="Calibri" w:eastAsia="Times New Roman" w:hAnsi="Calibri" w:cs="Calibri"/>
                <w:i/>
                <w:iCs/>
                <w:color w:val="000000"/>
              </w:rPr>
              <w:t> </w:t>
            </w:r>
          </w:p>
        </w:tc>
      </w:tr>
      <w:tr w:rsidR="00BC6099" w:rsidRPr="00BC6099" w14:paraId="543119A0" w14:textId="77777777" w:rsidTr="00BC6099">
        <w:trPr>
          <w:trHeight w:val="300"/>
        </w:trPr>
        <w:tc>
          <w:tcPr>
            <w:tcW w:w="1900" w:type="dxa"/>
            <w:tcBorders>
              <w:top w:val="nil"/>
              <w:left w:val="nil"/>
              <w:bottom w:val="nil"/>
              <w:right w:val="nil"/>
            </w:tcBorders>
            <w:shd w:val="clear" w:color="auto" w:fill="auto"/>
            <w:noWrap/>
            <w:vAlign w:val="bottom"/>
            <w:hideMark/>
          </w:tcPr>
          <w:p w14:paraId="4337D546" w14:textId="77777777" w:rsidR="00BC6099" w:rsidRPr="00BC6099" w:rsidRDefault="00BC6099" w:rsidP="00BC6099">
            <w:pPr>
              <w:spacing w:after="0" w:line="240" w:lineRule="auto"/>
              <w:jc w:val="center"/>
              <w:rPr>
                <w:rFonts w:ascii="Calibri" w:eastAsia="Times New Roman" w:hAnsi="Calibri" w:cs="Calibri"/>
                <w:i/>
                <w:iCs/>
                <w:color w:val="000000"/>
              </w:rPr>
            </w:pPr>
          </w:p>
        </w:tc>
        <w:tc>
          <w:tcPr>
            <w:tcW w:w="1260" w:type="dxa"/>
            <w:tcBorders>
              <w:top w:val="nil"/>
              <w:left w:val="nil"/>
              <w:bottom w:val="nil"/>
              <w:right w:val="nil"/>
            </w:tcBorders>
            <w:shd w:val="clear" w:color="auto" w:fill="auto"/>
            <w:noWrap/>
            <w:vAlign w:val="bottom"/>
            <w:hideMark/>
          </w:tcPr>
          <w:p w14:paraId="4FFDBC64" w14:textId="77777777" w:rsidR="00BC6099" w:rsidRPr="00BC6099" w:rsidRDefault="00BC6099" w:rsidP="00BC6099">
            <w:pPr>
              <w:spacing w:after="0" w:line="240" w:lineRule="auto"/>
              <w:rPr>
                <w:rFonts w:ascii="Times New Roman" w:eastAsia="Times New Roman" w:hAnsi="Times New Roman" w:cs="Times New Roman"/>
                <w:sz w:val="20"/>
                <w:szCs w:val="20"/>
              </w:rPr>
            </w:pPr>
          </w:p>
        </w:tc>
      </w:tr>
      <w:tr w:rsidR="00BC6099" w:rsidRPr="00BC6099" w14:paraId="1349C767" w14:textId="77777777" w:rsidTr="00BC6099">
        <w:trPr>
          <w:trHeight w:val="300"/>
        </w:trPr>
        <w:tc>
          <w:tcPr>
            <w:tcW w:w="1900" w:type="dxa"/>
            <w:tcBorders>
              <w:top w:val="nil"/>
              <w:left w:val="nil"/>
              <w:bottom w:val="nil"/>
              <w:right w:val="nil"/>
            </w:tcBorders>
            <w:shd w:val="clear" w:color="000000" w:fill="C6EFCE"/>
            <w:noWrap/>
            <w:vAlign w:val="bottom"/>
            <w:hideMark/>
          </w:tcPr>
          <w:p w14:paraId="7AB0EC08" w14:textId="77777777" w:rsidR="00BC6099" w:rsidRPr="00BC6099" w:rsidRDefault="00BC6099" w:rsidP="00BC6099">
            <w:pPr>
              <w:spacing w:after="0" w:line="240" w:lineRule="auto"/>
              <w:rPr>
                <w:rFonts w:ascii="Calibri" w:eastAsia="Times New Roman" w:hAnsi="Calibri" w:cs="Calibri"/>
                <w:color w:val="006100"/>
              </w:rPr>
            </w:pPr>
            <w:r w:rsidRPr="00BC6099">
              <w:rPr>
                <w:rFonts w:ascii="Calibri" w:eastAsia="Times New Roman" w:hAnsi="Calibri" w:cs="Calibri"/>
                <w:color w:val="006100"/>
              </w:rPr>
              <w:t>Mean</w:t>
            </w:r>
          </w:p>
        </w:tc>
        <w:tc>
          <w:tcPr>
            <w:tcW w:w="1260" w:type="dxa"/>
            <w:tcBorders>
              <w:top w:val="nil"/>
              <w:left w:val="nil"/>
              <w:bottom w:val="nil"/>
              <w:right w:val="nil"/>
            </w:tcBorders>
            <w:shd w:val="clear" w:color="000000" w:fill="C6EFCE"/>
            <w:noWrap/>
            <w:vAlign w:val="bottom"/>
            <w:hideMark/>
          </w:tcPr>
          <w:p w14:paraId="705BF819" w14:textId="77777777" w:rsidR="00BC6099" w:rsidRPr="00BC6099" w:rsidRDefault="00BC6099" w:rsidP="00BC6099">
            <w:pPr>
              <w:spacing w:after="0" w:line="240" w:lineRule="auto"/>
              <w:jc w:val="right"/>
              <w:rPr>
                <w:rFonts w:ascii="Calibri" w:eastAsia="Times New Roman" w:hAnsi="Calibri" w:cs="Calibri"/>
                <w:color w:val="006100"/>
              </w:rPr>
            </w:pPr>
            <w:r w:rsidRPr="00BC6099">
              <w:rPr>
                <w:rFonts w:ascii="Calibri" w:eastAsia="Times New Roman" w:hAnsi="Calibri" w:cs="Calibri"/>
                <w:color w:val="006100"/>
              </w:rPr>
              <w:t>0.199728522</w:t>
            </w:r>
          </w:p>
        </w:tc>
      </w:tr>
      <w:tr w:rsidR="00BC6099" w:rsidRPr="00BC6099" w14:paraId="770E76ED" w14:textId="77777777" w:rsidTr="00BC6099">
        <w:trPr>
          <w:trHeight w:val="300"/>
        </w:trPr>
        <w:tc>
          <w:tcPr>
            <w:tcW w:w="1900" w:type="dxa"/>
            <w:tcBorders>
              <w:top w:val="nil"/>
              <w:left w:val="nil"/>
              <w:bottom w:val="nil"/>
              <w:right w:val="nil"/>
            </w:tcBorders>
            <w:shd w:val="clear" w:color="auto" w:fill="auto"/>
            <w:noWrap/>
            <w:vAlign w:val="bottom"/>
            <w:hideMark/>
          </w:tcPr>
          <w:p w14:paraId="107378B0" w14:textId="77777777" w:rsidR="00BC6099" w:rsidRPr="00BC6099" w:rsidRDefault="00BC6099" w:rsidP="00BC6099">
            <w:pPr>
              <w:spacing w:after="0" w:line="240" w:lineRule="auto"/>
              <w:rPr>
                <w:rFonts w:ascii="Calibri" w:eastAsia="Times New Roman" w:hAnsi="Calibri" w:cs="Calibri"/>
                <w:color w:val="000000"/>
              </w:rPr>
            </w:pPr>
            <w:r w:rsidRPr="00BC6099">
              <w:rPr>
                <w:rFonts w:ascii="Calibri" w:eastAsia="Times New Roman" w:hAnsi="Calibri" w:cs="Calibri"/>
                <w:color w:val="000000"/>
              </w:rPr>
              <w:t>Standard Error</w:t>
            </w:r>
          </w:p>
        </w:tc>
        <w:tc>
          <w:tcPr>
            <w:tcW w:w="1260" w:type="dxa"/>
            <w:tcBorders>
              <w:top w:val="nil"/>
              <w:left w:val="nil"/>
              <w:bottom w:val="nil"/>
              <w:right w:val="nil"/>
            </w:tcBorders>
            <w:shd w:val="clear" w:color="auto" w:fill="auto"/>
            <w:noWrap/>
            <w:vAlign w:val="bottom"/>
            <w:hideMark/>
          </w:tcPr>
          <w:p w14:paraId="38E9A93E" w14:textId="77777777" w:rsidR="00BC6099" w:rsidRPr="00BC6099" w:rsidRDefault="00BC6099" w:rsidP="00BC6099">
            <w:pPr>
              <w:spacing w:after="0" w:line="240" w:lineRule="auto"/>
              <w:jc w:val="right"/>
              <w:rPr>
                <w:rFonts w:ascii="Calibri" w:eastAsia="Times New Roman" w:hAnsi="Calibri" w:cs="Calibri"/>
                <w:color w:val="000000"/>
              </w:rPr>
            </w:pPr>
            <w:r w:rsidRPr="00BC6099">
              <w:rPr>
                <w:rFonts w:ascii="Calibri" w:eastAsia="Times New Roman" w:hAnsi="Calibri" w:cs="Calibri"/>
                <w:color w:val="000000"/>
              </w:rPr>
              <w:t>0.001980951</w:t>
            </w:r>
          </w:p>
        </w:tc>
      </w:tr>
      <w:tr w:rsidR="00BC6099" w:rsidRPr="00BC6099" w14:paraId="6D188089" w14:textId="77777777" w:rsidTr="00BC6099">
        <w:trPr>
          <w:trHeight w:val="300"/>
        </w:trPr>
        <w:tc>
          <w:tcPr>
            <w:tcW w:w="1900" w:type="dxa"/>
            <w:tcBorders>
              <w:top w:val="nil"/>
              <w:left w:val="nil"/>
              <w:bottom w:val="nil"/>
              <w:right w:val="nil"/>
            </w:tcBorders>
            <w:shd w:val="clear" w:color="auto" w:fill="auto"/>
            <w:noWrap/>
            <w:vAlign w:val="bottom"/>
            <w:hideMark/>
          </w:tcPr>
          <w:p w14:paraId="00F56646" w14:textId="77777777" w:rsidR="00BC6099" w:rsidRPr="00BC6099" w:rsidRDefault="00BC6099" w:rsidP="00BC6099">
            <w:pPr>
              <w:spacing w:after="0" w:line="240" w:lineRule="auto"/>
              <w:rPr>
                <w:rFonts w:ascii="Calibri" w:eastAsia="Times New Roman" w:hAnsi="Calibri" w:cs="Calibri"/>
                <w:color w:val="000000"/>
              </w:rPr>
            </w:pPr>
            <w:r w:rsidRPr="00BC6099">
              <w:rPr>
                <w:rFonts w:ascii="Calibri" w:eastAsia="Times New Roman" w:hAnsi="Calibri" w:cs="Calibri"/>
                <w:color w:val="000000"/>
              </w:rPr>
              <w:t>Median</w:t>
            </w:r>
          </w:p>
        </w:tc>
        <w:tc>
          <w:tcPr>
            <w:tcW w:w="1260" w:type="dxa"/>
            <w:tcBorders>
              <w:top w:val="nil"/>
              <w:left w:val="nil"/>
              <w:bottom w:val="nil"/>
              <w:right w:val="nil"/>
            </w:tcBorders>
            <w:shd w:val="clear" w:color="auto" w:fill="auto"/>
            <w:noWrap/>
            <w:vAlign w:val="bottom"/>
            <w:hideMark/>
          </w:tcPr>
          <w:p w14:paraId="61614ECA" w14:textId="77777777" w:rsidR="00BC6099" w:rsidRPr="00BC6099" w:rsidRDefault="00BC6099" w:rsidP="00BC6099">
            <w:pPr>
              <w:spacing w:after="0" w:line="240" w:lineRule="auto"/>
              <w:jc w:val="right"/>
              <w:rPr>
                <w:rFonts w:ascii="Calibri" w:eastAsia="Times New Roman" w:hAnsi="Calibri" w:cs="Calibri"/>
                <w:color w:val="000000"/>
              </w:rPr>
            </w:pPr>
            <w:r w:rsidRPr="00BC6099">
              <w:rPr>
                <w:rFonts w:ascii="Calibri" w:eastAsia="Times New Roman" w:hAnsi="Calibri" w:cs="Calibri"/>
                <w:color w:val="000000"/>
              </w:rPr>
              <w:t>0.201</w:t>
            </w:r>
          </w:p>
        </w:tc>
      </w:tr>
      <w:tr w:rsidR="00BC6099" w:rsidRPr="00BC6099" w14:paraId="37556558" w14:textId="77777777" w:rsidTr="00BC6099">
        <w:trPr>
          <w:trHeight w:val="300"/>
        </w:trPr>
        <w:tc>
          <w:tcPr>
            <w:tcW w:w="1900" w:type="dxa"/>
            <w:tcBorders>
              <w:top w:val="nil"/>
              <w:left w:val="nil"/>
              <w:bottom w:val="nil"/>
              <w:right w:val="nil"/>
            </w:tcBorders>
            <w:shd w:val="clear" w:color="auto" w:fill="auto"/>
            <w:noWrap/>
            <w:vAlign w:val="bottom"/>
            <w:hideMark/>
          </w:tcPr>
          <w:p w14:paraId="6007F550" w14:textId="77777777" w:rsidR="00BC6099" w:rsidRPr="00BC6099" w:rsidRDefault="00BC6099" w:rsidP="00BC6099">
            <w:pPr>
              <w:spacing w:after="0" w:line="240" w:lineRule="auto"/>
              <w:rPr>
                <w:rFonts w:ascii="Calibri" w:eastAsia="Times New Roman" w:hAnsi="Calibri" w:cs="Calibri"/>
                <w:color w:val="000000"/>
              </w:rPr>
            </w:pPr>
            <w:r w:rsidRPr="00BC6099">
              <w:rPr>
                <w:rFonts w:ascii="Calibri" w:eastAsia="Times New Roman" w:hAnsi="Calibri" w:cs="Calibri"/>
                <w:color w:val="000000"/>
              </w:rPr>
              <w:t>Mode</w:t>
            </w:r>
          </w:p>
        </w:tc>
        <w:tc>
          <w:tcPr>
            <w:tcW w:w="1260" w:type="dxa"/>
            <w:tcBorders>
              <w:top w:val="nil"/>
              <w:left w:val="nil"/>
              <w:bottom w:val="nil"/>
              <w:right w:val="nil"/>
            </w:tcBorders>
            <w:shd w:val="clear" w:color="auto" w:fill="auto"/>
            <w:noWrap/>
            <w:vAlign w:val="bottom"/>
            <w:hideMark/>
          </w:tcPr>
          <w:p w14:paraId="2C5AED7B" w14:textId="77777777" w:rsidR="00BC6099" w:rsidRPr="00BC6099" w:rsidRDefault="00BC6099" w:rsidP="00BC6099">
            <w:pPr>
              <w:spacing w:after="0" w:line="240" w:lineRule="auto"/>
              <w:jc w:val="right"/>
              <w:rPr>
                <w:rFonts w:ascii="Calibri" w:eastAsia="Times New Roman" w:hAnsi="Calibri" w:cs="Calibri"/>
                <w:color w:val="000000"/>
              </w:rPr>
            </w:pPr>
            <w:r w:rsidRPr="00BC6099">
              <w:rPr>
                <w:rFonts w:ascii="Calibri" w:eastAsia="Times New Roman" w:hAnsi="Calibri" w:cs="Calibri"/>
                <w:color w:val="000000"/>
              </w:rPr>
              <w:t>0.211</w:t>
            </w:r>
          </w:p>
        </w:tc>
      </w:tr>
      <w:tr w:rsidR="00BC6099" w:rsidRPr="00BC6099" w14:paraId="70AECD8E" w14:textId="77777777" w:rsidTr="00BC6099">
        <w:trPr>
          <w:trHeight w:val="300"/>
        </w:trPr>
        <w:tc>
          <w:tcPr>
            <w:tcW w:w="1900" w:type="dxa"/>
            <w:tcBorders>
              <w:top w:val="nil"/>
              <w:left w:val="nil"/>
              <w:bottom w:val="nil"/>
              <w:right w:val="nil"/>
            </w:tcBorders>
            <w:shd w:val="clear" w:color="000000" w:fill="C6EFCE"/>
            <w:noWrap/>
            <w:vAlign w:val="bottom"/>
            <w:hideMark/>
          </w:tcPr>
          <w:p w14:paraId="621DBCC1" w14:textId="77777777" w:rsidR="00BC6099" w:rsidRPr="00BC6099" w:rsidRDefault="00BC6099" w:rsidP="00BC6099">
            <w:pPr>
              <w:spacing w:after="0" w:line="240" w:lineRule="auto"/>
              <w:rPr>
                <w:rFonts w:ascii="Calibri" w:eastAsia="Times New Roman" w:hAnsi="Calibri" w:cs="Calibri"/>
                <w:color w:val="006100"/>
              </w:rPr>
            </w:pPr>
            <w:r w:rsidRPr="00BC6099">
              <w:rPr>
                <w:rFonts w:ascii="Calibri" w:eastAsia="Times New Roman" w:hAnsi="Calibri" w:cs="Calibri"/>
                <w:color w:val="006100"/>
              </w:rPr>
              <w:t>Standard Deviation</w:t>
            </w:r>
          </w:p>
        </w:tc>
        <w:tc>
          <w:tcPr>
            <w:tcW w:w="1260" w:type="dxa"/>
            <w:tcBorders>
              <w:top w:val="nil"/>
              <w:left w:val="nil"/>
              <w:bottom w:val="nil"/>
              <w:right w:val="nil"/>
            </w:tcBorders>
            <w:shd w:val="clear" w:color="000000" w:fill="C6EFCE"/>
            <w:noWrap/>
            <w:vAlign w:val="bottom"/>
            <w:hideMark/>
          </w:tcPr>
          <w:p w14:paraId="29DF2583" w14:textId="77777777" w:rsidR="00BC6099" w:rsidRPr="00BC6099" w:rsidRDefault="00BC6099" w:rsidP="00BC6099">
            <w:pPr>
              <w:spacing w:after="0" w:line="240" w:lineRule="auto"/>
              <w:jc w:val="right"/>
              <w:rPr>
                <w:rFonts w:ascii="Calibri" w:eastAsia="Times New Roman" w:hAnsi="Calibri" w:cs="Calibri"/>
                <w:color w:val="006100"/>
              </w:rPr>
            </w:pPr>
            <w:r w:rsidRPr="00BC6099">
              <w:rPr>
                <w:rFonts w:ascii="Calibri" w:eastAsia="Times New Roman" w:hAnsi="Calibri" w:cs="Calibri"/>
                <w:color w:val="006100"/>
              </w:rPr>
              <w:t>0.047789792</w:t>
            </w:r>
          </w:p>
        </w:tc>
      </w:tr>
      <w:tr w:rsidR="00BC6099" w:rsidRPr="00BC6099" w14:paraId="6A2C7606" w14:textId="77777777" w:rsidTr="00BC6099">
        <w:trPr>
          <w:trHeight w:val="300"/>
        </w:trPr>
        <w:tc>
          <w:tcPr>
            <w:tcW w:w="1900" w:type="dxa"/>
            <w:tcBorders>
              <w:top w:val="nil"/>
              <w:left w:val="nil"/>
              <w:bottom w:val="nil"/>
              <w:right w:val="nil"/>
            </w:tcBorders>
            <w:shd w:val="clear" w:color="auto" w:fill="auto"/>
            <w:noWrap/>
            <w:vAlign w:val="bottom"/>
            <w:hideMark/>
          </w:tcPr>
          <w:p w14:paraId="7D10BEE9" w14:textId="77777777" w:rsidR="00BC6099" w:rsidRPr="00BC6099" w:rsidRDefault="00BC6099" w:rsidP="00BC6099">
            <w:pPr>
              <w:spacing w:after="0" w:line="240" w:lineRule="auto"/>
              <w:rPr>
                <w:rFonts w:ascii="Calibri" w:eastAsia="Times New Roman" w:hAnsi="Calibri" w:cs="Calibri"/>
                <w:color w:val="000000"/>
              </w:rPr>
            </w:pPr>
            <w:r w:rsidRPr="00BC6099">
              <w:rPr>
                <w:rFonts w:ascii="Calibri" w:eastAsia="Times New Roman" w:hAnsi="Calibri" w:cs="Calibri"/>
                <w:color w:val="000000"/>
              </w:rPr>
              <w:t>Sample Variance</w:t>
            </w:r>
          </w:p>
        </w:tc>
        <w:tc>
          <w:tcPr>
            <w:tcW w:w="1260" w:type="dxa"/>
            <w:tcBorders>
              <w:top w:val="nil"/>
              <w:left w:val="nil"/>
              <w:bottom w:val="nil"/>
              <w:right w:val="nil"/>
            </w:tcBorders>
            <w:shd w:val="clear" w:color="auto" w:fill="auto"/>
            <w:noWrap/>
            <w:vAlign w:val="bottom"/>
            <w:hideMark/>
          </w:tcPr>
          <w:p w14:paraId="0678FA71" w14:textId="77777777" w:rsidR="00BC6099" w:rsidRPr="00BC6099" w:rsidRDefault="00BC6099" w:rsidP="00BC6099">
            <w:pPr>
              <w:spacing w:after="0" w:line="240" w:lineRule="auto"/>
              <w:jc w:val="right"/>
              <w:rPr>
                <w:rFonts w:ascii="Calibri" w:eastAsia="Times New Roman" w:hAnsi="Calibri" w:cs="Calibri"/>
                <w:color w:val="000000"/>
              </w:rPr>
            </w:pPr>
            <w:r w:rsidRPr="00BC6099">
              <w:rPr>
                <w:rFonts w:ascii="Calibri" w:eastAsia="Times New Roman" w:hAnsi="Calibri" w:cs="Calibri"/>
                <w:color w:val="000000"/>
              </w:rPr>
              <w:t>0.002283864</w:t>
            </w:r>
          </w:p>
        </w:tc>
      </w:tr>
      <w:tr w:rsidR="00BC6099" w:rsidRPr="00BC6099" w14:paraId="45503E4B" w14:textId="77777777" w:rsidTr="00BC6099">
        <w:trPr>
          <w:trHeight w:val="300"/>
        </w:trPr>
        <w:tc>
          <w:tcPr>
            <w:tcW w:w="1900" w:type="dxa"/>
            <w:tcBorders>
              <w:top w:val="nil"/>
              <w:left w:val="nil"/>
              <w:bottom w:val="nil"/>
              <w:right w:val="nil"/>
            </w:tcBorders>
            <w:shd w:val="clear" w:color="auto" w:fill="auto"/>
            <w:noWrap/>
            <w:vAlign w:val="bottom"/>
            <w:hideMark/>
          </w:tcPr>
          <w:p w14:paraId="46B8AE21" w14:textId="77777777" w:rsidR="00BC6099" w:rsidRPr="00BC6099" w:rsidRDefault="00BC6099" w:rsidP="00BC6099">
            <w:pPr>
              <w:spacing w:after="0" w:line="240" w:lineRule="auto"/>
              <w:rPr>
                <w:rFonts w:ascii="Calibri" w:eastAsia="Times New Roman" w:hAnsi="Calibri" w:cs="Calibri"/>
                <w:color w:val="000000"/>
              </w:rPr>
            </w:pPr>
            <w:r w:rsidRPr="00BC6099">
              <w:rPr>
                <w:rFonts w:ascii="Calibri" w:eastAsia="Times New Roman" w:hAnsi="Calibri" w:cs="Calibri"/>
                <w:color w:val="000000"/>
              </w:rPr>
              <w:t>Kurtosis</w:t>
            </w:r>
          </w:p>
        </w:tc>
        <w:tc>
          <w:tcPr>
            <w:tcW w:w="1260" w:type="dxa"/>
            <w:tcBorders>
              <w:top w:val="nil"/>
              <w:left w:val="nil"/>
              <w:bottom w:val="nil"/>
              <w:right w:val="nil"/>
            </w:tcBorders>
            <w:shd w:val="clear" w:color="auto" w:fill="auto"/>
            <w:noWrap/>
            <w:vAlign w:val="bottom"/>
            <w:hideMark/>
          </w:tcPr>
          <w:p w14:paraId="35FCFBAF" w14:textId="77777777" w:rsidR="00BC6099" w:rsidRPr="00BC6099" w:rsidRDefault="00BC6099" w:rsidP="00BC6099">
            <w:pPr>
              <w:spacing w:after="0" w:line="240" w:lineRule="auto"/>
              <w:jc w:val="right"/>
              <w:rPr>
                <w:rFonts w:ascii="Calibri" w:eastAsia="Times New Roman" w:hAnsi="Calibri" w:cs="Calibri"/>
                <w:color w:val="000000"/>
              </w:rPr>
            </w:pPr>
            <w:r w:rsidRPr="00BC6099">
              <w:rPr>
                <w:rFonts w:ascii="Calibri" w:eastAsia="Times New Roman" w:hAnsi="Calibri" w:cs="Calibri"/>
                <w:color w:val="000000"/>
              </w:rPr>
              <w:t>2.044393141</w:t>
            </w:r>
          </w:p>
        </w:tc>
      </w:tr>
      <w:tr w:rsidR="00BC6099" w:rsidRPr="00BC6099" w14:paraId="649A1C84" w14:textId="77777777" w:rsidTr="00BC6099">
        <w:trPr>
          <w:trHeight w:val="300"/>
        </w:trPr>
        <w:tc>
          <w:tcPr>
            <w:tcW w:w="1900" w:type="dxa"/>
            <w:tcBorders>
              <w:top w:val="nil"/>
              <w:left w:val="nil"/>
              <w:bottom w:val="nil"/>
              <w:right w:val="nil"/>
            </w:tcBorders>
            <w:shd w:val="clear" w:color="000000" w:fill="C6EFCE"/>
            <w:noWrap/>
            <w:vAlign w:val="bottom"/>
            <w:hideMark/>
          </w:tcPr>
          <w:p w14:paraId="3272954B" w14:textId="77777777" w:rsidR="00BC6099" w:rsidRPr="00BC6099" w:rsidRDefault="00BC6099" w:rsidP="00BC6099">
            <w:pPr>
              <w:spacing w:after="0" w:line="240" w:lineRule="auto"/>
              <w:rPr>
                <w:rFonts w:ascii="Calibri" w:eastAsia="Times New Roman" w:hAnsi="Calibri" w:cs="Calibri"/>
                <w:color w:val="006100"/>
              </w:rPr>
            </w:pPr>
            <w:r w:rsidRPr="00BC6099">
              <w:rPr>
                <w:rFonts w:ascii="Calibri" w:eastAsia="Times New Roman" w:hAnsi="Calibri" w:cs="Calibri"/>
                <w:color w:val="006100"/>
              </w:rPr>
              <w:t>Skewness</w:t>
            </w:r>
          </w:p>
        </w:tc>
        <w:tc>
          <w:tcPr>
            <w:tcW w:w="1260" w:type="dxa"/>
            <w:tcBorders>
              <w:top w:val="nil"/>
              <w:left w:val="nil"/>
              <w:bottom w:val="nil"/>
              <w:right w:val="nil"/>
            </w:tcBorders>
            <w:shd w:val="clear" w:color="000000" w:fill="C6EFCE"/>
            <w:noWrap/>
            <w:vAlign w:val="bottom"/>
            <w:hideMark/>
          </w:tcPr>
          <w:p w14:paraId="70D6341C" w14:textId="77777777" w:rsidR="00BC6099" w:rsidRPr="00BC6099" w:rsidRDefault="00BC6099" w:rsidP="00BC6099">
            <w:pPr>
              <w:spacing w:after="0" w:line="240" w:lineRule="auto"/>
              <w:jc w:val="right"/>
              <w:rPr>
                <w:rFonts w:ascii="Calibri" w:eastAsia="Times New Roman" w:hAnsi="Calibri" w:cs="Calibri"/>
                <w:color w:val="006100"/>
              </w:rPr>
            </w:pPr>
            <w:r w:rsidRPr="00BC6099">
              <w:rPr>
                <w:rFonts w:ascii="Calibri" w:eastAsia="Times New Roman" w:hAnsi="Calibri" w:cs="Calibri"/>
                <w:color w:val="006100"/>
              </w:rPr>
              <w:t>0.1158424</w:t>
            </w:r>
          </w:p>
        </w:tc>
      </w:tr>
      <w:tr w:rsidR="00BC6099" w:rsidRPr="00BC6099" w14:paraId="1C82C5FF" w14:textId="77777777" w:rsidTr="00BC6099">
        <w:trPr>
          <w:trHeight w:val="300"/>
        </w:trPr>
        <w:tc>
          <w:tcPr>
            <w:tcW w:w="1900" w:type="dxa"/>
            <w:tcBorders>
              <w:top w:val="nil"/>
              <w:left w:val="nil"/>
              <w:bottom w:val="nil"/>
              <w:right w:val="nil"/>
            </w:tcBorders>
            <w:shd w:val="clear" w:color="auto" w:fill="auto"/>
            <w:noWrap/>
            <w:vAlign w:val="bottom"/>
            <w:hideMark/>
          </w:tcPr>
          <w:p w14:paraId="0744E805" w14:textId="77777777" w:rsidR="00BC6099" w:rsidRPr="00BC6099" w:rsidRDefault="00BC6099" w:rsidP="00BC6099">
            <w:pPr>
              <w:spacing w:after="0" w:line="240" w:lineRule="auto"/>
              <w:rPr>
                <w:rFonts w:ascii="Calibri" w:eastAsia="Times New Roman" w:hAnsi="Calibri" w:cs="Calibri"/>
                <w:color w:val="000000"/>
              </w:rPr>
            </w:pPr>
            <w:r w:rsidRPr="00BC6099">
              <w:rPr>
                <w:rFonts w:ascii="Calibri" w:eastAsia="Times New Roman" w:hAnsi="Calibri" w:cs="Calibri"/>
                <w:color w:val="000000"/>
              </w:rPr>
              <w:t>Range</w:t>
            </w:r>
          </w:p>
        </w:tc>
        <w:tc>
          <w:tcPr>
            <w:tcW w:w="1260" w:type="dxa"/>
            <w:tcBorders>
              <w:top w:val="nil"/>
              <w:left w:val="nil"/>
              <w:bottom w:val="nil"/>
              <w:right w:val="nil"/>
            </w:tcBorders>
            <w:shd w:val="clear" w:color="auto" w:fill="auto"/>
            <w:noWrap/>
            <w:vAlign w:val="bottom"/>
            <w:hideMark/>
          </w:tcPr>
          <w:p w14:paraId="7985C927" w14:textId="77777777" w:rsidR="00BC6099" w:rsidRPr="00BC6099" w:rsidRDefault="00BC6099" w:rsidP="00BC6099">
            <w:pPr>
              <w:spacing w:after="0" w:line="240" w:lineRule="auto"/>
              <w:jc w:val="right"/>
              <w:rPr>
                <w:rFonts w:ascii="Calibri" w:eastAsia="Times New Roman" w:hAnsi="Calibri" w:cs="Calibri"/>
                <w:color w:val="000000"/>
              </w:rPr>
            </w:pPr>
            <w:r w:rsidRPr="00BC6099">
              <w:rPr>
                <w:rFonts w:ascii="Calibri" w:eastAsia="Times New Roman" w:hAnsi="Calibri" w:cs="Calibri"/>
                <w:color w:val="000000"/>
              </w:rPr>
              <w:t>0.407</w:t>
            </w:r>
          </w:p>
        </w:tc>
      </w:tr>
      <w:tr w:rsidR="00BC6099" w:rsidRPr="00BC6099" w14:paraId="743F7115" w14:textId="77777777" w:rsidTr="00BC6099">
        <w:trPr>
          <w:trHeight w:val="300"/>
        </w:trPr>
        <w:tc>
          <w:tcPr>
            <w:tcW w:w="1900" w:type="dxa"/>
            <w:tcBorders>
              <w:top w:val="nil"/>
              <w:left w:val="nil"/>
              <w:bottom w:val="nil"/>
              <w:right w:val="nil"/>
            </w:tcBorders>
            <w:shd w:val="clear" w:color="auto" w:fill="auto"/>
            <w:noWrap/>
            <w:vAlign w:val="bottom"/>
            <w:hideMark/>
          </w:tcPr>
          <w:p w14:paraId="5FF27F9B" w14:textId="77777777" w:rsidR="00BC6099" w:rsidRPr="00BC6099" w:rsidRDefault="00BC6099" w:rsidP="00BC6099">
            <w:pPr>
              <w:spacing w:after="0" w:line="240" w:lineRule="auto"/>
              <w:rPr>
                <w:rFonts w:ascii="Calibri" w:eastAsia="Times New Roman" w:hAnsi="Calibri" w:cs="Calibri"/>
                <w:color w:val="000000"/>
              </w:rPr>
            </w:pPr>
            <w:r w:rsidRPr="00BC6099">
              <w:rPr>
                <w:rFonts w:ascii="Calibri" w:eastAsia="Times New Roman" w:hAnsi="Calibri" w:cs="Calibri"/>
                <w:color w:val="000000"/>
              </w:rPr>
              <w:t>Minimum</w:t>
            </w:r>
          </w:p>
        </w:tc>
        <w:tc>
          <w:tcPr>
            <w:tcW w:w="1260" w:type="dxa"/>
            <w:tcBorders>
              <w:top w:val="nil"/>
              <w:left w:val="nil"/>
              <w:bottom w:val="nil"/>
              <w:right w:val="nil"/>
            </w:tcBorders>
            <w:shd w:val="clear" w:color="auto" w:fill="auto"/>
            <w:noWrap/>
            <w:vAlign w:val="bottom"/>
            <w:hideMark/>
          </w:tcPr>
          <w:p w14:paraId="75165172" w14:textId="77777777" w:rsidR="00BC6099" w:rsidRPr="00BC6099" w:rsidRDefault="00BC6099" w:rsidP="00BC6099">
            <w:pPr>
              <w:spacing w:after="0" w:line="240" w:lineRule="auto"/>
              <w:jc w:val="right"/>
              <w:rPr>
                <w:rFonts w:ascii="Calibri" w:eastAsia="Times New Roman" w:hAnsi="Calibri" w:cs="Calibri"/>
                <w:color w:val="000000"/>
              </w:rPr>
            </w:pPr>
            <w:r w:rsidRPr="00BC6099">
              <w:rPr>
                <w:rFonts w:ascii="Calibri" w:eastAsia="Times New Roman" w:hAnsi="Calibri" w:cs="Calibri"/>
                <w:color w:val="000000"/>
              </w:rPr>
              <w:t>0.025</w:t>
            </w:r>
          </w:p>
        </w:tc>
      </w:tr>
      <w:tr w:rsidR="00BC6099" w:rsidRPr="00BC6099" w14:paraId="34383300" w14:textId="77777777" w:rsidTr="00BC6099">
        <w:trPr>
          <w:trHeight w:val="300"/>
        </w:trPr>
        <w:tc>
          <w:tcPr>
            <w:tcW w:w="1900" w:type="dxa"/>
            <w:tcBorders>
              <w:top w:val="nil"/>
              <w:left w:val="nil"/>
              <w:bottom w:val="nil"/>
              <w:right w:val="nil"/>
            </w:tcBorders>
            <w:shd w:val="clear" w:color="auto" w:fill="auto"/>
            <w:noWrap/>
            <w:vAlign w:val="bottom"/>
            <w:hideMark/>
          </w:tcPr>
          <w:p w14:paraId="40E21768" w14:textId="77777777" w:rsidR="00BC6099" w:rsidRPr="00BC6099" w:rsidRDefault="00BC6099" w:rsidP="00BC6099">
            <w:pPr>
              <w:spacing w:after="0" w:line="240" w:lineRule="auto"/>
              <w:rPr>
                <w:rFonts w:ascii="Calibri" w:eastAsia="Times New Roman" w:hAnsi="Calibri" w:cs="Calibri"/>
                <w:color w:val="000000"/>
              </w:rPr>
            </w:pPr>
            <w:r w:rsidRPr="00BC6099">
              <w:rPr>
                <w:rFonts w:ascii="Calibri" w:eastAsia="Times New Roman" w:hAnsi="Calibri" w:cs="Calibri"/>
                <w:color w:val="000000"/>
              </w:rPr>
              <w:t>Maximum</w:t>
            </w:r>
          </w:p>
        </w:tc>
        <w:tc>
          <w:tcPr>
            <w:tcW w:w="1260" w:type="dxa"/>
            <w:tcBorders>
              <w:top w:val="nil"/>
              <w:left w:val="nil"/>
              <w:bottom w:val="nil"/>
              <w:right w:val="nil"/>
            </w:tcBorders>
            <w:shd w:val="clear" w:color="auto" w:fill="auto"/>
            <w:noWrap/>
            <w:vAlign w:val="bottom"/>
            <w:hideMark/>
          </w:tcPr>
          <w:p w14:paraId="3CA8D676" w14:textId="77777777" w:rsidR="00BC6099" w:rsidRPr="00BC6099" w:rsidRDefault="00BC6099" w:rsidP="00BC6099">
            <w:pPr>
              <w:spacing w:after="0" w:line="240" w:lineRule="auto"/>
              <w:jc w:val="right"/>
              <w:rPr>
                <w:rFonts w:ascii="Calibri" w:eastAsia="Times New Roman" w:hAnsi="Calibri" w:cs="Calibri"/>
                <w:color w:val="000000"/>
              </w:rPr>
            </w:pPr>
            <w:r w:rsidRPr="00BC6099">
              <w:rPr>
                <w:rFonts w:ascii="Calibri" w:eastAsia="Times New Roman" w:hAnsi="Calibri" w:cs="Calibri"/>
                <w:color w:val="000000"/>
              </w:rPr>
              <w:t>0.432</w:t>
            </w:r>
          </w:p>
        </w:tc>
      </w:tr>
      <w:tr w:rsidR="00BC6099" w:rsidRPr="00BC6099" w14:paraId="324C9FF5" w14:textId="77777777" w:rsidTr="00BC6099">
        <w:trPr>
          <w:trHeight w:val="300"/>
        </w:trPr>
        <w:tc>
          <w:tcPr>
            <w:tcW w:w="1900" w:type="dxa"/>
            <w:tcBorders>
              <w:top w:val="nil"/>
              <w:left w:val="nil"/>
              <w:bottom w:val="nil"/>
              <w:right w:val="nil"/>
            </w:tcBorders>
            <w:shd w:val="clear" w:color="auto" w:fill="auto"/>
            <w:noWrap/>
            <w:vAlign w:val="bottom"/>
            <w:hideMark/>
          </w:tcPr>
          <w:p w14:paraId="6B096170" w14:textId="77777777" w:rsidR="00BC6099" w:rsidRPr="00BC6099" w:rsidRDefault="00BC6099" w:rsidP="00BC6099">
            <w:pPr>
              <w:spacing w:after="0" w:line="240" w:lineRule="auto"/>
              <w:rPr>
                <w:rFonts w:ascii="Calibri" w:eastAsia="Times New Roman" w:hAnsi="Calibri" w:cs="Calibri"/>
                <w:color w:val="000000"/>
              </w:rPr>
            </w:pPr>
            <w:r w:rsidRPr="00BC6099">
              <w:rPr>
                <w:rFonts w:ascii="Calibri" w:eastAsia="Times New Roman" w:hAnsi="Calibri" w:cs="Calibri"/>
                <w:color w:val="000000"/>
              </w:rPr>
              <w:t>Sum</w:t>
            </w:r>
          </w:p>
        </w:tc>
        <w:tc>
          <w:tcPr>
            <w:tcW w:w="1260" w:type="dxa"/>
            <w:tcBorders>
              <w:top w:val="nil"/>
              <w:left w:val="nil"/>
              <w:bottom w:val="nil"/>
              <w:right w:val="nil"/>
            </w:tcBorders>
            <w:shd w:val="clear" w:color="auto" w:fill="auto"/>
            <w:noWrap/>
            <w:vAlign w:val="bottom"/>
            <w:hideMark/>
          </w:tcPr>
          <w:p w14:paraId="61EBE8BE" w14:textId="77777777" w:rsidR="00BC6099" w:rsidRPr="00BC6099" w:rsidRDefault="00BC6099" w:rsidP="00BC6099">
            <w:pPr>
              <w:spacing w:after="0" w:line="240" w:lineRule="auto"/>
              <w:jc w:val="right"/>
              <w:rPr>
                <w:rFonts w:ascii="Calibri" w:eastAsia="Times New Roman" w:hAnsi="Calibri" w:cs="Calibri"/>
                <w:color w:val="000000"/>
              </w:rPr>
            </w:pPr>
            <w:r w:rsidRPr="00BC6099">
              <w:rPr>
                <w:rFonts w:ascii="Calibri" w:eastAsia="Times New Roman" w:hAnsi="Calibri" w:cs="Calibri"/>
                <w:color w:val="000000"/>
              </w:rPr>
              <w:t>116.242</w:t>
            </w:r>
          </w:p>
        </w:tc>
      </w:tr>
      <w:tr w:rsidR="00BC6099" w:rsidRPr="00BC6099" w14:paraId="0B1537B5" w14:textId="77777777" w:rsidTr="00BC6099">
        <w:trPr>
          <w:trHeight w:val="315"/>
        </w:trPr>
        <w:tc>
          <w:tcPr>
            <w:tcW w:w="1900" w:type="dxa"/>
            <w:tcBorders>
              <w:top w:val="nil"/>
              <w:left w:val="nil"/>
              <w:bottom w:val="single" w:sz="8" w:space="0" w:color="auto"/>
              <w:right w:val="nil"/>
            </w:tcBorders>
            <w:shd w:val="clear" w:color="auto" w:fill="auto"/>
            <w:noWrap/>
            <w:vAlign w:val="bottom"/>
            <w:hideMark/>
          </w:tcPr>
          <w:p w14:paraId="40A1592A" w14:textId="77777777" w:rsidR="00BC6099" w:rsidRPr="00BC6099" w:rsidRDefault="00BC6099" w:rsidP="00BC6099">
            <w:pPr>
              <w:spacing w:after="0" w:line="240" w:lineRule="auto"/>
              <w:rPr>
                <w:rFonts w:ascii="Calibri" w:eastAsia="Times New Roman" w:hAnsi="Calibri" w:cs="Calibri"/>
                <w:color w:val="000000"/>
              </w:rPr>
            </w:pPr>
            <w:r w:rsidRPr="00BC6099">
              <w:rPr>
                <w:rFonts w:ascii="Calibri" w:eastAsia="Times New Roman" w:hAnsi="Calibri" w:cs="Calibri"/>
                <w:color w:val="000000"/>
              </w:rPr>
              <w:t>Count</w:t>
            </w:r>
          </w:p>
        </w:tc>
        <w:tc>
          <w:tcPr>
            <w:tcW w:w="1260" w:type="dxa"/>
            <w:tcBorders>
              <w:top w:val="nil"/>
              <w:left w:val="nil"/>
              <w:bottom w:val="single" w:sz="8" w:space="0" w:color="auto"/>
              <w:right w:val="nil"/>
            </w:tcBorders>
            <w:shd w:val="clear" w:color="auto" w:fill="auto"/>
            <w:noWrap/>
            <w:vAlign w:val="bottom"/>
            <w:hideMark/>
          </w:tcPr>
          <w:p w14:paraId="08E66DF6" w14:textId="77777777" w:rsidR="00BC6099" w:rsidRPr="00BC6099" w:rsidRDefault="00BC6099" w:rsidP="00BC6099">
            <w:pPr>
              <w:spacing w:after="0" w:line="240" w:lineRule="auto"/>
              <w:jc w:val="right"/>
              <w:rPr>
                <w:rFonts w:ascii="Calibri" w:eastAsia="Times New Roman" w:hAnsi="Calibri" w:cs="Calibri"/>
                <w:color w:val="000000"/>
              </w:rPr>
            </w:pPr>
            <w:r w:rsidRPr="00BC6099">
              <w:rPr>
                <w:rFonts w:ascii="Calibri" w:eastAsia="Times New Roman" w:hAnsi="Calibri" w:cs="Calibri"/>
                <w:color w:val="000000"/>
              </w:rPr>
              <w:t>582</w:t>
            </w:r>
          </w:p>
        </w:tc>
      </w:tr>
    </w:tbl>
    <w:p w14:paraId="0FF5DB75" w14:textId="77777777" w:rsidR="00BC6099" w:rsidRDefault="00BC6099"/>
    <w:p w14:paraId="3C060B82" w14:textId="1FFCDBC8" w:rsidR="00267F76" w:rsidRDefault="00267F76">
      <w:r>
        <w:rPr>
          <w:noProof/>
        </w:rPr>
        <w:drawing>
          <wp:inline distT="0" distB="0" distL="0" distR="0" wp14:anchorId="0A2BA784" wp14:editId="34DBD91D">
            <wp:extent cx="5943600" cy="36950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95065"/>
                    </a:xfrm>
                    <a:prstGeom prst="rect">
                      <a:avLst/>
                    </a:prstGeom>
                  </pic:spPr>
                </pic:pic>
              </a:graphicData>
            </a:graphic>
          </wp:inline>
        </w:drawing>
      </w:r>
    </w:p>
    <w:p w14:paraId="7306B1C0" w14:textId="77777777" w:rsidR="00BC6099" w:rsidRDefault="00BC6099"/>
    <w:p w14:paraId="31089F46" w14:textId="278B703D" w:rsidR="00267F76" w:rsidRDefault="00267F76">
      <w:proofErr w:type="spellStart"/>
      <w:r>
        <w:t>AidXEndow</w:t>
      </w:r>
      <w:proofErr w:type="spellEnd"/>
      <w:r>
        <w:t xml:space="preserve"> has a large positive skew above our threshold shifting the center and mean well to the left side of this distribution making for a very long right tail. The spread is very uneven due to the skew. This is not a normal distribution.</w:t>
      </w:r>
      <w:r w:rsidR="00984CB2" w:rsidRPr="00984CB2">
        <w:t xml:space="preserve"> </w:t>
      </w:r>
      <w:r w:rsidR="00984CB2">
        <w:t>This variable also has a significantly high variance meaning we have a large spread for our data.</w:t>
      </w:r>
      <w:r w:rsidR="00AF26B3">
        <w:t xml:space="preserve"> We can see from out SD that we have 0 lower outliers</w:t>
      </w:r>
      <w:r w:rsidR="006E644C">
        <w:t xml:space="preserve"> </w:t>
      </w:r>
      <w:r w:rsidR="006E644C">
        <w:t>on our lower threshold below</w:t>
      </w:r>
      <w:r w:rsidR="006E644C">
        <w:t xml:space="preserve"> -357,016,265.2</w:t>
      </w:r>
      <w:r w:rsidR="00AF26B3">
        <w:t>, we do have 8 outliers at our upper threshold of 460,124,632.4.</w:t>
      </w:r>
    </w:p>
    <w:tbl>
      <w:tblPr>
        <w:tblW w:w="3160" w:type="dxa"/>
        <w:tblLook w:val="04A0" w:firstRow="1" w:lastRow="0" w:firstColumn="1" w:lastColumn="0" w:noHBand="0" w:noVBand="1"/>
      </w:tblPr>
      <w:tblGrid>
        <w:gridCol w:w="1900"/>
        <w:gridCol w:w="1443"/>
      </w:tblGrid>
      <w:tr w:rsidR="00AF26B3" w:rsidRPr="00AF26B3" w14:paraId="6722B6F6" w14:textId="77777777" w:rsidTr="00AF26B3">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5294CD98" w14:textId="77777777" w:rsidR="00AF26B3" w:rsidRPr="00AF26B3" w:rsidRDefault="00AF26B3" w:rsidP="00AF26B3">
            <w:pPr>
              <w:spacing w:after="0" w:line="240" w:lineRule="auto"/>
              <w:jc w:val="center"/>
              <w:rPr>
                <w:rFonts w:ascii="Calibri" w:eastAsia="Times New Roman" w:hAnsi="Calibri" w:cs="Calibri"/>
                <w:i/>
                <w:iCs/>
                <w:color w:val="000000"/>
              </w:rPr>
            </w:pPr>
            <w:proofErr w:type="spellStart"/>
            <w:r w:rsidRPr="00AF26B3">
              <w:rPr>
                <w:rFonts w:ascii="Calibri" w:eastAsia="Times New Roman" w:hAnsi="Calibri" w:cs="Calibri"/>
                <w:i/>
                <w:iCs/>
                <w:color w:val="000000"/>
              </w:rPr>
              <w:t>AidXEndow</w:t>
            </w:r>
            <w:proofErr w:type="spellEnd"/>
          </w:p>
        </w:tc>
        <w:tc>
          <w:tcPr>
            <w:tcW w:w="1260" w:type="dxa"/>
            <w:tcBorders>
              <w:top w:val="single" w:sz="8" w:space="0" w:color="auto"/>
              <w:left w:val="nil"/>
              <w:bottom w:val="single" w:sz="4" w:space="0" w:color="auto"/>
              <w:right w:val="nil"/>
            </w:tcBorders>
            <w:shd w:val="clear" w:color="auto" w:fill="auto"/>
            <w:noWrap/>
            <w:vAlign w:val="bottom"/>
            <w:hideMark/>
          </w:tcPr>
          <w:p w14:paraId="31A0211A" w14:textId="77777777" w:rsidR="00AF26B3" w:rsidRPr="00AF26B3" w:rsidRDefault="00AF26B3" w:rsidP="00AF26B3">
            <w:pPr>
              <w:spacing w:after="0" w:line="240" w:lineRule="auto"/>
              <w:jc w:val="center"/>
              <w:rPr>
                <w:rFonts w:ascii="Calibri" w:eastAsia="Times New Roman" w:hAnsi="Calibri" w:cs="Calibri"/>
                <w:i/>
                <w:iCs/>
                <w:color w:val="000000"/>
              </w:rPr>
            </w:pPr>
            <w:r w:rsidRPr="00AF26B3">
              <w:rPr>
                <w:rFonts w:ascii="Calibri" w:eastAsia="Times New Roman" w:hAnsi="Calibri" w:cs="Calibri"/>
                <w:i/>
                <w:iCs/>
                <w:color w:val="000000"/>
              </w:rPr>
              <w:t> </w:t>
            </w:r>
          </w:p>
        </w:tc>
      </w:tr>
      <w:tr w:rsidR="00AF26B3" w:rsidRPr="00AF26B3" w14:paraId="2EF4B2A2" w14:textId="77777777" w:rsidTr="00AF26B3">
        <w:trPr>
          <w:trHeight w:val="300"/>
        </w:trPr>
        <w:tc>
          <w:tcPr>
            <w:tcW w:w="1900" w:type="dxa"/>
            <w:tcBorders>
              <w:top w:val="nil"/>
              <w:left w:val="nil"/>
              <w:bottom w:val="nil"/>
              <w:right w:val="nil"/>
            </w:tcBorders>
            <w:shd w:val="clear" w:color="auto" w:fill="auto"/>
            <w:noWrap/>
            <w:vAlign w:val="bottom"/>
            <w:hideMark/>
          </w:tcPr>
          <w:p w14:paraId="39D1F760" w14:textId="77777777" w:rsidR="00AF26B3" w:rsidRPr="00AF26B3" w:rsidRDefault="00AF26B3" w:rsidP="00AF26B3">
            <w:pPr>
              <w:spacing w:after="0" w:line="240" w:lineRule="auto"/>
              <w:jc w:val="center"/>
              <w:rPr>
                <w:rFonts w:ascii="Calibri" w:eastAsia="Times New Roman" w:hAnsi="Calibri" w:cs="Calibri"/>
                <w:i/>
                <w:iCs/>
                <w:color w:val="000000"/>
              </w:rPr>
            </w:pPr>
          </w:p>
        </w:tc>
        <w:tc>
          <w:tcPr>
            <w:tcW w:w="1260" w:type="dxa"/>
            <w:tcBorders>
              <w:top w:val="nil"/>
              <w:left w:val="nil"/>
              <w:bottom w:val="nil"/>
              <w:right w:val="nil"/>
            </w:tcBorders>
            <w:shd w:val="clear" w:color="auto" w:fill="auto"/>
            <w:noWrap/>
            <w:vAlign w:val="bottom"/>
            <w:hideMark/>
          </w:tcPr>
          <w:p w14:paraId="470BE8F4" w14:textId="77777777" w:rsidR="00AF26B3" w:rsidRPr="00AF26B3" w:rsidRDefault="00AF26B3" w:rsidP="00AF26B3">
            <w:pPr>
              <w:spacing w:after="0" w:line="240" w:lineRule="auto"/>
              <w:rPr>
                <w:rFonts w:ascii="Times New Roman" w:eastAsia="Times New Roman" w:hAnsi="Times New Roman" w:cs="Times New Roman"/>
                <w:sz w:val="20"/>
                <w:szCs w:val="20"/>
              </w:rPr>
            </w:pPr>
          </w:p>
        </w:tc>
      </w:tr>
      <w:tr w:rsidR="00AF26B3" w:rsidRPr="00AF26B3" w14:paraId="525E707B" w14:textId="77777777" w:rsidTr="00AF26B3">
        <w:trPr>
          <w:trHeight w:val="300"/>
        </w:trPr>
        <w:tc>
          <w:tcPr>
            <w:tcW w:w="1900" w:type="dxa"/>
            <w:tcBorders>
              <w:top w:val="nil"/>
              <w:left w:val="nil"/>
              <w:bottom w:val="nil"/>
              <w:right w:val="nil"/>
            </w:tcBorders>
            <w:shd w:val="clear" w:color="000000" w:fill="FFFF00"/>
            <w:noWrap/>
            <w:vAlign w:val="bottom"/>
            <w:hideMark/>
          </w:tcPr>
          <w:p w14:paraId="7C75AA18"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Mean</w:t>
            </w:r>
          </w:p>
        </w:tc>
        <w:tc>
          <w:tcPr>
            <w:tcW w:w="1260" w:type="dxa"/>
            <w:tcBorders>
              <w:top w:val="nil"/>
              <w:left w:val="nil"/>
              <w:bottom w:val="nil"/>
              <w:right w:val="nil"/>
            </w:tcBorders>
            <w:shd w:val="clear" w:color="000000" w:fill="FFFF00"/>
            <w:noWrap/>
            <w:vAlign w:val="bottom"/>
            <w:hideMark/>
          </w:tcPr>
          <w:p w14:paraId="490B523B"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51554183.61</w:t>
            </w:r>
          </w:p>
        </w:tc>
      </w:tr>
      <w:tr w:rsidR="00AF26B3" w:rsidRPr="00AF26B3" w14:paraId="4A1936C5" w14:textId="77777777" w:rsidTr="00AF26B3">
        <w:trPr>
          <w:trHeight w:val="300"/>
        </w:trPr>
        <w:tc>
          <w:tcPr>
            <w:tcW w:w="1900" w:type="dxa"/>
            <w:tcBorders>
              <w:top w:val="nil"/>
              <w:left w:val="nil"/>
              <w:bottom w:val="nil"/>
              <w:right w:val="nil"/>
            </w:tcBorders>
            <w:shd w:val="clear" w:color="auto" w:fill="auto"/>
            <w:noWrap/>
            <w:vAlign w:val="bottom"/>
            <w:hideMark/>
          </w:tcPr>
          <w:p w14:paraId="0C0E10BA"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Standard Error</w:t>
            </w:r>
          </w:p>
        </w:tc>
        <w:tc>
          <w:tcPr>
            <w:tcW w:w="1260" w:type="dxa"/>
            <w:tcBorders>
              <w:top w:val="nil"/>
              <w:left w:val="nil"/>
              <w:bottom w:val="nil"/>
              <w:right w:val="nil"/>
            </w:tcBorders>
            <w:shd w:val="clear" w:color="auto" w:fill="auto"/>
            <w:noWrap/>
            <w:vAlign w:val="bottom"/>
            <w:hideMark/>
          </w:tcPr>
          <w:p w14:paraId="12A47495"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5645263.326</w:t>
            </w:r>
          </w:p>
        </w:tc>
      </w:tr>
      <w:tr w:rsidR="00AF26B3" w:rsidRPr="00AF26B3" w14:paraId="12E7DBD8" w14:textId="77777777" w:rsidTr="00AF26B3">
        <w:trPr>
          <w:trHeight w:val="300"/>
        </w:trPr>
        <w:tc>
          <w:tcPr>
            <w:tcW w:w="1900" w:type="dxa"/>
            <w:tcBorders>
              <w:top w:val="nil"/>
              <w:left w:val="nil"/>
              <w:bottom w:val="nil"/>
              <w:right w:val="nil"/>
            </w:tcBorders>
            <w:shd w:val="clear" w:color="auto" w:fill="auto"/>
            <w:noWrap/>
            <w:vAlign w:val="bottom"/>
            <w:hideMark/>
          </w:tcPr>
          <w:p w14:paraId="4456F7B6"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Median</w:t>
            </w:r>
          </w:p>
        </w:tc>
        <w:tc>
          <w:tcPr>
            <w:tcW w:w="1260" w:type="dxa"/>
            <w:tcBorders>
              <w:top w:val="nil"/>
              <w:left w:val="nil"/>
              <w:bottom w:val="nil"/>
              <w:right w:val="nil"/>
            </w:tcBorders>
            <w:shd w:val="clear" w:color="auto" w:fill="auto"/>
            <w:noWrap/>
            <w:vAlign w:val="bottom"/>
            <w:hideMark/>
          </w:tcPr>
          <w:p w14:paraId="5769DA48"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21520623</w:t>
            </w:r>
          </w:p>
        </w:tc>
      </w:tr>
      <w:tr w:rsidR="00AF26B3" w:rsidRPr="00AF26B3" w14:paraId="2A511166" w14:textId="77777777" w:rsidTr="00AF26B3">
        <w:trPr>
          <w:trHeight w:val="300"/>
        </w:trPr>
        <w:tc>
          <w:tcPr>
            <w:tcW w:w="1900" w:type="dxa"/>
            <w:tcBorders>
              <w:top w:val="nil"/>
              <w:left w:val="nil"/>
              <w:bottom w:val="nil"/>
              <w:right w:val="nil"/>
            </w:tcBorders>
            <w:shd w:val="clear" w:color="auto" w:fill="auto"/>
            <w:noWrap/>
            <w:vAlign w:val="bottom"/>
            <w:hideMark/>
          </w:tcPr>
          <w:p w14:paraId="63E99F38"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Mode</w:t>
            </w:r>
          </w:p>
        </w:tc>
        <w:tc>
          <w:tcPr>
            <w:tcW w:w="1260" w:type="dxa"/>
            <w:tcBorders>
              <w:top w:val="nil"/>
              <w:left w:val="nil"/>
              <w:bottom w:val="nil"/>
              <w:right w:val="nil"/>
            </w:tcBorders>
            <w:shd w:val="clear" w:color="auto" w:fill="auto"/>
            <w:noWrap/>
            <w:vAlign w:val="bottom"/>
            <w:hideMark/>
          </w:tcPr>
          <w:p w14:paraId="148E1890" w14:textId="77777777" w:rsidR="00AF26B3" w:rsidRPr="00AF26B3" w:rsidRDefault="00AF26B3" w:rsidP="00AF26B3">
            <w:pPr>
              <w:spacing w:after="0" w:line="240" w:lineRule="auto"/>
              <w:jc w:val="center"/>
              <w:rPr>
                <w:rFonts w:ascii="Calibri" w:eastAsia="Times New Roman" w:hAnsi="Calibri" w:cs="Calibri"/>
                <w:color w:val="000000"/>
              </w:rPr>
            </w:pPr>
            <w:r w:rsidRPr="00AF26B3">
              <w:rPr>
                <w:rFonts w:ascii="Calibri" w:eastAsia="Times New Roman" w:hAnsi="Calibri" w:cs="Calibri"/>
                <w:color w:val="000000"/>
              </w:rPr>
              <w:t>#N/A</w:t>
            </w:r>
          </w:p>
        </w:tc>
      </w:tr>
      <w:tr w:rsidR="00AF26B3" w:rsidRPr="00AF26B3" w14:paraId="4423AA33" w14:textId="77777777" w:rsidTr="00AF26B3">
        <w:trPr>
          <w:trHeight w:val="300"/>
        </w:trPr>
        <w:tc>
          <w:tcPr>
            <w:tcW w:w="1900" w:type="dxa"/>
            <w:tcBorders>
              <w:top w:val="nil"/>
              <w:left w:val="nil"/>
              <w:bottom w:val="nil"/>
              <w:right w:val="nil"/>
            </w:tcBorders>
            <w:shd w:val="clear" w:color="000000" w:fill="FFFF00"/>
            <w:noWrap/>
            <w:vAlign w:val="bottom"/>
            <w:hideMark/>
          </w:tcPr>
          <w:p w14:paraId="03153BAB"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Standard Deviation</w:t>
            </w:r>
          </w:p>
        </w:tc>
        <w:tc>
          <w:tcPr>
            <w:tcW w:w="1260" w:type="dxa"/>
            <w:tcBorders>
              <w:top w:val="nil"/>
              <w:left w:val="nil"/>
              <w:bottom w:val="nil"/>
              <w:right w:val="nil"/>
            </w:tcBorders>
            <w:shd w:val="clear" w:color="000000" w:fill="FFFF00"/>
            <w:noWrap/>
            <w:vAlign w:val="bottom"/>
            <w:hideMark/>
          </w:tcPr>
          <w:p w14:paraId="609EB8C8"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136190149.6</w:t>
            </w:r>
          </w:p>
        </w:tc>
      </w:tr>
      <w:tr w:rsidR="00AF26B3" w:rsidRPr="00AF26B3" w14:paraId="33FF83B4" w14:textId="77777777" w:rsidTr="00AF26B3">
        <w:trPr>
          <w:trHeight w:val="300"/>
        </w:trPr>
        <w:tc>
          <w:tcPr>
            <w:tcW w:w="1900" w:type="dxa"/>
            <w:tcBorders>
              <w:top w:val="nil"/>
              <w:left w:val="nil"/>
              <w:bottom w:val="nil"/>
              <w:right w:val="nil"/>
            </w:tcBorders>
            <w:shd w:val="clear" w:color="auto" w:fill="auto"/>
            <w:noWrap/>
            <w:vAlign w:val="bottom"/>
            <w:hideMark/>
          </w:tcPr>
          <w:p w14:paraId="27453355"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Sample Variance</w:t>
            </w:r>
          </w:p>
        </w:tc>
        <w:tc>
          <w:tcPr>
            <w:tcW w:w="1260" w:type="dxa"/>
            <w:tcBorders>
              <w:top w:val="nil"/>
              <w:left w:val="nil"/>
              <w:bottom w:val="nil"/>
              <w:right w:val="nil"/>
            </w:tcBorders>
            <w:shd w:val="clear" w:color="auto" w:fill="auto"/>
            <w:noWrap/>
            <w:vAlign w:val="bottom"/>
            <w:hideMark/>
          </w:tcPr>
          <w:p w14:paraId="24CEFE53"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1.85478E+16</w:t>
            </w:r>
          </w:p>
        </w:tc>
      </w:tr>
      <w:tr w:rsidR="00AF26B3" w:rsidRPr="00AF26B3" w14:paraId="7C201A61" w14:textId="77777777" w:rsidTr="00AF26B3">
        <w:trPr>
          <w:trHeight w:val="300"/>
        </w:trPr>
        <w:tc>
          <w:tcPr>
            <w:tcW w:w="1900" w:type="dxa"/>
            <w:tcBorders>
              <w:top w:val="nil"/>
              <w:left w:val="nil"/>
              <w:bottom w:val="nil"/>
              <w:right w:val="nil"/>
            </w:tcBorders>
            <w:shd w:val="clear" w:color="auto" w:fill="auto"/>
            <w:noWrap/>
            <w:vAlign w:val="bottom"/>
            <w:hideMark/>
          </w:tcPr>
          <w:p w14:paraId="6C6C6A27"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Kurtosis</w:t>
            </w:r>
          </w:p>
        </w:tc>
        <w:tc>
          <w:tcPr>
            <w:tcW w:w="1260" w:type="dxa"/>
            <w:tcBorders>
              <w:top w:val="nil"/>
              <w:left w:val="nil"/>
              <w:bottom w:val="nil"/>
              <w:right w:val="nil"/>
            </w:tcBorders>
            <w:shd w:val="clear" w:color="auto" w:fill="auto"/>
            <w:noWrap/>
            <w:vAlign w:val="bottom"/>
            <w:hideMark/>
          </w:tcPr>
          <w:p w14:paraId="16314B3D"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100.7671771</w:t>
            </w:r>
          </w:p>
        </w:tc>
      </w:tr>
      <w:tr w:rsidR="00AF26B3" w:rsidRPr="00AF26B3" w14:paraId="45BDAEFF" w14:textId="77777777" w:rsidTr="00AF26B3">
        <w:trPr>
          <w:trHeight w:val="300"/>
        </w:trPr>
        <w:tc>
          <w:tcPr>
            <w:tcW w:w="1900" w:type="dxa"/>
            <w:tcBorders>
              <w:top w:val="nil"/>
              <w:left w:val="nil"/>
              <w:bottom w:val="nil"/>
              <w:right w:val="nil"/>
            </w:tcBorders>
            <w:shd w:val="clear" w:color="000000" w:fill="FFC7CE"/>
            <w:noWrap/>
            <w:vAlign w:val="bottom"/>
            <w:hideMark/>
          </w:tcPr>
          <w:p w14:paraId="76A0F66B" w14:textId="77777777" w:rsidR="00AF26B3" w:rsidRPr="00AF26B3" w:rsidRDefault="00AF26B3" w:rsidP="00AF26B3">
            <w:pPr>
              <w:spacing w:after="0" w:line="240" w:lineRule="auto"/>
              <w:rPr>
                <w:rFonts w:ascii="Calibri" w:eastAsia="Times New Roman" w:hAnsi="Calibri" w:cs="Calibri"/>
                <w:color w:val="9C0006"/>
              </w:rPr>
            </w:pPr>
            <w:r w:rsidRPr="00AF26B3">
              <w:rPr>
                <w:rFonts w:ascii="Calibri" w:eastAsia="Times New Roman" w:hAnsi="Calibri" w:cs="Calibri"/>
                <w:color w:val="9C0006"/>
              </w:rPr>
              <w:t>Skewness</w:t>
            </w:r>
          </w:p>
        </w:tc>
        <w:tc>
          <w:tcPr>
            <w:tcW w:w="1260" w:type="dxa"/>
            <w:tcBorders>
              <w:top w:val="nil"/>
              <w:left w:val="nil"/>
              <w:bottom w:val="nil"/>
              <w:right w:val="nil"/>
            </w:tcBorders>
            <w:shd w:val="clear" w:color="000000" w:fill="FFC7CE"/>
            <w:noWrap/>
            <w:vAlign w:val="bottom"/>
            <w:hideMark/>
          </w:tcPr>
          <w:p w14:paraId="181A5864" w14:textId="77777777" w:rsidR="00AF26B3" w:rsidRPr="00AF26B3" w:rsidRDefault="00AF26B3" w:rsidP="00AF26B3">
            <w:pPr>
              <w:spacing w:after="0" w:line="240" w:lineRule="auto"/>
              <w:jc w:val="right"/>
              <w:rPr>
                <w:rFonts w:ascii="Calibri" w:eastAsia="Times New Roman" w:hAnsi="Calibri" w:cs="Calibri"/>
                <w:color w:val="9C0006"/>
              </w:rPr>
            </w:pPr>
            <w:r w:rsidRPr="00AF26B3">
              <w:rPr>
                <w:rFonts w:ascii="Calibri" w:eastAsia="Times New Roman" w:hAnsi="Calibri" w:cs="Calibri"/>
                <w:color w:val="9C0006"/>
              </w:rPr>
              <w:t>8.958680082</w:t>
            </w:r>
          </w:p>
        </w:tc>
      </w:tr>
      <w:tr w:rsidR="00AF26B3" w:rsidRPr="00AF26B3" w14:paraId="11628618" w14:textId="77777777" w:rsidTr="00AF26B3">
        <w:trPr>
          <w:trHeight w:val="300"/>
        </w:trPr>
        <w:tc>
          <w:tcPr>
            <w:tcW w:w="1900" w:type="dxa"/>
            <w:tcBorders>
              <w:top w:val="nil"/>
              <w:left w:val="nil"/>
              <w:bottom w:val="nil"/>
              <w:right w:val="nil"/>
            </w:tcBorders>
            <w:shd w:val="clear" w:color="auto" w:fill="auto"/>
            <w:noWrap/>
            <w:vAlign w:val="bottom"/>
            <w:hideMark/>
          </w:tcPr>
          <w:p w14:paraId="18EF4F18"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Range</w:t>
            </w:r>
          </w:p>
        </w:tc>
        <w:tc>
          <w:tcPr>
            <w:tcW w:w="1260" w:type="dxa"/>
            <w:tcBorders>
              <w:top w:val="nil"/>
              <w:left w:val="nil"/>
              <w:bottom w:val="nil"/>
              <w:right w:val="nil"/>
            </w:tcBorders>
            <w:shd w:val="clear" w:color="auto" w:fill="auto"/>
            <w:noWrap/>
            <w:vAlign w:val="bottom"/>
            <w:hideMark/>
          </w:tcPr>
          <w:p w14:paraId="2FBA191F"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1982667709</w:t>
            </w:r>
          </w:p>
        </w:tc>
      </w:tr>
      <w:tr w:rsidR="00AF26B3" w:rsidRPr="00AF26B3" w14:paraId="117DDA32" w14:textId="77777777" w:rsidTr="00AF26B3">
        <w:trPr>
          <w:trHeight w:val="300"/>
        </w:trPr>
        <w:tc>
          <w:tcPr>
            <w:tcW w:w="1900" w:type="dxa"/>
            <w:tcBorders>
              <w:top w:val="nil"/>
              <w:left w:val="nil"/>
              <w:bottom w:val="nil"/>
              <w:right w:val="nil"/>
            </w:tcBorders>
            <w:shd w:val="clear" w:color="auto" w:fill="auto"/>
            <w:noWrap/>
            <w:vAlign w:val="bottom"/>
            <w:hideMark/>
          </w:tcPr>
          <w:p w14:paraId="0BBEF34E"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Minimum</w:t>
            </w:r>
          </w:p>
        </w:tc>
        <w:tc>
          <w:tcPr>
            <w:tcW w:w="1260" w:type="dxa"/>
            <w:tcBorders>
              <w:top w:val="nil"/>
              <w:left w:val="nil"/>
              <w:bottom w:val="nil"/>
              <w:right w:val="nil"/>
            </w:tcBorders>
            <w:shd w:val="clear" w:color="auto" w:fill="auto"/>
            <w:noWrap/>
            <w:vAlign w:val="bottom"/>
            <w:hideMark/>
          </w:tcPr>
          <w:p w14:paraId="3788ADBC"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67847</w:t>
            </w:r>
          </w:p>
        </w:tc>
      </w:tr>
      <w:tr w:rsidR="00AF26B3" w:rsidRPr="00AF26B3" w14:paraId="382241E7" w14:textId="77777777" w:rsidTr="00AF26B3">
        <w:trPr>
          <w:trHeight w:val="300"/>
        </w:trPr>
        <w:tc>
          <w:tcPr>
            <w:tcW w:w="1900" w:type="dxa"/>
            <w:tcBorders>
              <w:top w:val="nil"/>
              <w:left w:val="nil"/>
              <w:bottom w:val="nil"/>
              <w:right w:val="nil"/>
            </w:tcBorders>
            <w:shd w:val="clear" w:color="auto" w:fill="auto"/>
            <w:noWrap/>
            <w:vAlign w:val="bottom"/>
            <w:hideMark/>
          </w:tcPr>
          <w:p w14:paraId="24285BED"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Maximum</w:t>
            </w:r>
          </w:p>
        </w:tc>
        <w:tc>
          <w:tcPr>
            <w:tcW w:w="1260" w:type="dxa"/>
            <w:tcBorders>
              <w:top w:val="nil"/>
              <w:left w:val="nil"/>
              <w:bottom w:val="nil"/>
              <w:right w:val="nil"/>
            </w:tcBorders>
            <w:shd w:val="clear" w:color="auto" w:fill="auto"/>
            <w:noWrap/>
            <w:vAlign w:val="bottom"/>
            <w:hideMark/>
          </w:tcPr>
          <w:p w14:paraId="3B5B4992"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1982735556</w:t>
            </w:r>
          </w:p>
        </w:tc>
      </w:tr>
      <w:tr w:rsidR="00AF26B3" w:rsidRPr="00AF26B3" w14:paraId="3C3FB878" w14:textId="77777777" w:rsidTr="00AF26B3">
        <w:trPr>
          <w:trHeight w:val="300"/>
        </w:trPr>
        <w:tc>
          <w:tcPr>
            <w:tcW w:w="1900" w:type="dxa"/>
            <w:tcBorders>
              <w:top w:val="nil"/>
              <w:left w:val="nil"/>
              <w:bottom w:val="nil"/>
              <w:right w:val="nil"/>
            </w:tcBorders>
            <w:shd w:val="clear" w:color="auto" w:fill="auto"/>
            <w:noWrap/>
            <w:vAlign w:val="bottom"/>
            <w:hideMark/>
          </w:tcPr>
          <w:p w14:paraId="154708EC"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Sum</w:t>
            </w:r>
          </w:p>
        </w:tc>
        <w:tc>
          <w:tcPr>
            <w:tcW w:w="1260" w:type="dxa"/>
            <w:tcBorders>
              <w:top w:val="nil"/>
              <w:left w:val="nil"/>
              <w:bottom w:val="nil"/>
              <w:right w:val="nil"/>
            </w:tcBorders>
            <w:shd w:val="clear" w:color="auto" w:fill="auto"/>
            <w:noWrap/>
            <w:vAlign w:val="bottom"/>
            <w:hideMark/>
          </w:tcPr>
          <w:p w14:paraId="612DFC95"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30004534860</w:t>
            </w:r>
          </w:p>
        </w:tc>
      </w:tr>
      <w:tr w:rsidR="00AF26B3" w:rsidRPr="00AF26B3" w14:paraId="72275976" w14:textId="77777777" w:rsidTr="00AF26B3">
        <w:trPr>
          <w:trHeight w:val="315"/>
        </w:trPr>
        <w:tc>
          <w:tcPr>
            <w:tcW w:w="1900" w:type="dxa"/>
            <w:tcBorders>
              <w:top w:val="nil"/>
              <w:left w:val="nil"/>
              <w:bottom w:val="single" w:sz="8" w:space="0" w:color="auto"/>
              <w:right w:val="nil"/>
            </w:tcBorders>
            <w:shd w:val="clear" w:color="auto" w:fill="auto"/>
            <w:noWrap/>
            <w:vAlign w:val="bottom"/>
            <w:hideMark/>
          </w:tcPr>
          <w:p w14:paraId="7394B359"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Count</w:t>
            </w:r>
          </w:p>
        </w:tc>
        <w:tc>
          <w:tcPr>
            <w:tcW w:w="1260" w:type="dxa"/>
            <w:tcBorders>
              <w:top w:val="nil"/>
              <w:left w:val="nil"/>
              <w:bottom w:val="single" w:sz="8" w:space="0" w:color="auto"/>
              <w:right w:val="nil"/>
            </w:tcBorders>
            <w:shd w:val="clear" w:color="auto" w:fill="auto"/>
            <w:noWrap/>
            <w:vAlign w:val="bottom"/>
            <w:hideMark/>
          </w:tcPr>
          <w:p w14:paraId="2AB162C8"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582</w:t>
            </w:r>
          </w:p>
        </w:tc>
      </w:tr>
    </w:tbl>
    <w:p w14:paraId="5D9D8D2E" w14:textId="77777777" w:rsidR="00AF26B3" w:rsidRDefault="00AF26B3"/>
    <w:p w14:paraId="39500DE4" w14:textId="6DF356D2" w:rsidR="00267F76" w:rsidRDefault="00267F76">
      <w:r>
        <w:rPr>
          <w:noProof/>
        </w:rPr>
        <w:drawing>
          <wp:inline distT="0" distB="0" distL="0" distR="0" wp14:anchorId="2B569EAA" wp14:editId="3511BAA6">
            <wp:extent cx="5895975" cy="3533775"/>
            <wp:effectExtent l="0" t="0" r="9525" b="9525"/>
            <wp:docPr id="17" name="Chart 17">
              <a:extLst xmlns:a="http://schemas.openxmlformats.org/drawingml/2006/main">
                <a:ext uri="{FF2B5EF4-FFF2-40B4-BE49-F238E27FC236}">
                  <a16:creationId xmlns:a16="http://schemas.microsoft.com/office/drawing/2014/main" id="{45E7FF9C-ADAE-46B5-9860-E0930983CC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CA7267B" w14:textId="2A8AE20E" w:rsidR="00701B5E" w:rsidRDefault="00267F76">
      <w:r>
        <w:br w:type="page"/>
      </w:r>
      <w:proofErr w:type="spellStart"/>
      <w:r w:rsidR="00701B5E">
        <w:lastRenderedPageBreak/>
        <w:t>RetainXSat</w:t>
      </w:r>
      <w:proofErr w:type="spellEnd"/>
      <w:r w:rsidR="00701B5E">
        <w:t xml:space="preserve"> has a strong bell shape curve with high center near its mean with a very even spread. This seems to have a normal distribution.</w:t>
      </w:r>
      <w:r w:rsidR="00AF26B3">
        <w:t xml:space="preserve"> This variable has a neutral skewness we will assume normal distribution. From our SD we can see that we have 0 outliers on our lower threshold below 246.45, and we have 2 outliers on the upper threshold above 1285.57.</w:t>
      </w:r>
    </w:p>
    <w:tbl>
      <w:tblPr>
        <w:tblW w:w="3480" w:type="dxa"/>
        <w:tblLook w:val="04A0" w:firstRow="1" w:lastRow="0" w:firstColumn="1" w:lastColumn="0" w:noHBand="0" w:noVBand="1"/>
      </w:tblPr>
      <w:tblGrid>
        <w:gridCol w:w="2140"/>
        <w:gridCol w:w="1387"/>
      </w:tblGrid>
      <w:tr w:rsidR="00AF26B3" w:rsidRPr="00AF26B3" w14:paraId="06E1B3F6" w14:textId="77777777" w:rsidTr="00AF26B3">
        <w:trPr>
          <w:trHeight w:val="300"/>
        </w:trPr>
        <w:tc>
          <w:tcPr>
            <w:tcW w:w="2140" w:type="dxa"/>
            <w:tcBorders>
              <w:top w:val="single" w:sz="8" w:space="0" w:color="auto"/>
              <w:left w:val="nil"/>
              <w:bottom w:val="single" w:sz="4" w:space="0" w:color="auto"/>
              <w:right w:val="nil"/>
            </w:tcBorders>
            <w:shd w:val="clear" w:color="auto" w:fill="auto"/>
            <w:noWrap/>
            <w:vAlign w:val="bottom"/>
            <w:hideMark/>
          </w:tcPr>
          <w:p w14:paraId="72A81797" w14:textId="77777777" w:rsidR="00AF26B3" w:rsidRPr="00AF26B3" w:rsidRDefault="00AF26B3" w:rsidP="00AF26B3">
            <w:pPr>
              <w:spacing w:after="0" w:line="240" w:lineRule="auto"/>
              <w:jc w:val="center"/>
              <w:rPr>
                <w:rFonts w:ascii="Calibri" w:eastAsia="Times New Roman" w:hAnsi="Calibri" w:cs="Calibri"/>
                <w:i/>
                <w:iCs/>
                <w:color w:val="000000"/>
              </w:rPr>
            </w:pPr>
            <w:proofErr w:type="spellStart"/>
            <w:r w:rsidRPr="00AF26B3">
              <w:rPr>
                <w:rFonts w:ascii="Calibri" w:eastAsia="Times New Roman" w:hAnsi="Calibri" w:cs="Calibri"/>
                <w:i/>
                <w:iCs/>
                <w:color w:val="000000"/>
              </w:rPr>
              <w:t>RetainXSat</w:t>
            </w:r>
            <w:proofErr w:type="spellEnd"/>
          </w:p>
        </w:tc>
        <w:tc>
          <w:tcPr>
            <w:tcW w:w="1340" w:type="dxa"/>
            <w:tcBorders>
              <w:top w:val="single" w:sz="8" w:space="0" w:color="auto"/>
              <w:left w:val="nil"/>
              <w:bottom w:val="single" w:sz="4" w:space="0" w:color="auto"/>
              <w:right w:val="nil"/>
            </w:tcBorders>
            <w:shd w:val="clear" w:color="auto" w:fill="auto"/>
            <w:noWrap/>
            <w:vAlign w:val="bottom"/>
            <w:hideMark/>
          </w:tcPr>
          <w:p w14:paraId="359DEEDF" w14:textId="77777777" w:rsidR="00AF26B3" w:rsidRPr="00AF26B3" w:rsidRDefault="00AF26B3" w:rsidP="00AF26B3">
            <w:pPr>
              <w:spacing w:after="0" w:line="240" w:lineRule="auto"/>
              <w:jc w:val="center"/>
              <w:rPr>
                <w:rFonts w:ascii="Calibri" w:eastAsia="Times New Roman" w:hAnsi="Calibri" w:cs="Calibri"/>
                <w:i/>
                <w:iCs/>
                <w:color w:val="000000"/>
              </w:rPr>
            </w:pPr>
            <w:r w:rsidRPr="00AF26B3">
              <w:rPr>
                <w:rFonts w:ascii="Calibri" w:eastAsia="Times New Roman" w:hAnsi="Calibri" w:cs="Calibri"/>
                <w:i/>
                <w:iCs/>
                <w:color w:val="000000"/>
              </w:rPr>
              <w:t> </w:t>
            </w:r>
          </w:p>
        </w:tc>
      </w:tr>
      <w:tr w:rsidR="00AF26B3" w:rsidRPr="00AF26B3" w14:paraId="5CD15F34" w14:textId="77777777" w:rsidTr="00AF26B3">
        <w:trPr>
          <w:trHeight w:val="300"/>
        </w:trPr>
        <w:tc>
          <w:tcPr>
            <w:tcW w:w="2140" w:type="dxa"/>
            <w:tcBorders>
              <w:top w:val="nil"/>
              <w:left w:val="nil"/>
              <w:bottom w:val="nil"/>
              <w:right w:val="nil"/>
            </w:tcBorders>
            <w:shd w:val="clear" w:color="auto" w:fill="auto"/>
            <w:noWrap/>
            <w:vAlign w:val="bottom"/>
            <w:hideMark/>
          </w:tcPr>
          <w:p w14:paraId="1BC19AC5" w14:textId="77777777" w:rsidR="00AF26B3" w:rsidRPr="00AF26B3" w:rsidRDefault="00AF26B3" w:rsidP="00AF26B3">
            <w:pPr>
              <w:spacing w:after="0" w:line="240" w:lineRule="auto"/>
              <w:jc w:val="center"/>
              <w:rPr>
                <w:rFonts w:ascii="Calibri" w:eastAsia="Times New Roman" w:hAnsi="Calibri" w:cs="Calibri"/>
                <w:i/>
                <w:iCs/>
                <w:color w:val="000000"/>
              </w:rPr>
            </w:pPr>
          </w:p>
        </w:tc>
        <w:tc>
          <w:tcPr>
            <w:tcW w:w="1340" w:type="dxa"/>
            <w:tcBorders>
              <w:top w:val="nil"/>
              <w:left w:val="nil"/>
              <w:bottom w:val="nil"/>
              <w:right w:val="nil"/>
            </w:tcBorders>
            <w:shd w:val="clear" w:color="auto" w:fill="auto"/>
            <w:noWrap/>
            <w:vAlign w:val="bottom"/>
            <w:hideMark/>
          </w:tcPr>
          <w:p w14:paraId="6D5B2618" w14:textId="77777777" w:rsidR="00AF26B3" w:rsidRPr="00AF26B3" w:rsidRDefault="00AF26B3" w:rsidP="00AF26B3">
            <w:pPr>
              <w:spacing w:after="0" w:line="240" w:lineRule="auto"/>
              <w:rPr>
                <w:rFonts w:ascii="Times New Roman" w:eastAsia="Times New Roman" w:hAnsi="Times New Roman" w:cs="Times New Roman"/>
                <w:sz w:val="20"/>
                <w:szCs w:val="20"/>
              </w:rPr>
            </w:pPr>
          </w:p>
        </w:tc>
      </w:tr>
      <w:tr w:rsidR="00AF26B3" w:rsidRPr="00AF26B3" w14:paraId="4F7C5953" w14:textId="77777777" w:rsidTr="00AF26B3">
        <w:trPr>
          <w:trHeight w:val="300"/>
        </w:trPr>
        <w:tc>
          <w:tcPr>
            <w:tcW w:w="2140" w:type="dxa"/>
            <w:tcBorders>
              <w:top w:val="nil"/>
              <w:left w:val="nil"/>
              <w:bottom w:val="nil"/>
              <w:right w:val="nil"/>
            </w:tcBorders>
            <w:shd w:val="clear" w:color="000000" w:fill="FFFF00"/>
            <w:noWrap/>
            <w:vAlign w:val="bottom"/>
            <w:hideMark/>
          </w:tcPr>
          <w:p w14:paraId="673E2ABA"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Mean</w:t>
            </w:r>
          </w:p>
        </w:tc>
        <w:tc>
          <w:tcPr>
            <w:tcW w:w="1340" w:type="dxa"/>
            <w:tcBorders>
              <w:top w:val="nil"/>
              <w:left w:val="nil"/>
              <w:bottom w:val="nil"/>
              <w:right w:val="nil"/>
            </w:tcBorders>
            <w:shd w:val="clear" w:color="000000" w:fill="FFFF00"/>
            <w:noWrap/>
            <w:vAlign w:val="bottom"/>
            <w:hideMark/>
          </w:tcPr>
          <w:p w14:paraId="56F9FD6E"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766.011311</w:t>
            </w:r>
          </w:p>
        </w:tc>
      </w:tr>
      <w:tr w:rsidR="00AF26B3" w:rsidRPr="00AF26B3" w14:paraId="63288575" w14:textId="77777777" w:rsidTr="00AF26B3">
        <w:trPr>
          <w:trHeight w:val="300"/>
        </w:trPr>
        <w:tc>
          <w:tcPr>
            <w:tcW w:w="2140" w:type="dxa"/>
            <w:tcBorders>
              <w:top w:val="nil"/>
              <w:left w:val="nil"/>
              <w:bottom w:val="nil"/>
              <w:right w:val="nil"/>
            </w:tcBorders>
            <w:shd w:val="clear" w:color="auto" w:fill="auto"/>
            <w:noWrap/>
            <w:vAlign w:val="bottom"/>
            <w:hideMark/>
          </w:tcPr>
          <w:p w14:paraId="707BA25C"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Standard Error</w:t>
            </w:r>
          </w:p>
        </w:tc>
        <w:tc>
          <w:tcPr>
            <w:tcW w:w="1340" w:type="dxa"/>
            <w:tcBorders>
              <w:top w:val="nil"/>
              <w:left w:val="nil"/>
              <w:bottom w:val="nil"/>
              <w:right w:val="nil"/>
            </w:tcBorders>
            <w:shd w:val="clear" w:color="auto" w:fill="auto"/>
            <w:noWrap/>
            <w:vAlign w:val="bottom"/>
            <w:hideMark/>
          </w:tcPr>
          <w:p w14:paraId="5210A220"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7.178772366</w:t>
            </w:r>
          </w:p>
        </w:tc>
      </w:tr>
      <w:tr w:rsidR="00AF26B3" w:rsidRPr="00AF26B3" w14:paraId="147AC126" w14:textId="77777777" w:rsidTr="00AF26B3">
        <w:trPr>
          <w:trHeight w:val="300"/>
        </w:trPr>
        <w:tc>
          <w:tcPr>
            <w:tcW w:w="2140" w:type="dxa"/>
            <w:tcBorders>
              <w:top w:val="nil"/>
              <w:left w:val="nil"/>
              <w:bottom w:val="nil"/>
              <w:right w:val="nil"/>
            </w:tcBorders>
            <w:shd w:val="clear" w:color="auto" w:fill="auto"/>
            <w:noWrap/>
            <w:vAlign w:val="bottom"/>
            <w:hideMark/>
          </w:tcPr>
          <w:p w14:paraId="2494BF8F"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Median</w:t>
            </w:r>
          </w:p>
        </w:tc>
        <w:tc>
          <w:tcPr>
            <w:tcW w:w="1340" w:type="dxa"/>
            <w:tcBorders>
              <w:top w:val="nil"/>
              <w:left w:val="nil"/>
              <w:bottom w:val="nil"/>
              <w:right w:val="nil"/>
            </w:tcBorders>
            <w:shd w:val="clear" w:color="auto" w:fill="auto"/>
            <w:noWrap/>
            <w:vAlign w:val="bottom"/>
            <w:hideMark/>
          </w:tcPr>
          <w:p w14:paraId="7985938F"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741.698</w:t>
            </w:r>
          </w:p>
        </w:tc>
      </w:tr>
      <w:tr w:rsidR="00AF26B3" w:rsidRPr="00AF26B3" w14:paraId="45A73739" w14:textId="77777777" w:rsidTr="00AF26B3">
        <w:trPr>
          <w:trHeight w:val="300"/>
        </w:trPr>
        <w:tc>
          <w:tcPr>
            <w:tcW w:w="2140" w:type="dxa"/>
            <w:tcBorders>
              <w:top w:val="nil"/>
              <w:left w:val="nil"/>
              <w:bottom w:val="nil"/>
              <w:right w:val="nil"/>
            </w:tcBorders>
            <w:shd w:val="clear" w:color="auto" w:fill="auto"/>
            <w:noWrap/>
            <w:vAlign w:val="bottom"/>
            <w:hideMark/>
          </w:tcPr>
          <w:p w14:paraId="44508D5F"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Mode</w:t>
            </w:r>
          </w:p>
        </w:tc>
        <w:tc>
          <w:tcPr>
            <w:tcW w:w="1340" w:type="dxa"/>
            <w:tcBorders>
              <w:top w:val="nil"/>
              <w:left w:val="nil"/>
              <w:bottom w:val="nil"/>
              <w:right w:val="nil"/>
            </w:tcBorders>
            <w:shd w:val="clear" w:color="auto" w:fill="auto"/>
            <w:noWrap/>
            <w:vAlign w:val="bottom"/>
            <w:hideMark/>
          </w:tcPr>
          <w:p w14:paraId="614C42B0"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1012</w:t>
            </w:r>
          </w:p>
        </w:tc>
      </w:tr>
      <w:tr w:rsidR="00AF26B3" w:rsidRPr="00AF26B3" w14:paraId="6BA01FD0" w14:textId="77777777" w:rsidTr="00AF26B3">
        <w:trPr>
          <w:trHeight w:val="300"/>
        </w:trPr>
        <w:tc>
          <w:tcPr>
            <w:tcW w:w="2140" w:type="dxa"/>
            <w:tcBorders>
              <w:top w:val="nil"/>
              <w:left w:val="nil"/>
              <w:bottom w:val="nil"/>
              <w:right w:val="nil"/>
            </w:tcBorders>
            <w:shd w:val="clear" w:color="000000" w:fill="FFFF00"/>
            <w:noWrap/>
            <w:vAlign w:val="bottom"/>
            <w:hideMark/>
          </w:tcPr>
          <w:p w14:paraId="3AFE6504"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Standard Deviation</w:t>
            </w:r>
          </w:p>
        </w:tc>
        <w:tc>
          <w:tcPr>
            <w:tcW w:w="1340" w:type="dxa"/>
            <w:tcBorders>
              <w:top w:val="nil"/>
              <w:left w:val="nil"/>
              <w:bottom w:val="nil"/>
              <w:right w:val="nil"/>
            </w:tcBorders>
            <w:shd w:val="clear" w:color="000000" w:fill="FFFF00"/>
            <w:noWrap/>
            <w:vAlign w:val="bottom"/>
            <w:hideMark/>
          </w:tcPr>
          <w:p w14:paraId="4C762617"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173.1855586</w:t>
            </w:r>
          </w:p>
        </w:tc>
      </w:tr>
      <w:tr w:rsidR="00AF26B3" w:rsidRPr="00AF26B3" w14:paraId="6B592DBA" w14:textId="77777777" w:rsidTr="00AF26B3">
        <w:trPr>
          <w:trHeight w:val="300"/>
        </w:trPr>
        <w:tc>
          <w:tcPr>
            <w:tcW w:w="2140" w:type="dxa"/>
            <w:tcBorders>
              <w:top w:val="nil"/>
              <w:left w:val="nil"/>
              <w:bottom w:val="nil"/>
              <w:right w:val="nil"/>
            </w:tcBorders>
            <w:shd w:val="clear" w:color="auto" w:fill="auto"/>
            <w:noWrap/>
            <w:vAlign w:val="bottom"/>
            <w:hideMark/>
          </w:tcPr>
          <w:p w14:paraId="78F15822"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Sample Variance</w:t>
            </w:r>
          </w:p>
        </w:tc>
        <w:tc>
          <w:tcPr>
            <w:tcW w:w="1340" w:type="dxa"/>
            <w:tcBorders>
              <w:top w:val="nil"/>
              <w:left w:val="nil"/>
              <w:bottom w:val="nil"/>
              <w:right w:val="nil"/>
            </w:tcBorders>
            <w:shd w:val="clear" w:color="auto" w:fill="auto"/>
            <w:noWrap/>
            <w:vAlign w:val="bottom"/>
            <w:hideMark/>
          </w:tcPr>
          <w:p w14:paraId="5DCF0E01"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29993.2377</w:t>
            </w:r>
          </w:p>
        </w:tc>
      </w:tr>
      <w:tr w:rsidR="00AF26B3" w:rsidRPr="00AF26B3" w14:paraId="50B9AA49" w14:textId="77777777" w:rsidTr="00AF26B3">
        <w:trPr>
          <w:trHeight w:val="300"/>
        </w:trPr>
        <w:tc>
          <w:tcPr>
            <w:tcW w:w="2140" w:type="dxa"/>
            <w:tcBorders>
              <w:top w:val="nil"/>
              <w:left w:val="nil"/>
              <w:bottom w:val="nil"/>
              <w:right w:val="nil"/>
            </w:tcBorders>
            <w:shd w:val="clear" w:color="auto" w:fill="auto"/>
            <w:noWrap/>
            <w:vAlign w:val="bottom"/>
            <w:hideMark/>
          </w:tcPr>
          <w:p w14:paraId="573C31F4"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Kurtosis</w:t>
            </w:r>
          </w:p>
        </w:tc>
        <w:tc>
          <w:tcPr>
            <w:tcW w:w="1340" w:type="dxa"/>
            <w:tcBorders>
              <w:top w:val="nil"/>
              <w:left w:val="nil"/>
              <w:bottom w:val="nil"/>
              <w:right w:val="nil"/>
            </w:tcBorders>
            <w:shd w:val="clear" w:color="auto" w:fill="auto"/>
            <w:noWrap/>
            <w:vAlign w:val="bottom"/>
            <w:hideMark/>
          </w:tcPr>
          <w:p w14:paraId="3B55415F" w14:textId="596D5AE0"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-0.25660865</w:t>
            </w:r>
          </w:p>
        </w:tc>
      </w:tr>
      <w:tr w:rsidR="00AF26B3" w:rsidRPr="00AF26B3" w14:paraId="7A0823D2" w14:textId="77777777" w:rsidTr="00AF26B3">
        <w:trPr>
          <w:trHeight w:val="300"/>
        </w:trPr>
        <w:tc>
          <w:tcPr>
            <w:tcW w:w="2140" w:type="dxa"/>
            <w:tcBorders>
              <w:top w:val="nil"/>
              <w:left w:val="nil"/>
              <w:bottom w:val="nil"/>
              <w:right w:val="nil"/>
            </w:tcBorders>
            <w:shd w:val="clear" w:color="000000" w:fill="C6EFCE"/>
            <w:noWrap/>
            <w:vAlign w:val="bottom"/>
            <w:hideMark/>
          </w:tcPr>
          <w:p w14:paraId="7DC68503" w14:textId="77777777" w:rsidR="00AF26B3" w:rsidRPr="00AF26B3" w:rsidRDefault="00AF26B3" w:rsidP="00AF26B3">
            <w:pPr>
              <w:spacing w:after="0" w:line="240" w:lineRule="auto"/>
              <w:rPr>
                <w:rFonts w:ascii="Calibri" w:eastAsia="Times New Roman" w:hAnsi="Calibri" w:cs="Calibri"/>
                <w:color w:val="006100"/>
              </w:rPr>
            </w:pPr>
            <w:r w:rsidRPr="00AF26B3">
              <w:rPr>
                <w:rFonts w:ascii="Calibri" w:eastAsia="Times New Roman" w:hAnsi="Calibri" w:cs="Calibri"/>
                <w:color w:val="006100"/>
              </w:rPr>
              <w:t>Skewness</w:t>
            </w:r>
          </w:p>
        </w:tc>
        <w:tc>
          <w:tcPr>
            <w:tcW w:w="1340" w:type="dxa"/>
            <w:tcBorders>
              <w:top w:val="nil"/>
              <w:left w:val="nil"/>
              <w:bottom w:val="nil"/>
              <w:right w:val="nil"/>
            </w:tcBorders>
            <w:shd w:val="clear" w:color="000000" w:fill="C6EFCE"/>
            <w:noWrap/>
            <w:vAlign w:val="bottom"/>
            <w:hideMark/>
          </w:tcPr>
          <w:p w14:paraId="43E9C3C5" w14:textId="77777777" w:rsidR="00AF26B3" w:rsidRPr="00AF26B3" w:rsidRDefault="00AF26B3" w:rsidP="00AF26B3">
            <w:pPr>
              <w:spacing w:after="0" w:line="240" w:lineRule="auto"/>
              <w:jc w:val="right"/>
              <w:rPr>
                <w:rFonts w:ascii="Calibri" w:eastAsia="Times New Roman" w:hAnsi="Calibri" w:cs="Calibri"/>
                <w:color w:val="006100"/>
              </w:rPr>
            </w:pPr>
            <w:r w:rsidRPr="00AF26B3">
              <w:rPr>
                <w:rFonts w:ascii="Calibri" w:eastAsia="Times New Roman" w:hAnsi="Calibri" w:cs="Calibri"/>
                <w:color w:val="006100"/>
              </w:rPr>
              <w:t>0.336725171</w:t>
            </w:r>
          </w:p>
        </w:tc>
      </w:tr>
      <w:tr w:rsidR="00AF26B3" w:rsidRPr="00AF26B3" w14:paraId="28A79917" w14:textId="77777777" w:rsidTr="00AF26B3">
        <w:trPr>
          <w:trHeight w:val="300"/>
        </w:trPr>
        <w:tc>
          <w:tcPr>
            <w:tcW w:w="2140" w:type="dxa"/>
            <w:tcBorders>
              <w:top w:val="nil"/>
              <w:left w:val="nil"/>
              <w:bottom w:val="nil"/>
              <w:right w:val="nil"/>
            </w:tcBorders>
            <w:shd w:val="clear" w:color="auto" w:fill="auto"/>
            <w:noWrap/>
            <w:vAlign w:val="bottom"/>
            <w:hideMark/>
          </w:tcPr>
          <w:p w14:paraId="25532587"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Range</w:t>
            </w:r>
          </w:p>
        </w:tc>
        <w:tc>
          <w:tcPr>
            <w:tcW w:w="1340" w:type="dxa"/>
            <w:tcBorders>
              <w:top w:val="nil"/>
              <w:left w:val="nil"/>
              <w:bottom w:val="nil"/>
              <w:right w:val="nil"/>
            </w:tcBorders>
            <w:shd w:val="clear" w:color="auto" w:fill="auto"/>
            <w:noWrap/>
            <w:vAlign w:val="bottom"/>
            <w:hideMark/>
          </w:tcPr>
          <w:p w14:paraId="01D377CD"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1045.248</w:t>
            </w:r>
          </w:p>
        </w:tc>
      </w:tr>
      <w:tr w:rsidR="00AF26B3" w:rsidRPr="00AF26B3" w14:paraId="3B76D922" w14:textId="77777777" w:rsidTr="00AF26B3">
        <w:trPr>
          <w:trHeight w:val="300"/>
        </w:trPr>
        <w:tc>
          <w:tcPr>
            <w:tcW w:w="2140" w:type="dxa"/>
            <w:tcBorders>
              <w:top w:val="nil"/>
              <w:left w:val="nil"/>
              <w:bottom w:val="nil"/>
              <w:right w:val="nil"/>
            </w:tcBorders>
            <w:shd w:val="clear" w:color="auto" w:fill="auto"/>
            <w:noWrap/>
            <w:vAlign w:val="bottom"/>
            <w:hideMark/>
          </w:tcPr>
          <w:p w14:paraId="40A8C1E1"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Minimum</w:t>
            </w:r>
          </w:p>
        </w:tc>
        <w:tc>
          <w:tcPr>
            <w:tcW w:w="1340" w:type="dxa"/>
            <w:tcBorders>
              <w:top w:val="nil"/>
              <w:left w:val="nil"/>
              <w:bottom w:val="nil"/>
              <w:right w:val="nil"/>
            </w:tcBorders>
            <w:shd w:val="clear" w:color="auto" w:fill="auto"/>
            <w:noWrap/>
            <w:vAlign w:val="bottom"/>
            <w:hideMark/>
          </w:tcPr>
          <w:p w14:paraId="252299E6"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253</w:t>
            </w:r>
          </w:p>
        </w:tc>
      </w:tr>
      <w:tr w:rsidR="00AF26B3" w:rsidRPr="00AF26B3" w14:paraId="3CFA2FAF" w14:textId="77777777" w:rsidTr="00AF26B3">
        <w:trPr>
          <w:trHeight w:val="300"/>
        </w:trPr>
        <w:tc>
          <w:tcPr>
            <w:tcW w:w="2140" w:type="dxa"/>
            <w:tcBorders>
              <w:top w:val="nil"/>
              <w:left w:val="nil"/>
              <w:bottom w:val="nil"/>
              <w:right w:val="nil"/>
            </w:tcBorders>
            <w:shd w:val="clear" w:color="auto" w:fill="auto"/>
            <w:noWrap/>
            <w:vAlign w:val="bottom"/>
            <w:hideMark/>
          </w:tcPr>
          <w:p w14:paraId="5974B941"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Maximum</w:t>
            </w:r>
          </w:p>
        </w:tc>
        <w:tc>
          <w:tcPr>
            <w:tcW w:w="1340" w:type="dxa"/>
            <w:tcBorders>
              <w:top w:val="nil"/>
              <w:left w:val="nil"/>
              <w:bottom w:val="nil"/>
              <w:right w:val="nil"/>
            </w:tcBorders>
            <w:shd w:val="clear" w:color="auto" w:fill="auto"/>
            <w:noWrap/>
            <w:vAlign w:val="bottom"/>
            <w:hideMark/>
          </w:tcPr>
          <w:p w14:paraId="6DF3CC86"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1298.248</w:t>
            </w:r>
          </w:p>
        </w:tc>
      </w:tr>
      <w:tr w:rsidR="00AF26B3" w:rsidRPr="00AF26B3" w14:paraId="190826AA" w14:textId="77777777" w:rsidTr="00AF26B3">
        <w:trPr>
          <w:trHeight w:val="300"/>
        </w:trPr>
        <w:tc>
          <w:tcPr>
            <w:tcW w:w="2140" w:type="dxa"/>
            <w:tcBorders>
              <w:top w:val="nil"/>
              <w:left w:val="nil"/>
              <w:bottom w:val="nil"/>
              <w:right w:val="nil"/>
            </w:tcBorders>
            <w:shd w:val="clear" w:color="auto" w:fill="auto"/>
            <w:noWrap/>
            <w:vAlign w:val="bottom"/>
            <w:hideMark/>
          </w:tcPr>
          <w:p w14:paraId="650421EA"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Sum</w:t>
            </w:r>
          </w:p>
        </w:tc>
        <w:tc>
          <w:tcPr>
            <w:tcW w:w="1340" w:type="dxa"/>
            <w:tcBorders>
              <w:top w:val="nil"/>
              <w:left w:val="nil"/>
              <w:bottom w:val="nil"/>
              <w:right w:val="nil"/>
            </w:tcBorders>
            <w:shd w:val="clear" w:color="auto" w:fill="auto"/>
            <w:noWrap/>
            <w:vAlign w:val="bottom"/>
            <w:hideMark/>
          </w:tcPr>
          <w:p w14:paraId="6A9609F0"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445818.583</w:t>
            </w:r>
          </w:p>
        </w:tc>
      </w:tr>
      <w:tr w:rsidR="00AF26B3" w:rsidRPr="00AF26B3" w14:paraId="7C7DAEBF" w14:textId="77777777" w:rsidTr="00AF26B3">
        <w:trPr>
          <w:trHeight w:val="315"/>
        </w:trPr>
        <w:tc>
          <w:tcPr>
            <w:tcW w:w="2140" w:type="dxa"/>
            <w:tcBorders>
              <w:top w:val="nil"/>
              <w:left w:val="nil"/>
              <w:bottom w:val="single" w:sz="8" w:space="0" w:color="auto"/>
              <w:right w:val="nil"/>
            </w:tcBorders>
            <w:shd w:val="clear" w:color="auto" w:fill="auto"/>
            <w:noWrap/>
            <w:vAlign w:val="bottom"/>
            <w:hideMark/>
          </w:tcPr>
          <w:p w14:paraId="68BFFF81"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Count</w:t>
            </w:r>
          </w:p>
        </w:tc>
        <w:tc>
          <w:tcPr>
            <w:tcW w:w="1340" w:type="dxa"/>
            <w:tcBorders>
              <w:top w:val="nil"/>
              <w:left w:val="nil"/>
              <w:bottom w:val="single" w:sz="8" w:space="0" w:color="auto"/>
              <w:right w:val="nil"/>
            </w:tcBorders>
            <w:shd w:val="clear" w:color="auto" w:fill="auto"/>
            <w:noWrap/>
            <w:vAlign w:val="bottom"/>
            <w:hideMark/>
          </w:tcPr>
          <w:p w14:paraId="28B9D719"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582</w:t>
            </w:r>
          </w:p>
        </w:tc>
      </w:tr>
    </w:tbl>
    <w:p w14:paraId="7EC24C53" w14:textId="77777777" w:rsidR="00AF26B3" w:rsidRDefault="00AF26B3"/>
    <w:p w14:paraId="29313E81" w14:textId="77777777" w:rsidR="003045A5" w:rsidRDefault="003045A5">
      <w:r>
        <w:rPr>
          <w:noProof/>
        </w:rPr>
        <w:drawing>
          <wp:inline distT="0" distB="0" distL="0" distR="0" wp14:anchorId="6ACA0568" wp14:editId="633E5BBE">
            <wp:extent cx="5736574"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8809" cy="3616852"/>
                    </a:xfrm>
                    <a:prstGeom prst="rect">
                      <a:avLst/>
                    </a:prstGeom>
                  </pic:spPr>
                </pic:pic>
              </a:graphicData>
            </a:graphic>
          </wp:inline>
        </w:drawing>
      </w:r>
    </w:p>
    <w:p w14:paraId="3CE6D2C8" w14:textId="77777777" w:rsidR="00267F76" w:rsidRDefault="00267F76"/>
    <w:p w14:paraId="3DD6FD88" w14:textId="77777777" w:rsidR="00267F76" w:rsidRDefault="00267F76"/>
    <w:p w14:paraId="613791B6" w14:textId="2A470332" w:rsidR="00701B5E" w:rsidRDefault="00701B5E">
      <w:proofErr w:type="spellStart"/>
      <w:r>
        <w:lastRenderedPageBreak/>
        <w:t>PellXSat</w:t>
      </w:r>
      <w:proofErr w:type="spellEnd"/>
      <w:r>
        <w:t xml:space="preserve"> has a strong bell shape curve with high center near its mean with a very even spread however, there are some possible outliers on the high end of the spectrum causing the range of the histogram to be increased.</w:t>
      </w:r>
      <w:r w:rsidR="00F644F4">
        <w:t xml:space="preserve"> There is also </w:t>
      </w:r>
      <w:proofErr w:type="spellStart"/>
      <w:r w:rsidR="00F644F4">
        <w:t>a</w:t>
      </w:r>
      <w:proofErr w:type="spellEnd"/>
      <w:r w:rsidR="00F644F4">
        <w:t xml:space="preserve"> slight skew, but not above our threshold.</w:t>
      </w:r>
      <w:r>
        <w:t xml:space="preserve"> Overall this does not seem to </w:t>
      </w:r>
      <w:proofErr w:type="gramStart"/>
      <w:r>
        <w:t>effect</w:t>
      </w:r>
      <w:proofErr w:type="gramEnd"/>
      <w:r>
        <w:t xml:space="preserve"> the distribution.</w:t>
      </w:r>
      <w:r w:rsidR="00AF26B3">
        <w:t xml:space="preserve"> From our SD we can see that we have </w:t>
      </w:r>
      <w:r w:rsidR="00F644F4">
        <w:t>0</w:t>
      </w:r>
      <w:r w:rsidR="00AF26B3">
        <w:t xml:space="preserve"> outliers on our lower threshold below </w:t>
      </w:r>
      <w:r w:rsidR="00F644F4">
        <w:t>61.134</w:t>
      </w:r>
      <w:r w:rsidR="00AF26B3">
        <w:t xml:space="preserve">, and we have 6 outliers on the upper threshold above </w:t>
      </w:r>
      <w:r w:rsidR="00F644F4">
        <w:t>750.67</w:t>
      </w:r>
      <w:r w:rsidR="00AF26B3">
        <w:t>.</w:t>
      </w:r>
    </w:p>
    <w:tbl>
      <w:tblPr>
        <w:tblW w:w="3160" w:type="dxa"/>
        <w:tblLook w:val="04A0" w:firstRow="1" w:lastRow="0" w:firstColumn="1" w:lastColumn="0" w:noHBand="0" w:noVBand="1"/>
      </w:tblPr>
      <w:tblGrid>
        <w:gridCol w:w="1900"/>
        <w:gridCol w:w="1387"/>
      </w:tblGrid>
      <w:tr w:rsidR="00AF26B3" w:rsidRPr="00AF26B3" w14:paraId="0811E7F5" w14:textId="77777777" w:rsidTr="00AF26B3">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4B45C747" w14:textId="77777777" w:rsidR="00AF26B3" w:rsidRPr="00AF26B3" w:rsidRDefault="00AF26B3" w:rsidP="00AF26B3">
            <w:pPr>
              <w:spacing w:after="0" w:line="240" w:lineRule="auto"/>
              <w:jc w:val="center"/>
              <w:rPr>
                <w:rFonts w:ascii="Calibri" w:eastAsia="Times New Roman" w:hAnsi="Calibri" w:cs="Calibri"/>
                <w:i/>
                <w:iCs/>
                <w:color w:val="000000"/>
              </w:rPr>
            </w:pPr>
            <w:proofErr w:type="spellStart"/>
            <w:r w:rsidRPr="00AF26B3">
              <w:rPr>
                <w:rFonts w:ascii="Calibri" w:eastAsia="Times New Roman" w:hAnsi="Calibri" w:cs="Calibri"/>
                <w:i/>
                <w:iCs/>
                <w:color w:val="000000"/>
              </w:rPr>
              <w:t>PellXSat</w:t>
            </w:r>
            <w:proofErr w:type="spellEnd"/>
          </w:p>
        </w:tc>
        <w:tc>
          <w:tcPr>
            <w:tcW w:w="1260" w:type="dxa"/>
            <w:tcBorders>
              <w:top w:val="single" w:sz="8" w:space="0" w:color="auto"/>
              <w:left w:val="nil"/>
              <w:bottom w:val="single" w:sz="4" w:space="0" w:color="auto"/>
              <w:right w:val="nil"/>
            </w:tcBorders>
            <w:shd w:val="clear" w:color="auto" w:fill="auto"/>
            <w:noWrap/>
            <w:vAlign w:val="bottom"/>
            <w:hideMark/>
          </w:tcPr>
          <w:p w14:paraId="4EFAD6DE" w14:textId="77777777" w:rsidR="00AF26B3" w:rsidRPr="00AF26B3" w:rsidRDefault="00AF26B3" w:rsidP="00AF26B3">
            <w:pPr>
              <w:spacing w:after="0" w:line="240" w:lineRule="auto"/>
              <w:jc w:val="center"/>
              <w:rPr>
                <w:rFonts w:ascii="Calibri" w:eastAsia="Times New Roman" w:hAnsi="Calibri" w:cs="Calibri"/>
                <w:i/>
                <w:iCs/>
                <w:color w:val="000000"/>
              </w:rPr>
            </w:pPr>
            <w:r w:rsidRPr="00AF26B3">
              <w:rPr>
                <w:rFonts w:ascii="Calibri" w:eastAsia="Times New Roman" w:hAnsi="Calibri" w:cs="Calibri"/>
                <w:i/>
                <w:iCs/>
                <w:color w:val="000000"/>
              </w:rPr>
              <w:t> </w:t>
            </w:r>
          </w:p>
        </w:tc>
      </w:tr>
      <w:tr w:rsidR="00AF26B3" w:rsidRPr="00AF26B3" w14:paraId="026B2112" w14:textId="77777777" w:rsidTr="00AF26B3">
        <w:trPr>
          <w:trHeight w:val="300"/>
        </w:trPr>
        <w:tc>
          <w:tcPr>
            <w:tcW w:w="1900" w:type="dxa"/>
            <w:tcBorders>
              <w:top w:val="nil"/>
              <w:left w:val="nil"/>
              <w:bottom w:val="nil"/>
              <w:right w:val="nil"/>
            </w:tcBorders>
            <w:shd w:val="clear" w:color="auto" w:fill="auto"/>
            <w:noWrap/>
            <w:vAlign w:val="bottom"/>
            <w:hideMark/>
          </w:tcPr>
          <w:p w14:paraId="31FC454C" w14:textId="77777777" w:rsidR="00AF26B3" w:rsidRPr="00AF26B3" w:rsidRDefault="00AF26B3" w:rsidP="00AF26B3">
            <w:pPr>
              <w:spacing w:after="0" w:line="240" w:lineRule="auto"/>
              <w:jc w:val="center"/>
              <w:rPr>
                <w:rFonts w:ascii="Calibri" w:eastAsia="Times New Roman" w:hAnsi="Calibri" w:cs="Calibri"/>
                <w:i/>
                <w:iCs/>
                <w:color w:val="000000"/>
              </w:rPr>
            </w:pPr>
          </w:p>
        </w:tc>
        <w:tc>
          <w:tcPr>
            <w:tcW w:w="1260" w:type="dxa"/>
            <w:tcBorders>
              <w:top w:val="nil"/>
              <w:left w:val="nil"/>
              <w:bottom w:val="nil"/>
              <w:right w:val="nil"/>
            </w:tcBorders>
            <w:shd w:val="clear" w:color="auto" w:fill="auto"/>
            <w:noWrap/>
            <w:vAlign w:val="bottom"/>
            <w:hideMark/>
          </w:tcPr>
          <w:p w14:paraId="35FB3D4A" w14:textId="77777777" w:rsidR="00AF26B3" w:rsidRPr="00AF26B3" w:rsidRDefault="00AF26B3" w:rsidP="00AF26B3">
            <w:pPr>
              <w:spacing w:after="0" w:line="240" w:lineRule="auto"/>
              <w:rPr>
                <w:rFonts w:ascii="Times New Roman" w:eastAsia="Times New Roman" w:hAnsi="Times New Roman" w:cs="Times New Roman"/>
                <w:sz w:val="20"/>
                <w:szCs w:val="20"/>
              </w:rPr>
            </w:pPr>
          </w:p>
        </w:tc>
      </w:tr>
      <w:tr w:rsidR="00AF26B3" w:rsidRPr="00AF26B3" w14:paraId="310F0F17" w14:textId="77777777" w:rsidTr="00AF26B3">
        <w:trPr>
          <w:trHeight w:val="300"/>
        </w:trPr>
        <w:tc>
          <w:tcPr>
            <w:tcW w:w="1900" w:type="dxa"/>
            <w:tcBorders>
              <w:top w:val="nil"/>
              <w:left w:val="nil"/>
              <w:bottom w:val="nil"/>
              <w:right w:val="nil"/>
            </w:tcBorders>
            <w:shd w:val="clear" w:color="000000" w:fill="FFFF00"/>
            <w:noWrap/>
            <w:vAlign w:val="bottom"/>
            <w:hideMark/>
          </w:tcPr>
          <w:p w14:paraId="62E05334"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Mean</w:t>
            </w:r>
          </w:p>
        </w:tc>
        <w:tc>
          <w:tcPr>
            <w:tcW w:w="1260" w:type="dxa"/>
            <w:tcBorders>
              <w:top w:val="nil"/>
              <w:left w:val="nil"/>
              <w:bottom w:val="nil"/>
              <w:right w:val="nil"/>
            </w:tcBorders>
            <w:shd w:val="clear" w:color="000000" w:fill="FFFF00"/>
            <w:noWrap/>
            <w:vAlign w:val="bottom"/>
            <w:hideMark/>
          </w:tcPr>
          <w:p w14:paraId="52E4DD6A"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405.900811</w:t>
            </w:r>
          </w:p>
        </w:tc>
      </w:tr>
      <w:tr w:rsidR="00AF26B3" w:rsidRPr="00AF26B3" w14:paraId="48C198B3" w14:textId="77777777" w:rsidTr="00AF26B3">
        <w:trPr>
          <w:trHeight w:val="300"/>
        </w:trPr>
        <w:tc>
          <w:tcPr>
            <w:tcW w:w="1900" w:type="dxa"/>
            <w:tcBorders>
              <w:top w:val="nil"/>
              <w:left w:val="nil"/>
              <w:bottom w:val="nil"/>
              <w:right w:val="nil"/>
            </w:tcBorders>
            <w:shd w:val="clear" w:color="auto" w:fill="auto"/>
            <w:noWrap/>
            <w:vAlign w:val="bottom"/>
            <w:hideMark/>
          </w:tcPr>
          <w:p w14:paraId="29C2A831"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Standard Error</w:t>
            </w:r>
          </w:p>
        </w:tc>
        <w:tc>
          <w:tcPr>
            <w:tcW w:w="1260" w:type="dxa"/>
            <w:tcBorders>
              <w:top w:val="nil"/>
              <w:left w:val="nil"/>
              <w:bottom w:val="nil"/>
              <w:right w:val="nil"/>
            </w:tcBorders>
            <w:shd w:val="clear" w:color="auto" w:fill="auto"/>
            <w:noWrap/>
            <w:vAlign w:val="bottom"/>
            <w:hideMark/>
          </w:tcPr>
          <w:p w14:paraId="2BBB3A8A"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4.763674781</w:t>
            </w:r>
          </w:p>
        </w:tc>
      </w:tr>
      <w:tr w:rsidR="00AF26B3" w:rsidRPr="00AF26B3" w14:paraId="5E697204" w14:textId="77777777" w:rsidTr="00AF26B3">
        <w:trPr>
          <w:trHeight w:val="300"/>
        </w:trPr>
        <w:tc>
          <w:tcPr>
            <w:tcW w:w="1900" w:type="dxa"/>
            <w:tcBorders>
              <w:top w:val="nil"/>
              <w:left w:val="nil"/>
              <w:bottom w:val="nil"/>
              <w:right w:val="nil"/>
            </w:tcBorders>
            <w:shd w:val="clear" w:color="auto" w:fill="auto"/>
            <w:noWrap/>
            <w:vAlign w:val="bottom"/>
            <w:hideMark/>
          </w:tcPr>
          <w:p w14:paraId="460BD954"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Median</w:t>
            </w:r>
          </w:p>
        </w:tc>
        <w:tc>
          <w:tcPr>
            <w:tcW w:w="1260" w:type="dxa"/>
            <w:tcBorders>
              <w:top w:val="nil"/>
              <w:left w:val="nil"/>
              <w:bottom w:val="nil"/>
              <w:right w:val="nil"/>
            </w:tcBorders>
            <w:shd w:val="clear" w:color="auto" w:fill="auto"/>
            <w:noWrap/>
            <w:vAlign w:val="bottom"/>
            <w:hideMark/>
          </w:tcPr>
          <w:p w14:paraId="4F9D3E3C"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401.582</w:t>
            </w:r>
          </w:p>
        </w:tc>
      </w:tr>
      <w:tr w:rsidR="00AF26B3" w:rsidRPr="00AF26B3" w14:paraId="51D19EEF" w14:textId="77777777" w:rsidTr="00AF26B3">
        <w:trPr>
          <w:trHeight w:val="300"/>
        </w:trPr>
        <w:tc>
          <w:tcPr>
            <w:tcW w:w="1900" w:type="dxa"/>
            <w:tcBorders>
              <w:top w:val="nil"/>
              <w:left w:val="nil"/>
              <w:bottom w:val="nil"/>
              <w:right w:val="nil"/>
            </w:tcBorders>
            <w:shd w:val="clear" w:color="auto" w:fill="auto"/>
            <w:noWrap/>
            <w:vAlign w:val="bottom"/>
            <w:hideMark/>
          </w:tcPr>
          <w:p w14:paraId="0E47E4B7"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Mode</w:t>
            </w:r>
          </w:p>
        </w:tc>
        <w:tc>
          <w:tcPr>
            <w:tcW w:w="1260" w:type="dxa"/>
            <w:tcBorders>
              <w:top w:val="nil"/>
              <w:left w:val="nil"/>
              <w:bottom w:val="nil"/>
              <w:right w:val="nil"/>
            </w:tcBorders>
            <w:shd w:val="clear" w:color="auto" w:fill="auto"/>
            <w:noWrap/>
            <w:vAlign w:val="bottom"/>
            <w:hideMark/>
          </w:tcPr>
          <w:p w14:paraId="771DEB1D"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428.076</w:t>
            </w:r>
          </w:p>
        </w:tc>
      </w:tr>
      <w:tr w:rsidR="00AF26B3" w:rsidRPr="00AF26B3" w14:paraId="4FECC753" w14:textId="77777777" w:rsidTr="00AF26B3">
        <w:trPr>
          <w:trHeight w:val="300"/>
        </w:trPr>
        <w:tc>
          <w:tcPr>
            <w:tcW w:w="1900" w:type="dxa"/>
            <w:tcBorders>
              <w:top w:val="nil"/>
              <w:left w:val="nil"/>
              <w:bottom w:val="nil"/>
              <w:right w:val="nil"/>
            </w:tcBorders>
            <w:shd w:val="clear" w:color="000000" w:fill="FFFF00"/>
            <w:noWrap/>
            <w:vAlign w:val="bottom"/>
            <w:hideMark/>
          </w:tcPr>
          <w:p w14:paraId="71CB2A23"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Standard Deviation</w:t>
            </w:r>
          </w:p>
        </w:tc>
        <w:tc>
          <w:tcPr>
            <w:tcW w:w="1260" w:type="dxa"/>
            <w:tcBorders>
              <w:top w:val="nil"/>
              <w:left w:val="nil"/>
              <w:bottom w:val="nil"/>
              <w:right w:val="nil"/>
            </w:tcBorders>
            <w:shd w:val="clear" w:color="000000" w:fill="FFFF00"/>
            <w:noWrap/>
            <w:vAlign w:val="bottom"/>
            <w:hideMark/>
          </w:tcPr>
          <w:p w14:paraId="1A1C6F76"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114.9221114</w:t>
            </w:r>
          </w:p>
        </w:tc>
      </w:tr>
      <w:tr w:rsidR="00AF26B3" w:rsidRPr="00AF26B3" w14:paraId="028CB6FD" w14:textId="77777777" w:rsidTr="00AF26B3">
        <w:trPr>
          <w:trHeight w:val="300"/>
        </w:trPr>
        <w:tc>
          <w:tcPr>
            <w:tcW w:w="1900" w:type="dxa"/>
            <w:tcBorders>
              <w:top w:val="nil"/>
              <w:left w:val="nil"/>
              <w:bottom w:val="nil"/>
              <w:right w:val="nil"/>
            </w:tcBorders>
            <w:shd w:val="clear" w:color="auto" w:fill="auto"/>
            <w:noWrap/>
            <w:vAlign w:val="bottom"/>
            <w:hideMark/>
          </w:tcPr>
          <w:p w14:paraId="49A7A39A"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Sample Variance</w:t>
            </w:r>
          </w:p>
        </w:tc>
        <w:tc>
          <w:tcPr>
            <w:tcW w:w="1260" w:type="dxa"/>
            <w:tcBorders>
              <w:top w:val="nil"/>
              <w:left w:val="nil"/>
              <w:bottom w:val="nil"/>
              <w:right w:val="nil"/>
            </w:tcBorders>
            <w:shd w:val="clear" w:color="auto" w:fill="auto"/>
            <w:noWrap/>
            <w:vAlign w:val="bottom"/>
            <w:hideMark/>
          </w:tcPr>
          <w:p w14:paraId="3F3C2CBA"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13207.0917</w:t>
            </w:r>
          </w:p>
        </w:tc>
      </w:tr>
      <w:tr w:rsidR="00AF26B3" w:rsidRPr="00AF26B3" w14:paraId="077479FE" w14:textId="77777777" w:rsidTr="00AF26B3">
        <w:trPr>
          <w:trHeight w:val="300"/>
        </w:trPr>
        <w:tc>
          <w:tcPr>
            <w:tcW w:w="1900" w:type="dxa"/>
            <w:tcBorders>
              <w:top w:val="nil"/>
              <w:left w:val="nil"/>
              <w:bottom w:val="nil"/>
              <w:right w:val="nil"/>
            </w:tcBorders>
            <w:shd w:val="clear" w:color="auto" w:fill="auto"/>
            <w:noWrap/>
            <w:vAlign w:val="bottom"/>
            <w:hideMark/>
          </w:tcPr>
          <w:p w14:paraId="6B54AC19"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Kurtosis</w:t>
            </w:r>
          </w:p>
        </w:tc>
        <w:tc>
          <w:tcPr>
            <w:tcW w:w="1260" w:type="dxa"/>
            <w:tcBorders>
              <w:top w:val="nil"/>
              <w:left w:val="nil"/>
              <w:bottom w:val="nil"/>
              <w:right w:val="nil"/>
            </w:tcBorders>
            <w:shd w:val="clear" w:color="auto" w:fill="auto"/>
            <w:noWrap/>
            <w:vAlign w:val="bottom"/>
            <w:hideMark/>
          </w:tcPr>
          <w:p w14:paraId="2A5B3106"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1.695732944</w:t>
            </w:r>
          </w:p>
        </w:tc>
      </w:tr>
      <w:tr w:rsidR="00AF26B3" w:rsidRPr="00AF26B3" w14:paraId="3B075132" w14:textId="77777777" w:rsidTr="00AF26B3">
        <w:trPr>
          <w:trHeight w:val="300"/>
        </w:trPr>
        <w:tc>
          <w:tcPr>
            <w:tcW w:w="1900" w:type="dxa"/>
            <w:tcBorders>
              <w:top w:val="nil"/>
              <w:left w:val="nil"/>
              <w:bottom w:val="nil"/>
              <w:right w:val="nil"/>
            </w:tcBorders>
            <w:shd w:val="clear" w:color="000000" w:fill="FFEB9C"/>
            <w:noWrap/>
            <w:vAlign w:val="bottom"/>
            <w:hideMark/>
          </w:tcPr>
          <w:p w14:paraId="1A78AB57" w14:textId="77777777" w:rsidR="00AF26B3" w:rsidRPr="00AF26B3" w:rsidRDefault="00AF26B3" w:rsidP="00AF26B3">
            <w:pPr>
              <w:spacing w:after="0" w:line="240" w:lineRule="auto"/>
              <w:rPr>
                <w:rFonts w:ascii="Calibri" w:eastAsia="Times New Roman" w:hAnsi="Calibri" w:cs="Calibri"/>
                <w:color w:val="9C5700"/>
              </w:rPr>
            </w:pPr>
            <w:r w:rsidRPr="00AF26B3">
              <w:rPr>
                <w:rFonts w:ascii="Calibri" w:eastAsia="Times New Roman" w:hAnsi="Calibri" w:cs="Calibri"/>
                <w:color w:val="9C5700"/>
              </w:rPr>
              <w:t>Skewness</w:t>
            </w:r>
          </w:p>
        </w:tc>
        <w:tc>
          <w:tcPr>
            <w:tcW w:w="1260" w:type="dxa"/>
            <w:tcBorders>
              <w:top w:val="nil"/>
              <w:left w:val="nil"/>
              <w:bottom w:val="nil"/>
              <w:right w:val="nil"/>
            </w:tcBorders>
            <w:shd w:val="clear" w:color="000000" w:fill="FFEB9C"/>
            <w:noWrap/>
            <w:vAlign w:val="bottom"/>
            <w:hideMark/>
          </w:tcPr>
          <w:p w14:paraId="2251E693" w14:textId="77777777" w:rsidR="00AF26B3" w:rsidRPr="00AF26B3" w:rsidRDefault="00AF26B3" w:rsidP="00AF26B3">
            <w:pPr>
              <w:spacing w:after="0" w:line="240" w:lineRule="auto"/>
              <w:jc w:val="right"/>
              <w:rPr>
                <w:rFonts w:ascii="Calibri" w:eastAsia="Times New Roman" w:hAnsi="Calibri" w:cs="Calibri"/>
                <w:color w:val="9C5700"/>
              </w:rPr>
            </w:pPr>
            <w:r w:rsidRPr="00AF26B3">
              <w:rPr>
                <w:rFonts w:ascii="Calibri" w:eastAsia="Times New Roman" w:hAnsi="Calibri" w:cs="Calibri"/>
                <w:color w:val="9C5700"/>
              </w:rPr>
              <w:t>0.627416143</w:t>
            </w:r>
          </w:p>
        </w:tc>
      </w:tr>
      <w:tr w:rsidR="00AF26B3" w:rsidRPr="00AF26B3" w14:paraId="39CB3681" w14:textId="77777777" w:rsidTr="00AF26B3">
        <w:trPr>
          <w:trHeight w:val="300"/>
        </w:trPr>
        <w:tc>
          <w:tcPr>
            <w:tcW w:w="1900" w:type="dxa"/>
            <w:tcBorders>
              <w:top w:val="nil"/>
              <w:left w:val="nil"/>
              <w:bottom w:val="nil"/>
              <w:right w:val="nil"/>
            </w:tcBorders>
            <w:shd w:val="clear" w:color="auto" w:fill="auto"/>
            <w:noWrap/>
            <w:vAlign w:val="bottom"/>
            <w:hideMark/>
          </w:tcPr>
          <w:p w14:paraId="22C2C30F"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Range</w:t>
            </w:r>
          </w:p>
        </w:tc>
        <w:tc>
          <w:tcPr>
            <w:tcW w:w="1260" w:type="dxa"/>
            <w:tcBorders>
              <w:top w:val="nil"/>
              <w:left w:val="nil"/>
              <w:bottom w:val="nil"/>
              <w:right w:val="nil"/>
            </w:tcBorders>
            <w:shd w:val="clear" w:color="auto" w:fill="auto"/>
            <w:noWrap/>
            <w:vAlign w:val="bottom"/>
            <w:hideMark/>
          </w:tcPr>
          <w:p w14:paraId="24C1CC66"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919.908</w:t>
            </w:r>
          </w:p>
        </w:tc>
      </w:tr>
      <w:tr w:rsidR="00AF26B3" w:rsidRPr="00AF26B3" w14:paraId="61A4475C" w14:textId="77777777" w:rsidTr="00AF26B3">
        <w:trPr>
          <w:trHeight w:val="300"/>
        </w:trPr>
        <w:tc>
          <w:tcPr>
            <w:tcW w:w="1900" w:type="dxa"/>
            <w:tcBorders>
              <w:top w:val="nil"/>
              <w:left w:val="nil"/>
              <w:bottom w:val="nil"/>
              <w:right w:val="nil"/>
            </w:tcBorders>
            <w:shd w:val="clear" w:color="auto" w:fill="auto"/>
            <w:noWrap/>
            <w:vAlign w:val="bottom"/>
            <w:hideMark/>
          </w:tcPr>
          <w:p w14:paraId="43F6B759"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Minimum</w:t>
            </w:r>
          </w:p>
        </w:tc>
        <w:tc>
          <w:tcPr>
            <w:tcW w:w="1260" w:type="dxa"/>
            <w:tcBorders>
              <w:top w:val="nil"/>
              <w:left w:val="nil"/>
              <w:bottom w:val="nil"/>
              <w:right w:val="nil"/>
            </w:tcBorders>
            <w:shd w:val="clear" w:color="auto" w:fill="auto"/>
            <w:noWrap/>
            <w:vAlign w:val="bottom"/>
            <w:hideMark/>
          </w:tcPr>
          <w:p w14:paraId="6AE4ABEB"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76.912</w:t>
            </w:r>
          </w:p>
        </w:tc>
      </w:tr>
      <w:tr w:rsidR="00AF26B3" w:rsidRPr="00AF26B3" w14:paraId="43AB2B76" w14:textId="77777777" w:rsidTr="00AF26B3">
        <w:trPr>
          <w:trHeight w:val="300"/>
        </w:trPr>
        <w:tc>
          <w:tcPr>
            <w:tcW w:w="1900" w:type="dxa"/>
            <w:tcBorders>
              <w:top w:val="nil"/>
              <w:left w:val="nil"/>
              <w:bottom w:val="nil"/>
              <w:right w:val="nil"/>
            </w:tcBorders>
            <w:shd w:val="clear" w:color="auto" w:fill="auto"/>
            <w:noWrap/>
            <w:vAlign w:val="bottom"/>
            <w:hideMark/>
          </w:tcPr>
          <w:p w14:paraId="76529153"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Maximum</w:t>
            </w:r>
          </w:p>
        </w:tc>
        <w:tc>
          <w:tcPr>
            <w:tcW w:w="1260" w:type="dxa"/>
            <w:tcBorders>
              <w:top w:val="nil"/>
              <w:left w:val="nil"/>
              <w:bottom w:val="nil"/>
              <w:right w:val="nil"/>
            </w:tcBorders>
            <w:shd w:val="clear" w:color="auto" w:fill="auto"/>
            <w:noWrap/>
            <w:vAlign w:val="bottom"/>
            <w:hideMark/>
          </w:tcPr>
          <w:p w14:paraId="589E157C"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996.82</w:t>
            </w:r>
          </w:p>
        </w:tc>
      </w:tr>
      <w:tr w:rsidR="00AF26B3" w:rsidRPr="00AF26B3" w14:paraId="46BA2DA7" w14:textId="77777777" w:rsidTr="00AF26B3">
        <w:trPr>
          <w:trHeight w:val="300"/>
        </w:trPr>
        <w:tc>
          <w:tcPr>
            <w:tcW w:w="1900" w:type="dxa"/>
            <w:tcBorders>
              <w:top w:val="nil"/>
              <w:left w:val="nil"/>
              <w:bottom w:val="nil"/>
              <w:right w:val="nil"/>
            </w:tcBorders>
            <w:shd w:val="clear" w:color="auto" w:fill="auto"/>
            <w:noWrap/>
            <w:vAlign w:val="bottom"/>
            <w:hideMark/>
          </w:tcPr>
          <w:p w14:paraId="18AF198C"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Sum</w:t>
            </w:r>
          </w:p>
        </w:tc>
        <w:tc>
          <w:tcPr>
            <w:tcW w:w="1260" w:type="dxa"/>
            <w:tcBorders>
              <w:top w:val="nil"/>
              <w:left w:val="nil"/>
              <w:bottom w:val="nil"/>
              <w:right w:val="nil"/>
            </w:tcBorders>
            <w:shd w:val="clear" w:color="auto" w:fill="auto"/>
            <w:noWrap/>
            <w:vAlign w:val="bottom"/>
            <w:hideMark/>
          </w:tcPr>
          <w:p w14:paraId="1073D4DF"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236234.272</w:t>
            </w:r>
          </w:p>
        </w:tc>
      </w:tr>
      <w:tr w:rsidR="00AF26B3" w:rsidRPr="00AF26B3" w14:paraId="57333E67" w14:textId="77777777" w:rsidTr="00AF26B3">
        <w:trPr>
          <w:trHeight w:val="315"/>
        </w:trPr>
        <w:tc>
          <w:tcPr>
            <w:tcW w:w="1900" w:type="dxa"/>
            <w:tcBorders>
              <w:top w:val="nil"/>
              <w:left w:val="nil"/>
              <w:bottom w:val="single" w:sz="8" w:space="0" w:color="auto"/>
              <w:right w:val="nil"/>
            </w:tcBorders>
            <w:shd w:val="clear" w:color="auto" w:fill="auto"/>
            <w:noWrap/>
            <w:vAlign w:val="bottom"/>
            <w:hideMark/>
          </w:tcPr>
          <w:p w14:paraId="6F7633CF" w14:textId="77777777" w:rsidR="00AF26B3" w:rsidRPr="00AF26B3" w:rsidRDefault="00AF26B3" w:rsidP="00AF26B3">
            <w:pPr>
              <w:spacing w:after="0" w:line="240" w:lineRule="auto"/>
              <w:rPr>
                <w:rFonts w:ascii="Calibri" w:eastAsia="Times New Roman" w:hAnsi="Calibri" w:cs="Calibri"/>
                <w:color w:val="000000"/>
              </w:rPr>
            </w:pPr>
            <w:r w:rsidRPr="00AF26B3">
              <w:rPr>
                <w:rFonts w:ascii="Calibri" w:eastAsia="Times New Roman" w:hAnsi="Calibri" w:cs="Calibri"/>
                <w:color w:val="000000"/>
              </w:rPr>
              <w:t>Count</w:t>
            </w:r>
          </w:p>
        </w:tc>
        <w:tc>
          <w:tcPr>
            <w:tcW w:w="1260" w:type="dxa"/>
            <w:tcBorders>
              <w:top w:val="nil"/>
              <w:left w:val="nil"/>
              <w:bottom w:val="single" w:sz="8" w:space="0" w:color="auto"/>
              <w:right w:val="nil"/>
            </w:tcBorders>
            <w:shd w:val="clear" w:color="auto" w:fill="auto"/>
            <w:noWrap/>
            <w:vAlign w:val="bottom"/>
            <w:hideMark/>
          </w:tcPr>
          <w:p w14:paraId="24AE8BBB" w14:textId="77777777" w:rsidR="00AF26B3" w:rsidRPr="00AF26B3" w:rsidRDefault="00AF26B3" w:rsidP="00AF26B3">
            <w:pPr>
              <w:spacing w:after="0" w:line="240" w:lineRule="auto"/>
              <w:jc w:val="right"/>
              <w:rPr>
                <w:rFonts w:ascii="Calibri" w:eastAsia="Times New Roman" w:hAnsi="Calibri" w:cs="Calibri"/>
                <w:color w:val="000000"/>
              </w:rPr>
            </w:pPr>
            <w:r w:rsidRPr="00AF26B3">
              <w:rPr>
                <w:rFonts w:ascii="Calibri" w:eastAsia="Times New Roman" w:hAnsi="Calibri" w:cs="Calibri"/>
                <w:color w:val="000000"/>
              </w:rPr>
              <w:t>582</w:t>
            </w:r>
          </w:p>
        </w:tc>
      </w:tr>
    </w:tbl>
    <w:p w14:paraId="4817869A" w14:textId="77777777" w:rsidR="003045A5" w:rsidRDefault="003045A5">
      <w:r>
        <w:rPr>
          <w:noProof/>
        </w:rPr>
        <w:drawing>
          <wp:inline distT="0" distB="0" distL="0" distR="0" wp14:anchorId="6A5276B1" wp14:editId="04344723">
            <wp:extent cx="5248275" cy="336876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3394" cy="3397725"/>
                    </a:xfrm>
                    <a:prstGeom prst="rect">
                      <a:avLst/>
                    </a:prstGeom>
                  </pic:spPr>
                </pic:pic>
              </a:graphicData>
            </a:graphic>
          </wp:inline>
        </w:drawing>
      </w:r>
    </w:p>
    <w:p w14:paraId="4993ACCB" w14:textId="77777777" w:rsidR="003045A5" w:rsidRDefault="003045A5"/>
    <w:p w14:paraId="4158C256" w14:textId="77777777" w:rsidR="003045A5" w:rsidRDefault="003045A5"/>
    <w:p w14:paraId="052427E0" w14:textId="56580091" w:rsidR="00701B5E" w:rsidRDefault="00701B5E">
      <w:proofErr w:type="spellStart"/>
      <w:r>
        <w:lastRenderedPageBreak/>
        <w:t>Full_time_fac_pct</w:t>
      </w:r>
      <w:proofErr w:type="spellEnd"/>
      <w:r>
        <w:t xml:space="preserve"> has a slight left skew showing that a higher portion of the data occurs around the 60%-80% mark right above the mean of 59.9%. The center is shifted slightly to the right with </w:t>
      </w:r>
      <w:proofErr w:type="gramStart"/>
      <w:r>
        <w:t>a fairly even</w:t>
      </w:r>
      <w:proofErr w:type="gramEnd"/>
      <w:r>
        <w:t xml:space="preserve"> spread. This is a near normal distribution. </w:t>
      </w:r>
      <w:r w:rsidR="00F644F4">
        <w:t>From our SD we can see that we have 1 outlier on our lower threshold below 0.0524, and we have 0 outliers on the upper threshold as our threshold is above 100%.</w:t>
      </w:r>
    </w:p>
    <w:tbl>
      <w:tblPr>
        <w:tblW w:w="3240" w:type="dxa"/>
        <w:tblLook w:val="04A0" w:firstRow="1" w:lastRow="0" w:firstColumn="1" w:lastColumn="0" w:noHBand="0" w:noVBand="1"/>
      </w:tblPr>
      <w:tblGrid>
        <w:gridCol w:w="1900"/>
        <w:gridCol w:w="1387"/>
      </w:tblGrid>
      <w:tr w:rsidR="00F644F4" w:rsidRPr="00F644F4" w14:paraId="24F77F2D" w14:textId="77777777" w:rsidTr="00F644F4">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697D33DE" w14:textId="77777777" w:rsidR="00F644F4" w:rsidRPr="00F644F4" w:rsidRDefault="00F644F4" w:rsidP="00F644F4">
            <w:pPr>
              <w:spacing w:after="0" w:line="240" w:lineRule="auto"/>
              <w:jc w:val="center"/>
              <w:rPr>
                <w:rFonts w:ascii="Calibri" w:eastAsia="Times New Roman" w:hAnsi="Calibri" w:cs="Calibri"/>
                <w:i/>
                <w:iCs/>
                <w:color w:val="000000"/>
              </w:rPr>
            </w:pPr>
            <w:proofErr w:type="spellStart"/>
            <w:r w:rsidRPr="00F644F4">
              <w:rPr>
                <w:rFonts w:ascii="Calibri" w:eastAsia="Times New Roman" w:hAnsi="Calibri" w:cs="Calibri"/>
                <w:i/>
                <w:iCs/>
                <w:color w:val="000000"/>
              </w:rPr>
              <w:t>full_time_fac_pct</w:t>
            </w:r>
            <w:proofErr w:type="spellEnd"/>
          </w:p>
        </w:tc>
        <w:tc>
          <w:tcPr>
            <w:tcW w:w="1340" w:type="dxa"/>
            <w:tcBorders>
              <w:top w:val="single" w:sz="8" w:space="0" w:color="auto"/>
              <w:left w:val="nil"/>
              <w:bottom w:val="single" w:sz="4" w:space="0" w:color="auto"/>
              <w:right w:val="nil"/>
            </w:tcBorders>
            <w:shd w:val="clear" w:color="auto" w:fill="auto"/>
            <w:noWrap/>
            <w:vAlign w:val="bottom"/>
            <w:hideMark/>
          </w:tcPr>
          <w:p w14:paraId="033BB766" w14:textId="77777777" w:rsidR="00F644F4" w:rsidRPr="00F644F4" w:rsidRDefault="00F644F4" w:rsidP="00F644F4">
            <w:pPr>
              <w:spacing w:after="0" w:line="240" w:lineRule="auto"/>
              <w:jc w:val="center"/>
              <w:rPr>
                <w:rFonts w:ascii="Calibri" w:eastAsia="Times New Roman" w:hAnsi="Calibri" w:cs="Calibri"/>
                <w:i/>
                <w:iCs/>
                <w:color w:val="000000"/>
              </w:rPr>
            </w:pPr>
            <w:r w:rsidRPr="00F644F4">
              <w:rPr>
                <w:rFonts w:ascii="Calibri" w:eastAsia="Times New Roman" w:hAnsi="Calibri" w:cs="Calibri"/>
                <w:i/>
                <w:iCs/>
                <w:color w:val="000000"/>
              </w:rPr>
              <w:t> </w:t>
            </w:r>
          </w:p>
        </w:tc>
      </w:tr>
      <w:tr w:rsidR="00F644F4" w:rsidRPr="00F644F4" w14:paraId="1D573E3D" w14:textId="77777777" w:rsidTr="00F644F4">
        <w:trPr>
          <w:trHeight w:val="300"/>
        </w:trPr>
        <w:tc>
          <w:tcPr>
            <w:tcW w:w="1900" w:type="dxa"/>
            <w:tcBorders>
              <w:top w:val="nil"/>
              <w:left w:val="nil"/>
              <w:bottom w:val="nil"/>
              <w:right w:val="nil"/>
            </w:tcBorders>
            <w:shd w:val="clear" w:color="auto" w:fill="auto"/>
            <w:noWrap/>
            <w:vAlign w:val="bottom"/>
            <w:hideMark/>
          </w:tcPr>
          <w:p w14:paraId="45D6A0E4" w14:textId="77777777" w:rsidR="00F644F4" w:rsidRPr="00F644F4" w:rsidRDefault="00F644F4" w:rsidP="00F644F4">
            <w:pPr>
              <w:spacing w:after="0" w:line="240" w:lineRule="auto"/>
              <w:jc w:val="center"/>
              <w:rPr>
                <w:rFonts w:ascii="Calibri" w:eastAsia="Times New Roman" w:hAnsi="Calibri" w:cs="Calibri"/>
                <w:i/>
                <w:iCs/>
                <w:color w:val="000000"/>
              </w:rPr>
            </w:pPr>
          </w:p>
        </w:tc>
        <w:tc>
          <w:tcPr>
            <w:tcW w:w="1340" w:type="dxa"/>
            <w:tcBorders>
              <w:top w:val="nil"/>
              <w:left w:val="nil"/>
              <w:bottom w:val="nil"/>
              <w:right w:val="nil"/>
            </w:tcBorders>
            <w:shd w:val="clear" w:color="auto" w:fill="auto"/>
            <w:noWrap/>
            <w:vAlign w:val="bottom"/>
            <w:hideMark/>
          </w:tcPr>
          <w:p w14:paraId="55E71681" w14:textId="77777777" w:rsidR="00F644F4" w:rsidRPr="00F644F4" w:rsidRDefault="00F644F4" w:rsidP="00F644F4">
            <w:pPr>
              <w:spacing w:after="0" w:line="240" w:lineRule="auto"/>
              <w:rPr>
                <w:rFonts w:ascii="Times New Roman" w:eastAsia="Times New Roman" w:hAnsi="Times New Roman" w:cs="Times New Roman"/>
                <w:sz w:val="20"/>
                <w:szCs w:val="20"/>
              </w:rPr>
            </w:pPr>
          </w:p>
        </w:tc>
      </w:tr>
      <w:tr w:rsidR="00F644F4" w:rsidRPr="00F644F4" w14:paraId="4FEB0A90" w14:textId="77777777" w:rsidTr="00F644F4">
        <w:trPr>
          <w:trHeight w:val="300"/>
        </w:trPr>
        <w:tc>
          <w:tcPr>
            <w:tcW w:w="1900" w:type="dxa"/>
            <w:tcBorders>
              <w:top w:val="nil"/>
              <w:left w:val="nil"/>
              <w:bottom w:val="nil"/>
              <w:right w:val="nil"/>
            </w:tcBorders>
            <w:shd w:val="clear" w:color="000000" w:fill="FFFF00"/>
            <w:noWrap/>
            <w:vAlign w:val="bottom"/>
            <w:hideMark/>
          </w:tcPr>
          <w:p w14:paraId="36FB68CD"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Mean</w:t>
            </w:r>
          </w:p>
        </w:tc>
        <w:tc>
          <w:tcPr>
            <w:tcW w:w="1340" w:type="dxa"/>
            <w:tcBorders>
              <w:top w:val="nil"/>
              <w:left w:val="nil"/>
              <w:bottom w:val="nil"/>
              <w:right w:val="nil"/>
            </w:tcBorders>
            <w:shd w:val="clear" w:color="000000" w:fill="FFFF00"/>
            <w:noWrap/>
            <w:vAlign w:val="bottom"/>
            <w:hideMark/>
          </w:tcPr>
          <w:p w14:paraId="65F0549D"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0.596926117</w:t>
            </w:r>
          </w:p>
        </w:tc>
      </w:tr>
      <w:tr w:rsidR="00F644F4" w:rsidRPr="00F644F4" w14:paraId="082449F8" w14:textId="77777777" w:rsidTr="00F644F4">
        <w:trPr>
          <w:trHeight w:val="300"/>
        </w:trPr>
        <w:tc>
          <w:tcPr>
            <w:tcW w:w="1900" w:type="dxa"/>
            <w:tcBorders>
              <w:top w:val="nil"/>
              <w:left w:val="nil"/>
              <w:bottom w:val="nil"/>
              <w:right w:val="nil"/>
            </w:tcBorders>
            <w:shd w:val="clear" w:color="auto" w:fill="auto"/>
            <w:noWrap/>
            <w:vAlign w:val="bottom"/>
            <w:hideMark/>
          </w:tcPr>
          <w:p w14:paraId="07011600"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Standard Error</w:t>
            </w:r>
          </w:p>
        </w:tc>
        <w:tc>
          <w:tcPr>
            <w:tcW w:w="1340" w:type="dxa"/>
            <w:tcBorders>
              <w:top w:val="nil"/>
              <w:left w:val="nil"/>
              <w:bottom w:val="nil"/>
              <w:right w:val="nil"/>
            </w:tcBorders>
            <w:shd w:val="clear" w:color="auto" w:fill="auto"/>
            <w:noWrap/>
            <w:vAlign w:val="bottom"/>
            <w:hideMark/>
          </w:tcPr>
          <w:p w14:paraId="4FB5AFC0"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0.007522485</w:t>
            </w:r>
          </w:p>
        </w:tc>
      </w:tr>
      <w:tr w:rsidR="00F644F4" w:rsidRPr="00F644F4" w14:paraId="11DEEFE4" w14:textId="77777777" w:rsidTr="00F644F4">
        <w:trPr>
          <w:trHeight w:val="300"/>
        </w:trPr>
        <w:tc>
          <w:tcPr>
            <w:tcW w:w="1900" w:type="dxa"/>
            <w:tcBorders>
              <w:top w:val="nil"/>
              <w:left w:val="nil"/>
              <w:bottom w:val="nil"/>
              <w:right w:val="nil"/>
            </w:tcBorders>
            <w:shd w:val="clear" w:color="auto" w:fill="auto"/>
            <w:noWrap/>
            <w:vAlign w:val="bottom"/>
            <w:hideMark/>
          </w:tcPr>
          <w:p w14:paraId="7336742D"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Median</w:t>
            </w:r>
          </w:p>
        </w:tc>
        <w:tc>
          <w:tcPr>
            <w:tcW w:w="1340" w:type="dxa"/>
            <w:tcBorders>
              <w:top w:val="nil"/>
              <w:left w:val="nil"/>
              <w:bottom w:val="nil"/>
              <w:right w:val="nil"/>
            </w:tcBorders>
            <w:shd w:val="clear" w:color="auto" w:fill="auto"/>
            <w:noWrap/>
            <w:vAlign w:val="bottom"/>
            <w:hideMark/>
          </w:tcPr>
          <w:p w14:paraId="0B13CE53"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0.616</w:t>
            </w:r>
          </w:p>
        </w:tc>
      </w:tr>
      <w:tr w:rsidR="00F644F4" w:rsidRPr="00F644F4" w14:paraId="01802964" w14:textId="77777777" w:rsidTr="00F644F4">
        <w:trPr>
          <w:trHeight w:val="300"/>
        </w:trPr>
        <w:tc>
          <w:tcPr>
            <w:tcW w:w="1900" w:type="dxa"/>
            <w:tcBorders>
              <w:top w:val="nil"/>
              <w:left w:val="nil"/>
              <w:bottom w:val="nil"/>
              <w:right w:val="nil"/>
            </w:tcBorders>
            <w:shd w:val="clear" w:color="auto" w:fill="auto"/>
            <w:noWrap/>
            <w:vAlign w:val="bottom"/>
            <w:hideMark/>
          </w:tcPr>
          <w:p w14:paraId="30A5B7F9"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Mode</w:t>
            </w:r>
          </w:p>
        </w:tc>
        <w:tc>
          <w:tcPr>
            <w:tcW w:w="1340" w:type="dxa"/>
            <w:tcBorders>
              <w:top w:val="nil"/>
              <w:left w:val="nil"/>
              <w:bottom w:val="nil"/>
              <w:right w:val="nil"/>
            </w:tcBorders>
            <w:shd w:val="clear" w:color="auto" w:fill="auto"/>
            <w:noWrap/>
            <w:vAlign w:val="bottom"/>
            <w:hideMark/>
          </w:tcPr>
          <w:p w14:paraId="608FA37F"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1</w:t>
            </w:r>
          </w:p>
        </w:tc>
      </w:tr>
      <w:tr w:rsidR="00F644F4" w:rsidRPr="00F644F4" w14:paraId="1187B065" w14:textId="77777777" w:rsidTr="00F644F4">
        <w:trPr>
          <w:trHeight w:val="300"/>
        </w:trPr>
        <w:tc>
          <w:tcPr>
            <w:tcW w:w="1900" w:type="dxa"/>
            <w:tcBorders>
              <w:top w:val="nil"/>
              <w:left w:val="nil"/>
              <w:bottom w:val="nil"/>
              <w:right w:val="nil"/>
            </w:tcBorders>
            <w:shd w:val="clear" w:color="000000" w:fill="FFFF00"/>
            <w:noWrap/>
            <w:vAlign w:val="bottom"/>
            <w:hideMark/>
          </w:tcPr>
          <w:p w14:paraId="2CC0842C"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Standard Deviation</w:t>
            </w:r>
          </w:p>
        </w:tc>
        <w:tc>
          <w:tcPr>
            <w:tcW w:w="1340" w:type="dxa"/>
            <w:tcBorders>
              <w:top w:val="nil"/>
              <w:left w:val="nil"/>
              <w:bottom w:val="nil"/>
              <w:right w:val="nil"/>
            </w:tcBorders>
            <w:shd w:val="clear" w:color="000000" w:fill="FFFF00"/>
            <w:noWrap/>
            <w:vAlign w:val="bottom"/>
            <w:hideMark/>
          </w:tcPr>
          <w:p w14:paraId="709B5137"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0.181477517</w:t>
            </w:r>
          </w:p>
        </w:tc>
      </w:tr>
      <w:tr w:rsidR="00F644F4" w:rsidRPr="00F644F4" w14:paraId="41EEB072" w14:textId="77777777" w:rsidTr="00F644F4">
        <w:trPr>
          <w:trHeight w:val="300"/>
        </w:trPr>
        <w:tc>
          <w:tcPr>
            <w:tcW w:w="1900" w:type="dxa"/>
            <w:tcBorders>
              <w:top w:val="nil"/>
              <w:left w:val="nil"/>
              <w:bottom w:val="nil"/>
              <w:right w:val="nil"/>
            </w:tcBorders>
            <w:shd w:val="clear" w:color="auto" w:fill="auto"/>
            <w:noWrap/>
            <w:vAlign w:val="bottom"/>
            <w:hideMark/>
          </w:tcPr>
          <w:p w14:paraId="1D86C2DF"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Sample Variance</w:t>
            </w:r>
          </w:p>
        </w:tc>
        <w:tc>
          <w:tcPr>
            <w:tcW w:w="1340" w:type="dxa"/>
            <w:tcBorders>
              <w:top w:val="nil"/>
              <w:left w:val="nil"/>
              <w:bottom w:val="nil"/>
              <w:right w:val="nil"/>
            </w:tcBorders>
            <w:shd w:val="clear" w:color="auto" w:fill="auto"/>
            <w:noWrap/>
            <w:vAlign w:val="bottom"/>
            <w:hideMark/>
          </w:tcPr>
          <w:p w14:paraId="55EEB6FB"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0.032934089</w:t>
            </w:r>
          </w:p>
        </w:tc>
      </w:tr>
      <w:tr w:rsidR="00F644F4" w:rsidRPr="00F644F4" w14:paraId="574F7F01" w14:textId="77777777" w:rsidTr="00F644F4">
        <w:trPr>
          <w:trHeight w:val="300"/>
        </w:trPr>
        <w:tc>
          <w:tcPr>
            <w:tcW w:w="1900" w:type="dxa"/>
            <w:tcBorders>
              <w:top w:val="nil"/>
              <w:left w:val="nil"/>
              <w:bottom w:val="nil"/>
              <w:right w:val="nil"/>
            </w:tcBorders>
            <w:shd w:val="clear" w:color="auto" w:fill="auto"/>
            <w:noWrap/>
            <w:vAlign w:val="bottom"/>
            <w:hideMark/>
          </w:tcPr>
          <w:p w14:paraId="7CF3E984"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Kurtosis</w:t>
            </w:r>
          </w:p>
        </w:tc>
        <w:tc>
          <w:tcPr>
            <w:tcW w:w="1340" w:type="dxa"/>
            <w:tcBorders>
              <w:top w:val="nil"/>
              <w:left w:val="nil"/>
              <w:bottom w:val="nil"/>
              <w:right w:val="nil"/>
            </w:tcBorders>
            <w:shd w:val="clear" w:color="auto" w:fill="auto"/>
            <w:noWrap/>
            <w:vAlign w:val="bottom"/>
            <w:hideMark/>
          </w:tcPr>
          <w:p w14:paraId="34526092"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-0.433217101</w:t>
            </w:r>
          </w:p>
        </w:tc>
      </w:tr>
      <w:tr w:rsidR="00F644F4" w:rsidRPr="00F644F4" w14:paraId="24497E91" w14:textId="77777777" w:rsidTr="00F644F4">
        <w:trPr>
          <w:trHeight w:val="300"/>
        </w:trPr>
        <w:tc>
          <w:tcPr>
            <w:tcW w:w="1900" w:type="dxa"/>
            <w:tcBorders>
              <w:top w:val="nil"/>
              <w:left w:val="nil"/>
              <w:bottom w:val="nil"/>
              <w:right w:val="nil"/>
            </w:tcBorders>
            <w:shd w:val="clear" w:color="000000" w:fill="C6EFCE"/>
            <w:noWrap/>
            <w:vAlign w:val="bottom"/>
            <w:hideMark/>
          </w:tcPr>
          <w:p w14:paraId="1FC82B86" w14:textId="77777777" w:rsidR="00F644F4" w:rsidRPr="00F644F4" w:rsidRDefault="00F644F4" w:rsidP="00F644F4">
            <w:pPr>
              <w:spacing w:after="0" w:line="240" w:lineRule="auto"/>
              <w:rPr>
                <w:rFonts w:ascii="Calibri" w:eastAsia="Times New Roman" w:hAnsi="Calibri" w:cs="Calibri"/>
                <w:color w:val="006100"/>
              </w:rPr>
            </w:pPr>
            <w:r w:rsidRPr="00F644F4">
              <w:rPr>
                <w:rFonts w:ascii="Calibri" w:eastAsia="Times New Roman" w:hAnsi="Calibri" w:cs="Calibri"/>
                <w:color w:val="006100"/>
              </w:rPr>
              <w:t>Skewness</w:t>
            </w:r>
          </w:p>
        </w:tc>
        <w:tc>
          <w:tcPr>
            <w:tcW w:w="1340" w:type="dxa"/>
            <w:tcBorders>
              <w:top w:val="nil"/>
              <w:left w:val="nil"/>
              <w:bottom w:val="nil"/>
              <w:right w:val="nil"/>
            </w:tcBorders>
            <w:shd w:val="clear" w:color="000000" w:fill="C6EFCE"/>
            <w:noWrap/>
            <w:vAlign w:val="bottom"/>
            <w:hideMark/>
          </w:tcPr>
          <w:p w14:paraId="5D3A6535" w14:textId="444D02B3" w:rsidR="00F644F4" w:rsidRPr="00F644F4" w:rsidRDefault="00F644F4" w:rsidP="00F644F4">
            <w:pPr>
              <w:spacing w:after="0" w:line="240" w:lineRule="auto"/>
              <w:jc w:val="right"/>
              <w:rPr>
                <w:rFonts w:ascii="Calibri" w:eastAsia="Times New Roman" w:hAnsi="Calibri" w:cs="Calibri"/>
                <w:color w:val="006100"/>
              </w:rPr>
            </w:pPr>
            <w:r w:rsidRPr="00F644F4">
              <w:rPr>
                <w:rFonts w:ascii="Calibri" w:eastAsia="Times New Roman" w:hAnsi="Calibri" w:cs="Calibri"/>
                <w:color w:val="006100"/>
              </w:rPr>
              <w:t>-0.23520284</w:t>
            </w:r>
          </w:p>
        </w:tc>
      </w:tr>
      <w:tr w:rsidR="00F644F4" w:rsidRPr="00F644F4" w14:paraId="492DBEC3" w14:textId="77777777" w:rsidTr="00F644F4">
        <w:trPr>
          <w:trHeight w:val="300"/>
        </w:trPr>
        <w:tc>
          <w:tcPr>
            <w:tcW w:w="1900" w:type="dxa"/>
            <w:tcBorders>
              <w:top w:val="nil"/>
              <w:left w:val="nil"/>
              <w:bottom w:val="nil"/>
              <w:right w:val="nil"/>
            </w:tcBorders>
            <w:shd w:val="clear" w:color="auto" w:fill="auto"/>
            <w:noWrap/>
            <w:vAlign w:val="bottom"/>
            <w:hideMark/>
          </w:tcPr>
          <w:p w14:paraId="32895220"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Range</w:t>
            </w:r>
          </w:p>
        </w:tc>
        <w:tc>
          <w:tcPr>
            <w:tcW w:w="1340" w:type="dxa"/>
            <w:tcBorders>
              <w:top w:val="nil"/>
              <w:left w:val="nil"/>
              <w:bottom w:val="nil"/>
              <w:right w:val="nil"/>
            </w:tcBorders>
            <w:shd w:val="clear" w:color="auto" w:fill="auto"/>
            <w:noWrap/>
            <w:vAlign w:val="bottom"/>
            <w:hideMark/>
          </w:tcPr>
          <w:p w14:paraId="59205A1C"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0.968</w:t>
            </w:r>
          </w:p>
        </w:tc>
      </w:tr>
      <w:tr w:rsidR="00F644F4" w:rsidRPr="00F644F4" w14:paraId="61F86BC2" w14:textId="77777777" w:rsidTr="00F644F4">
        <w:trPr>
          <w:trHeight w:val="300"/>
        </w:trPr>
        <w:tc>
          <w:tcPr>
            <w:tcW w:w="1900" w:type="dxa"/>
            <w:tcBorders>
              <w:top w:val="nil"/>
              <w:left w:val="nil"/>
              <w:bottom w:val="nil"/>
              <w:right w:val="nil"/>
            </w:tcBorders>
            <w:shd w:val="clear" w:color="auto" w:fill="auto"/>
            <w:noWrap/>
            <w:vAlign w:val="bottom"/>
            <w:hideMark/>
          </w:tcPr>
          <w:p w14:paraId="7AFC0977"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Minimum</w:t>
            </w:r>
          </w:p>
        </w:tc>
        <w:tc>
          <w:tcPr>
            <w:tcW w:w="1340" w:type="dxa"/>
            <w:tcBorders>
              <w:top w:val="nil"/>
              <w:left w:val="nil"/>
              <w:bottom w:val="nil"/>
              <w:right w:val="nil"/>
            </w:tcBorders>
            <w:shd w:val="clear" w:color="auto" w:fill="auto"/>
            <w:noWrap/>
            <w:vAlign w:val="bottom"/>
            <w:hideMark/>
          </w:tcPr>
          <w:p w14:paraId="32041723"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0.032</w:t>
            </w:r>
          </w:p>
        </w:tc>
      </w:tr>
      <w:tr w:rsidR="00F644F4" w:rsidRPr="00F644F4" w14:paraId="6957D849" w14:textId="77777777" w:rsidTr="00F644F4">
        <w:trPr>
          <w:trHeight w:val="300"/>
        </w:trPr>
        <w:tc>
          <w:tcPr>
            <w:tcW w:w="1900" w:type="dxa"/>
            <w:tcBorders>
              <w:top w:val="nil"/>
              <w:left w:val="nil"/>
              <w:bottom w:val="nil"/>
              <w:right w:val="nil"/>
            </w:tcBorders>
            <w:shd w:val="clear" w:color="auto" w:fill="auto"/>
            <w:noWrap/>
            <w:vAlign w:val="bottom"/>
            <w:hideMark/>
          </w:tcPr>
          <w:p w14:paraId="124AEDB6"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Maximum</w:t>
            </w:r>
          </w:p>
        </w:tc>
        <w:tc>
          <w:tcPr>
            <w:tcW w:w="1340" w:type="dxa"/>
            <w:tcBorders>
              <w:top w:val="nil"/>
              <w:left w:val="nil"/>
              <w:bottom w:val="nil"/>
              <w:right w:val="nil"/>
            </w:tcBorders>
            <w:shd w:val="clear" w:color="auto" w:fill="auto"/>
            <w:noWrap/>
            <w:vAlign w:val="bottom"/>
            <w:hideMark/>
          </w:tcPr>
          <w:p w14:paraId="5F8E18BC"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1</w:t>
            </w:r>
          </w:p>
        </w:tc>
      </w:tr>
      <w:tr w:rsidR="00F644F4" w:rsidRPr="00F644F4" w14:paraId="4B51A10D" w14:textId="77777777" w:rsidTr="00F644F4">
        <w:trPr>
          <w:trHeight w:val="300"/>
        </w:trPr>
        <w:tc>
          <w:tcPr>
            <w:tcW w:w="1900" w:type="dxa"/>
            <w:tcBorders>
              <w:top w:val="nil"/>
              <w:left w:val="nil"/>
              <w:bottom w:val="nil"/>
              <w:right w:val="nil"/>
            </w:tcBorders>
            <w:shd w:val="clear" w:color="auto" w:fill="auto"/>
            <w:noWrap/>
            <w:vAlign w:val="bottom"/>
            <w:hideMark/>
          </w:tcPr>
          <w:p w14:paraId="6A114940"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Sum</w:t>
            </w:r>
          </w:p>
        </w:tc>
        <w:tc>
          <w:tcPr>
            <w:tcW w:w="1340" w:type="dxa"/>
            <w:tcBorders>
              <w:top w:val="nil"/>
              <w:left w:val="nil"/>
              <w:bottom w:val="nil"/>
              <w:right w:val="nil"/>
            </w:tcBorders>
            <w:shd w:val="clear" w:color="auto" w:fill="auto"/>
            <w:noWrap/>
            <w:vAlign w:val="bottom"/>
            <w:hideMark/>
          </w:tcPr>
          <w:p w14:paraId="34340932"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347.411</w:t>
            </w:r>
          </w:p>
        </w:tc>
      </w:tr>
      <w:tr w:rsidR="00F644F4" w:rsidRPr="00F644F4" w14:paraId="3759FF92" w14:textId="77777777" w:rsidTr="00F644F4">
        <w:trPr>
          <w:trHeight w:val="315"/>
        </w:trPr>
        <w:tc>
          <w:tcPr>
            <w:tcW w:w="1900" w:type="dxa"/>
            <w:tcBorders>
              <w:top w:val="nil"/>
              <w:left w:val="nil"/>
              <w:bottom w:val="single" w:sz="8" w:space="0" w:color="auto"/>
              <w:right w:val="nil"/>
            </w:tcBorders>
            <w:shd w:val="clear" w:color="auto" w:fill="auto"/>
            <w:noWrap/>
            <w:vAlign w:val="bottom"/>
            <w:hideMark/>
          </w:tcPr>
          <w:p w14:paraId="159C3A0E"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Count</w:t>
            </w:r>
          </w:p>
        </w:tc>
        <w:tc>
          <w:tcPr>
            <w:tcW w:w="1340" w:type="dxa"/>
            <w:tcBorders>
              <w:top w:val="nil"/>
              <w:left w:val="nil"/>
              <w:bottom w:val="single" w:sz="8" w:space="0" w:color="auto"/>
              <w:right w:val="nil"/>
            </w:tcBorders>
            <w:shd w:val="clear" w:color="auto" w:fill="auto"/>
            <w:noWrap/>
            <w:vAlign w:val="bottom"/>
            <w:hideMark/>
          </w:tcPr>
          <w:p w14:paraId="256BE5C2"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582</w:t>
            </w:r>
          </w:p>
        </w:tc>
      </w:tr>
    </w:tbl>
    <w:p w14:paraId="513FF922" w14:textId="77777777" w:rsidR="00F644F4" w:rsidRDefault="00F644F4"/>
    <w:p w14:paraId="343F39FC" w14:textId="77777777" w:rsidR="003045A5" w:rsidRDefault="003045A5">
      <w:r>
        <w:rPr>
          <w:noProof/>
        </w:rPr>
        <w:drawing>
          <wp:inline distT="0" distB="0" distL="0" distR="0" wp14:anchorId="381D8A00" wp14:editId="55580AE5">
            <wp:extent cx="5124450" cy="32799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9830" cy="3296221"/>
                    </a:xfrm>
                    <a:prstGeom prst="rect">
                      <a:avLst/>
                    </a:prstGeom>
                  </pic:spPr>
                </pic:pic>
              </a:graphicData>
            </a:graphic>
          </wp:inline>
        </w:drawing>
      </w:r>
    </w:p>
    <w:p w14:paraId="78A050E2" w14:textId="77777777" w:rsidR="003045A5" w:rsidRDefault="003045A5"/>
    <w:p w14:paraId="394BF439" w14:textId="563AA63C" w:rsidR="00701B5E" w:rsidRDefault="003D3242">
      <w:proofErr w:type="spellStart"/>
      <w:r>
        <w:lastRenderedPageBreak/>
        <w:t>Fresh_retain_value</w:t>
      </w:r>
      <w:proofErr w:type="spellEnd"/>
      <w:r>
        <w:t xml:space="preserve"> has a decent bell shape curve with high center near its mean with a very even spread however, there are some possible outliers on the lower end of the spectrum causing the range of the histogram to be increased. Overall this does not seem to </w:t>
      </w:r>
      <w:proofErr w:type="gramStart"/>
      <w:r>
        <w:t>effect</w:t>
      </w:r>
      <w:proofErr w:type="gramEnd"/>
      <w:r>
        <w:t xml:space="preserve"> the distribution as nearly all of its data falls within the bell shaped area of the distribution.</w:t>
      </w:r>
      <w:r w:rsidR="00F644F4">
        <w:t xml:space="preserve"> From our SD we can see that we have 1 outlier on our lower threshold below 0.351, and we have 0 outliers on the upper threshold as our threshold is above 100%.</w:t>
      </w:r>
    </w:p>
    <w:tbl>
      <w:tblPr>
        <w:tblW w:w="3527" w:type="dxa"/>
        <w:tblLook w:val="04A0" w:firstRow="1" w:lastRow="0" w:firstColumn="1" w:lastColumn="0" w:noHBand="0" w:noVBand="1"/>
      </w:tblPr>
      <w:tblGrid>
        <w:gridCol w:w="2140"/>
        <w:gridCol w:w="1387"/>
      </w:tblGrid>
      <w:tr w:rsidR="003045A5" w:rsidRPr="003045A5" w14:paraId="3A3966ED" w14:textId="77777777" w:rsidTr="003045A5">
        <w:trPr>
          <w:trHeight w:val="300"/>
        </w:trPr>
        <w:tc>
          <w:tcPr>
            <w:tcW w:w="2140" w:type="dxa"/>
            <w:tcBorders>
              <w:top w:val="single" w:sz="8" w:space="0" w:color="auto"/>
              <w:left w:val="nil"/>
              <w:bottom w:val="single" w:sz="4" w:space="0" w:color="auto"/>
              <w:right w:val="nil"/>
            </w:tcBorders>
            <w:shd w:val="clear" w:color="auto" w:fill="auto"/>
            <w:noWrap/>
            <w:vAlign w:val="bottom"/>
            <w:hideMark/>
          </w:tcPr>
          <w:p w14:paraId="31E50DF1" w14:textId="77777777" w:rsidR="003045A5" w:rsidRPr="003045A5" w:rsidRDefault="003045A5" w:rsidP="003045A5">
            <w:pPr>
              <w:spacing w:after="0" w:line="240" w:lineRule="auto"/>
              <w:jc w:val="center"/>
              <w:rPr>
                <w:rFonts w:ascii="Calibri" w:eastAsia="Times New Roman" w:hAnsi="Calibri" w:cs="Calibri"/>
                <w:i/>
                <w:iCs/>
                <w:color w:val="000000"/>
              </w:rPr>
            </w:pPr>
            <w:proofErr w:type="spellStart"/>
            <w:r w:rsidRPr="003045A5">
              <w:rPr>
                <w:rFonts w:ascii="Calibri" w:eastAsia="Times New Roman" w:hAnsi="Calibri" w:cs="Calibri"/>
                <w:i/>
                <w:iCs/>
                <w:color w:val="000000"/>
              </w:rPr>
              <w:t>fresh_retain_value</w:t>
            </w:r>
            <w:proofErr w:type="spellEnd"/>
          </w:p>
        </w:tc>
        <w:tc>
          <w:tcPr>
            <w:tcW w:w="1387" w:type="dxa"/>
            <w:tcBorders>
              <w:top w:val="single" w:sz="8" w:space="0" w:color="auto"/>
              <w:left w:val="nil"/>
              <w:bottom w:val="single" w:sz="4" w:space="0" w:color="auto"/>
              <w:right w:val="nil"/>
            </w:tcBorders>
            <w:shd w:val="clear" w:color="auto" w:fill="auto"/>
            <w:noWrap/>
            <w:vAlign w:val="bottom"/>
            <w:hideMark/>
          </w:tcPr>
          <w:p w14:paraId="3B54AB38" w14:textId="77777777" w:rsidR="003045A5" w:rsidRPr="003045A5" w:rsidRDefault="003045A5" w:rsidP="003045A5">
            <w:pPr>
              <w:spacing w:after="0" w:line="240" w:lineRule="auto"/>
              <w:jc w:val="center"/>
              <w:rPr>
                <w:rFonts w:ascii="Calibri" w:eastAsia="Times New Roman" w:hAnsi="Calibri" w:cs="Calibri"/>
                <w:i/>
                <w:iCs/>
                <w:color w:val="000000"/>
              </w:rPr>
            </w:pPr>
            <w:r w:rsidRPr="003045A5">
              <w:rPr>
                <w:rFonts w:ascii="Calibri" w:eastAsia="Times New Roman" w:hAnsi="Calibri" w:cs="Calibri"/>
                <w:i/>
                <w:iCs/>
                <w:color w:val="000000"/>
              </w:rPr>
              <w:t> </w:t>
            </w:r>
          </w:p>
        </w:tc>
      </w:tr>
      <w:tr w:rsidR="003045A5" w:rsidRPr="003045A5" w14:paraId="78967FE0" w14:textId="77777777" w:rsidTr="003045A5">
        <w:trPr>
          <w:trHeight w:val="300"/>
        </w:trPr>
        <w:tc>
          <w:tcPr>
            <w:tcW w:w="2140" w:type="dxa"/>
            <w:tcBorders>
              <w:top w:val="nil"/>
              <w:left w:val="nil"/>
              <w:bottom w:val="nil"/>
              <w:right w:val="nil"/>
            </w:tcBorders>
            <w:shd w:val="clear" w:color="auto" w:fill="auto"/>
            <w:noWrap/>
            <w:vAlign w:val="bottom"/>
            <w:hideMark/>
          </w:tcPr>
          <w:p w14:paraId="472E54EF" w14:textId="77777777" w:rsidR="003045A5" w:rsidRPr="003045A5" w:rsidRDefault="003045A5" w:rsidP="003045A5">
            <w:pPr>
              <w:spacing w:after="0" w:line="240" w:lineRule="auto"/>
              <w:jc w:val="center"/>
              <w:rPr>
                <w:rFonts w:ascii="Calibri" w:eastAsia="Times New Roman" w:hAnsi="Calibri" w:cs="Calibri"/>
                <w:i/>
                <w:iCs/>
                <w:color w:val="000000"/>
              </w:rPr>
            </w:pPr>
          </w:p>
        </w:tc>
        <w:tc>
          <w:tcPr>
            <w:tcW w:w="1387" w:type="dxa"/>
            <w:tcBorders>
              <w:top w:val="nil"/>
              <w:left w:val="nil"/>
              <w:bottom w:val="nil"/>
              <w:right w:val="nil"/>
            </w:tcBorders>
            <w:shd w:val="clear" w:color="auto" w:fill="auto"/>
            <w:noWrap/>
            <w:vAlign w:val="bottom"/>
            <w:hideMark/>
          </w:tcPr>
          <w:p w14:paraId="577D2F90" w14:textId="77777777" w:rsidR="003045A5" w:rsidRPr="003045A5" w:rsidRDefault="003045A5" w:rsidP="003045A5">
            <w:pPr>
              <w:spacing w:after="0" w:line="240" w:lineRule="auto"/>
              <w:rPr>
                <w:rFonts w:ascii="Times New Roman" w:eastAsia="Times New Roman" w:hAnsi="Times New Roman" w:cs="Times New Roman"/>
                <w:sz w:val="20"/>
                <w:szCs w:val="20"/>
              </w:rPr>
            </w:pPr>
          </w:p>
        </w:tc>
      </w:tr>
      <w:tr w:rsidR="003045A5" w:rsidRPr="003045A5" w14:paraId="551AC5C9" w14:textId="77777777" w:rsidTr="003045A5">
        <w:trPr>
          <w:trHeight w:val="300"/>
        </w:trPr>
        <w:tc>
          <w:tcPr>
            <w:tcW w:w="2140" w:type="dxa"/>
            <w:tcBorders>
              <w:top w:val="nil"/>
              <w:left w:val="nil"/>
              <w:bottom w:val="nil"/>
              <w:right w:val="nil"/>
            </w:tcBorders>
            <w:shd w:val="clear" w:color="000000" w:fill="FFFF00"/>
            <w:noWrap/>
            <w:vAlign w:val="bottom"/>
            <w:hideMark/>
          </w:tcPr>
          <w:p w14:paraId="40B4A90A" w14:textId="77777777" w:rsidR="003045A5" w:rsidRPr="003045A5" w:rsidRDefault="003045A5" w:rsidP="003045A5">
            <w:pPr>
              <w:spacing w:after="0" w:line="240" w:lineRule="auto"/>
              <w:rPr>
                <w:rFonts w:ascii="Calibri" w:eastAsia="Times New Roman" w:hAnsi="Calibri" w:cs="Calibri"/>
                <w:color w:val="000000"/>
              </w:rPr>
            </w:pPr>
            <w:r w:rsidRPr="003045A5">
              <w:rPr>
                <w:rFonts w:ascii="Calibri" w:eastAsia="Times New Roman" w:hAnsi="Calibri" w:cs="Calibri"/>
                <w:color w:val="000000"/>
              </w:rPr>
              <w:t>Mean</w:t>
            </w:r>
          </w:p>
        </w:tc>
        <w:tc>
          <w:tcPr>
            <w:tcW w:w="1387" w:type="dxa"/>
            <w:tcBorders>
              <w:top w:val="nil"/>
              <w:left w:val="nil"/>
              <w:bottom w:val="nil"/>
              <w:right w:val="nil"/>
            </w:tcBorders>
            <w:shd w:val="clear" w:color="000000" w:fill="FFFF00"/>
            <w:noWrap/>
            <w:vAlign w:val="bottom"/>
            <w:hideMark/>
          </w:tcPr>
          <w:p w14:paraId="6DC5B76D" w14:textId="77777777" w:rsidR="003045A5" w:rsidRPr="003045A5" w:rsidRDefault="003045A5" w:rsidP="003045A5">
            <w:pPr>
              <w:spacing w:after="0" w:line="240" w:lineRule="auto"/>
              <w:jc w:val="right"/>
              <w:rPr>
                <w:rFonts w:ascii="Calibri" w:eastAsia="Times New Roman" w:hAnsi="Calibri" w:cs="Calibri"/>
                <w:color w:val="000000"/>
              </w:rPr>
            </w:pPr>
            <w:r w:rsidRPr="003045A5">
              <w:rPr>
                <w:rFonts w:ascii="Calibri" w:eastAsia="Times New Roman" w:hAnsi="Calibri" w:cs="Calibri"/>
                <w:color w:val="000000"/>
              </w:rPr>
              <w:t>0.726061189</w:t>
            </w:r>
          </w:p>
        </w:tc>
      </w:tr>
      <w:tr w:rsidR="003045A5" w:rsidRPr="003045A5" w14:paraId="42F869F3" w14:textId="77777777" w:rsidTr="003045A5">
        <w:trPr>
          <w:trHeight w:val="300"/>
        </w:trPr>
        <w:tc>
          <w:tcPr>
            <w:tcW w:w="2140" w:type="dxa"/>
            <w:tcBorders>
              <w:top w:val="nil"/>
              <w:left w:val="nil"/>
              <w:bottom w:val="nil"/>
              <w:right w:val="nil"/>
            </w:tcBorders>
            <w:shd w:val="clear" w:color="auto" w:fill="auto"/>
            <w:noWrap/>
            <w:vAlign w:val="bottom"/>
            <w:hideMark/>
          </w:tcPr>
          <w:p w14:paraId="7F228D27" w14:textId="77777777" w:rsidR="003045A5" w:rsidRPr="003045A5" w:rsidRDefault="003045A5" w:rsidP="003045A5">
            <w:pPr>
              <w:spacing w:after="0" w:line="240" w:lineRule="auto"/>
              <w:rPr>
                <w:rFonts w:ascii="Calibri" w:eastAsia="Times New Roman" w:hAnsi="Calibri" w:cs="Calibri"/>
                <w:color w:val="000000"/>
              </w:rPr>
            </w:pPr>
            <w:r w:rsidRPr="003045A5">
              <w:rPr>
                <w:rFonts w:ascii="Calibri" w:eastAsia="Times New Roman" w:hAnsi="Calibri" w:cs="Calibri"/>
                <w:color w:val="000000"/>
              </w:rPr>
              <w:t>Standard Error</w:t>
            </w:r>
          </w:p>
        </w:tc>
        <w:tc>
          <w:tcPr>
            <w:tcW w:w="1387" w:type="dxa"/>
            <w:tcBorders>
              <w:top w:val="nil"/>
              <w:left w:val="nil"/>
              <w:bottom w:val="nil"/>
              <w:right w:val="nil"/>
            </w:tcBorders>
            <w:shd w:val="clear" w:color="auto" w:fill="auto"/>
            <w:noWrap/>
            <w:vAlign w:val="bottom"/>
            <w:hideMark/>
          </w:tcPr>
          <w:p w14:paraId="6B8E08E7" w14:textId="77777777" w:rsidR="003045A5" w:rsidRPr="003045A5" w:rsidRDefault="003045A5" w:rsidP="003045A5">
            <w:pPr>
              <w:spacing w:after="0" w:line="240" w:lineRule="auto"/>
              <w:jc w:val="right"/>
              <w:rPr>
                <w:rFonts w:ascii="Calibri" w:eastAsia="Times New Roman" w:hAnsi="Calibri" w:cs="Calibri"/>
                <w:color w:val="000000"/>
              </w:rPr>
            </w:pPr>
            <w:r w:rsidRPr="003045A5">
              <w:rPr>
                <w:rFonts w:ascii="Calibri" w:eastAsia="Times New Roman" w:hAnsi="Calibri" w:cs="Calibri"/>
                <w:color w:val="000000"/>
              </w:rPr>
              <w:t>0.004520148</w:t>
            </w:r>
          </w:p>
        </w:tc>
      </w:tr>
      <w:tr w:rsidR="003045A5" w:rsidRPr="003045A5" w14:paraId="638DAFDB" w14:textId="77777777" w:rsidTr="003045A5">
        <w:trPr>
          <w:trHeight w:val="300"/>
        </w:trPr>
        <w:tc>
          <w:tcPr>
            <w:tcW w:w="2140" w:type="dxa"/>
            <w:tcBorders>
              <w:top w:val="nil"/>
              <w:left w:val="nil"/>
              <w:bottom w:val="nil"/>
              <w:right w:val="nil"/>
            </w:tcBorders>
            <w:shd w:val="clear" w:color="auto" w:fill="auto"/>
            <w:noWrap/>
            <w:vAlign w:val="bottom"/>
            <w:hideMark/>
          </w:tcPr>
          <w:p w14:paraId="4F0555A2" w14:textId="77777777" w:rsidR="003045A5" w:rsidRPr="003045A5" w:rsidRDefault="003045A5" w:rsidP="003045A5">
            <w:pPr>
              <w:spacing w:after="0" w:line="240" w:lineRule="auto"/>
              <w:rPr>
                <w:rFonts w:ascii="Calibri" w:eastAsia="Times New Roman" w:hAnsi="Calibri" w:cs="Calibri"/>
                <w:color w:val="000000"/>
              </w:rPr>
            </w:pPr>
            <w:r w:rsidRPr="003045A5">
              <w:rPr>
                <w:rFonts w:ascii="Calibri" w:eastAsia="Times New Roman" w:hAnsi="Calibri" w:cs="Calibri"/>
                <w:color w:val="000000"/>
              </w:rPr>
              <w:t>Median</w:t>
            </w:r>
          </w:p>
        </w:tc>
        <w:tc>
          <w:tcPr>
            <w:tcW w:w="1387" w:type="dxa"/>
            <w:tcBorders>
              <w:top w:val="nil"/>
              <w:left w:val="nil"/>
              <w:bottom w:val="nil"/>
              <w:right w:val="nil"/>
            </w:tcBorders>
            <w:shd w:val="clear" w:color="auto" w:fill="auto"/>
            <w:noWrap/>
            <w:vAlign w:val="bottom"/>
            <w:hideMark/>
          </w:tcPr>
          <w:p w14:paraId="1AB31733" w14:textId="77777777" w:rsidR="003045A5" w:rsidRPr="003045A5" w:rsidRDefault="003045A5" w:rsidP="003045A5">
            <w:pPr>
              <w:spacing w:after="0" w:line="240" w:lineRule="auto"/>
              <w:jc w:val="right"/>
              <w:rPr>
                <w:rFonts w:ascii="Calibri" w:eastAsia="Times New Roman" w:hAnsi="Calibri" w:cs="Calibri"/>
                <w:color w:val="000000"/>
              </w:rPr>
            </w:pPr>
            <w:r w:rsidRPr="003045A5">
              <w:rPr>
                <w:rFonts w:ascii="Calibri" w:eastAsia="Times New Roman" w:hAnsi="Calibri" w:cs="Calibri"/>
                <w:color w:val="000000"/>
              </w:rPr>
              <w:t>0.739</w:t>
            </w:r>
          </w:p>
        </w:tc>
      </w:tr>
      <w:tr w:rsidR="003045A5" w:rsidRPr="003045A5" w14:paraId="07185A1B" w14:textId="77777777" w:rsidTr="003045A5">
        <w:trPr>
          <w:trHeight w:val="300"/>
        </w:trPr>
        <w:tc>
          <w:tcPr>
            <w:tcW w:w="2140" w:type="dxa"/>
            <w:tcBorders>
              <w:top w:val="nil"/>
              <w:left w:val="nil"/>
              <w:bottom w:val="nil"/>
              <w:right w:val="nil"/>
            </w:tcBorders>
            <w:shd w:val="clear" w:color="auto" w:fill="auto"/>
            <w:noWrap/>
            <w:vAlign w:val="bottom"/>
            <w:hideMark/>
          </w:tcPr>
          <w:p w14:paraId="4DA04477" w14:textId="77777777" w:rsidR="003045A5" w:rsidRPr="003045A5" w:rsidRDefault="003045A5" w:rsidP="003045A5">
            <w:pPr>
              <w:spacing w:after="0" w:line="240" w:lineRule="auto"/>
              <w:rPr>
                <w:rFonts w:ascii="Calibri" w:eastAsia="Times New Roman" w:hAnsi="Calibri" w:cs="Calibri"/>
                <w:color w:val="000000"/>
              </w:rPr>
            </w:pPr>
            <w:r w:rsidRPr="003045A5">
              <w:rPr>
                <w:rFonts w:ascii="Calibri" w:eastAsia="Times New Roman" w:hAnsi="Calibri" w:cs="Calibri"/>
                <w:color w:val="000000"/>
              </w:rPr>
              <w:t>Mode</w:t>
            </w:r>
          </w:p>
        </w:tc>
        <w:tc>
          <w:tcPr>
            <w:tcW w:w="1387" w:type="dxa"/>
            <w:tcBorders>
              <w:top w:val="nil"/>
              <w:left w:val="nil"/>
              <w:bottom w:val="nil"/>
              <w:right w:val="nil"/>
            </w:tcBorders>
            <w:shd w:val="clear" w:color="auto" w:fill="auto"/>
            <w:noWrap/>
            <w:vAlign w:val="bottom"/>
            <w:hideMark/>
          </w:tcPr>
          <w:p w14:paraId="186F7641" w14:textId="77777777" w:rsidR="003045A5" w:rsidRPr="003045A5" w:rsidRDefault="003045A5" w:rsidP="003045A5">
            <w:pPr>
              <w:spacing w:after="0" w:line="240" w:lineRule="auto"/>
              <w:jc w:val="right"/>
              <w:rPr>
                <w:rFonts w:ascii="Calibri" w:eastAsia="Times New Roman" w:hAnsi="Calibri" w:cs="Calibri"/>
                <w:color w:val="000000"/>
              </w:rPr>
            </w:pPr>
            <w:r w:rsidRPr="003045A5">
              <w:rPr>
                <w:rFonts w:ascii="Calibri" w:eastAsia="Times New Roman" w:hAnsi="Calibri" w:cs="Calibri"/>
                <w:color w:val="000000"/>
              </w:rPr>
              <w:t>0.739</w:t>
            </w:r>
          </w:p>
        </w:tc>
      </w:tr>
      <w:tr w:rsidR="003045A5" w:rsidRPr="003045A5" w14:paraId="2037CCDC" w14:textId="77777777" w:rsidTr="003045A5">
        <w:trPr>
          <w:trHeight w:val="300"/>
        </w:trPr>
        <w:tc>
          <w:tcPr>
            <w:tcW w:w="2140" w:type="dxa"/>
            <w:tcBorders>
              <w:top w:val="nil"/>
              <w:left w:val="nil"/>
              <w:bottom w:val="nil"/>
              <w:right w:val="nil"/>
            </w:tcBorders>
            <w:shd w:val="clear" w:color="000000" w:fill="FFFF00"/>
            <w:noWrap/>
            <w:vAlign w:val="bottom"/>
            <w:hideMark/>
          </w:tcPr>
          <w:p w14:paraId="4C458404" w14:textId="77777777" w:rsidR="003045A5" w:rsidRPr="003045A5" w:rsidRDefault="003045A5" w:rsidP="003045A5">
            <w:pPr>
              <w:spacing w:after="0" w:line="240" w:lineRule="auto"/>
              <w:rPr>
                <w:rFonts w:ascii="Calibri" w:eastAsia="Times New Roman" w:hAnsi="Calibri" w:cs="Calibri"/>
                <w:color w:val="000000"/>
              </w:rPr>
            </w:pPr>
            <w:r w:rsidRPr="003045A5">
              <w:rPr>
                <w:rFonts w:ascii="Calibri" w:eastAsia="Times New Roman" w:hAnsi="Calibri" w:cs="Calibri"/>
                <w:color w:val="000000"/>
              </w:rPr>
              <w:t>Standard Deviation</w:t>
            </w:r>
          </w:p>
        </w:tc>
        <w:tc>
          <w:tcPr>
            <w:tcW w:w="1387" w:type="dxa"/>
            <w:tcBorders>
              <w:top w:val="nil"/>
              <w:left w:val="nil"/>
              <w:bottom w:val="nil"/>
              <w:right w:val="nil"/>
            </w:tcBorders>
            <w:shd w:val="clear" w:color="000000" w:fill="FFFF00"/>
            <w:noWrap/>
            <w:vAlign w:val="bottom"/>
            <w:hideMark/>
          </w:tcPr>
          <w:p w14:paraId="21E66EDD" w14:textId="77777777" w:rsidR="003045A5" w:rsidRPr="003045A5" w:rsidRDefault="003045A5" w:rsidP="003045A5">
            <w:pPr>
              <w:spacing w:after="0" w:line="240" w:lineRule="auto"/>
              <w:jc w:val="right"/>
              <w:rPr>
                <w:rFonts w:ascii="Calibri" w:eastAsia="Times New Roman" w:hAnsi="Calibri" w:cs="Calibri"/>
                <w:color w:val="000000"/>
              </w:rPr>
            </w:pPr>
            <w:r w:rsidRPr="003045A5">
              <w:rPr>
                <w:rFonts w:ascii="Calibri" w:eastAsia="Times New Roman" w:hAnsi="Calibri" w:cs="Calibri"/>
                <w:color w:val="000000"/>
              </w:rPr>
              <w:t>0.108106217</w:t>
            </w:r>
          </w:p>
        </w:tc>
      </w:tr>
      <w:tr w:rsidR="003045A5" w:rsidRPr="003045A5" w14:paraId="3552C833" w14:textId="77777777" w:rsidTr="003045A5">
        <w:trPr>
          <w:trHeight w:val="300"/>
        </w:trPr>
        <w:tc>
          <w:tcPr>
            <w:tcW w:w="2140" w:type="dxa"/>
            <w:tcBorders>
              <w:top w:val="nil"/>
              <w:left w:val="nil"/>
              <w:bottom w:val="nil"/>
              <w:right w:val="nil"/>
            </w:tcBorders>
            <w:shd w:val="clear" w:color="auto" w:fill="auto"/>
            <w:noWrap/>
            <w:vAlign w:val="bottom"/>
            <w:hideMark/>
          </w:tcPr>
          <w:p w14:paraId="17BACCB8" w14:textId="77777777" w:rsidR="003045A5" w:rsidRPr="003045A5" w:rsidRDefault="003045A5" w:rsidP="003045A5">
            <w:pPr>
              <w:spacing w:after="0" w:line="240" w:lineRule="auto"/>
              <w:rPr>
                <w:rFonts w:ascii="Calibri" w:eastAsia="Times New Roman" w:hAnsi="Calibri" w:cs="Calibri"/>
                <w:color w:val="000000"/>
              </w:rPr>
            </w:pPr>
            <w:r w:rsidRPr="003045A5">
              <w:rPr>
                <w:rFonts w:ascii="Calibri" w:eastAsia="Times New Roman" w:hAnsi="Calibri" w:cs="Calibri"/>
                <w:color w:val="000000"/>
              </w:rPr>
              <w:t>Sample Variance</w:t>
            </w:r>
          </w:p>
        </w:tc>
        <w:tc>
          <w:tcPr>
            <w:tcW w:w="1387" w:type="dxa"/>
            <w:tcBorders>
              <w:top w:val="nil"/>
              <w:left w:val="nil"/>
              <w:bottom w:val="nil"/>
              <w:right w:val="nil"/>
            </w:tcBorders>
            <w:shd w:val="clear" w:color="auto" w:fill="auto"/>
            <w:noWrap/>
            <w:vAlign w:val="bottom"/>
            <w:hideMark/>
          </w:tcPr>
          <w:p w14:paraId="744C7C8B" w14:textId="77777777" w:rsidR="003045A5" w:rsidRPr="003045A5" w:rsidRDefault="003045A5" w:rsidP="003045A5">
            <w:pPr>
              <w:spacing w:after="0" w:line="240" w:lineRule="auto"/>
              <w:jc w:val="right"/>
              <w:rPr>
                <w:rFonts w:ascii="Calibri" w:eastAsia="Times New Roman" w:hAnsi="Calibri" w:cs="Calibri"/>
                <w:color w:val="000000"/>
              </w:rPr>
            </w:pPr>
            <w:r w:rsidRPr="003045A5">
              <w:rPr>
                <w:rFonts w:ascii="Calibri" w:eastAsia="Times New Roman" w:hAnsi="Calibri" w:cs="Calibri"/>
                <w:color w:val="000000"/>
              </w:rPr>
              <w:t>0.011686954</w:t>
            </w:r>
          </w:p>
        </w:tc>
      </w:tr>
      <w:tr w:rsidR="003045A5" w:rsidRPr="003045A5" w14:paraId="016604CC" w14:textId="77777777" w:rsidTr="003045A5">
        <w:trPr>
          <w:trHeight w:val="300"/>
        </w:trPr>
        <w:tc>
          <w:tcPr>
            <w:tcW w:w="2140" w:type="dxa"/>
            <w:tcBorders>
              <w:top w:val="nil"/>
              <w:left w:val="nil"/>
              <w:bottom w:val="nil"/>
              <w:right w:val="nil"/>
            </w:tcBorders>
            <w:shd w:val="clear" w:color="auto" w:fill="auto"/>
            <w:noWrap/>
            <w:vAlign w:val="bottom"/>
            <w:hideMark/>
          </w:tcPr>
          <w:p w14:paraId="43D70EFD" w14:textId="77777777" w:rsidR="003045A5" w:rsidRPr="003045A5" w:rsidRDefault="003045A5" w:rsidP="003045A5">
            <w:pPr>
              <w:spacing w:after="0" w:line="240" w:lineRule="auto"/>
              <w:rPr>
                <w:rFonts w:ascii="Calibri" w:eastAsia="Times New Roman" w:hAnsi="Calibri" w:cs="Calibri"/>
                <w:color w:val="000000"/>
              </w:rPr>
            </w:pPr>
            <w:r w:rsidRPr="003045A5">
              <w:rPr>
                <w:rFonts w:ascii="Calibri" w:eastAsia="Times New Roman" w:hAnsi="Calibri" w:cs="Calibri"/>
                <w:color w:val="000000"/>
              </w:rPr>
              <w:t>Kurtosis</w:t>
            </w:r>
          </w:p>
        </w:tc>
        <w:tc>
          <w:tcPr>
            <w:tcW w:w="1387" w:type="dxa"/>
            <w:tcBorders>
              <w:top w:val="nil"/>
              <w:left w:val="nil"/>
              <w:bottom w:val="nil"/>
              <w:right w:val="nil"/>
            </w:tcBorders>
            <w:shd w:val="clear" w:color="auto" w:fill="auto"/>
            <w:noWrap/>
            <w:vAlign w:val="bottom"/>
            <w:hideMark/>
          </w:tcPr>
          <w:p w14:paraId="2C66DE2C" w14:textId="77777777" w:rsidR="003045A5" w:rsidRPr="003045A5" w:rsidRDefault="003045A5" w:rsidP="003045A5">
            <w:pPr>
              <w:spacing w:after="0" w:line="240" w:lineRule="auto"/>
              <w:jc w:val="right"/>
              <w:rPr>
                <w:rFonts w:ascii="Calibri" w:eastAsia="Times New Roman" w:hAnsi="Calibri" w:cs="Calibri"/>
                <w:color w:val="000000"/>
              </w:rPr>
            </w:pPr>
            <w:r w:rsidRPr="003045A5">
              <w:rPr>
                <w:rFonts w:ascii="Calibri" w:eastAsia="Times New Roman" w:hAnsi="Calibri" w:cs="Calibri"/>
                <w:color w:val="000000"/>
              </w:rPr>
              <w:t>0.891164022</w:t>
            </w:r>
          </w:p>
        </w:tc>
      </w:tr>
      <w:tr w:rsidR="003045A5" w:rsidRPr="003045A5" w14:paraId="60FA02AE" w14:textId="77777777" w:rsidTr="003045A5">
        <w:trPr>
          <w:trHeight w:val="300"/>
        </w:trPr>
        <w:tc>
          <w:tcPr>
            <w:tcW w:w="2140" w:type="dxa"/>
            <w:tcBorders>
              <w:top w:val="nil"/>
              <w:left w:val="nil"/>
              <w:bottom w:val="nil"/>
              <w:right w:val="nil"/>
            </w:tcBorders>
            <w:shd w:val="clear" w:color="000000" w:fill="C6EFCE"/>
            <w:noWrap/>
            <w:vAlign w:val="bottom"/>
            <w:hideMark/>
          </w:tcPr>
          <w:p w14:paraId="41D2AC2C" w14:textId="77777777" w:rsidR="003045A5" w:rsidRPr="003045A5" w:rsidRDefault="003045A5" w:rsidP="003045A5">
            <w:pPr>
              <w:spacing w:after="0" w:line="240" w:lineRule="auto"/>
              <w:rPr>
                <w:rFonts w:ascii="Calibri" w:eastAsia="Times New Roman" w:hAnsi="Calibri" w:cs="Calibri"/>
                <w:color w:val="006100"/>
              </w:rPr>
            </w:pPr>
            <w:r w:rsidRPr="003045A5">
              <w:rPr>
                <w:rFonts w:ascii="Calibri" w:eastAsia="Times New Roman" w:hAnsi="Calibri" w:cs="Calibri"/>
                <w:color w:val="006100"/>
              </w:rPr>
              <w:t>Skewness</w:t>
            </w:r>
          </w:p>
        </w:tc>
        <w:tc>
          <w:tcPr>
            <w:tcW w:w="1387" w:type="dxa"/>
            <w:tcBorders>
              <w:top w:val="nil"/>
              <w:left w:val="nil"/>
              <w:bottom w:val="nil"/>
              <w:right w:val="nil"/>
            </w:tcBorders>
            <w:shd w:val="clear" w:color="000000" w:fill="C6EFCE"/>
            <w:noWrap/>
            <w:vAlign w:val="bottom"/>
            <w:hideMark/>
          </w:tcPr>
          <w:p w14:paraId="4A23F850" w14:textId="42D2C2E4" w:rsidR="003045A5" w:rsidRPr="003045A5" w:rsidRDefault="003045A5" w:rsidP="003045A5">
            <w:pPr>
              <w:spacing w:after="0" w:line="240" w:lineRule="auto"/>
              <w:jc w:val="right"/>
              <w:rPr>
                <w:rFonts w:ascii="Calibri" w:eastAsia="Times New Roman" w:hAnsi="Calibri" w:cs="Calibri"/>
                <w:color w:val="006100"/>
              </w:rPr>
            </w:pPr>
            <w:r w:rsidRPr="003045A5">
              <w:rPr>
                <w:rFonts w:ascii="Calibri" w:eastAsia="Times New Roman" w:hAnsi="Calibri" w:cs="Calibri"/>
                <w:color w:val="006100"/>
              </w:rPr>
              <w:t>-0.46500947</w:t>
            </w:r>
          </w:p>
        </w:tc>
      </w:tr>
      <w:tr w:rsidR="003045A5" w:rsidRPr="003045A5" w14:paraId="20CB13B8" w14:textId="77777777" w:rsidTr="003045A5">
        <w:trPr>
          <w:trHeight w:val="300"/>
        </w:trPr>
        <w:tc>
          <w:tcPr>
            <w:tcW w:w="2140" w:type="dxa"/>
            <w:tcBorders>
              <w:top w:val="nil"/>
              <w:left w:val="nil"/>
              <w:bottom w:val="nil"/>
              <w:right w:val="nil"/>
            </w:tcBorders>
            <w:shd w:val="clear" w:color="auto" w:fill="auto"/>
            <w:noWrap/>
            <w:vAlign w:val="bottom"/>
            <w:hideMark/>
          </w:tcPr>
          <w:p w14:paraId="7245C372" w14:textId="77777777" w:rsidR="003045A5" w:rsidRPr="003045A5" w:rsidRDefault="003045A5" w:rsidP="003045A5">
            <w:pPr>
              <w:spacing w:after="0" w:line="240" w:lineRule="auto"/>
              <w:rPr>
                <w:rFonts w:ascii="Calibri" w:eastAsia="Times New Roman" w:hAnsi="Calibri" w:cs="Calibri"/>
                <w:color w:val="000000"/>
              </w:rPr>
            </w:pPr>
            <w:r w:rsidRPr="003045A5">
              <w:rPr>
                <w:rFonts w:ascii="Calibri" w:eastAsia="Times New Roman" w:hAnsi="Calibri" w:cs="Calibri"/>
                <w:color w:val="000000"/>
              </w:rPr>
              <w:t>Range</w:t>
            </w:r>
          </w:p>
        </w:tc>
        <w:tc>
          <w:tcPr>
            <w:tcW w:w="1387" w:type="dxa"/>
            <w:tcBorders>
              <w:top w:val="nil"/>
              <w:left w:val="nil"/>
              <w:bottom w:val="nil"/>
              <w:right w:val="nil"/>
            </w:tcBorders>
            <w:shd w:val="clear" w:color="auto" w:fill="auto"/>
            <w:noWrap/>
            <w:vAlign w:val="bottom"/>
            <w:hideMark/>
          </w:tcPr>
          <w:p w14:paraId="7967DE60" w14:textId="77777777" w:rsidR="003045A5" w:rsidRPr="003045A5" w:rsidRDefault="003045A5" w:rsidP="003045A5">
            <w:pPr>
              <w:spacing w:after="0" w:line="240" w:lineRule="auto"/>
              <w:jc w:val="right"/>
              <w:rPr>
                <w:rFonts w:ascii="Calibri" w:eastAsia="Times New Roman" w:hAnsi="Calibri" w:cs="Calibri"/>
                <w:color w:val="000000"/>
              </w:rPr>
            </w:pPr>
            <w:r w:rsidRPr="003045A5">
              <w:rPr>
                <w:rFonts w:ascii="Calibri" w:eastAsia="Times New Roman" w:hAnsi="Calibri" w:cs="Calibri"/>
                <w:color w:val="000000"/>
              </w:rPr>
              <w:t>0.75</w:t>
            </w:r>
          </w:p>
        </w:tc>
      </w:tr>
      <w:tr w:rsidR="003045A5" w:rsidRPr="003045A5" w14:paraId="4752EFAD" w14:textId="77777777" w:rsidTr="003045A5">
        <w:trPr>
          <w:trHeight w:val="300"/>
        </w:trPr>
        <w:tc>
          <w:tcPr>
            <w:tcW w:w="2140" w:type="dxa"/>
            <w:tcBorders>
              <w:top w:val="nil"/>
              <w:left w:val="nil"/>
              <w:bottom w:val="nil"/>
              <w:right w:val="nil"/>
            </w:tcBorders>
            <w:shd w:val="clear" w:color="auto" w:fill="auto"/>
            <w:noWrap/>
            <w:vAlign w:val="bottom"/>
            <w:hideMark/>
          </w:tcPr>
          <w:p w14:paraId="29C043A6" w14:textId="77777777" w:rsidR="003045A5" w:rsidRPr="003045A5" w:rsidRDefault="003045A5" w:rsidP="003045A5">
            <w:pPr>
              <w:spacing w:after="0" w:line="240" w:lineRule="auto"/>
              <w:rPr>
                <w:rFonts w:ascii="Calibri" w:eastAsia="Times New Roman" w:hAnsi="Calibri" w:cs="Calibri"/>
                <w:color w:val="000000"/>
              </w:rPr>
            </w:pPr>
            <w:r w:rsidRPr="003045A5">
              <w:rPr>
                <w:rFonts w:ascii="Calibri" w:eastAsia="Times New Roman" w:hAnsi="Calibri" w:cs="Calibri"/>
                <w:color w:val="000000"/>
              </w:rPr>
              <w:t>Minimum</w:t>
            </w:r>
          </w:p>
        </w:tc>
        <w:tc>
          <w:tcPr>
            <w:tcW w:w="1387" w:type="dxa"/>
            <w:tcBorders>
              <w:top w:val="nil"/>
              <w:left w:val="nil"/>
              <w:bottom w:val="nil"/>
              <w:right w:val="nil"/>
            </w:tcBorders>
            <w:shd w:val="clear" w:color="auto" w:fill="auto"/>
            <w:noWrap/>
            <w:vAlign w:val="bottom"/>
            <w:hideMark/>
          </w:tcPr>
          <w:p w14:paraId="4FF00DEC" w14:textId="77777777" w:rsidR="003045A5" w:rsidRPr="003045A5" w:rsidRDefault="003045A5" w:rsidP="003045A5">
            <w:pPr>
              <w:spacing w:after="0" w:line="240" w:lineRule="auto"/>
              <w:jc w:val="right"/>
              <w:rPr>
                <w:rFonts w:ascii="Calibri" w:eastAsia="Times New Roman" w:hAnsi="Calibri" w:cs="Calibri"/>
                <w:color w:val="000000"/>
              </w:rPr>
            </w:pPr>
            <w:r w:rsidRPr="003045A5">
              <w:rPr>
                <w:rFonts w:ascii="Calibri" w:eastAsia="Times New Roman" w:hAnsi="Calibri" w:cs="Calibri"/>
                <w:color w:val="000000"/>
              </w:rPr>
              <w:t>0.25</w:t>
            </w:r>
          </w:p>
        </w:tc>
      </w:tr>
      <w:tr w:rsidR="003045A5" w:rsidRPr="003045A5" w14:paraId="0C54040B" w14:textId="77777777" w:rsidTr="003045A5">
        <w:trPr>
          <w:trHeight w:val="300"/>
        </w:trPr>
        <w:tc>
          <w:tcPr>
            <w:tcW w:w="2140" w:type="dxa"/>
            <w:tcBorders>
              <w:top w:val="nil"/>
              <w:left w:val="nil"/>
              <w:bottom w:val="nil"/>
              <w:right w:val="nil"/>
            </w:tcBorders>
            <w:shd w:val="clear" w:color="auto" w:fill="auto"/>
            <w:noWrap/>
            <w:vAlign w:val="bottom"/>
            <w:hideMark/>
          </w:tcPr>
          <w:p w14:paraId="53C18AA0" w14:textId="77777777" w:rsidR="003045A5" w:rsidRPr="003045A5" w:rsidRDefault="003045A5" w:rsidP="003045A5">
            <w:pPr>
              <w:spacing w:after="0" w:line="240" w:lineRule="auto"/>
              <w:rPr>
                <w:rFonts w:ascii="Calibri" w:eastAsia="Times New Roman" w:hAnsi="Calibri" w:cs="Calibri"/>
                <w:color w:val="000000"/>
              </w:rPr>
            </w:pPr>
            <w:r w:rsidRPr="003045A5">
              <w:rPr>
                <w:rFonts w:ascii="Calibri" w:eastAsia="Times New Roman" w:hAnsi="Calibri" w:cs="Calibri"/>
                <w:color w:val="000000"/>
              </w:rPr>
              <w:t>Maximum</w:t>
            </w:r>
          </w:p>
        </w:tc>
        <w:tc>
          <w:tcPr>
            <w:tcW w:w="1387" w:type="dxa"/>
            <w:tcBorders>
              <w:top w:val="nil"/>
              <w:left w:val="nil"/>
              <w:bottom w:val="nil"/>
              <w:right w:val="nil"/>
            </w:tcBorders>
            <w:shd w:val="clear" w:color="auto" w:fill="auto"/>
            <w:noWrap/>
            <w:vAlign w:val="bottom"/>
            <w:hideMark/>
          </w:tcPr>
          <w:p w14:paraId="42F0009B" w14:textId="77777777" w:rsidR="003045A5" w:rsidRPr="003045A5" w:rsidRDefault="003045A5" w:rsidP="003045A5">
            <w:pPr>
              <w:spacing w:after="0" w:line="240" w:lineRule="auto"/>
              <w:jc w:val="right"/>
              <w:rPr>
                <w:rFonts w:ascii="Calibri" w:eastAsia="Times New Roman" w:hAnsi="Calibri" w:cs="Calibri"/>
                <w:color w:val="000000"/>
              </w:rPr>
            </w:pPr>
            <w:r w:rsidRPr="003045A5">
              <w:rPr>
                <w:rFonts w:ascii="Calibri" w:eastAsia="Times New Roman" w:hAnsi="Calibri" w:cs="Calibri"/>
                <w:color w:val="000000"/>
              </w:rPr>
              <w:t>1</w:t>
            </w:r>
          </w:p>
        </w:tc>
      </w:tr>
      <w:tr w:rsidR="003045A5" w:rsidRPr="003045A5" w14:paraId="61C9F4BF" w14:textId="77777777" w:rsidTr="003045A5">
        <w:trPr>
          <w:trHeight w:val="300"/>
        </w:trPr>
        <w:tc>
          <w:tcPr>
            <w:tcW w:w="2140" w:type="dxa"/>
            <w:tcBorders>
              <w:top w:val="nil"/>
              <w:left w:val="nil"/>
              <w:bottom w:val="nil"/>
              <w:right w:val="nil"/>
            </w:tcBorders>
            <w:shd w:val="clear" w:color="auto" w:fill="auto"/>
            <w:noWrap/>
            <w:vAlign w:val="bottom"/>
            <w:hideMark/>
          </w:tcPr>
          <w:p w14:paraId="0E2BC349" w14:textId="77777777" w:rsidR="003045A5" w:rsidRPr="003045A5" w:rsidRDefault="003045A5" w:rsidP="003045A5">
            <w:pPr>
              <w:spacing w:after="0" w:line="240" w:lineRule="auto"/>
              <w:rPr>
                <w:rFonts w:ascii="Calibri" w:eastAsia="Times New Roman" w:hAnsi="Calibri" w:cs="Calibri"/>
                <w:color w:val="000000"/>
              </w:rPr>
            </w:pPr>
            <w:r w:rsidRPr="003045A5">
              <w:rPr>
                <w:rFonts w:ascii="Calibri" w:eastAsia="Times New Roman" w:hAnsi="Calibri" w:cs="Calibri"/>
                <w:color w:val="000000"/>
              </w:rPr>
              <w:t>Sum</w:t>
            </w:r>
          </w:p>
        </w:tc>
        <w:tc>
          <w:tcPr>
            <w:tcW w:w="1387" w:type="dxa"/>
            <w:tcBorders>
              <w:top w:val="nil"/>
              <w:left w:val="nil"/>
              <w:bottom w:val="nil"/>
              <w:right w:val="nil"/>
            </w:tcBorders>
            <w:shd w:val="clear" w:color="auto" w:fill="auto"/>
            <w:noWrap/>
            <w:vAlign w:val="bottom"/>
            <w:hideMark/>
          </w:tcPr>
          <w:p w14:paraId="3FEF7E38" w14:textId="77777777" w:rsidR="003045A5" w:rsidRPr="003045A5" w:rsidRDefault="003045A5" w:rsidP="003045A5">
            <w:pPr>
              <w:spacing w:after="0" w:line="240" w:lineRule="auto"/>
              <w:jc w:val="right"/>
              <w:rPr>
                <w:rFonts w:ascii="Calibri" w:eastAsia="Times New Roman" w:hAnsi="Calibri" w:cs="Calibri"/>
                <w:color w:val="000000"/>
              </w:rPr>
            </w:pPr>
            <w:r w:rsidRPr="003045A5">
              <w:rPr>
                <w:rFonts w:ascii="Calibri" w:eastAsia="Times New Roman" w:hAnsi="Calibri" w:cs="Calibri"/>
                <w:color w:val="000000"/>
              </w:rPr>
              <w:t>415.307</w:t>
            </w:r>
          </w:p>
        </w:tc>
      </w:tr>
      <w:tr w:rsidR="003045A5" w:rsidRPr="003045A5" w14:paraId="11B87EC0" w14:textId="77777777" w:rsidTr="003045A5">
        <w:trPr>
          <w:trHeight w:val="315"/>
        </w:trPr>
        <w:tc>
          <w:tcPr>
            <w:tcW w:w="2140" w:type="dxa"/>
            <w:tcBorders>
              <w:top w:val="nil"/>
              <w:left w:val="nil"/>
              <w:bottom w:val="single" w:sz="8" w:space="0" w:color="auto"/>
              <w:right w:val="nil"/>
            </w:tcBorders>
            <w:shd w:val="clear" w:color="auto" w:fill="auto"/>
            <w:noWrap/>
            <w:vAlign w:val="bottom"/>
            <w:hideMark/>
          </w:tcPr>
          <w:p w14:paraId="1BBF2B64" w14:textId="77777777" w:rsidR="003045A5" w:rsidRPr="003045A5" w:rsidRDefault="003045A5" w:rsidP="003045A5">
            <w:pPr>
              <w:spacing w:after="0" w:line="240" w:lineRule="auto"/>
              <w:rPr>
                <w:rFonts w:ascii="Calibri" w:eastAsia="Times New Roman" w:hAnsi="Calibri" w:cs="Calibri"/>
                <w:color w:val="000000"/>
              </w:rPr>
            </w:pPr>
            <w:r w:rsidRPr="003045A5">
              <w:rPr>
                <w:rFonts w:ascii="Calibri" w:eastAsia="Times New Roman" w:hAnsi="Calibri" w:cs="Calibri"/>
                <w:color w:val="000000"/>
              </w:rPr>
              <w:t>Count</w:t>
            </w:r>
          </w:p>
        </w:tc>
        <w:tc>
          <w:tcPr>
            <w:tcW w:w="1387" w:type="dxa"/>
            <w:tcBorders>
              <w:top w:val="nil"/>
              <w:left w:val="nil"/>
              <w:bottom w:val="single" w:sz="8" w:space="0" w:color="auto"/>
              <w:right w:val="nil"/>
            </w:tcBorders>
            <w:shd w:val="clear" w:color="auto" w:fill="auto"/>
            <w:noWrap/>
            <w:vAlign w:val="bottom"/>
            <w:hideMark/>
          </w:tcPr>
          <w:p w14:paraId="0FF0534E" w14:textId="77777777" w:rsidR="003045A5" w:rsidRPr="003045A5" w:rsidRDefault="003045A5" w:rsidP="003045A5">
            <w:pPr>
              <w:spacing w:after="0" w:line="240" w:lineRule="auto"/>
              <w:jc w:val="right"/>
              <w:rPr>
                <w:rFonts w:ascii="Calibri" w:eastAsia="Times New Roman" w:hAnsi="Calibri" w:cs="Calibri"/>
                <w:color w:val="000000"/>
              </w:rPr>
            </w:pPr>
            <w:r w:rsidRPr="003045A5">
              <w:rPr>
                <w:rFonts w:ascii="Calibri" w:eastAsia="Times New Roman" w:hAnsi="Calibri" w:cs="Calibri"/>
                <w:color w:val="000000"/>
              </w:rPr>
              <w:t>582</w:t>
            </w:r>
          </w:p>
        </w:tc>
      </w:tr>
    </w:tbl>
    <w:p w14:paraId="6DE3540E" w14:textId="77777777" w:rsidR="003045A5" w:rsidRDefault="003045A5">
      <w:r>
        <w:rPr>
          <w:noProof/>
        </w:rPr>
        <w:drawing>
          <wp:inline distT="0" distB="0" distL="0" distR="0" wp14:anchorId="27C2DF94" wp14:editId="5576B3AF">
            <wp:extent cx="5508702"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598" cy="3624031"/>
                    </a:xfrm>
                    <a:prstGeom prst="rect">
                      <a:avLst/>
                    </a:prstGeom>
                  </pic:spPr>
                </pic:pic>
              </a:graphicData>
            </a:graphic>
          </wp:inline>
        </w:drawing>
      </w:r>
    </w:p>
    <w:p w14:paraId="3E03338D" w14:textId="77777777" w:rsidR="00400041" w:rsidRDefault="00400041"/>
    <w:p w14:paraId="451C81CA" w14:textId="19A3DA87" w:rsidR="003D3242" w:rsidRDefault="003D3242">
      <w:proofErr w:type="spellStart"/>
      <w:r>
        <w:lastRenderedPageBreak/>
        <w:t>Pell_Value</w:t>
      </w:r>
      <w:proofErr w:type="spellEnd"/>
      <w:r>
        <w:t xml:space="preserve"> is a near normal distribution with a decent </w:t>
      </w:r>
      <w:proofErr w:type="gramStart"/>
      <w:r>
        <w:t>bell shaped</w:t>
      </w:r>
      <w:proofErr w:type="gramEnd"/>
      <w:r>
        <w:t xml:space="preserve"> curve with some outliers on the higher end of the range around 0.8-1.0 that causes the range to be increased. </w:t>
      </w:r>
      <w:r w:rsidR="003045A5">
        <w:t>There is a slight positive skewness however, it is not above or below our skew threshold of (-1.0, 1.0) therefor we will maintain</w:t>
      </w:r>
      <w:r w:rsidR="00227A4F">
        <w:t xml:space="preserve"> that</w:t>
      </w:r>
      <w:r w:rsidR="003045A5">
        <w:t xml:space="preserve"> it is a near normal distribution with a high center near its mean and </w:t>
      </w:r>
      <w:proofErr w:type="gramStart"/>
      <w:r w:rsidR="003045A5">
        <w:t>fairly even</w:t>
      </w:r>
      <w:proofErr w:type="gramEnd"/>
      <w:r w:rsidR="003045A5">
        <w:t xml:space="preserve"> spread from its mean.</w:t>
      </w:r>
      <w:r w:rsidR="001A7BB4">
        <w:t xml:space="preserve"> From our SD we can see that we have 0 outliers on our lower threshold below 0.014, and we have 4 outliers on the upper threshold above 0.794.</w:t>
      </w:r>
    </w:p>
    <w:tbl>
      <w:tblPr>
        <w:tblW w:w="3160" w:type="dxa"/>
        <w:tblLook w:val="04A0" w:firstRow="1" w:lastRow="0" w:firstColumn="1" w:lastColumn="0" w:noHBand="0" w:noVBand="1"/>
      </w:tblPr>
      <w:tblGrid>
        <w:gridCol w:w="1900"/>
        <w:gridCol w:w="1387"/>
      </w:tblGrid>
      <w:tr w:rsidR="00F644F4" w:rsidRPr="00F644F4" w14:paraId="5198656A" w14:textId="77777777" w:rsidTr="00F644F4">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1C5DBA64" w14:textId="77777777" w:rsidR="00F644F4" w:rsidRPr="00F644F4" w:rsidRDefault="00F644F4" w:rsidP="00F644F4">
            <w:pPr>
              <w:spacing w:after="0" w:line="240" w:lineRule="auto"/>
              <w:jc w:val="center"/>
              <w:rPr>
                <w:rFonts w:ascii="Calibri" w:eastAsia="Times New Roman" w:hAnsi="Calibri" w:cs="Calibri"/>
                <w:i/>
                <w:iCs/>
                <w:color w:val="000000"/>
              </w:rPr>
            </w:pPr>
            <w:proofErr w:type="spellStart"/>
            <w:r w:rsidRPr="00F644F4">
              <w:rPr>
                <w:rFonts w:ascii="Calibri" w:eastAsia="Times New Roman" w:hAnsi="Calibri" w:cs="Calibri"/>
                <w:i/>
                <w:iCs/>
                <w:color w:val="000000"/>
              </w:rPr>
              <w:t>pell_value</w:t>
            </w:r>
            <w:proofErr w:type="spellEnd"/>
          </w:p>
        </w:tc>
        <w:tc>
          <w:tcPr>
            <w:tcW w:w="1260" w:type="dxa"/>
            <w:tcBorders>
              <w:top w:val="single" w:sz="8" w:space="0" w:color="auto"/>
              <w:left w:val="nil"/>
              <w:bottom w:val="single" w:sz="4" w:space="0" w:color="auto"/>
              <w:right w:val="nil"/>
            </w:tcBorders>
            <w:shd w:val="clear" w:color="auto" w:fill="auto"/>
            <w:noWrap/>
            <w:vAlign w:val="bottom"/>
            <w:hideMark/>
          </w:tcPr>
          <w:p w14:paraId="52C45908" w14:textId="77777777" w:rsidR="00F644F4" w:rsidRPr="00F644F4" w:rsidRDefault="00F644F4" w:rsidP="00F644F4">
            <w:pPr>
              <w:spacing w:after="0" w:line="240" w:lineRule="auto"/>
              <w:jc w:val="center"/>
              <w:rPr>
                <w:rFonts w:ascii="Calibri" w:eastAsia="Times New Roman" w:hAnsi="Calibri" w:cs="Calibri"/>
                <w:i/>
                <w:iCs/>
                <w:color w:val="000000"/>
              </w:rPr>
            </w:pPr>
            <w:r w:rsidRPr="00F644F4">
              <w:rPr>
                <w:rFonts w:ascii="Calibri" w:eastAsia="Times New Roman" w:hAnsi="Calibri" w:cs="Calibri"/>
                <w:i/>
                <w:iCs/>
                <w:color w:val="000000"/>
              </w:rPr>
              <w:t> </w:t>
            </w:r>
          </w:p>
        </w:tc>
      </w:tr>
      <w:tr w:rsidR="00F644F4" w:rsidRPr="00F644F4" w14:paraId="208CB645" w14:textId="77777777" w:rsidTr="00F644F4">
        <w:trPr>
          <w:trHeight w:val="300"/>
        </w:trPr>
        <w:tc>
          <w:tcPr>
            <w:tcW w:w="1900" w:type="dxa"/>
            <w:tcBorders>
              <w:top w:val="nil"/>
              <w:left w:val="nil"/>
              <w:bottom w:val="nil"/>
              <w:right w:val="nil"/>
            </w:tcBorders>
            <w:shd w:val="clear" w:color="auto" w:fill="auto"/>
            <w:noWrap/>
            <w:vAlign w:val="bottom"/>
            <w:hideMark/>
          </w:tcPr>
          <w:p w14:paraId="5E7787B8" w14:textId="77777777" w:rsidR="00F644F4" w:rsidRPr="00F644F4" w:rsidRDefault="00F644F4" w:rsidP="00F644F4">
            <w:pPr>
              <w:spacing w:after="0" w:line="240" w:lineRule="auto"/>
              <w:jc w:val="center"/>
              <w:rPr>
                <w:rFonts w:ascii="Calibri" w:eastAsia="Times New Roman" w:hAnsi="Calibri" w:cs="Calibri"/>
                <w:i/>
                <w:iCs/>
                <w:color w:val="000000"/>
              </w:rPr>
            </w:pPr>
          </w:p>
        </w:tc>
        <w:tc>
          <w:tcPr>
            <w:tcW w:w="1260" w:type="dxa"/>
            <w:tcBorders>
              <w:top w:val="nil"/>
              <w:left w:val="nil"/>
              <w:bottom w:val="nil"/>
              <w:right w:val="nil"/>
            </w:tcBorders>
            <w:shd w:val="clear" w:color="auto" w:fill="auto"/>
            <w:noWrap/>
            <w:vAlign w:val="bottom"/>
            <w:hideMark/>
          </w:tcPr>
          <w:p w14:paraId="2A9E937C" w14:textId="77777777" w:rsidR="00F644F4" w:rsidRPr="00F644F4" w:rsidRDefault="00F644F4" w:rsidP="00F644F4">
            <w:pPr>
              <w:spacing w:after="0" w:line="240" w:lineRule="auto"/>
              <w:rPr>
                <w:rFonts w:ascii="Times New Roman" w:eastAsia="Times New Roman" w:hAnsi="Times New Roman" w:cs="Times New Roman"/>
                <w:sz w:val="20"/>
                <w:szCs w:val="20"/>
              </w:rPr>
            </w:pPr>
          </w:p>
        </w:tc>
      </w:tr>
      <w:tr w:rsidR="00F644F4" w:rsidRPr="00F644F4" w14:paraId="7E538B76" w14:textId="77777777" w:rsidTr="00F644F4">
        <w:trPr>
          <w:trHeight w:val="300"/>
        </w:trPr>
        <w:tc>
          <w:tcPr>
            <w:tcW w:w="1900" w:type="dxa"/>
            <w:tcBorders>
              <w:top w:val="nil"/>
              <w:left w:val="nil"/>
              <w:bottom w:val="nil"/>
              <w:right w:val="nil"/>
            </w:tcBorders>
            <w:shd w:val="clear" w:color="000000" w:fill="FFFF00"/>
            <w:noWrap/>
            <w:vAlign w:val="bottom"/>
            <w:hideMark/>
          </w:tcPr>
          <w:p w14:paraId="51392DB6"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Mean</w:t>
            </w:r>
          </w:p>
        </w:tc>
        <w:tc>
          <w:tcPr>
            <w:tcW w:w="1260" w:type="dxa"/>
            <w:tcBorders>
              <w:top w:val="nil"/>
              <w:left w:val="nil"/>
              <w:bottom w:val="nil"/>
              <w:right w:val="nil"/>
            </w:tcBorders>
            <w:shd w:val="clear" w:color="000000" w:fill="FFFF00"/>
            <w:noWrap/>
            <w:vAlign w:val="bottom"/>
            <w:hideMark/>
          </w:tcPr>
          <w:p w14:paraId="199B853F"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0.403987973</w:t>
            </w:r>
          </w:p>
        </w:tc>
      </w:tr>
      <w:tr w:rsidR="00F644F4" w:rsidRPr="00F644F4" w14:paraId="66197A1A" w14:textId="77777777" w:rsidTr="00F644F4">
        <w:trPr>
          <w:trHeight w:val="300"/>
        </w:trPr>
        <w:tc>
          <w:tcPr>
            <w:tcW w:w="1900" w:type="dxa"/>
            <w:tcBorders>
              <w:top w:val="nil"/>
              <w:left w:val="nil"/>
              <w:bottom w:val="nil"/>
              <w:right w:val="nil"/>
            </w:tcBorders>
            <w:shd w:val="clear" w:color="auto" w:fill="auto"/>
            <w:noWrap/>
            <w:vAlign w:val="bottom"/>
            <w:hideMark/>
          </w:tcPr>
          <w:p w14:paraId="661A3C4E"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Standard Error</w:t>
            </w:r>
          </w:p>
        </w:tc>
        <w:tc>
          <w:tcPr>
            <w:tcW w:w="1260" w:type="dxa"/>
            <w:tcBorders>
              <w:top w:val="nil"/>
              <w:left w:val="nil"/>
              <w:bottom w:val="nil"/>
              <w:right w:val="nil"/>
            </w:tcBorders>
            <w:shd w:val="clear" w:color="auto" w:fill="auto"/>
            <w:noWrap/>
            <w:vAlign w:val="bottom"/>
            <w:hideMark/>
          </w:tcPr>
          <w:p w14:paraId="178861B7"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0.005382429</w:t>
            </w:r>
          </w:p>
        </w:tc>
      </w:tr>
      <w:tr w:rsidR="00F644F4" w:rsidRPr="00F644F4" w14:paraId="42305369" w14:textId="77777777" w:rsidTr="00F644F4">
        <w:trPr>
          <w:trHeight w:val="300"/>
        </w:trPr>
        <w:tc>
          <w:tcPr>
            <w:tcW w:w="1900" w:type="dxa"/>
            <w:tcBorders>
              <w:top w:val="nil"/>
              <w:left w:val="nil"/>
              <w:bottom w:val="nil"/>
              <w:right w:val="nil"/>
            </w:tcBorders>
            <w:shd w:val="clear" w:color="auto" w:fill="auto"/>
            <w:noWrap/>
            <w:vAlign w:val="bottom"/>
            <w:hideMark/>
          </w:tcPr>
          <w:p w14:paraId="7A6E225D"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Median</w:t>
            </w:r>
          </w:p>
        </w:tc>
        <w:tc>
          <w:tcPr>
            <w:tcW w:w="1260" w:type="dxa"/>
            <w:tcBorders>
              <w:top w:val="nil"/>
              <w:left w:val="nil"/>
              <w:bottom w:val="nil"/>
              <w:right w:val="nil"/>
            </w:tcBorders>
            <w:shd w:val="clear" w:color="auto" w:fill="auto"/>
            <w:noWrap/>
            <w:vAlign w:val="bottom"/>
            <w:hideMark/>
          </w:tcPr>
          <w:p w14:paraId="6E2951B4"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0.393</w:t>
            </w:r>
          </w:p>
        </w:tc>
      </w:tr>
      <w:tr w:rsidR="00F644F4" w:rsidRPr="00F644F4" w14:paraId="4284328D" w14:textId="77777777" w:rsidTr="00F644F4">
        <w:trPr>
          <w:trHeight w:val="300"/>
        </w:trPr>
        <w:tc>
          <w:tcPr>
            <w:tcW w:w="1900" w:type="dxa"/>
            <w:tcBorders>
              <w:top w:val="nil"/>
              <w:left w:val="nil"/>
              <w:bottom w:val="nil"/>
              <w:right w:val="nil"/>
            </w:tcBorders>
            <w:shd w:val="clear" w:color="auto" w:fill="auto"/>
            <w:noWrap/>
            <w:vAlign w:val="bottom"/>
            <w:hideMark/>
          </w:tcPr>
          <w:p w14:paraId="52FCC812"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Mode</w:t>
            </w:r>
          </w:p>
        </w:tc>
        <w:tc>
          <w:tcPr>
            <w:tcW w:w="1260" w:type="dxa"/>
            <w:tcBorders>
              <w:top w:val="nil"/>
              <w:left w:val="nil"/>
              <w:bottom w:val="nil"/>
              <w:right w:val="nil"/>
            </w:tcBorders>
            <w:shd w:val="clear" w:color="auto" w:fill="auto"/>
            <w:noWrap/>
            <w:vAlign w:val="bottom"/>
            <w:hideMark/>
          </w:tcPr>
          <w:p w14:paraId="46944E14"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0.356</w:t>
            </w:r>
          </w:p>
        </w:tc>
      </w:tr>
      <w:tr w:rsidR="00F644F4" w:rsidRPr="00F644F4" w14:paraId="1686A875" w14:textId="77777777" w:rsidTr="00F644F4">
        <w:trPr>
          <w:trHeight w:val="300"/>
        </w:trPr>
        <w:tc>
          <w:tcPr>
            <w:tcW w:w="1900" w:type="dxa"/>
            <w:tcBorders>
              <w:top w:val="nil"/>
              <w:left w:val="nil"/>
              <w:bottom w:val="nil"/>
              <w:right w:val="nil"/>
            </w:tcBorders>
            <w:shd w:val="clear" w:color="000000" w:fill="FFFF00"/>
            <w:noWrap/>
            <w:vAlign w:val="bottom"/>
            <w:hideMark/>
          </w:tcPr>
          <w:p w14:paraId="64942A88"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Standard Deviation</w:t>
            </w:r>
          </w:p>
        </w:tc>
        <w:tc>
          <w:tcPr>
            <w:tcW w:w="1260" w:type="dxa"/>
            <w:tcBorders>
              <w:top w:val="nil"/>
              <w:left w:val="nil"/>
              <w:bottom w:val="nil"/>
              <w:right w:val="nil"/>
            </w:tcBorders>
            <w:shd w:val="clear" w:color="000000" w:fill="FFFF00"/>
            <w:noWrap/>
            <w:vAlign w:val="bottom"/>
            <w:hideMark/>
          </w:tcPr>
          <w:p w14:paraId="23307F0C"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0.129849356</w:t>
            </w:r>
          </w:p>
        </w:tc>
      </w:tr>
      <w:tr w:rsidR="00F644F4" w:rsidRPr="00F644F4" w14:paraId="2BC318FD" w14:textId="77777777" w:rsidTr="00F644F4">
        <w:trPr>
          <w:trHeight w:val="300"/>
        </w:trPr>
        <w:tc>
          <w:tcPr>
            <w:tcW w:w="1900" w:type="dxa"/>
            <w:tcBorders>
              <w:top w:val="nil"/>
              <w:left w:val="nil"/>
              <w:bottom w:val="nil"/>
              <w:right w:val="nil"/>
            </w:tcBorders>
            <w:shd w:val="clear" w:color="auto" w:fill="auto"/>
            <w:noWrap/>
            <w:vAlign w:val="bottom"/>
            <w:hideMark/>
          </w:tcPr>
          <w:p w14:paraId="46F953B7"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Sample Variance</w:t>
            </w:r>
          </w:p>
        </w:tc>
        <w:tc>
          <w:tcPr>
            <w:tcW w:w="1260" w:type="dxa"/>
            <w:tcBorders>
              <w:top w:val="nil"/>
              <w:left w:val="nil"/>
              <w:bottom w:val="nil"/>
              <w:right w:val="nil"/>
            </w:tcBorders>
            <w:shd w:val="clear" w:color="auto" w:fill="auto"/>
            <w:noWrap/>
            <w:vAlign w:val="bottom"/>
            <w:hideMark/>
          </w:tcPr>
          <w:p w14:paraId="660D6AB2"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0.016860855</w:t>
            </w:r>
          </w:p>
        </w:tc>
      </w:tr>
      <w:tr w:rsidR="00F644F4" w:rsidRPr="00F644F4" w14:paraId="73891ACD" w14:textId="77777777" w:rsidTr="00F644F4">
        <w:trPr>
          <w:trHeight w:val="300"/>
        </w:trPr>
        <w:tc>
          <w:tcPr>
            <w:tcW w:w="1900" w:type="dxa"/>
            <w:tcBorders>
              <w:top w:val="nil"/>
              <w:left w:val="nil"/>
              <w:bottom w:val="nil"/>
              <w:right w:val="nil"/>
            </w:tcBorders>
            <w:shd w:val="clear" w:color="auto" w:fill="auto"/>
            <w:noWrap/>
            <w:vAlign w:val="bottom"/>
            <w:hideMark/>
          </w:tcPr>
          <w:p w14:paraId="76A27215"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Kurtosis</w:t>
            </w:r>
          </w:p>
        </w:tc>
        <w:tc>
          <w:tcPr>
            <w:tcW w:w="1260" w:type="dxa"/>
            <w:tcBorders>
              <w:top w:val="nil"/>
              <w:left w:val="nil"/>
              <w:bottom w:val="nil"/>
              <w:right w:val="nil"/>
            </w:tcBorders>
            <w:shd w:val="clear" w:color="auto" w:fill="auto"/>
            <w:noWrap/>
            <w:vAlign w:val="bottom"/>
            <w:hideMark/>
          </w:tcPr>
          <w:p w14:paraId="50FF771B"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1.00148217</w:t>
            </w:r>
          </w:p>
        </w:tc>
      </w:tr>
      <w:tr w:rsidR="00F644F4" w:rsidRPr="00F644F4" w14:paraId="68EE1F19" w14:textId="77777777" w:rsidTr="00F644F4">
        <w:trPr>
          <w:trHeight w:val="300"/>
        </w:trPr>
        <w:tc>
          <w:tcPr>
            <w:tcW w:w="1900" w:type="dxa"/>
            <w:tcBorders>
              <w:top w:val="nil"/>
              <w:left w:val="nil"/>
              <w:bottom w:val="nil"/>
              <w:right w:val="nil"/>
            </w:tcBorders>
            <w:shd w:val="clear" w:color="000000" w:fill="FFEB9C"/>
            <w:noWrap/>
            <w:vAlign w:val="bottom"/>
            <w:hideMark/>
          </w:tcPr>
          <w:p w14:paraId="6DD61C10" w14:textId="77777777" w:rsidR="00F644F4" w:rsidRPr="00F644F4" w:rsidRDefault="00F644F4" w:rsidP="00F644F4">
            <w:pPr>
              <w:spacing w:after="0" w:line="240" w:lineRule="auto"/>
              <w:rPr>
                <w:rFonts w:ascii="Calibri" w:eastAsia="Times New Roman" w:hAnsi="Calibri" w:cs="Calibri"/>
                <w:color w:val="9C5700"/>
              </w:rPr>
            </w:pPr>
            <w:r w:rsidRPr="00F644F4">
              <w:rPr>
                <w:rFonts w:ascii="Calibri" w:eastAsia="Times New Roman" w:hAnsi="Calibri" w:cs="Calibri"/>
                <w:color w:val="9C5700"/>
              </w:rPr>
              <w:t>Skewness</w:t>
            </w:r>
          </w:p>
        </w:tc>
        <w:tc>
          <w:tcPr>
            <w:tcW w:w="1260" w:type="dxa"/>
            <w:tcBorders>
              <w:top w:val="nil"/>
              <w:left w:val="nil"/>
              <w:bottom w:val="nil"/>
              <w:right w:val="nil"/>
            </w:tcBorders>
            <w:shd w:val="clear" w:color="000000" w:fill="FFEB9C"/>
            <w:noWrap/>
            <w:vAlign w:val="bottom"/>
            <w:hideMark/>
          </w:tcPr>
          <w:p w14:paraId="49FF79BD" w14:textId="77777777" w:rsidR="00F644F4" w:rsidRPr="00F644F4" w:rsidRDefault="00F644F4" w:rsidP="00F644F4">
            <w:pPr>
              <w:spacing w:after="0" w:line="240" w:lineRule="auto"/>
              <w:jc w:val="right"/>
              <w:rPr>
                <w:rFonts w:ascii="Calibri" w:eastAsia="Times New Roman" w:hAnsi="Calibri" w:cs="Calibri"/>
                <w:color w:val="9C5700"/>
              </w:rPr>
            </w:pPr>
            <w:r w:rsidRPr="00F644F4">
              <w:rPr>
                <w:rFonts w:ascii="Calibri" w:eastAsia="Times New Roman" w:hAnsi="Calibri" w:cs="Calibri"/>
                <w:color w:val="9C5700"/>
              </w:rPr>
              <w:t>0.665572921</w:t>
            </w:r>
          </w:p>
        </w:tc>
      </w:tr>
      <w:tr w:rsidR="00F644F4" w:rsidRPr="00F644F4" w14:paraId="1FF5DC9D" w14:textId="77777777" w:rsidTr="00F644F4">
        <w:trPr>
          <w:trHeight w:val="300"/>
        </w:trPr>
        <w:tc>
          <w:tcPr>
            <w:tcW w:w="1900" w:type="dxa"/>
            <w:tcBorders>
              <w:top w:val="nil"/>
              <w:left w:val="nil"/>
              <w:bottom w:val="nil"/>
              <w:right w:val="nil"/>
            </w:tcBorders>
            <w:shd w:val="clear" w:color="auto" w:fill="auto"/>
            <w:noWrap/>
            <w:vAlign w:val="bottom"/>
            <w:hideMark/>
          </w:tcPr>
          <w:p w14:paraId="122C0150"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Range</w:t>
            </w:r>
          </w:p>
        </w:tc>
        <w:tc>
          <w:tcPr>
            <w:tcW w:w="1260" w:type="dxa"/>
            <w:tcBorders>
              <w:top w:val="nil"/>
              <w:left w:val="nil"/>
              <w:bottom w:val="nil"/>
              <w:right w:val="nil"/>
            </w:tcBorders>
            <w:shd w:val="clear" w:color="auto" w:fill="auto"/>
            <w:noWrap/>
            <w:vAlign w:val="bottom"/>
            <w:hideMark/>
          </w:tcPr>
          <w:p w14:paraId="3D3B1DE0"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0.909</w:t>
            </w:r>
          </w:p>
        </w:tc>
      </w:tr>
      <w:tr w:rsidR="00F644F4" w:rsidRPr="00F644F4" w14:paraId="6B3448CD" w14:textId="77777777" w:rsidTr="00F644F4">
        <w:trPr>
          <w:trHeight w:val="300"/>
        </w:trPr>
        <w:tc>
          <w:tcPr>
            <w:tcW w:w="1900" w:type="dxa"/>
            <w:tcBorders>
              <w:top w:val="nil"/>
              <w:left w:val="nil"/>
              <w:bottom w:val="nil"/>
              <w:right w:val="nil"/>
            </w:tcBorders>
            <w:shd w:val="clear" w:color="auto" w:fill="auto"/>
            <w:noWrap/>
            <w:vAlign w:val="bottom"/>
            <w:hideMark/>
          </w:tcPr>
          <w:p w14:paraId="361D3C64"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Minimum</w:t>
            </w:r>
          </w:p>
        </w:tc>
        <w:tc>
          <w:tcPr>
            <w:tcW w:w="1260" w:type="dxa"/>
            <w:tcBorders>
              <w:top w:val="nil"/>
              <w:left w:val="nil"/>
              <w:bottom w:val="nil"/>
              <w:right w:val="nil"/>
            </w:tcBorders>
            <w:shd w:val="clear" w:color="auto" w:fill="auto"/>
            <w:noWrap/>
            <w:vAlign w:val="bottom"/>
            <w:hideMark/>
          </w:tcPr>
          <w:p w14:paraId="1AA29B80"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0.076</w:t>
            </w:r>
          </w:p>
        </w:tc>
      </w:tr>
      <w:tr w:rsidR="00F644F4" w:rsidRPr="00F644F4" w14:paraId="634F20F6" w14:textId="77777777" w:rsidTr="00F644F4">
        <w:trPr>
          <w:trHeight w:val="300"/>
        </w:trPr>
        <w:tc>
          <w:tcPr>
            <w:tcW w:w="1900" w:type="dxa"/>
            <w:tcBorders>
              <w:top w:val="nil"/>
              <w:left w:val="nil"/>
              <w:bottom w:val="nil"/>
              <w:right w:val="nil"/>
            </w:tcBorders>
            <w:shd w:val="clear" w:color="auto" w:fill="auto"/>
            <w:noWrap/>
            <w:vAlign w:val="bottom"/>
            <w:hideMark/>
          </w:tcPr>
          <w:p w14:paraId="4FD9CF5E"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Maximum</w:t>
            </w:r>
          </w:p>
        </w:tc>
        <w:tc>
          <w:tcPr>
            <w:tcW w:w="1260" w:type="dxa"/>
            <w:tcBorders>
              <w:top w:val="nil"/>
              <w:left w:val="nil"/>
              <w:bottom w:val="nil"/>
              <w:right w:val="nil"/>
            </w:tcBorders>
            <w:shd w:val="clear" w:color="auto" w:fill="auto"/>
            <w:noWrap/>
            <w:vAlign w:val="bottom"/>
            <w:hideMark/>
          </w:tcPr>
          <w:p w14:paraId="71F51C64"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0.985</w:t>
            </w:r>
          </w:p>
        </w:tc>
      </w:tr>
      <w:tr w:rsidR="00F644F4" w:rsidRPr="00F644F4" w14:paraId="75EC75B5" w14:textId="77777777" w:rsidTr="00F644F4">
        <w:trPr>
          <w:trHeight w:val="300"/>
        </w:trPr>
        <w:tc>
          <w:tcPr>
            <w:tcW w:w="1900" w:type="dxa"/>
            <w:tcBorders>
              <w:top w:val="nil"/>
              <w:left w:val="nil"/>
              <w:bottom w:val="nil"/>
              <w:right w:val="nil"/>
            </w:tcBorders>
            <w:shd w:val="clear" w:color="auto" w:fill="auto"/>
            <w:noWrap/>
            <w:vAlign w:val="bottom"/>
            <w:hideMark/>
          </w:tcPr>
          <w:p w14:paraId="6DB0684A"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Sum</w:t>
            </w:r>
          </w:p>
        </w:tc>
        <w:tc>
          <w:tcPr>
            <w:tcW w:w="1260" w:type="dxa"/>
            <w:tcBorders>
              <w:top w:val="nil"/>
              <w:left w:val="nil"/>
              <w:bottom w:val="nil"/>
              <w:right w:val="nil"/>
            </w:tcBorders>
            <w:shd w:val="clear" w:color="auto" w:fill="auto"/>
            <w:noWrap/>
            <w:vAlign w:val="bottom"/>
            <w:hideMark/>
          </w:tcPr>
          <w:p w14:paraId="239DC071"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235.121</w:t>
            </w:r>
          </w:p>
        </w:tc>
      </w:tr>
      <w:tr w:rsidR="00F644F4" w:rsidRPr="00F644F4" w14:paraId="265F93E3" w14:textId="77777777" w:rsidTr="00F644F4">
        <w:trPr>
          <w:trHeight w:val="315"/>
        </w:trPr>
        <w:tc>
          <w:tcPr>
            <w:tcW w:w="1900" w:type="dxa"/>
            <w:tcBorders>
              <w:top w:val="nil"/>
              <w:left w:val="nil"/>
              <w:bottom w:val="single" w:sz="8" w:space="0" w:color="auto"/>
              <w:right w:val="nil"/>
            </w:tcBorders>
            <w:shd w:val="clear" w:color="auto" w:fill="auto"/>
            <w:noWrap/>
            <w:vAlign w:val="bottom"/>
            <w:hideMark/>
          </w:tcPr>
          <w:p w14:paraId="0B6C859C" w14:textId="77777777" w:rsidR="00F644F4" w:rsidRPr="00F644F4" w:rsidRDefault="00F644F4" w:rsidP="00F644F4">
            <w:pPr>
              <w:spacing w:after="0" w:line="240" w:lineRule="auto"/>
              <w:rPr>
                <w:rFonts w:ascii="Calibri" w:eastAsia="Times New Roman" w:hAnsi="Calibri" w:cs="Calibri"/>
                <w:color w:val="000000"/>
              </w:rPr>
            </w:pPr>
            <w:r w:rsidRPr="00F644F4">
              <w:rPr>
                <w:rFonts w:ascii="Calibri" w:eastAsia="Times New Roman" w:hAnsi="Calibri" w:cs="Calibri"/>
                <w:color w:val="000000"/>
              </w:rPr>
              <w:t>Count</w:t>
            </w:r>
          </w:p>
        </w:tc>
        <w:tc>
          <w:tcPr>
            <w:tcW w:w="1260" w:type="dxa"/>
            <w:tcBorders>
              <w:top w:val="nil"/>
              <w:left w:val="nil"/>
              <w:bottom w:val="single" w:sz="8" w:space="0" w:color="auto"/>
              <w:right w:val="nil"/>
            </w:tcBorders>
            <w:shd w:val="clear" w:color="auto" w:fill="auto"/>
            <w:noWrap/>
            <w:vAlign w:val="bottom"/>
            <w:hideMark/>
          </w:tcPr>
          <w:p w14:paraId="5D4E7807" w14:textId="77777777" w:rsidR="00F644F4" w:rsidRPr="00F644F4" w:rsidRDefault="00F644F4" w:rsidP="00F644F4">
            <w:pPr>
              <w:spacing w:after="0" w:line="240" w:lineRule="auto"/>
              <w:jc w:val="right"/>
              <w:rPr>
                <w:rFonts w:ascii="Calibri" w:eastAsia="Times New Roman" w:hAnsi="Calibri" w:cs="Calibri"/>
                <w:color w:val="000000"/>
              </w:rPr>
            </w:pPr>
            <w:r w:rsidRPr="00F644F4">
              <w:rPr>
                <w:rFonts w:ascii="Calibri" w:eastAsia="Times New Roman" w:hAnsi="Calibri" w:cs="Calibri"/>
                <w:color w:val="000000"/>
              </w:rPr>
              <w:t>582</w:t>
            </w:r>
          </w:p>
        </w:tc>
      </w:tr>
    </w:tbl>
    <w:p w14:paraId="0FBC17B3" w14:textId="77777777" w:rsidR="00F644F4" w:rsidRDefault="00F644F4"/>
    <w:p w14:paraId="7FD2E40F" w14:textId="77777777" w:rsidR="003045A5" w:rsidRDefault="003045A5">
      <w:r>
        <w:rPr>
          <w:noProof/>
        </w:rPr>
        <w:drawing>
          <wp:inline distT="0" distB="0" distL="0" distR="0" wp14:anchorId="1D0821F9" wp14:editId="6FD766C2">
            <wp:extent cx="5267325" cy="3279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97" cy="3283911"/>
                    </a:xfrm>
                    <a:prstGeom prst="rect">
                      <a:avLst/>
                    </a:prstGeom>
                  </pic:spPr>
                </pic:pic>
              </a:graphicData>
            </a:graphic>
          </wp:inline>
        </w:drawing>
      </w:r>
    </w:p>
    <w:p w14:paraId="1BC364A0" w14:textId="2FEAE791" w:rsidR="001A7BB4" w:rsidRDefault="00227A4F">
      <w:proofErr w:type="spellStart"/>
      <w:r>
        <w:lastRenderedPageBreak/>
        <w:t>Aid_Value</w:t>
      </w:r>
      <w:proofErr w:type="spellEnd"/>
      <w:r>
        <w:t xml:space="preserve"> seems to have an odd distribution. It has a large positive skew above our threshold shifting the center and mean well to the left side of this distribution making for a very long right tail. The spread is very uneven due to the skew. This is not a normal distribution.</w:t>
      </w:r>
      <w:r w:rsidR="00984CB2" w:rsidRPr="00984CB2">
        <w:t xml:space="preserve"> </w:t>
      </w:r>
      <w:r w:rsidR="00984CB2">
        <w:t>This variable also has a significantly high variance meaning we have a large spread for our data.</w:t>
      </w:r>
      <w:r w:rsidR="001A7BB4">
        <w:t xml:space="preserve"> From our SD we can see that we have 0 outliers on our lower threshold below -368.154, and we have 14 outliers on the upper threshold above 13055.759.</w:t>
      </w:r>
    </w:p>
    <w:tbl>
      <w:tblPr>
        <w:tblW w:w="3480" w:type="dxa"/>
        <w:tblLook w:val="04A0" w:firstRow="1" w:lastRow="0" w:firstColumn="1" w:lastColumn="0" w:noHBand="0" w:noVBand="1"/>
      </w:tblPr>
      <w:tblGrid>
        <w:gridCol w:w="2140"/>
        <w:gridCol w:w="1387"/>
      </w:tblGrid>
      <w:tr w:rsidR="001A7BB4" w:rsidRPr="001A7BB4" w14:paraId="32D915AC" w14:textId="77777777" w:rsidTr="001A7BB4">
        <w:trPr>
          <w:trHeight w:val="300"/>
        </w:trPr>
        <w:tc>
          <w:tcPr>
            <w:tcW w:w="2140" w:type="dxa"/>
            <w:tcBorders>
              <w:top w:val="single" w:sz="8" w:space="0" w:color="auto"/>
              <w:left w:val="nil"/>
              <w:bottom w:val="single" w:sz="4" w:space="0" w:color="auto"/>
              <w:right w:val="nil"/>
            </w:tcBorders>
            <w:shd w:val="clear" w:color="auto" w:fill="auto"/>
            <w:noWrap/>
            <w:vAlign w:val="bottom"/>
            <w:hideMark/>
          </w:tcPr>
          <w:p w14:paraId="31F8142F" w14:textId="77777777" w:rsidR="001A7BB4" w:rsidRPr="001A7BB4" w:rsidRDefault="001A7BB4" w:rsidP="001A7BB4">
            <w:pPr>
              <w:spacing w:after="0" w:line="240" w:lineRule="auto"/>
              <w:jc w:val="center"/>
              <w:rPr>
                <w:rFonts w:ascii="Calibri" w:eastAsia="Times New Roman" w:hAnsi="Calibri" w:cs="Calibri"/>
                <w:i/>
                <w:iCs/>
                <w:color w:val="000000"/>
              </w:rPr>
            </w:pPr>
            <w:proofErr w:type="spellStart"/>
            <w:r w:rsidRPr="001A7BB4">
              <w:rPr>
                <w:rFonts w:ascii="Calibri" w:eastAsia="Times New Roman" w:hAnsi="Calibri" w:cs="Calibri"/>
                <w:i/>
                <w:iCs/>
                <w:color w:val="000000"/>
              </w:rPr>
              <w:t>aid_value</w:t>
            </w:r>
            <w:proofErr w:type="spellEnd"/>
          </w:p>
        </w:tc>
        <w:tc>
          <w:tcPr>
            <w:tcW w:w="1340" w:type="dxa"/>
            <w:tcBorders>
              <w:top w:val="single" w:sz="8" w:space="0" w:color="auto"/>
              <w:left w:val="nil"/>
              <w:bottom w:val="single" w:sz="4" w:space="0" w:color="auto"/>
              <w:right w:val="nil"/>
            </w:tcBorders>
            <w:shd w:val="clear" w:color="auto" w:fill="auto"/>
            <w:noWrap/>
            <w:vAlign w:val="bottom"/>
            <w:hideMark/>
          </w:tcPr>
          <w:p w14:paraId="152B228C" w14:textId="77777777" w:rsidR="001A7BB4" w:rsidRPr="001A7BB4" w:rsidRDefault="001A7BB4" w:rsidP="001A7BB4">
            <w:pPr>
              <w:spacing w:after="0" w:line="240" w:lineRule="auto"/>
              <w:jc w:val="center"/>
              <w:rPr>
                <w:rFonts w:ascii="Calibri" w:eastAsia="Times New Roman" w:hAnsi="Calibri" w:cs="Calibri"/>
                <w:i/>
                <w:iCs/>
                <w:color w:val="000000"/>
              </w:rPr>
            </w:pPr>
            <w:r w:rsidRPr="001A7BB4">
              <w:rPr>
                <w:rFonts w:ascii="Calibri" w:eastAsia="Times New Roman" w:hAnsi="Calibri" w:cs="Calibri"/>
                <w:i/>
                <w:iCs/>
                <w:color w:val="000000"/>
              </w:rPr>
              <w:t> </w:t>
            </w:r>
          </w:p>
        </w:tc>
      </w:tr>
      <w:tr w:rsidR="001A7BB4" w:rsidRPr="001A7BB4" w14:paraId="14DF5960" w14:textId="77777777" w:rsidTr="001A7BB4">
        <w:trPr>
          <w:trHeight w:val="300"/>
        </w:trPr>
        <w:tc>
          <w:tcPr>
            <w:tcW w:w="2140" w:type="dxa"/>
            <w:tcBorders>
              <w:top w:val="nil"/>
              <w:left w:val="nil"/>
              <w:bottom w:val="nil"/>
              <w:right w:val="nil"/>
            </w:tcBorders>
            <w:shd w:val="clear" w:color="auto" w:fill="auto"/>
            <w:noWrap/>
            <w:vAlign w:val="bottom"/>
            <w:hideMark/>
          </w:tcPr>
          <w:p w14:paraId="4D2145E5" w14:textId="77777777" w:rsidR="001A7BB4" w:rsidRPr="001A7BB4" w:rsidRDefault="001A7BB4" w:rsidP="001A7BB4">
            <w:pPr>
              <w:spacing w:after="0" w:line="240" w:lineRule="auto"/>
              <w:jc w:val="center"/>
              <w:rPr>
                <w:rFonts w:ascii="Calibri" w:eastAsia="Times New Roman" w:hAnsi="Calibri" w:cs="Calibri"/>
                <w:i/>
                <w:iCs/>
                <w:color w:val="000000"/>
              </w:rPr>
            </w:pPr>
          </w:p>
        </w:tc>
        <w:tc>
          <w:tcPr>
            <w:tcW w:w="1340" w:type="dxa"/>
            <w:tcBorders>
              <w:top w:val="nil"/>
              <w:left w:val="nil"/>
              <w:bottom w:val="nil"/>
              <w:right w:val="nil"/>
            </w:tcBorders>
            <w:shd w:val="clear" w:color="auto" w:fill="auto"/>
            <w:noWrap/>
            <w:vAlign w:val="bottom"/>
            <w:hideMark/>
          </w:tcPr>
          <w:p w14:paraId="108336F0" w14:textId="77777777" w:rsidR="001A7BB4" w:rsidRPr="001A7BB4" w:rsidRDefault="001A7BB4" w:rsidP="001A7BB4">
            <w:pPr>
              <w:spacing w:after="0" w:line="240" w:lineRule="auto"/>
              <w:rPr>
                <w:rFonts w:ascii="Times New Roman" w:eastAsia="Times New Roman" w:hAnsi="Times New Roman" w:cs="Times New Roman"/>
                <w:sz w:val="20"/>
                <w:szCs w:val="20"/>
              </w:rPr>
            </w:pPr>
          </w:p>
        </w:tc>
      </w:tr>
      <w:tr w:rsidR="001A7BB4" w:rsidRPr="001A7BB4" w14:paraId="6AE65423" w14:textId="77777777" w:rsidTr="001A7BB4">
        <w:trPr>
          <w:trHeight w:val="300"/>
        </w:trPr>
        <w:tc>
          <w:tcPr>
            <w:tcW w:w="2140" w:type="dxa"/>
            <w:tcBorders>
              <w:top w:val="nil"/>
              <w:left w:val="nil"/>
              <w:bottom w:val="nil"/>
              <w:right w:val="nil"/>
            </w:tcBorders>
            <w:shd w:val="clear" w:color="000000" w:fill="FFFF00"/>
            <w:noWrap/>
            <w:vAlign w:val="bottom"/>
            <w:hideMark/>
          </w:tcPr>
          <w:p w14:paraId="57747697"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Mean</w:t>
            </w:r>
          </w:p>
        </w:tc>
        <w:tc>
          <w:tcPr>
            <w:tcW w:w="1340" w:type="dxa"/>
            <w:tcBorders>
              <w:top w:val="nil"/>
              <w:left w:val="nil"/>
              <w:bottom w:val="nil"/>
              <w:right w:val="nil"/>
            </w:tcBorders>
            <w:shd w:val="clear" w:color="000000" w:fill="FFFF00"/>
            <w:noWrap/>
            <w:vAlign w:val="bottom"/>
            <w:hideMark/>
          </w:tcPr>
          <w:p w14:paraId="29F659F8"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6343.802405</w:t>
            </w:r>
          </w:p>
        </w:tc>
      </w:tr>
      <w:tr w:rsidR="001A7BB4" w:rsidRPr="001A7BB4" w14:paraId="10166309" w14:textId="77777777" w:rsidTr="001A7BB4">
        <w:trPr>
          <w:trHeight w:val="300"/>
        </w:trPr>
        <w:tc>
          <w:tcPr>
            <w:tcW w:w="2140" w:type="dxa"/>
            <w:tcBorders>
              <w:top w:val="nil"/>
              <w:left w:val="nil"/>
              <w:bottom w:val="nil"/>
              <w:right w:val="nil"/>
            </w:tcBorders>
            <w:shd w:val="clear" w:color="auto" w:fill="auto"/>
            <w:noWrap/>
            <w:vAlign w:val="bottom"/>
            <w:hideMark/>
          </w:tcPr>
          <w:p w14:paraId="2136A2C6"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Standard Error</w:t>
            </w:r>
          </w:p>
        </w:tc>
        <w:tc>
          <w:tcPr>
            <w:tcW w:w="1340" w:type="dxa"/>
            <w:tcBorders>
              <w:top w:val="nil"/>
              <w:left w:val="nil"/>
              <w:bottom w:val="nil"/>
              <w:right w:val="nil"/>
            </w:tcBorders>
            <w:shd w:val="clear" w:color="auto" w:fill="auto"/>
            <w:noWrap/>
            <w:vAlign w:val="bottom"/>
            <w:hideMark/>
          </w:tcPr>
          <w:p w14:paraId="480F5AAC"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92.73985202</w:t>
            </w:r>
          </w:p>
        </w:tc>
      </w:tr>
      <w:tr w:rsidR="001A7BB4" w:rsidRPr="001A7BB4" w14:paraId="34D08C70" w14:textId="77777777" w:rsidTr="001A7BB4">
        <w:trPr>
          <w:trHeight w:val="300"/>
        </w:trPr>
        <w:tc>
          <w:tcPr>
            <w:tcW w:w="2140" w:type="dxa"/>
            <w:tcBorders>
              <w:top w:val="nil"/>
              <w:left w:val="nil"/>
              <w:bottom w:val="nil"/>
              <w:right w:val="nil"/>
            </w:tcBorders>
            <w:shd w:val="clear" w:color="auto" w:fill="auto"/>
            <w:noWrap/>
            <w:vAlign w:val="bottom"/>
            <w:hideMark/>
          </w:tcPr>
          <w:p w14:paraId="45E20EFC"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Median</w:t>
            </w:r>
          </w:p>
        </w:tc>
        <w:tc>
          <w:tcPr>
            <w:tcW w:w="1340" w:type="dxa"/>
            <w:tcBorders>
              <w:top w:val="nil"/>
              <w:left w:val="nil"/>
              <w:bottom w:val="nil"/>
              <w:right w:val="nil"/>
            </w:tcBorders>
            <w:shd w:val="clear" w:color="auto" w:fill="auto"/>
            <w:noWrap/>
            <w:vAlign w:val="bottom"/>
            <w:hideMark/>
          </w:tcPr>
          <w:p w14:paraId="0C65B4AA"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5963.5</w:t>
            </w:r>
          </w:p>
        </w:tc>
      </w:tr>
      <w:tr w:rsidR="001A7BB4" w:rsidRPr="001A7BB4" w14:paraId="0116E4CD" w14:textId="77777777" w:rsidTr="001A7BB4">
        <w:trPr>
          <w:trHeight w:val="300"/>
        </w:trPr>
        <w:tc>
          <w:tcPr>
            <w:tcW w:w="2140" w:type="dxa"/>
            <w:tcBorders>
              <w:top w:val="nil"/>
              <w:left w:val="nil"/>
              <w:bottom w:val="nil"/>
              <w:right w:val="nil"/>
            </w:tcBorders>
            <w:shd w:val="clear" w:color="auto" w:fill="auto"/>
            <w:noWrap/>
            <w:vAlign w:val="bottom"/>
            <w:hideMark/>
          </w:tcPr>
          <w:p w14:paraId="3FA884BF"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Mode</w:t>
            </w:r>
          </w:p>
        </w:tc>
        <w:tc>
          <w:tcPr>
            <w:tcW w:w="1340" w:type="dxa"/>
            <w:tcBorders>
              <w:top w:val="nil"/>
              <w:left w:val="nil"/>
              <w:bottom w:val="nil"/>
              <w:right w:val="nil"/>
            </w:tcBorders>
            <w:shd w:val="clear" w:color="auto" w:fill="auto"/>
            <w:noWrap/>
            <w:vAlign w:val="bottom"/>
            <w:hideMark/>
          </w:tcPr>
          <w:p w14:paraId="3EF967FB"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5565</w:t>
            </w:r>
          </w:p>
        </w:tc>
      </w:tr>
      <w:tr w:rsidR="001A7BB4" w:rsidRPr="001A7BB4" w14:paraId="492DF8AF" w14:textId="77777777" w:rsidTr="001A7BB4">
        <w:trPr>
          <w:trHeight w:val="300"/>
        </w:trPr>
        <w:tc>
          <w:tcPr>
            <w:tcW w:w="2140" w:type="dxa"/>
            <w:tcBorders>
              <w:top w:val="nil"/>
              <w:left w:val="nil"/>
              <w:bottom w:val="nil"/>
              <w:right w:val="nil"/>
            </w:tcBorders>
            <w:shd w:val="clear" w:color="000000" w:fill="FFFF00"/>
            <w:noWrap/>
            <w:vAlign w:val="bottom"/>
            <w:hideMark/>
          </w:tcPr>
          <w:p w14:paraId="66542D11"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Standard Deviation</w:t>
            </w:r>
          </w:p>
        </w:tc>
        <w:tc>
          <w:tcPr>
            <w:tcW w:w="1340" w:type="dxa"/>
            <w:tcBorders>
              <w:top w:val="nil"/>
              <w:left w:val="nil"/>
              <w:bottom w:val="nil"/>
              <w:right w:val="nil"/>
            </w:tcBorders>
            <w:shd w:val="clear" w:color="000000" w:fill="FFFF00"/>
            <w:noWrap/>
            <w:vAlign w:val="bottom"/>
            <w:hideMark/>
          </w:tcPr>
          <w:p w14:paraId="4651BF8A"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2237.318897</w:t>
            </w:r>
          </w:p>
        </w:tc>
      </w:tr>
      <w:tr w:rsidR="001A7BB4" w:rsidRPr="001A7BB4" w14:paraId="566DAF92" w14:textId="77777777" w:rsidTr="001A7BB4">
        <w:trPr>
          <w:trHeight w:val="300"/>
        </w:trPr>
        <w:tc>
          <w:tcPr>
            <w:tcW w:w="2140" w:type="dxa"/>
            <w:tcBorders>
              <w:top w:val="nil"/>
              <w:left w:val="nil"/>
              <w:bottom w:val="nil"/>
              <w:right w:val="nil"/>
            </w:tcBorders>
            <w:shd w:val="clear" w:color="auto" w:fill="auto"/>
            <w:noWrap/>
            <w:vAlign w:val="bottom"/>
            <w:hideMark/>
          </w:tcPr>
          <w:p w14:paraId="03AA2C77"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Sample Variance</w:t>
            </w:r>
          </w:p>
        </w:tc>
        <w:tc>
          <w:tcPr>
            <w:tcW w:w="1340" w:type="dxa"/>
            <w:tcBorders>
              <w:top w:val="nil"/>
              <w:left w:val="nil"/>
              <w:bottom w:val="nil"/>
              <w:right w:val="nil"/>
            </w:tcBorders>
            <w:shd w:val="clear" w:color="auto" w:fill="auto"/>
            <w:noWrap/>
            <w:vAlign w:val="bottom"/>
            <w:hideMark/>
          </w:tcPr>
          <w:p w14:paraId="3278915F"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5005595.849</w:t>
            </w:r>
          </w:p>
        </w:tc>
      </w:tr>
      <w:tr w:rsidR="001A7BB4" w:rsidRPr="001A7BB4" w14:paraId="1B6BA6D5" w14:textId="77777777" w:rsidTr="001A7BB4">
        <w:trPr>
          <w:trHeight w:val="300"/>
        </w:trPr>
        <w:tc>
          <w:tcPr>
            <w:tcW w:w="2140" w:type="dxa"/>
            <w:tcBorders>
              <w:top w:val="nil"/>
              <w:left w:val="nil"/>
              <w:bottom w:val="nil"/>
              <w:right w:val="nil"/>
            </w:tcBorders>
            <w:shd w:val="clear" w:color="auto" w:fill="auto"/>
            <w:noWrap/>
            <w:vAlign w:val="bottom"/>
            <w:hideMark/>
          </w:tcPr>
          <w:p w14:paraId="48F54782"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Kurtosis</w:t>
            </w:r>
          </w:p>
        </w:tc>
        <w:tc>
          <w:tcPr>
            <w:tcW w:w="1340" w:type="dxa"/>
            <w:tcBorders>
              <w:top w:val="nil"/>
              <w:left w:val="nil"/>
              <w:bottom w:val="nil"/>
              <w:right w:val="nil"/>
            </w:tcBorders>
            <w:shd w:val="clear" w:color="auto" w:fill="auto"/>
            <w:noWrap/>
            <w:vAlign w:val="bottom"/>
            <w:hideMark/>
          </w:tcPr>
          <w:p w14:paraId="04C52D68"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5.687321061</w:t>
            </w:r>
          </w:p>
        </w:tc>
      </w:tr>
      <w:tr w:rsidR="001A7BB4" w:rsidRPr="001A7BB4" w14:paraId="13A01343" w14:textId="77777777" w:rsidTr="001A7BB4">
        <w:trPr>
          <w:trHeight w:val="300"/>
        </w:trPr>
        <w:tc>
          <w:tcPr>
            <w:tcW w:w="2140" w:type="dxa"/>
            <w:tcBorders>
              <w:top w:val="nil"/>
              <w:left w:val="nil"/>
              <w:bottom w:val="nil"/>
              <w:right w:val="nil"/>
            </w:tcBorders>
            <w:shd w:val="clear" w:color="000000" w:fill="FFC7CE"/>
            <w:noWrap/>
            <w:vAlign w:val="bottom"/>
            <w:hideMark/>
          </w:tcPr>
          <w:p w14:paraId="0BEBE7C3" w14:textId="77777777" w:rsidR="001A7BB4" w:rsidRPr="001A7BB4" w:rsidRDefault="001A7BB4" w:rsidP="001A7BB4">
            <w:pPr>
              <w:spacing w:after="0" w:line="240" w:lineRule="auto"/>
              <w:rPr>
                <w:rFonts w:ascii="Calibri" w:eastAsia="Times New Roman" w:hAnsi="Calibri" w:cs="Calibri"/>
                <w:color w:val="9C0006"/>
              </w:rPr>
            </w:pPr>
            <w:r w:rsidRPr="001A7BB4">
              <w:rPr>
                <w:rFonts w:ascii="Calibri" w:eastAsia="Times New Roman" w:hAnsi="Calibri" w:cs="Calibri"/>
                <w:color w:val="9C0006"/>
              </w:rPr>
              <w:t>Skewness</w:t>
            </w:r>
          </w:p>
        </w:tc>
        <w:tc>
          <w:tcPr>
            <w:tcW w:w="1340" w:type="dxa"/>
            <w:tcBorders>
              <w:top w:val="nil"/>
              <w:left w:val="nil"/>
              <w:bottom w:val="nil"/>
              <w:right w:val="nil"/>
            </w:tcBorders>
            <w:shd w:val="clear" w:color="000000" w:fill="FFC7CE"/>
            <w:noWrap/>
            <w:vAlign w:val="bottom"/>
            <w:hideMark/>
          </w:tcPr>
          <w:p w14:paraId="7426E806" w14:textId="77777777" w:rsidR="001A7BB4" w:rsidRPr="001A7BB4" w:rsidRDefault="001A7BB4" w:rsidP="001A7BB4">
            <w:pPr>
              <w:spacing w:after="0" w:line="240" w:lineRule="auto"/>
              <w:jc w:val="right"/>
              <w:rPr>
                <w:rFonts w:ascii="Calibri" w:eastAsia="Times New Roman" w:hAnsi="Calibri" w:cs="Calibri"/>
                <w:color w:val="9C0006"/>
              </w:rPr>
            </w:pPr>
            <w:r w:rsidRPr="001A7BB4">
              <w:rPr>
                <w:rFonts w:ascii="Calibri" w:eastAsia="Times New Roman" w:hAnsi="Calibri" w:cs="Calibri"/>
                <w:color w:val="9C0006"/>
              </w:rPr>
              <w:t>1.947261757</w:t>
            </w:r>
          </w:p>
        </w:tc>
      </w:tr>
      <w:tr w:rsidR="001A7BB4" w:rsidRPr="001A7BB4" w14:paraId="73ADB400" w14:textId="77777777" w:rsidTr="001A7BB4">
        <w:trPr>
          <w:trHeight w:val="300"/>
        </w:trPr>
        <w:tc>
          <w:tcPr>
            <w:tcW w:w="2140" w:type="dxa"/>
            <w:tcBorders>
              <w:top w:val="nil"/>
              <w:left w:val="nil"/>
              <w:bottom w:val="nil"/>
              <w:right w:val="nil"/>
            </w:tcBorders>
            <w:shd w:val="clear" w:color="auto" w:fill="auto"/>
            <w:noWrap/>
            <w:vAlign w:val="bottom"/>
            <w:hideMark/>
          </w:tcPr>
          <w:p w14:paraId="7F0FA629"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Range</w:t>
            </w:r>
          </w:p>
        </w:tc>
        <w:tc>
          <w:tcPr>
            <w:tcW w:w="1340" w:type="dxa"/>
            <w:tcBorders>
              <w:top w:val="nil"/>
              <w:left w:val="nil"/>
              <w:bottom w:val="nil"/>
              <w:right w:val="nil"/>
            </w:tcBorders>
            <w:shd w:val="clear" w:color="auto" w:fill="auto"/>
            <w:noWrap/>
            <w:vAlign w:val="bottom"/>
            <w:hideMark/>
          </w:tcPr>
          <w:p w14:paraId="16667546"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15067</w:t>
            </w:r>
          </w:p>
        </w:tc>
      </w:tr>
      <w:tr w:rsidR="001A7BB4" w:rsidRPr="001A7BB4" w14:paraId="2A257A8D" w14:textId="77777777" w:rsidTr="001A7BB4">
        <w:trPr>
          <w:trHeight w:val="300"/>
        </w:trPr>
        <w:tc>
          <w:tcPr>
            <w:tcW w:w="2140" w:type="dxa"/>
            <w:tcBorders>
              <w:top w:val="nil"/>
              <w:left w:val="nil"/>
              <w:bottom w:val="nil"/>
              <w:right w:val="nil"/>
            </w:tcBorders>
            <w:shd w:val="clear" w:color="auto" w:fill="auto"/>
            <w:noWrap/>
            <w:vAlign w:val="bottom"/>
            <w:hideMark/>
          </w:tcPr>
          <w:p w14:paraId="69DF5F54"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Minimum</w:t>
            </w:r>
          </w:p>
        </w:tc>
        <w:tc>
          <w:tcPr>
            <w:tcW w:w="1340" w:type="dxa"/>
            <w:tcBorders>
              <w:top w:val="nil"/>
              <w:left w:val="nil"/>
              <w:bottom w:val="nil"/>
              <w:right w:val="nil"/>
            </w:tcBorders>
            <w:shd w:val="clear" w:color="auto" w:fill="auto"/>
            <w:noWrap/>
            <w:vAlign w:val="bottom"/>
            <w:hideMark/>
          </w:tcPr>
          <w:p w14:paraId="3959191F"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2232</w:t>
            </w:r>
          </w:p>
        </w:tc>
      </w:tr>
      <w:tr w:rsidR="001A7BB4" w:rsidRPr="001A7BB4" w14:paraId="69649AF6" w14:textId="77777777" w:rsidTr="001A7BB4">
        <w:trPr>
          <w:trHeight w:val="300"/>
        </w:trPr>
        <w:tc>
          <w:tcPr>
            <w:tcW w:w="2140" w:type="dxa"/>
            <w:tcBorders>
              <w:top w:val="nil"/>
              <w:left w:val="nil"/>
              <w:bottom w:val="nil"/>
              <w:right w:val="nil"/>
            </w:tcBorders>
            <w:shd w:val="clear" w:color="auto" w:fill="auto"/>
            <w:noWrap/>
            <w:vAlign w:val="bottom"/>
            <w:hideMark/>
          </w:tcPr>
          <w:p w14:paraId="7ADB4737"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Maximum</w:t>
            </w:r>
          </w:p>
        </w:tc>
        <w:tc>
          <w:tcPr>
            <w:tcW w:w="1340" w:type="dxa"/>
            <w:tcBorders>
              <w:top w:val="nil"/>
              <w:left w:val="nil"/>
              <w:bottom w:val="nil"/>
              <w:right w:val="nil"/>
            </w:tcBorders>
            <w:shd w:val="clear" w:color="auto" w:fill="auto"/>
            <w:noWrap/>
            <w:vAlign w:val="bottom"/>
            <w:hideMark/>
          </w:tcPr>
          <w:p w14:paraId="4947FA92"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17299</w:t>
            </w:r>
          </w:p>
        </w:tc>
      </w:tr>
      <w:tr w:rsidR="001A7BB4" w:rsidRPr="001A7BB4" w14:paraId="08B1AA1E" w14:textId="77777777" w:rsidTr="001A7BB4">
        <w:trPr>
          <w:trHeight w:val="300"/>
        </w:trPr>
        <w:tc>
          <w:tcPr>
            <w:tcW w:w="2140" w:type="dxa"/>
            <w:tcBorders>
              <w:top w:val="nil"/>
              <w:left w:val="nil"/>
              <w:bottom w:val="nil"/>
              <w:right w:val="nil"/>
            </w:tcBorders>
            <w:shd w:val="clear" w:color="auto" w:fill="auto"/>
            <w:noWrap/>
            <w:vAlign w:val="bottom"/>
            <w:hideMark/>
          </w:tcPr>
          <w:p w14:paraId="5399CD19"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Sum</w:t>
            </w:r>
          </w:p>
        </w:tc>
        <w:tc>
          <w:tcPr>
            <w:tcW w:w="1340" w:type="dxa"/>
            <w:tcBorders>
              <w:top w:val="nil"/>
              <w:left w:val="nil"/>
              <w:bottom w:val="nil"/>
              <w:right w:val="nil"/>
            </w:tcBorders>
            <w:shd w:val="clear" w:color="auto" w:fill="auto"/>
            <w:noWrap/>
            <w:vAlign w:val="bottom"/>
            <w:hideMark/>
          </w:tcPr>
          <w:p w14:paraId="4E5E09FA"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3692093</w:t>
            </w:r>
          </w:p>
        </w:tc>
      </w:tr>
      <w:tr w:rsidR="001A7BB4" w:rsidRPr="001A7BB4" w14:paraId="093DB743" w14:textId="77777777" w:rsidTr="001A7BB4">
        <w:trPr>
          <w:trHeight w:val="315"/>
        </w:trPr>
        <w:tc>
          <w:tcPr>
            <w:tcW w:w="2140" w:type="dxa"/>
            <w:tcBorders>
              <w:top w:val="nil"/>
              <w:left w:val="nil"/>
              <w:bottom w:val="single" w:sz="8" w:space="0" w:color="auto"/>
              <w:right w:val="nil"/>
            </w:tcBorders>
            <w:shd w:val="clear" w:color="auto" w:fill="auto"/>
            <w:noWrap/>
            <w:vAlign w:val="bottom"/>
            <w:hideMark/>
          </w:tcPr>
          <w:p w14:paraId="22D802C3"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Count</w:t>
            </w:r>
          </w:p>
        </w:tc>
        <w:tc>
          <w:tcPr>
            <w:tcW w:w="1340" w:type="dxa"/>
            <w:tcBorders>
              <w:top w:val="nil"/>
              <w:left w:val="nil"/>
              <w:bottom w:val="single" w:sz="8" w:space="0" w:color="auto"/>
              <w:right w:val="nil"/>
            </w:tcBorders>
            <w:shd w:val="clear" w:color="auto" w:fill="auto"/>
            <w:noWrap/>
            <w:vAlign w:val="bottom"/>
            <w:hideMark/>
          </w:tcPr>
          <w:p w14:paraId="53EEBFB7"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582</w:t>
            </w:r>
          </w:p>
        </w:tc>
      </w:tr>
    </w:tbl>
    <w:p w14:paraId="254A76AA" w14:textId="7C9C85BB" w:rsidR="00227A4F" w:rsidRDefault="00227A4F"/>
    <w:p w14:paraId="4EE80347" w14:textId="77777777" w:rsidR="001A7BB4" w:rsidRDefault="00227A4F">
      <w:r>
        <w:rPr>
          <w:noProof/>
        </w:rPr>
        <w:drawing>
          <wp:inline distT="0" distB="0" distL="0" distR="0" wp14:anchorId="1E5C8A1D" wp14:editId="36F6CCBC">
            <wp:extent cx="5248275" cy="344053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1890" cy="3442906"/>
                    </a:xfrm>
                    <a:prstGeom prst="rect">
                      <a:avLst/>
                    </a:prstGeom>
                  </pic:spPr>
                </pic:pic>
              </a:graphicData>
            </a:graphic>
          </wp:inline>
        </w:drawing>
      </w:r>
    </w:p>
    <w:p w14:paraId="4532F9E8" w14:textId="5A897765" w:rsidR="001A7BB4" w:rsidRDefault="00227A4F">
      <w:proofErr w:type="spellStart"/>
      <w:r>
        <w:lastRenderedPageBreak/>
        <w:t>Med_sat_value</w:t>
      </w:r>
      <w:proofErr w:type="spellEnd"/>
      <w:r>
        <w:t xml:space="preserve"> has another odd distribution</w:t>
      </w:r>
      <w:r w:rsidR="00FB5D27">
        <w:t xml:space="preserve"> however this one is odd in a different way. We have an extremely high center and frequency at our mean with </w:t>
      </w:r>
      <w:proofErr w:type="gramStart"/>
      <w:r w:rsidR="00FB5D27">
        <w:t>a fairly even</w:t>
      </w:r>
      <w:proofErr w:type="gramEnd"/>
      <w:r w:rsidR="00FB5D27">
        <w:t xml:space="preserve"> spread from the mean. This distribution it a normal distribution however the extremely high center could be a cause for concern as it may mean that this variable is of little influence as most of its data is at one value.</w:t>
      </w:r>
      <w:r w:rsidR="001A7BB4">
        <w:t xml:space="preserve"> From our SD we can see that we have 0 outliers on our lower threshold below 762.38, and we have 6 outliers on the upper threshold above 1277.988.</w:t>
      </w:r>
    </w:p>
    <w:tbl>
      <w:tblPr>
        <w:tblW w:w="3160" w:type="dxa"/>
        <w:tblLook w:val="04A0" w:firstRow="1" w:lastRow="0" w:firstColumn="1" w:lastColumn="0" w:noHBand="0" w:noVBand="1"/>
      </w:tblPr>
      <w:tblGrid>
        <w:gridCol w:w="1900"/>
        <w:gridCol w:w="1387"/>
      </w:tblGrid>
      <w:tr w:rsidR="001A7BB4" w:rsidRPr="001A7BB4" w14:paraId="2C2345D3" w14:textId="77777777" w:rsidTr="001A7BB4">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4FAA1571" w14:textId="77777777" w:rsidR="001A7BB4" w:rsidRPr="001A7BB4" w:rsidRDefault="001A7BB4" w:rsidP="001A7BB4">
            <w:pPr>
              <w:spacing w:after="0" w:line="240" w:lineRule="auto"/>
              <w:jc w:val="center"/>
              <w:rPr>
                <w:rFonts w:ascii="Calibri" w:eastAsia="Times New Roman" w:hAnsi="Calibri" w:cs="Calibri"/>
                <w:i/>
                <w:iCs/>
                <w:color w:val="000000"/>
              </w:rPr>
            </w:pPr>
            <w:proofErr w:type="spellStart"/>
            <w:r w:rsidRPr="001A7BB4">
              <w:rPr>
                <w:rFonts w:ascii="Calibri" w:eastAsia="Times New Roman" w:hAnsi="Calibri" w:cs="Calibri"/>
                <w:i/>
                <w:iCs/>
                <w:color w:val="000000"/>
              </w:rPr>
              <w:t>med_sat_value</w:t>
            </w:r>
            <w:proofErr w:type="spellEnd"/>
          </w:p>
        </w:tc>
        <w:tc>
          <w:tcPr>
            <w:tcW w:w="1260" w:type="dxa"/>
            <w:tcBorders>
              <w:top w:val="single" w:sz="8" w:space="0" w:color="auto"/>
              <w:left w:val="nil"/>
              <w:bottom w:val="single" w:sz="4" w:space="0" w:color="auto"/>
              <w:right w:val="nil"/>
            </w:tcBorders>
            <w:shd w:val="clear" w:color="auto" w:fill="auto"/>
            <w:noWrap/>
            <w:vAlign w:val="bottom"/>
            <w:hideMark/>
          </w:tcPr>
          <w:p w14:paraId="4B0579ED" w14:textId="77777777" w:rsidR="001A7BB4" w:rsidRPr="001A7BB4" w:rsidRDefault="001A7BB4" w:rsidP="001A7BB4">
            <w:pPr>
              <w:spacing w:after="0" w:line="240" w:lineRule="auto"/>
              <w:jc w:val="center"/>
              <w:rPr>
                <w:rFonts w:ascii="Calibri" w:eastAsia="Times New Roman" w:hAnsi="Calibri" w:cs="Calibri"/>
                <w:i/>
                <w:iCs/>
                <w:color w:val="000000"/>
              </w:rPr>
            </w:pPr>
            <w:r w:rsidRPr="001A7BB4">
              <w:rPr>
                <w:rFonts w:ascii="Calibri" w:eastAsia="Times New Roman" w:hAnsi="Calibri" w:cs="Calibri"/>
                <w:i/>
                <w:iCs/>
                <w:color w:val="000000"/>
              </w:rPr>
              <w:t> </w:t>
            </w:r>
          </w:p>
        </w:tc>
      </w:tr>
      <w:tr w:rsidR="001A7BB4" w:rsidRPr="001A7BB4" w14:paraId="264E86CE" w14:textId="77777777" w:rsidTr="001A7BB4">
        <w:trPr>
          <w:trHeight w:val="300"/>
        </w:trPr>
        <w:tc>
          <w:tcPr>
            <w:tcW w:w="1900" w:type="dxa"/>
            <w:tcBorders>
              <w:top w:val="nil"/>
              <w:left w:val="nil"/>
              <w:bottom w:val="nil"/>
              <w:right w:val="nil"/>
            </w:tcBorders>
            <w:shd w:val="clear" w:color="auto" w:fill="auto"/>
            <w:noWrap/>
            <w:vAlign w:val="bottom"/>
            <w:hideMark/>
          </w:tcPr>
          <w:p w14:paraId="603A897D" w14:textId="77777777" w:rsidR="001A7BB4" w:rsidRPr="001A7BB4" w:rsidRDefault="001A7BB4" w:rsidP="001A7BB4">
            <w:pPr>
              <w:spacing w:after="0" w:line="240" w:lineRule="auto"/>
              <w:jc w:val="center"/>
              <w:rPr>
                <w:rFonts w:ascii="Calibri" w:eastAsia="Times New Roman" w:hAnsi="Calibri" w:cs="Calibri"/>
                <w:i/>
                <w:iCs/>
                <w:color w:val="000000"/>
              </w:rPr>
            </w:pPr>
          </w:p>
        </w:tc>
        <w:tc>
          <w:tcPr>
            <w:tcW w:w="1260" w:type="dxa"/>
            <w:tcBorders>
              <w:top w:val="nil"/>
              <w:left w:val="nil"/>
              <w:bottom w:val="nil"/>
              <w:right w:val="nil"/>
            </w:tcBorders>
            <w:shd w:val="clear" w:color="auto" w:fill="auto"/>
            <w:noWrap/>
            <w:vAlign w:val="bottom"/>
            <w:hideMark/>
          </w:tcPr>
          <w:p w14:paraId="40B97872" w14:textId="77777777" w:rsidR="001A7BB4" w:rsidRPr="001A7BB4" w:rsidRDefault="001A7BB4" w:rsidP="001A7BB4">
            <w:pPr>
              <w:spacing w:after="0" w:line="240" w:lineRule="auto"/>
              <w:rPr>
                <w:rFonts w:ascii="Times New Roman" w:eastAsia="Times New Roman" w:hAnsi="Times New Roman" w:cs="Times New Roman"/>
                <w:sz w:val="20"/>
                <w:szCs w:val="20"/>
              </w:rPr>
            </w:pPr>
          </w:p>
        </w:tc>
      </w:tr>
      <w:tr w:rsidR="001A7BB4" w:rsidRPr="001A7BB4" w14:paraId="6229C6A7" w14:textId="77777777" w:rsidTr="001A7BB4">
        <w:trPr>
          <w:trHeight w:val="300"/>
        </w:trPr>
        <w:tc>
          <w:tcPr>
            <w:tcW w:w="1900" w:type="dxa"/>
            <w:tcBorders>
              <w:top w:val="nil"/>
              <w:left w:val="nil"/>
              <w:bottom w:val="nil"/>
              <w:right w:val="nil"/>
            </w:tcBorders>
            <w:shd w:val="clear" w:color="000000" w:fill="FFFF00"/>
            <w:noWrap/>
            <w:vAlign w:val="bottom"/>
            <w:hideMark/>
          </w:tcPr>
          <w:p w14:paraId="2D965B10"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Mean</w:t>
            </w:r>
          </w:p>
        </w:tc>
        <w:tc>
          <w:tcPr>
            <w:tcW w:w="1260" w:type="dxa"/>
            <w:tcBorders>
              <w:top w:val="nil"/>
              <w:left w:val="nil"/>
              <w:bottom w:val="nil"/>
              <w:right w:val="nil"/>
            </w:tcBorders>
            <w:shd w:val="clear" w:color="000000" w:fill="FFFF00"/>
            <w:noWrap/>
            <w:vAlign w:val="bottom"/>
            <w:hideMark/>
          </w:tcPr>
          <w:p w14:paraId="7C304090"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1020.183849</w:t>
            </w:r>
          </w:p>
        </w:tc>
      </w:tr>
      <w:tr w:rsidR="001A7BB4" w:rsidRPr="001A7BB4" w14:paraId="42386099" w14:textId="77777777" w:rsidTr="001A7BB4">
        <w:trPr>
          <w:trHeight w:val="300"/>
        </w:trPr>
        <w:tc>
          <w:tcPr>
            <w:tcW w:w="1900" w:type="dxa"/>
            <w:tcBorders>
              <w:top w:val="nil"/>
              <w:left w:val="nil"/>
              <w:bottom w:val="nil"/>
              <w:right w:val="nil"/>
            </w:tcBorders>
            <w:shd w:val="clear" w:color="auto" w:fill="auto"/>
            <w:noWrap/>
            <w:vAlign w:val="bottom"/>
            <w:hideMark/>
          </w:tcPr>
          <w:p w14:paraId="77B6D5B2"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Standard Error</w:t>
            </w:r>
          </w:p>
        </w:tc>
        <w:tc>
          <w:tcPr>
            <w:tcW w:w="1260" w:type="dxa"/>
            <w:tcBorders>
              <w:top w:val="nil"/>
              <w:left w:val="nil"/>
              <w:bottom w:val="nil"/>
              <w:right w:val="nil"/>
            </w:tcBorders>
            <w:shd w:val="clear" w:color="auto" w:fill="auto"/>
            <w:noWrap/>
            <w:vAlign w:val="bottom"/>
            <w:hideMark/>
          </w:tcPr>
          <w:p w14:paraId="3C31167C"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3.562107259</w:t>
            </w:r>
          </w:p>
        </w:tc>
      </w:tr>
      <w:tr w:rsidR="001A7BB4" w:rsidRPr="001A7BB4" w14:paraId="7C8E52C7" w14:textId="77777777" w:rsidTr="001A7BB4">
        <w:trPr>
          <w:trHeight w:val="300"/>
        </w:trPr>
        <w:tc>
          <w:tcPr>
            <w:tcW w:w="1900" w:type="dxa"/>
            <w:tcBorders>
              <w:top w:val="nil"/>
              <w:left w:val="nil"/>
              <w:bottom w:val="nil"/>
              <w:right w:val="nil"/>
            </w:tcBorders>
            <w:shd w:val="clear" w:color="auto" w:fill="auto"/>
            <w:noWrap/>
            <w:vAlign w:val="bottom"/>
            <w:hideMark/>
          </w:tcPr>
          <w:p w14:paraId="07DEA75A"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Median</w:t>
            </w:r>
          </w:p>
        </w:tc>
        <w:tc>
          <w:tcPr>
            <w:tcW w:w="1260" w:type="dxa"/>
            <w:tcBorders>
              <w:top w:val="nil"/>
              <w:left w:val="nil"/>
              <w:bottom w:val="nil"/>
              <w:right w:val="nil"/>
            </w:tcBorders>
            <w:shd w:val="clear" w:color="auto" w:fill="auto"/>
            <w:noWrap/>
            <w:vAlign w:val="bottom"/>
            <w:hideMark/>
          </w:tcPr>
          <w:p w14:paraId="03C6CC0A"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1012</w:t>
            </w:r>
          </w:p>
        </w:tc>
      </w:tr>
      <w:tr w:rsidR="001A7BB4" w:rsidRPr="001A7BB4" w14:paraId="1874E108" w14:textId="77777777" w:rsidTr="001A7BB4">
        <w:trPr>
          <w:trHeight w:val="300"/>
        </w:trPr>
        <w:tc>
          <w:tcPr>
            <w:tcW w:w="1900" w:type="dxa"/>
            <w:tcBorders>
              <w:top w:val="nil"/>
              <w:left w:val="nil"/>
              <w:bottom w:val="nil"/>
              <w:right w:val="nil"/>
            </w:tcBorders>
            <w:shd w:val="clear" w:color="auto" w:fill="auto"/>
            <w:noWrap/>
            <w:vAlign w:val="bottom"/>
            <w:hideMark/>
          </w:tcPr>
          <w:p w14:paraId="7B0A9081"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Mode</w:t>
            </w:r>
          </w:p>
        </w:tc>
        <w:tc>
          <w:tcPr>
            <w:tcW w:w="1260" w:type="dxa"/>
            <w:tcBorders>
              <w:top w:val="nil"/>
              <w:left w:val="nil"/>
              <w:bottom w:val="nil"/>
              <w:right w:val="nil"/>
            </w:tcBorders>
            <w:shd w:val="clear" w:color="auto" w:fill="auto"/>
            <w:noWrap/>
            <w:vAlign w:val="bottom"/>
            <w:hideMark/>
          </w:tcPr>
          <w:p w14:paraId="5F569A93"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1012</w:t>
            </w:r>
          </w:p>
        </w:tc>
      </w:tr>
      <w:tr w:rsidR="001A7BB4" w:rsidRPr="001A7BB4" w14:paraId="7871711E" w14:textId="77777777" w:rsidTr="001A7BB4">
        <w:trPr>
          <w:trHeight w:val="300"/>
        </w:trPr>
        <w:tc>
          <w:tcPr>
            <w:tcW w:w="1900" w:type="dxa"/>
            <w:tcBorders>
              <w:top w:val="nil"/>
              <w:left w:val="nil"/>
              <w:bottom w:val="nil"/>
              <w:right w:val="nil"/>
            </w:tcBorders>
            <w:shd w:val="clear" w:color="000000" w:fill="FFFF00"/>
            <w:noWrap/>
            <w:vAlign w:val="bottom"/>
            <w:hideMark/>
          </w:tcPr>
          <w:p w14:paraId="56E9AB66"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Standard Deviation</w:t>
            </w:r>
          </w:p>
        </w:tc>
        <w:tc>
          <w:tcPr>
            <w:tcW w:w="1260" w:type="dxa"/>
            <w:tcBorders>
              <w:top w:val="nil"/>
              <w:left w:val="nil"/>
              <w:bottom w:val="nil"/>
              <w:right w:val="nil"/>
            </w:tcBorders>
            <w:shd w:val="clear" w:color="000000" w:fill="FFFF00"/>
            <w:noWrap/>
            <w:vAlign w:val="bottom"/>
            <w:hideMark/>
          </w:tcPr>
          <w:p w14:paraId="5D614A6F"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85.93468408</w:t>
            </w:r>
          </w:p>
        </w:tc>
      </w:tr>
      <w:tr w:rsidR="001A7BB4" w:rsidRPr="001A7BB4" w14:paraId="19010598" w14:textId="77777777" w:rsidTr="001A7BB4">
        <w:trPr>
          <w:trHeight w:val="300"/>
        </w:trPr>
        <w:tc>
          <w:tcPr>
            <w:tcW w:w="1900" w:type="dxa"/>
            <w:tcBorders>
              <w:top w:val="nil"/>
              <w:left w:val="nil"/>
              <w:bottom w:val="nil"/>
              <w:right w:val="nil"/>
            </w:tcBorders>
            <w:shd w:val="clear" w:color="auto" w:fill="auto"/>
            <w:noWrap/>
            <w:vAlign w:val="bottom"/>
            <w:hideMark/>
          </w:tcPr>
          <w:p w14:paraId="330D8236"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Sample Variance</w:t>
            </w:r>
          </w:p>
        </w:tc>
        <w:tc>
          <w:tcPr>
            <w:tcW w:w="1260" w:type="dxa"/>
            <w:tcBorders>
              <w:top w:val="nil"/>
              <w:left w:val="nil"/>
              <w:bottom w:val="nil"/>
              <w:right w:val="nil"/>
            </w:tcBorders>
            <w:shd w:val="clear" w:color="auto" w:fill="auto"/>
            <w:noWrap/>
            <w:vAlign w:val="bottom"/>
            <w:hideMark/>
          </w:tcPr>
          <w:p w14:paraId="28492444"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7384.769928</w:t>
            </w:r>
          </w:p>
        </w:tc>
      </w:tr>
      <w:tr w:rsidR="001A7BB4" w:rsidRPr="001A7BB4" w14:paraId="195C18CC" w14:textId="77777777" w:rsidTr="001A7BB4">
        <w:trPr>
          <w:trHeight w:val="300"/>
        </w:trPr>
        <w:tc>
          <w:tcPr>
            <w:tcW w:w="1900" w:type="dxa"/>
            <w:tcBorders>
              <w:top w:val="nil"/>
              <w:left w:val="nil"/>
              <w:bottom w:val="nil"/>
              <w:right w:val="nil"/>
            </w:tcBorders>
            <w:shd w:val="clear" w:color="auto" w:fill="auto"/>
            <w:noWrap/>
            <w:vAlign w:val="bottom"/>
            <w:hideMark/>
          </w:tcPr>
          <w:p w14:paraId="5740573B"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Kurtosis</w:t>
            </w:r>
          </w:p>
        </w:tc>
        <w:tc>
          <w:tcPr>
            <w:tcW w:w="1260" w:type="dxa"/>
            <w:tcBorders>
              <w:top w:val="nil"/>
              <w:left w:val="nil"/>
              <w:bottom w:val="nil"/>
              <w:right w:val="nil"/>
            </w:tcBorders>
            <w:shd w:val="clear" w:color="auto" w:fill="auto"/>
            <w:noWrap/>
            <w:vAlign w:val="bottom"/>
            <w:hideMark/>
          </w:tcPr>
          <w:p w14:paraId="5A5F696B"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1.655707043</w:t>
            </w:r>
          </w:p>
        </w:tc>
      </w:tr>
      <w:tr w:rsidR="001A7BB4" w:rsidRPr="001A7BB4" w14:paraId="0DF90077" w14:textId="77777777" w:rsidTr="001A7BB4">
        <w:trPr>
          <w:trHeight w:val="300"/>
        </w:trPr>
        <w:tc>
          <w:tcPr>
            <w:tcW w:w="1900" w:type="dxa"/>
            <w:tcBorders>
              <w:top w:val="nil"/>
              <w:left w:val="nil"/>
              <w:bottom w:val="nil"/>
              <w:right w:val="nil"/>
            </w:tcBorders>
            <w:shd w:val="clear" w:color="000000" w:fill="FFEB9C"/>
            <w:noWrap/>
            <w:vAlign w:val="bottom"/>
            <w:hideMark/>
          </w:tcPr>
          <w:p w14:paraId="7D30054D" w14:textId="77777777" w:rsidR="001A7BB4" w:rsidRPr="001A7BB4" w:rsidRDefault="001A7BB4" w:rsidP="001A7BB4">
            <w:pPr>
              <w:spacing w:after="0" w:line="240" w:lineRule="auto"/>
              <w:rPr>
                <w:rFonts w:ascii="Calibri" w:eastAsia="Times New Roman" w:hAnsi="Calibri" w:cs="Calibri"/>
                <w:color w:val="9C5700"/>
              </w:rPr>
            </w:pPr>
            <w:r w:rsidRPr="001A7BB4">
              <w:rPr>
                <w:rFonts w:ascii="Calibri" w:eastAsia="Times New Roman" w:hAnsi="Calibri" w:cs="Calibri"/>
                <w:color w:val="9C5700"/>
              </w:rPr>
              <w:t>Skewness</w:t>
            </w:r>
          </w:p>
        </w:tc>
        <w:tc>
          <w:tcPr>
            <w:tcW w:w="1260" w:type="dxa"/>
            <w:tcBorders>
              <w:top w:val="nil"/>
              <w:left w:val="nil"/>
              <w:bottom w:val="nil"/>
              <w:right w:val="nil"/>
            </w:tcBorders>
            <w:shd w:val="clear" w:color="000000" w:fill="FFEB9C"/>
            <w:noWrap/>
            <w:vAlign w:val="bottom"/>
            <w:hideMark/>
          </w:tcPr>
          <w:p w14:paraId="364847D8" w14:textId="77777777" w:rsidR="001A7BB4" w:rsidRPr="001A7BB4" w:rsidRDefault="001A7BB4" w:rsidP="001A7BB4">
            <w:pPr>
              <w:spacing w:after="0" w:line="240" w:lineRule="auto"/>
              <w:jc w:val="right"/>
              <w:rPr>
                <w:rFonts w:ascii="Calibri" w:eastAsia="Times New Roman" w:hAnsi="Calibri" w:cs="Calibri"/>
                <w:color w:val="9C5700"/>
              </w:rPr>
            </w:pPr>
            <w:r w:rsidRPr="001A7BB4">
              <w:rPr>
                <w:rFonts w:ascii="Calibri" w:eastAsia="Times New Roman" w:hAnsi="Calibri" w:cs="Calibri"/>
                <w:color w:val="9C5700"/>
              </w:rPr>
              <w:t>0.706795405</w:t>
            </w:r>
          </w:p>
        </w:tc>
      </w:tr>
      <w:tr w:rsidR="001A7BB4" w:rsidRPr="001A7BB4" w14:paraId="17691C71" w14:textId="77777777" w:rsidTr="001A7BB4">
        <w:trPr>
          <w:trHeight w:val="300"/>
        </w:trPr>
        <w:tc>
          <w:tcPr>
            <w:tcW w:w="1900" w:type="dxa"/>
            <w:tcBorders>
              <w:top w:val="nil"/>
              <w:left w:val="nil"/>
              <w:bottom w:val="nil"/>
              <w:right w:val="nil"/>
            </w:tcBorders>
            <w:shd w:val="clear" w:color="auto" w:fill="auto"/>
            <w:noWrap/>
            <w:vAlign w:val="bottom"/>
            <w:hideMark/>
          </w:tcPr>
          <w:p w14:paraId="2493844A"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Range</w:t>
            </w:r>
          </w:p>
        </w:tc>
        <w:tc>
          <w:tcPr>
            <w:tcW w:w="1260" w:type="dxa"/>
            <w:tcBorders>
              <w:top w:val="nil"/>
              <w:left w:val="nil"/>
              <w:bottom w:val="nil"/>
              <w:right w:val="nil"/>
            </w:tcBorders>
            <w:shd w:val="clear" w:color="auto" w:fill="auto"/>
            <w:noWrap/>
            <w:vAlign w:val="bottom"/>
            <w:hideMark/>
          </w:tcPr>
          <w:p w14:paraId="4A46C10E"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550</w:t>
            </w:r>
          </w:p>
        </w:tc>
      </w:tr>
      <w:tr w:rsidR="001A7BB4" w:rsidRPr="001A7BB4" w14:paraId="42CB0517" w14:textId="77777777" w:rsidTr="001A7BB4">
        <w:trPr>
          <w:trHeight w:val="300"/>
        </w:trPr>
        <w:tc>
          <w:tcPr>
            <w:tcW w:w="1900" w:type="dxa"/>
            <w:tcBorders>
              <w:top w:val="nil"/>
              <w:left w:val="nil"/>
              <w:bottom w:val="nil"/>
              <w:right w:val="nil"/>
            </w:tcBorders>
            <w:shd w:val="clear" w:color="auto" w:fill="auto"/>
            <w:noWrap/>
            <w:vAlign w:val="bottom"/>
            <w:hideMark/>
          </w:tcPr>
          <w:p w14:paraId="3674D32C"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Minimum</w:t>
            </w:r>
          </w:p>
        </w:tc>
        <w:tc>
          <w:tcPr>
            <w:tcW w:w="1260" w:type="dxa"/>
            <w:tcBorders>
              <w:top w:val="nil"/>
              <w:left w:val="nil"/>
              <w:bottom w:val="nil"/>
              <w:right w:val="nil"/>
            </w:tcBorders>
            <w:shd w:val="clear" w:color="auto" w:fill="auto"/>
            <w:noWrap/>
            <w:vAlign w:val="bottom"/>
            <w:hideMark/>
          </w:tcPr>
          <w:p w14:paraId="3AD61AB2"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808</w:t>
            </w:r>
          </w:p>
        </w:tc>
      </w:tr>
      <w:tr w:rsidR="001A7BB4" w:rsidRPr="001A7BB4" w14:paraId="3EB08030" w14:textId="77777777" w:rsidTr="001A7BB4">
        <w:trPr>
          <w:trHeight w:val="300"/>
        </w:trPr>
        <w:tc>
          <w:tcPr>
            <w:tcW w:w="1900" w:type="dxa"/>
            <w:tcBorders>
              <w:top w:val="nil"/>
              <w:left w:val="nil"/>
              <w:bottom w:val="nil"/>
              <w:right w:val="nil"/>
            </w:tcBorders>
            <w:shd w:val="clear" w:color="auto" w:fill="auto"/>
            <w:noWrap/>
            <w:vAlign w:val="bottom"/>
            <w:hideMark/>
          </w:tcPr>
          <w:p w14:paraId="018F28D0"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Maximum</w:t>
            </w:r>
          </w:p>
        </w:tc>
        <w:tc>
          <w:tcPr>
            <w:tcW w:w="1260" w:type="dxa"/>
            <w:tcBorders>
              <w:top w:val="nil"/>
              <w:left w:val="nil"/>
              <w:bottom w:val="nil"/>
              <w:right w:val="nil"/>
            </w:tcBorders>
            <w:shd w:val="clear" w:color="auto" w:fill="auto"/>
            <w:noWrap/>
            <w:vAlign w:val="bottom"/>
            <w:hideMark/>
          </w:tcPr>
          <w:p w14:paraId="6C1D64CA"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1358</w:t>
            </w:r>
          </w:p>
        </w:tc>
      </w:tr>
      <w:tr w:rsidR="001A7BB4" w:rsidRPr="001A7BB4" w14:paraId="1E8CE9F5" w14:textId="77777777" w:rsidTr="001A7BB4">
        <w:trPr>
          <w:trHeight w:val="300"/>
        </w:trPr>
        <w:tc>
          <w:tcPr>
            <w:tcW w:w="1900" w:type="dxa"/>
            <w:tcBorders>
              <w:top w:val="nil"/>
              <w:left w:val="nil"/>
              <w:bottom w:val="nil"/>
              <w:right w:val="nil"/>
            </w:tcBorders>
            <w:shd w:val="clear" w:color="auto" w:fill="auto"/>
            <w:noWrap/>
            <w:vAlign w:val="bottom"/>
            <w:hideMark/>
          </w:tcPr>
          <w:p w14:paraId="1432788C"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Sum</w:t>
            </w:r>
          </w:p>
        </w:tc>
        <w:tc>
          <w:tcPr>
            <w:tcW w:w="1260" w:type="dxa"/>
            <w:tcBorders>
              <w:top w:val="nil"/>
              <w:left w:val="nil"/>
              <w:bottom w:val="nil"/>
              <w:right w:val="nil"/>
            </w:tcBorders>
            <w:shd w:val="clear" w:color="auto" w:fill="auto"/>
            <w:noWrap/>
            <w:vAlign w:val="bottom"/>
            <w:hideMark/>
          </w:tcPr>
          <w:p w14:paraId="6F4754CB"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593747</w:t>
            </w:r>
          </w:p>
        </w:tc>
      </w:tr>
      <w:tr w:rsidR="001A7BB4" w:rsidRPr="001A7BB4" w14:paraId="1A1A1D05" w14:textId="77777777" w:rsidTr="001A7BB4">
        <w:trPr>
          <w:trHeight w:val="315"/>
        </w:trPr>
        <w:tc>
          <w:tcPr>
            <w:tcW w:w="1900" w:type="dxa"/>
            <w:tcBorders>
              <w:top w:val="nil"/>
              <w:left w:val="nil"/>
              <w:bottom w:val="single" w:sz="8" w:space="0" w:color="auto"/>
              <w:right w:val="nil"/>
            </w:tcBorders>
            <w:shd w:val="clear" w:color="auto" w:fill="auto"/>
            <w:noWrap/>
            <w:vAlign w:val="bottom"/>
            <w:hideMark/>
          </w:tcPr>
          <w:p w14:paraId="1EF8195F"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Count</w:t>
            </w:r>
          </w:p>
        </w:tc>
        <w:tc>
          <w:tcPr>
            <w:tcW w:w="1260" w:type="dxa"/>
            <w:tcBorders>
              <w:top w:val="nil"/>
              <w:left w:val="nil"/>
              <w:bottom w:val="single" w:sz="8" w:space="0" w:color="auto"/>
              <w:right w:val="nil"/>
            </w:tcBorders>
            <w:shd w:val="clear" w:color="auto" w:fill="auto"/>
            <w:noWrap/>
            <w:vAlign w:val="bottom"/>
            <w:hideMark/>
          </w:tcPr>
          <w:p w14:paraId="2EF22249"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582</w:t>
            </w:r>
          </w:p>
        </w:tc>
      </w:tr>
    </w:tbl>
    <w:p w14:paraId="5C58CBE2" w14:textId="2D0C1FF6" w:rsidR="00227A4F" w:rsidRDefault="00227A4F"/>
    <w:p w14:paraId="7B183584" w14:textId="16343B84" w:rsidR="00227A4F" w:rsidRDefault="00227A4F">
      <w:r>
        <w:rPr>
          <w:noProof/>
        </w:rPr>
        <w:drawing>
          <wp:inline distT="0" distB="0" distL="0" distR="0" wp14:anchorId="19C15609" wp14:editId="5D6E98F6">
            <wp:extent cx="5501640" cy="343852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3429" cy="3445893"/>
                    </a:xfrm>
                    <a:prstGeom prst="rect">
                      <a:avLst/>
                    </a:prstGeom>
                  </pic:spPr>
                </pic:pic>
              </a:graphicData>
            </a:graphic>
          </wp:inline>
        </w:drawing>
      </w:r>
    </w:p>
    <w:p w14:paraId="6CDBECC0" w14:textId="4C166BA0" w:rsidR="00F779AC" w:rsidRDefault="00F779AC"/>
    <w:p w14:paraId="392F32F2" w14:textId="045E813F" w:rsidR="001A7BB4" w:rsidRDefault="00F779AC">
      <w:proofErr w:type="spellStart"/>
      <w:r>
        <w:t>Full_time_count</w:t>
      </w:r>
      <w:proofErr w:type="spellEnd"/>
      <w:r>
        <w:t xml:space="preserve"> has a large positive skew above our threshold shifting the center and mean well to the left side of this distribution making for a very long right tail. The spread is very uneven due to the skew. This is not a normal distribution.</w:t>
      </w:r>
      <w:r w:rsidR="00984CB2" w:rsidRPr="00984CB2">
        <w:t xml:space="preserve"> </w:t>
      </w:r>
      <w:r w:rsidR="00984CB2">
        <w:t>This variable also has a significantly high variance meaning we have a large spread for our data.</w:t>
      </w:r>
      <w:r w:rsidR="001A7BB4">
        <w:t xml:space="preserve"> From our SD we can see that we have 0 outliers on our lower threshold below -14198.547, and we have 9 outliers on the upper threshold above 30453.925.</w:t>
      </w:r>
    </w:p>
    <w:tbl>
      <w:tblPr>
        <w:tblW w:w="3160" w:type="dxa"/>
        <w:tblLook w:val="04A0" w:firstRow="1" w:lastRow="0" w:firstColumn="1" w:lastColumn="0" w:noHBand="0" w:noVBand="1"/>
      </w:tblPr>
      <w:tblGrid>
        <w:gridCol w:w="1900"/>
        <w:gridCol w:w="1387"/>
      </w:tblGrid>
      <w:tr w:rsidR="001A7BB4" w:rsidRPr="001A7BB4" w14:paraId="71EB4C9D" w14:textId="77777777" w:rsidTr="001A7BB4">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62C24BB9" w14:textId="77777777" w:rsidR="001A7BB4" w:rsidRPr="001A7BB4" w:rsidRDefault="001A7BB4" w:rsidP="001A7BB4">
            <w:pPr>
              <w:spacing w:after="0" w:line="240" w:lineRule="auto"/>
              <w:jc w:val="center"/>
              <w:rPr>
                <w:rFonts w:ascii="Calibri" w:eastAsia="Times New Roman" w:hAnsi="Calibri" w:cs="Calibri"/>
                <w:i/>
                <w:iCs/>
                <w:color w:val="000000"/>
              </w:rPr>
            </w:pPr>
            <w:proofErr w:type="spellStart"/>
            <w:r w:rsidRPr="001A7BB4">
              <w:rPr>
                <w:rFonts w:ascii="Calibri" w:eastAsia="Times New Roman" w:hAnsi="Calibri" w:cs="Calibri"/>
                <w:i/>
                <w:iCs/>
                <w:color w:val="000000"/>
              </w:rPr>
              <w:t>full_time_count</w:t>
            </w:r>
            <w:proofErr w:type="spellEnd"/>
          </w:p>
        </w:tc>
        <w:tc>
          <w:tcPr>
            <w:tcW w:w="1260" w:type="dxa"/>
            <w:tcBorders>
              <w:top w:val="single" w:sz="8" w:space="0" w:color="auto"/>
              <w:left w:val="nil"/>
              <w:bottom w:val="single" w:sz="4" w:space="0" w:color="auto"/>
              <w:right w:val="nil"/>
            </w:tcBorders>
            <w:shd w:val="clear" w:color="auto" w:fill="auto"/>
            <w:noWrap/>
            <w:vAlign w:val="bottom"/>
            <w:hideMark/>
          </w:tcPr>
          <w:p w14:paraId="52DFE1EE" w14:textId="77777777" w:rsidR="001A7BB4" w:rsidRPr="001A7BB4" w:rsidRDefault="001A7BB4" w:rsidP="001A7BB4">
            <w:pPr>
              <w:spacing w:after="0" w:line="240" w:lineRule="auto"/>
              <w:jc w:val="center"/>
              <w:rPr>
                <w:rFonts w:ascii="Calibri" w:eastAsia="Times New Roman" w:hAnsi="Calibri" w:cs="Calibri"/>
                <w:i/>
                <w:iCs/>
                <w:color w:val="000000"/>
              </w:rPr>
            </w:pPr>
            <w:r w:rsidRPr="001A7BB4">
              <w:rPr>
                <w:rFonts w:ascii="Calibri" w:eastAsia="Times New Roman" w:hAnsi="Calibri" w:cs="Calibri"/>
                <w:i/>
                <w:iCs/>
                <w:color w:val="000000"/>
              </w:rPr>
              <w:t> </w:t>
            </w:r>
          </w:p>
        </w:tc>
      </w:tr>
      <w:tr w:rsidR="001A7BB4" w:rsidRPr="001A7BB4" w14:paraId="3B46D8AB" w14:textId="77777777" w:rsidTr="001A7BB4">
        <w:trPr>
          <w:trHeight w:val="300"/>
        </w:trPr>
        <w:tc>
          <w:tcPr>
            <w:tcW w:w="1900" w:type="dxa"/>
            <w:tcBorders>
              <w:top w:val="nil"/>
              <w:left w:val="nil"/>
              <w:bottom w:val="nil"/>
              <w:right w:val="nil"/>
            </w:tcBorders>
            <w:shd w:val="clear" w:color="auto" w:fill="auto"/>
            <w:noWrap/>
            <w:vAlign w:val="bottom"/>
            <w:hideMark/>
          </w:tcPr>
          <w:p w14:paraId="6AE7051D" w14:textId="77777777" w:rsidR="001A7BB4" w:rsidRPr="001A7BB4" w:rsidRDefault="001A7BB4" w:rsidP="001A7BB4">
            <w:pPr>
              <w:spacing w:after="0" w:line="240" w:lineRule="auto"/>
              <w:jc w:val="center"/>
              <w:rPr>
                <w:rFonts w:ascii="Calibri" w:eastAsia="Times New Roman" w:hAnsi="Calibri" w:cs="Calibri"/>
                <w:i/>
                <w:iCs/>
                <w:color w:val="000000"/>
              </w:rPr>
            </w:pPr>
          </w:p>
        </w:tc>
        <w:tc>
          <w:tcPr>
            <w:tcW w:w="1260" w:type="dxa"/>
            <w:tcBorders>
              <w:top w:val="nil"/>
              <w:left w:val="nil"/>
              <w:bottom w:val="nil"/>
              <w:right w:val="nil"/>
            </w:tcBorders>
            <w:shd w:val="clear" w:color="auto" w:fill="auto"/>
            <w:noWrap/>
            <w:vAlign w:val="bottom"/>
            <w:hideMark/>
          </w:tcPr>
          <w:p w14:paraId="3BBC20E6" w14:textId="77777777" w:rsidR="001A7BB4" w:rsidRPr="001A7BB4" w:rsidRDefault="001A7BB4" w:rsidP="001A7BB4">
            <w:pPr>
              <w:spacing w:after="0" w:line="240" w:lineRule="auto"/>
              <w:rPr>
                <w:rFonts w:ascii="Times New Roman" w:eastAsia="Times New Roman" w:hAnsi="Times New Roman" w:cs="Times New Roman"/>
                <w:sz w:val="20"/>
                <w:szCs w:val="20"/>
              </w:rPr>
            </w:pPr>
          </w:p>
        </w:tc>
      </w:tr>
      <w:tr w:rsidR="001A7BB4" w:rsidRPr="001A7BB4" w14:paraId="5D0677A9" w14:textId="77777777" w:rsidTr="001A7BB4">
        <w:trPr>
          <w:trHeight w:val="300"/>
        </w:trPr>
        <w:tc>
          <w:tcPr>
            <w:tcW w:w="1900" w:type="dxa"/>
            <w:tcBorders>
              <w:top w:val="nil"/>
              <w:left w:val="nil"/>
              <w:bottom w:val="nil"/>
              <w:right w:val="nil"/>
            </w:tcBorders>
            <w:shd w:val="clear" w:color="000000" w:fill="FFFF00"/>
            <w:noWrap/>
            <w:vAlign w:val="bottom"/>
            <w:hideMark/>
          </w:tcPr>
          <w:p w14:paraId="27F2EC0B"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Mean</w:t>
            </w:r>
          </w:p>
        </w:tc>
        <w:tc>
          <w:tcPr>
            <w:tcW w:w="1260" w:type="dxa"/>
            <w:tcBorders>
              <w:top w:val="nil"/>
              <w:left w:val="nil"/>
              <w:bottom w:val="nil"/>
              <w:right w:val="nil"/>
            </w:tcBorders>
            <w:shd w:val="clear" w:color="000000" w:fill="FFFF00"/>
            <w:noWrap/>
            <w:vAlign w:val="bottom"/>
            <w:hideMark/>
          </w:tcPr>
          <w:p w14:paraId="2D562642"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8127.689003</w:t>
            </w:r>
          </w:p>
        </w:tc>
      </w:tr>
      <w:tr w:rsidR="001A7BB4" w:rsidRPr="001A7BB4" w14:paraId="569BF823" w14:textId="77777777" w:rsidTr="001A7BB4">
        <w:trPr>
          <w:trHeight w:val="300"/>
        </w:trPr>
        <w:tc>
          <w:tcPr>
            <w:tcW w:w="1900" w:type="dxa"/>
            <w:tcBorders>
              <w:top w:val="nil"/>
              <w:left w:val="nil"/>
              <w:bottom w:val="nil"/>
              <w:right w:val="nil"/>
            </w:tcBorders>
            <w:shd w:val="clear" w:color="auto" w:fill="auto"/>
            <w:noWrap/>
            <w:vAlign w:val="bottom"/>
            <w:hideMark/>
          </w:tcPr>
          <w:p w14:paraId="5C296563"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Standard Error</w:t>
            </w:r>
          </w:p>
        </w:tc>
        <w:tc>
          <w:tcPr>
            <w:tcW w:w="1260" w:type="dxa"/>
            <w:tcBorders>
              <w:top w:val="nil"/>
              <w:left w:val="nil"/>
              <w:bottom w:val="nil"/>
              <w:right w:val="nil"/>
            </w:tcBorders>
            <w:shd w:val="clear" w:color="auto" w:fill="auto"/>
            <w:noWrap/>
            <w:vAlign w:val="bottom"/>
            <w:hideMark/>
          </w:tcPr>
          <w:p w14:paraId="3B235C62"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308.4840818</w:t>
            </w:r>
          </w:p>
        </w:tc>
      </w:tr>
      <w:tr w:rsidR="001A7BB4" w:rsidRPr="001A7BB4" w14:paraId="6DD7961B" w14:textId="77777777" w:rsidTr="001A7BB4">
        <w:trPr>
          <w:trHeight w:val="300"/>
        </w:trPr>
        <w:tc>
          <w:tcPr>
            <w:tcW w:w="1900" w:type="dxa"/>
            <w:tcBorders>
              <w:top w:val="nil"/>
              <w:left w:val="nil"/>
              <w:bottom w:val="nil"/>
              <w:right w:val="nil"/>
            </w:tcBorders>
            <w:shd w:val="clear" w:color="auto" w:fill="auto"/>
            <w:noWrap/>
            <w:vAlign w:val="bottom"/>
            <w:hideMark/>
          </w:tcPr>
          <w:p w14:paraId="388B3D11"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Median</w:t>
            </w:r>
          </w:p>
        </w:tc>
        <w:tc>
          <w:tcPr>
            <w:tcW w:w="1260" w:type="dxa"/>
            <w:tcBorders>
              <w:top w:val="nil"/>
              <w:left w:val="nil"/>
              <w:bottom w:val="nil"/>
              <w:right w:val="nil"/>
            </w:tcBorders>
            <w:shd w:val="clear" w:color="auto" w:fill="auto"/>
            <w:noWrap/>
            <w:vAlign w:val="bottom"/>
            <w:hideMark/>
          </w:tcPr>
          <w:p w14:paraId="50B293A9"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5701</w:t>
            </w:r>
          </w:p>
        </w:tc>
      </w:tr>
      <w:tr w:rsidR="001A7BB4" w:rsidRPr="001A7BB4" w14:paraId="371CB5B7" w14:textId="77777777" w:rsidTr="001A7BB4">
        <w:trPr>
          <w:trHeight w:val="300"/>
        </w:trPr>
        <w:tc>
          <w:tcPr>
            <w:tcW w:w="1900" w:type="dxa"/>
            <w:tcBorders>
              <w:top w:val="nil"/>
              <w:left w:val="nil"/>
              <w:bottom w:val="nil"/>
              <w:right w:val="nil"/>
            </w:tcBorders>
            <w:shd w:val="clear" w:color="auto" w:fill="auto"/>
            <w:noWrap/>
            <w:vAlign w:val="bottom"/>
            <w:hideMark/>
          </w:tcPr>
          <w:p w14:paraId="02A6703D"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Mode</w:t>
            </w:r>
          </w:p>
        </w:tc>
        <w:tc>
          <w:tcPr>
            <w:tcW w:w="1260" w:type="dxa"/>
            <w:tcBorders>
              <w:top w:val="nil"/>
              <w:left w:val="nil"/>
              <w:bottom w:val="nil"/>
              <w:right w:val="nil"/>
            </w:tcBorders>
            <w:shd w:val="clear" w:color="auto" w:fill="auto"/>
            <w:noWrap/>
            <w:vAlign w:val="bottom"/>
            <w:hideMark/>
          </w:tcPr>
          <w:p w14:paraId="462C9353"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13352</w:t>
            </w:r>
          </w:p>
        </w:tc>
      </w:tr>
      <w:tr w:rsidR="001A7BB4" w:rsidRPr="001A7BB4" w14:paraId="2B95D9C5" w14:textId="77777777" w:rsidTr="001A7BB4">
        <w:trPr>
          <w:trHeight w:val="300"/>
        </w:trPr>
        <w:tc>
          <w:tcPr>
            <w:tcW w:w="1900" w:type="dxa"/>
            <w:tcBorders>
              <w:top w:val="nil"/>
              <w:left w:val="nil"/>
              <w:bottom w:val="nil"/>
              <w:right w:val="nil"/>
            </w:tcBorders>
            <w:shd w:val="clear" w:color="000000" w:fill="FFFF00"/>
            <w:noWrap/>
            <w:vAlign w:val="bottom"/>
            <w:hideMark/>
          </w:tcPr>
          <w:p w14:paraId="637400CD"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Standard Deviation</w:t>
            </w:r>
          </w:p>
        </w:tc>
        <w:tc>
          <w:tcPr>
            <w:tcW w:w="1260" w:type="dxa"/>
            <w:tcBorders>
              <w:top w:val="nil"/>
              <w:left w:val="nil"/>
              <w:bottom w:val="nil"/>
              <w:right w:val="nil"/>
            </w:tcBorders>
            <w:shd w:val="clear" w:color="000000" w:fill="FFFF00"/>
            <w:noWrap/>
            <w:vAlign w:val="bottom"/>
            <w:hideMark/>
          </w:tcPr>
          <w:p w14:paraId="744F91B6"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7442.078574</w:t>
            </w:r>
          </w:p>
        </w:tc>
      </w:tr>
      <w:tr w:rsidR="001A7BB4" w:rsidRPr="001A7BB4" w14:paraId="32AF0AD7" w14:textId="77777777" w:rsidTr="001A7BB4">
        <w:trPr>
          <w:trHeight w:val="300"/>
        </w:trPr>
        <w:tc>
          <w:tcPr>
            <w:tcW w:w="1900" w:type="dxa"/>
            <w:tcBorders>
              <w:top w:val="nil"/>
              <w:left w:val="nil"/>
              <w:bottom w:val="nil"/>
              <w:right w:val="nil"/>
            </w:tcBorders>
            <w:shd w:val="clear" w:color="auto" w:fill="auto"/>
            <w:noWrap/>
            <w:vAlign w:val="bottom"/>
            <w:hideMark/>
          </w:tcPr>
          <w:p w14:paraId="2ED02EB6"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Sample Variance</w:t>
            </w:r>
          </w:p>
        </w:tc>
        <w:tc>
          <w:tcPr>
            <w:tcW w:w="1260" w:type="dxa"/>
            <w:tcBorders>
              <w:top w:val="nil"/>
              <w:left w:val="nil"/>
              <w:bottom w:val="nil"/>
              <w:right w:val="nil"/>
            </w:tcBorders>
            <w:shd w:val="clear" w:color="auto" w:fill="auto"/>
            <w:noWrap/>
            <w:vAlign w:val="bottom"/>
            <w:hideMark/>
          </w:tcPr>
          <w:p w14:paraId="039CD549"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55384533.5</w:t>
            </w:r>
          </w:p>
        </w:tc>
      </w:tr>
      <w:tr w:rsidR="001A7BB4" w:rsidRPr="001A7BB4" w14:paraId="22ECFC66" w14:textId="77777777" w:rsidTr="001A7BB4">
        <w:trPr>
          <w:trHeight w:val="300"/>
        </w:trPr>
        <w:tc>
          <w:tcPr>
            <w:tcW w:w="1900" w:type="dxa"/>
            <w:tcBorders>
              <w:top w:val="nil"/>
              <w:left w:val="nil"/>
              <w:bottom w:val="nil"/>
              <w:right w:val="nil"/>
            </w:tcBorders>
            <w:shd w:val="clear" w:color="auto" w:fill="auto"/>
            <w:noWrap/>
            <w:vAlign w:val="bottom"/>
            <w:hideMark/>
          </w:tcPr>
          <w:p w14:paraId="003FB23A"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Kurtosis</w:t>
            </w:r>
          </w:p>
        </w:tc>
        <w:tc>
          <w:tcPr>
            <w:tcW w:w="1260" w:type="dxa"/>
            <w:tcBorders>
              <w:top w:val="nil"/>
              <w:left w:val="nil"/>
              <w:bottom w:val="nil"/>
              <w:right w:val="nil"/>
            </w:tcBorders>
            <w:shd w:val="clear" w:color="auto" w:fill="auto"/>
            <w:noWrap/>
            <w:vAlign w:val="bottom"/>
            <w:hideMark/>
          </w:tcPr>
          <w:p w14:paraId="26A4FF90"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4.533902826</w:t>
            </w:r>
          </w:p>
        </w:tc>
      </w:tr>
      <w:tr w:rsidR="001A7BB4" w:rsidRPr="001A7BB4" w14:paraId="5496AC34" w14:textId="77777777" w:rsidTr="001A7BB4">
        <w:trPr>
          <w:trHeight w:val="300"/>
        </w:trPr>
        <w:tc>
          <w:tcPr>
            <w:tcW w:w="1900" w:type="dxa"/>
            <w:tcBorders>
              <w:top w:val="nil"/>
              <w:left w:val="nil"/>
              <w:bottom w:val="nil"/>
              <w:right w:val="nil"/>
            </w:tcBorders>
            <w:shd w:val="clear" w:color="000000" w:fill="FFC7CE"/>
            <w:noWrap/>
            <w:vAlign w:val="bottom"/>
            <w:hideMark/>
          </w:tcPr>
          <w:p w14:paraId="789BA90C" w14:textId="77777777" w:rsidR="001A7BB4" w:rsidRPr="001A7BB4" w:rsidRDefault="001A7BB4" w:rsidP="001A7BB4">
            <w:pPr>
              <w:spacing w:after="0" w:line="240" w:lineRule="auto"/>
              <w:rPr>
                <w:rFonts w:ascii="Calibri" w:eastAsia="Times New Roman" w:hAnsi="Calibri" w:cs="Calibri"/>
                <w:color w:val="9C0006"/>
              </w:rPr>
            </w:pPr>
            <w:r w:rsidRPr="001A7BB4">
              <w:rPr>
                <w:rFonts w:ascii="Calibri" w:eastAsia="Times New Roman" w:hAnsi="Calibri" w:cs="Calibri"/>
                <w:color w:val="9C0006"/>
              </w:rPr>
              <w:t>Skewness</w:t>
            </w:r>
          </w:p>
        </w:tc>
        <w:tc>
          <w:tcPr>
            <w:tcW w:w="1260" w:type="dxa"/>
            <w:tcBorders>
              <w:top w:val="nil"/>
              <w:left w:val="nil"/>
              <w:bottom w:val="nil"/>
              <w:right w:val="nil"/>
            </w:tcBorders>
            <w:shd w:val="clear" w:color="000000" w:fill="FFC7CE"/>
            <w:noWrap/>
            <w:vAlign w:val="bottom"/>
            <w:hideMark/>
          </w:tcPr>
          <w:p w14:paraId="06B122F4" w14:textId="77777777" w:rsidR="001A7BB4" w:rsidRPr="001A7BB4" w:rsidRDefault="001A7BB4" w:rsidP="001A7BB4">
            <w:pPr>
              <w:spacing w:after="0" w:line="240" w:lineRule="auto"/>
              <w:jc w:val="right"/>
              <w:rPr>
                <w:rFonts w:ascii="Calibri" w:eastAsia="Times New Roman" w:hAnsi="Calibri" w:cs="Calibri"/>
                <w:color w:val="9C0006"/>
              </w:rPr>
            </w:pPr>
            <w:r w:rsidRPr="001A7BB4">
              <w:rPr>
                <w:rFonts w:ascii="Calibri" w:eastAsia="Times New Roman" w:hAnsi="Calibri" w:cs="Calibri"/>
                <w:color w:val="9C0006"/>
              </w:rPr>
              <w:t>1.801582615</w:t>
            </w:r>
          </w:p>
        </w:tc>
      </w:tr>
      <w:tr w:rsidR="001A7BB4" w:rsidRPr="001A7BB4" w14:paraId="4F6AA84E" w14:textId="77777777" w:rsidTr="001A7BB4">
        <w:trPr>
          <w:trHeight w:val="300"/>
        </w:trPr>
        <w:tc>
          <w:tcPr>
            <w:tcW w:w="1900" w:type="dxa"/>
            <w:tcBorders>
              <w:top w:val="nil"/>
              <w:left w:val="nil"/>
              <w:bottom w:val="nil"/>
              <w:right w:val="nil"/>
            </w:tcBorders>
            <w:shd w:val="clear" w:color="auto" w:fill="auto"/>
            <w:noWrap/>
            <w:vAlign w:val="bottom"/>
            <w:hideMark/>
          </w:tcPr>
          <w:p w14:paraId="33591E42"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Range</w:t>
            </w:r>
          </w:p>
        </w:tc>
        <w:tc>
          <w:tcPr>
            <w:tcW w:w="1260" w:type="dxa"/>
            <w:tcBorders>
              <w:top w:val="nil"/>
              <w:left w:val="nil"/>
              <w:bottom w:val="nil"/>
              <w:right w:val="nil"/>
            </w:tcBorders>
            <w:shd w:val="clear" w:color="auto" w:fill="auto"/>
            <w:noWrap/>
            <w:vAlign w:val="bottom"/>
            <w:hideMark/>
          </w:tcPr>
          <w:p w14:paraId="7CEA9BDF"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53617</w:t>
            </w:r>
          </w:p>
        </w:tc>
      </w:tr>
      <w:tr w:rsidR="001A7BB4" w:rsidRPr="001A7BB4" w14:paraId="3FD3F637" w14:textId="77777777" w:rsidTr="001A7BB4">
        <w:trPr>
          <w:trHeight w:val="300"/>
        </w:trPr>
        <w:tc>
          <w:tcPr>
            <w:tcW w:w="1900" w:type="dxa"/>
            <w:tcBorders>
              <w:top w:val="nil"/>
              <w:left w:val="nil"/>
              <w:bottom w:val="nil"/>
              <w:right w:val="nil"/>
            </w:tcBorders>
            <w:shd w:val="clear" w:color="auto" w:fill="auto"/>
            <w:noWrap/>
            <w:vAlign w:val="bottom"/>
            <w:hideMark/>
          </w:tcPr>
          <w:p w14:paraId="49C7A090"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Minimum</w:t>
            </w:r>
          </w:p>
        </w:tc>
        <w:tc>
          <w:tcPr>
            <w:tcW w:w="1260" w:type="dxa"/>
            <w:tcBorders>
              <w:top w:val="nil"/>
              <w:left w:val="nil"/>
              <w:bottom w:val="nil"/>
              <w:right w:val="nil"/>
            </w:tcBorders>
            <w:shd w:val="clear" w:color="auto" w:fill="auto"/>
            <w:noWrap/>
            <w:vAlign w:val="bottom"/>
            <w:hideMark/>
          </w:tcPr>
          <w:p w14:paraId="0A678131"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170</w:t>
            </w:r>
          </w:p>
        </w:tc>
      </w:tr>
      <w:tr w:rsidR="001A7BB4" w:rsidRPr="001A7BB4" w14:paraId="4EBF82B3" w14:textId="77777777" w:rsidTr="001A7BB4">
        <w:trPr>
          <w:trHeight w:val="300"/>
        </w:trPr>
        <w:tc>
          <w:tcPr>
            <w:tcW w:w="1900" w:type="dxa"/>
            <w:tcBorders>
              <w:top w:val="nil"/>
              <w:left w:val="nil"/>
              <w:bottom w:val="nil"/>
              <w:right w:val="nil"/>
            </w:tcBorders>
            <w:shd w:val="clear" w:color="auto" w:fill="auto"/>
            <w:noWrap/>
            <w:vAlign w:val="bottom"/>
            <w:hideMark/>
          </w:tcPr>
          <w:p w14:paraId="41996569"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Maximum</w:t>
            </w:r>
          </w:p>
        </w:tc>
        <w:tc>
          <w:tcPr>
            <w:tcW w:w="1260" w:type="dxa"/>
            <w:tcBorders>
              <w:top w:val="nil"/>
              <w:left w:val="nil"/>
              <w:bottom w:val="nil"/>
              <w:right w:val="nil"/>
            </w:tcBorders>
            <w:shd w:val="clear" w:color="auto" w:fill="auto"/>
            <w:noWrap/>
            <w:vAlign w:val="bottom"/>
            <w:hideMark/>
          </w:tcPr>
          <w:p w14:paraId="34D44749"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53787</w:t>
            </w:r>
          </w:p>
        </w:tc>
      </w:tr>
      <w:tr w:rsidR="001A7BB4" w:rsidRPr="001A7BB4" w14:paraId="423503E9" w14:textId="77777777" w:rsidTr="001A7BB4">
        <w:trPr>
          <w:trHeight w:val="300"/>
        </w:trPr>
        <w:tc>
          <w:tcPr>
            <w:tcW w:w="1900" w:type="dxa"/>
            <w:tcBorders>
              <w:top w:val="nil"/>
              <w:left w:val="nil"/>
              <w:bottom w:val="nil"/>
              <w:right w:val="nil"/>
            </w:tcBorders>
            <w:shd w:val="clear" w:color="auto" w:fill="auto"/>
            <w:noWrap/>
            <w:vAlign w:val="bottom"/>
            <w:hideMark/>
          </w:tcPr>
          <w:p w14:paraId="2405FC4C"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Sum</w:t>
            </w:r>
          </w:p>
        </w:tc>
        <w:tc>
          <w:tcPr>
            <w:tcW w:w="1260" w:type="dxa"/>
            <w:tcBorders>
              <w:top w:val="nil"/>
              <w:left w:val="nil"/>
              <w:bottom w:val="nil"/>
              <w:right w:val="nil"/>
            </w:tcBorders>
            <w:shd w:val="clear" w:color="auto" w:fill="auto"/>
            <w:noWrap/>
            <w:vAlign w:val="bottom"/>
            <w:hideMark/>
          </w:tcPr>
          <w:p w14:paraId="14ACBF56"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4730315</w:t>
            </w:r>
          </w:p>
        </w:tc>
      </w:tr>
      <w:tr w:rsidR="001A7BB4" w:rsidRPr="001A7BB4" w14:paraId="378077C5" w14:textId="77777777" w:rsidTr="001A7BB4">
        <w:trPr>
          <w:trHeight w:val="315"/>
        </w:trPr>
        <w:tc>
          <w:tcPr>
            <w:tcW w:w="1900" w:type="dxa"/>
            <w:tcBorders>
              <w:top w:val="nil"/>
              <w:left w:val="nil"/>
              <w:bottom w:val="single" w:sz="8" w:space="0" w:color="auto"/>
              <w:right w:val="nil"/>
            </w:tcBorders>
            <w:shd w:val="clear" w:color="auto" w:fill="auto"/>
            <w:noWrap/>
            <w:vAlign w:val="bottom"/>
            <w:hideMark/>
          </w:tcPr>
          <w:p w14:paraId="06E3C7EE" w14:textId="77777777" w:rsidR="001A7BB4" w:rsidRPr="001A7BB4" w:rsidRDefault="001A7BB4" w:rsidP="001A7BB4">
            <w:pPr>
              <w:spacing w:after="0" w:line="240" w:lineRule="auto"/>
              <w:rPr>
                <w:rFonts w:ascii="Calibri" w:eastAsia="Times New Roman" w:hAnsi="Calibri" w:cs="Calibri"/>
                <w:color w:val="000000"/>
              </w:rPr>
            </w:pPr>
            <w:r w:rsidRPr="001A7BB4">
              <w:rPr>
                <w:rFonts w:ascii="Calibri" w:eastAsia="Times New Roman" w:hAnsi="Calibri" w:cs="Calibri"/>
                <w:color w:val="000000"/>
              </w:rPr>
              <w:t>Count</w:t>
            </w:r>
          </w:p>
        </w:tc>
        <w:tc>
          <w:tcPr>
            <w:tcW w:w="1260" w:type="dxa"/>
            <w:tcBorders>
              <w:top w:val="nil"/>
              <w:left w:val="nil"/>
              <w:bottom w:val="single" w:sz="8" w:space="0" w:color="auto"/>
              <w:right w:val="nil"/>
            </w:tcBorders>
            <w:shd w:val="clear" w:color="auto" w:fill="auto"/>
            <w:noWrap/>
            <w:vAlign w:val="bottom"/>
            <w:hideMark/>
          </w:tcPr>
          <w:p w14:paraId="6B79B778" w14:textId="77777777" w:rsidR="001A7BB4" w:rsidRPr="001A7BB4" w:rsidRDefault="001A7BB4" w:rsidP="001A7BB4">
            <w:pPr>
              <w:spacing w:after="0" w:line="240" w:lineRule="auto"/>
              <w:jc w:val="right"/>
              <w:rPr>
                <w:rFonts w:ascii="Calibri" w:eastAsia="Times New Roman" w:hAnsi="Calibri" w:cs="Calibri"/>
                <w:color w:val="000000"/>
              </w:rPr>
            </w:pPr>
            <w:r w:rsidRPr="001A7BB4">
              <w:rPr>
                <w:rFonts w:ascii="Calibri" w:eastAsia="Times New Roman" w:hAnsi="Calibri" w:cs="Calibri"/>
                <w:color w:val="000000"/>
              </w:rPr>
              <w:t>582</w:t>
            </w:r>
          </w:p>
        </w:tc>
      </w:tr>
    </w:tbl>
    <w:p w14:paraId="132BA5EE" w14:textId="50110D11" w:rsidR="00F779AC" w:rsidRDefault="00F779AC"/>
    <w:p w14:paraId="55E73712" w14:textId="77777777" w:rsidR="001A7BB4" w:rsidRDefault="00F779AC">
      <w:r>
        <w:rPr>
          <w:noProof/>
        </w:rPr>
        <w:drawing>
          <wp:inline distT="0" distB="0" distL="0" distR="0" wp14:anchorId="12D1F98F" wp14:editId="56C845FF">
            <wp:extent cx="5943600" cy="3575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5050"/>
                    </a:xfrm>
                    <a:prstGeom prst="rect">
                      <a:avLst/>
                    </a:prstGeom>
                  </pic:spPr>
                </pic:pic>
              </a:graphicData>
            </a:graphic>
          </wp:inline>
        </w:drawing>
      </w:r>
    </w:p>
    <w:p w14:paraId="6D50E911" w14:textId="35E9B83D" w:rsidR="00B43528" w:rsidRDefault="00F779AC">
      <w:proofErr w:type="spellStart"/>
      <w:r>
        <w:lastRenderedPageBreak/>
        <w:t>Full_time_pct</w:t>
      </w:r>
      <w:proofErr w:type="spellEnd"/>
      <w:r>
        <w:t xml:space="preserve"> has a negative skew </w:t>
      </w:r>
      <w:r w:rsidR="00B43528">
        <w:t>just below</w:t>
      </w:r>
      <w:r>
        <w:t xml:space="preserve"> our threshold shifting the center and mean to the right side of this distribution making for a </w:t>
      </w:r>
      <w:proofErr w:type="gramStart"/>
      <w:r>
        <w:t>long left</w:t>
      </w:r>
      <w:proofErr w:type="gramEnd"/>
      <w:r>
        <w:t xml:space="preserve"> tail.</w:t>
      </w:r>
      <w:r w:rsidR="00B43528">
        <w:t xml:space="preserve"> While it is below our threshold</w:t>
      </w:r>
      <w:r>
        <w:t xml:space="preserve"> </w:t>
      </w:r>
      <w:r w:rsidR="00B43528">
        <w:t>t</w:t>
      </w:r>
      <w:r>
        <w:t>he spread is very uneven due to the skew. This is not a normal distribution.</w:t>
      </w:r>
      <w:r w:rsidR="001A7BB4">
        <w:t xml:space="preserve"> From our SD we can see that we have </w:t>
      </w:r>
      <w:r w:rsidR="00B43528">
        <w:t>1</w:t>
      </w:r>
      <w:r w:rsidR="001A7BB4">
        <w:t xml:space="preserve"> outlier on our lower threshold below </w:t>
      </w:r>
      <w:r w:rsidR="00B43528">
        <w:t>0.201</w:t>
      </w:r>
      <w:r w:rsidR="001A7BB4">
        <w:t xml:space="preserve">, and we have </w:t>
      </w:r>
      <w:r w:rsidR="00B43528">
        <w:t>0</w:t>
      </w:r>
      <w:r w:rsidR="001A7BB4">
        <w:t xml:space="preserve"> outliers on the upper threshold above </w:t>
      </w:r>
      <w:r w:rsidR="00B43528">
        <w:t>1.291 as it is above 100%</w:t>
      </w:r>
      <w:r w:rsidR="001A7BB4">
        <w:t>.</w:t>
      </w:r>
    </w:p>
    <w:tbl>
      <w:tblPr>
        <w:tblW w:w="3240" w:type="dxa"/>
        <w:tblLook w:val="04A0" w:firstRow="1" w:lastRow="0" w:firstColumn="1" w:lastColumn="0" w:noHBand="0" w:noVBand="1"/>
      </w:tblPr>
      <w:tblGrid>
        <w:gridCol w:w="1900"/>
        <w:gridCol w:w="1387"/>
      </w:tblGrid>
      <w:tr w:rsidR="00B43528" w:rsidRPr="00B43528" w14:paraId="4C3909DA" w14:textId="77777777" w:rsidTr="00B43528">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540A205E" w14:textId="77777777" w:rsidR="00B43528" w:rsidRPr="00B43528" w:rsidRDefault="00B43528" w:rsidP="00B43528">
            <w:pPr>
              <w:spacing w:after="0" w:line="240" w:lineRule="auto"/>
              <w:jc w:val="center"/>
              <w:rPr>
                <w:rFonts w:ascii="Calibri" w:eastAsia="Times New Roman" w:hAnsi="Calibri" w:cs="Calibri"/>
                <w:i/>
                <w:iCs/>
                <w:color w:val="000000"/>
              </w:rPr>
            </w:pPr>
            <w:proofErr w:type="spellStart"/>
            <w:r w:rsidRPr="00B43528">
              <w:rPr>
                <w:rFonts w:ascii="Calibri" w:eastAsia="Times New Roman" w:hAnsi="Calibri" w:cs="Calibri"/>
                <w:i/>
                <w:iCs/>
                <w:color w:val="000000"/>
              </w:rPr>
              <w:t>full_time_pct</w:t>
            </w:r>
            <w:proofErr w:type="spellEnd"/>
          </w:p>
        </w:tc>
        <w:tc>
          <w:tcPr>
            <w:tcW w:w="1340" w:type="dxa"/>
            <w:tcBorders>
              <w:top w:val="single" w:sz="8" w:space="0" w:color="auto"/>
              <w:left w:val="nil"/>
              <w:bottom w:val="single" w:sz="4" w:space="0" w:color="auto"/>
              <w:right w:val="nil"/>
            </w:tcBorders>
            <w:shd w:val="clear" w:color="auto" w:fill="auto"/>
            <w:noWrap/>
            <w:vAlign w:val="bottom"/>
            <w:hideMark/>
          </w:tcPr>
          <w:p w14:paraId="2388A545" w14:textId="77777777" w:rsidR="00B43528" w:rsidRPr="00B43528" w:rsidRDefault="00B43528" w:rsidP="00B43528">
            <w:pPr>
              <w:spacing w:after="0" w:line="240" w:lineRule="auto"/>
              <w:jc w:val="center"/>
              <w:rPr>
                <w:rFonts w:ascii="Calibri" w:eastAsia="Times New Roman" w:hAnsi="Calibri" w:cs="Calibri"/>
                <w:i/>
                <w:iCs/>
                <w:color w:val="000000"/>
              </w:rPr>
            </w:pPr>
            <w:r w:rsidRPr="00B43528">
              <w:rPr>
                <w:rFonts w:ascii="Calibri" w:eastAsia="Times New Roman" w:hAnsi="Calibri" w:cs="Calibri"/>
                <w:i/>
                <w:iCs/>
                <w:color w:val="000000"/>
              </w:rPr>
              <w:t> </w:t>
            </w:r>
          </w:p>
        </w:tc>
      </w:tr>
      <w:tr w:rsidR="00B43528" w:rsidRPr="00B43528" w14:paraId="254F940C" w14:textId="77777777" w:rsidTr="00B43528">
        <w:trPr>
          <w:trHeight w:val="300"/>
        </w:trPr>
        <w:tc>
          <w:tcPr>
            <w:tcW w:w="1900" w:type="dxa"/>
            <w:tcBorders>
              <w:top w:val="nil"/>
              <w:left w:val="nil"/>
              <w:bottom w:val="nil"/>
              <w:right w:val="nil"/>
            </w:tcBorders>
            <w:shd w:val="clear" w:color="auto" w:fill="auto"/>
            <w:noWrap/>
            <w:vAlign w:val="bottom"/>
            <w:hideMark/>
          </w:tcPr>
          <w:p w14:paraId="433BDC78" w14:textId="77777777" w:rsidR="00B43528" w:rsidRPr="00B43528" w:rsidRDefault="00B43528" w:rsidP="00B43528">
            <w:pPr>
              <w:spacing w:after="0" w:line="240" w:lineRule="auto"/>
              <w:jc w:val="center"/>
              <w:rPr>
                <w:rFonts w:ascii="Calibri" w:eastAsia="Times New Roman" w:hAnsi="Calibri" w:cs="Calibri"/>
                <w:i/>
                <w:iCs/>
                <w:color w:val="000000"/>
              </w:rPr>
            </w:pPr>
          </w:p>
        </w:tc>
        <w:tc>
          <w:tcPr>
            <w:tcW w:w="1340" w:type="dxa"/>
            <w:tcBorders>
              <w:top w:val="nil"/>
              <w:left w:val="nil"/>
              <w:bottom w:val="nil"/>
              <w:right w:val="nil"/>
            </w:tcBorders>
            <w:shd w:val="clear" w:color="auto" w:fill="auto"/>
            <w:noWrap/>
            <w:vAlign w:val="bottom"/>
            <w:hideMark/>
          </w:tcPr>
          <w:p w14:paraId="6A85AD20" w14:textId="77777777" w:rsidR="00B43528" w:rsidRPr="00B43528" w:rsidRDefault="00B43528" w:rsidP="00B43528">
            <w:pPr>
              <w:spacing w:after="0" w:line="240" w:lineRule="auto"/>
              <w:rPr>
                <w:rFonts w:ascii="Times New Roman" w:eastAsia="Times New Roman" w:hAnsi="Times New Roman" w:cs="Times New Roman"/>
                <w:sz w:val="20"/>
                <w:szCs w:val="20"/>
              </w:rPr>
            </w:pPr>
          </w:p>
        </w:tc>
      </w:tr>
      <w:tr w:rsidR="00B43528" w:rsidRPr="00B43528" w14:paraId="3176E666" w14:textId="77777777" w:rsidTr="00B43528">
        <w:trPr>
          <w:trHeight w:val="300"/>
        </w:trPr>
        <w:tc>
          <w:tcPr>
            <w:tcW w:w="1900" w:type="dxa"/>
            <w:tcBorders>
              <w:top w:val="nil"/>
              <w:left w:val="nil"/>
              <w:bottom w:val="nil"/>
              <w:right w:val="nil"/>
            </w:tcBorders>
            <w:shd w:val="clear" w:color="000000" w:fill="FFFF00"/>
            <w:noWrap/>
            <w:vAlign w:val="bottom"/>
            <w:hideMark/>
          </w:tcPr>
          <w:p w14:paraId="78EF47A7"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Mean</w:t>
            </w:r>
          </w:p>
        </w:tc>
        <w:tc>
          <w:tcPr>
            <w:tcW w:w="1340" w:type="dxa"/>
            <w:tcBorders>
              <w:top w:val="nil"/>
              <w:left w:val="nil"/>
              <w:bottom w:val="nil"/>
              <w:right w:val="nil"/>
            </w:tcBorders>
            <w:shd w:val="clear" w:color="000000" w:fill="FFFF00"/>
            <w:noWrap/>
            <w:vAlign w:val="bottom"/>
            <w:hideMark/>
          </w:tcPr>
          <w:p w14:paraId="0E9CD3D2"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0.746249141</w:t>
            </w:r>
          </w:p>
        </w:tc>
      </w:tr>
      <w:tr w:rsidR="00B43528" w:rsidRPr="00B43528" w14:paraId="69CE8E8D" w14:textId="77777777" w:rsidTr="00B43528">
        <w:trPr>
          <w:trHeight w:val="300"/>
        </w:trPr>
        <w:tc>
          <w:tcPr>
            <w:tcW w:w="1900" w:type="dxa"/>
            <w:tcBorders>
              <w:top w:val="nil"/>
              <w:left w:val="nil"/>
              <w:bottom w:val="nil"/>
              <w:right w:val="nil"/>
            </w:tcBorders>
            <w:shd w:val="clear" w:color="auto" w:fill="auto"/>
            <w:noWrap/>
            <w:vAlign w:val="bottom"/>
            <w:hideMark/>
          </w:tcPr>
          <w:p w14:paraId="397198FE"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Standard Error</w:t>
            </w:r>
          </w:p>
        </w:tc>
        <w:tc>
          <w:tcPr>
            <w:tcW w:w="1340" w:type="dxa"/>
            <w:tcBorders>
              <w:top w:val="nil"/>
              <w:left w:val="nil"/>
              <w:bottom w:val="nil"/>
              <w:right w:val="nil"/>
            </w:tcBorders>
            <w:shd w:val="clear" w:color="auto" w:fill="auto"/>
            <w:noWrap/>
            <w:vAlign w:val="bottom"/>
            <w:hideMark/>
          </w:tcPr>
          <w:p w14:paraId="56071C1E"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0.007533573</w:t>
            </w:r>
          </w:p>
        </w:tc>
      </w:tr>
      <w:tr w:rsidR="00B43528" w:rsidRPr="00B43528" w14:paraId="32BD85DB" w14:textId="77777777" w:rsidTr="00B43528">
        <w:trPr>
          <w:trHeight w:val="300"/>
        </w:trPr>
        <w:tc>
          <w:tcPr>
            <w:tcW w:w="1900" w:type="dxa"/>
            <w:tcBorders>
              <w:top w:val="nil"/>
              <w:left w:val="nil"/>
              <w:bottom w:val="nil"/>
              <w:right w:val="nil"/>
            </w:tcBorders>
            <w:shd w:val="clear" w:color="auto" w:fill="auto"/>
            <w:noWrap/>
            <w:vAlign w:val="bottom"/>
            <w:hideMark/>
          </w:tcPr>
          <w:p w14:paraId="343FA764"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Median</w:t>
            </w:r>
          </w:p>
        </w:tc>
        <w:tc>
          <w:tcPr>
            <w:tcW w:w="1340" w:type="dxa"/>
            <w:tcBorders>
              <w:top w:val="nil"/>
              <w:left w:val="nil"/>
              <w:bottom w:val="nil"/>
              <w:right w:val="nil"/>
            </w:tcBorders>
            <w:shd w:val="clear" w:color="auto" w:fill="auto"/>
            <w:noWrap/>
            <w:vAlign w:val="bottom"/>
            <w:hideMark/>
          </w:tcPr>
          <w:p w14:paraId="09057DF3"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0.7935</w:t>
            </w:r>
          </w:p>
        </w:tc>
      </w:tr>
      <w:tr w:rsidR="00B43528" w:rsidRPr="00B43528" w14:paraId="5AA6E2EF" w14:textId="77777777" w:rsidTr="00B43528">
        <w:trPr>
          <w:trHeight w:val="300"/>
        </w:trPr>
        <w:tc>
          <w:tcPr>
            <w:tcW w:w="1900" w:type="dxa"/>
            <w:tcBorders>
              <w:top w:val="nil"/>
              <w:left w:val="nil"/>
              <w:bottom w:val="nil"/>
              <w:right w:val="nil"/>
            </w:tcBorders>
            <w:shd w:val="clear" w:color="auto" w:fill="auto"/>
            <w:noWrap/>
            <w:vAlign w:val="bottom"/>
            <w:hideMark/>
          </w:tcPr>
          <w:p w14:paraId="2BC4ED57"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Mode</w:t>
            </w:r>
          </w:p>
        </w:tc>
        <w:tc>
          <w:tcPr>
            <w:tcW w:w="1340" w:type="dxa"/>
            <w:tcBorders>
              <w:top w:val="nil"/>
              <w:left w:val="nil"/>
              <w:bottom w:val="nil"/>
              <w:right w:val="nil"/>
            </w:tcBorders>
            <w:shd w:val="clear" w:color="auto" w:fill="auto"/>
            <w:noWrap/>
            <w:vAlign w:val="bottom"/>
            <w:hideMark/>
          </w:tcPr>
          <w:p w14:paraId="3CD1E0B9"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0.88</w:t>
            </w:r>
          </w:p>
        </w:tc>
      </w:tr>
      <w:tr w:rsidR="00B43528" w:rsidRPr="00B43528" w14:paraId="271DFF3E" w14:textId="77777777" w:rsidTr="00B43528">
        <w:trPr>
          <w:trHeight w:val="300"/>
        </w:trPr>
        <w:tc>
          <w:tcPr>
            <w:tcW w:w="1900" w:type="dxa"/>
            <w:tcBorders>
              <w:top w:val="nil"/>
              <w:left w:val="nil"/>
              <w:bottom w:val="nil"/>
              <w:right w:val="nil"/>
            </w:tcBorders>
            <w:shd w:val="clear" w:color="000000" w:fill="FFFF00"/>
            <w:noWrap/>
            <w:vAlign w:val="bottom"/>
            <w:hideMark/>
          </w:tcPr>
          <w:p w14:paraId="4F5CE0D6"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Standard Deviation</w:t>
            </w:r>
          </w:p>
        </w:tc>
        <w:tc>
          <w:tcPr>
            <w:tcW w:w="1340" w:type="dxa"/>
            <w:tcBorders>
              <w:top w:val="nil"/>
              <w:left w:val="nil"/>
              <w:bottom w:val="nil"/>
              <w:right w:val="nil"/>
            </w:tcBorders>
            <w:shd w:val="clear" w:color="000000" w:fill="FFFF00"/>
            <w:noWrap/>
            <w:vAlign w:val="bottom"/>
            <w:hideMark/>
          </w:tcPr>
          <w:p w14:paraId="392A4ECE"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0.181744998</w:t>
            </w:r>
          </w:p>
        </w:tc>
      </w:tr>
      <w:tr w:rsidR="00B43528" w:rsidRPr="00B43528" w14:paraId="22692336" w14:textId="77777777" w:rsidTr="00B43528">
        <w:trPr>
          <w:trHeight w:val="300"/>
        </w:trPr>
        <w:tc>
          <w:tcPr>
            <w:tcW w:w="1900" w:type="dxa"/>
            <w:tcBorders>
              <w:top w:val="nil"/>
              <w:left w:val="nil"/>
              <w:bottom w:val="nil"/>
              <w:right w:val="nil"/>
            </w:tcBorders>
            <w:shd w:val="clear" w:color="auto" w:fill="auto"/>
            <w:noWrap/>
            <w:vAlign w:val="bottom"/>
            <w:hideMark/>
          </w:tcPr>
          <w:p w14:paraId="44D5AF29"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Sample Variance</w:t>
            </w:r>
          </w:p>
        </w:tc>
        <w:tc>
          <w:tcPr>
            <w:tcW w:w="1340" w:type="dxa"/>
            <w:tcBorders>
              <w:top w:val="nil"/>
              <w:left w:val="nil"/>
              <w:bottom w:val="nil"/>
              <w:right w:val="nil"/>
            </w:tcBorders>
            <w:shd w:val="clear" w:color="auto" w:fill="auto"/>
            <w:noWrap/>
            <w:vAlign w:val="bottom"/>
            <w:hideMark/>
          </w:tcPr>
          <w:p w14:paraId="54AD963A"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0.033031244</w:t>
            </w:r>
          </w:p>
        </w:tc>
      </w:tr>
      <w:tr w:rsidR="00B43528" w:rsidRPr="00B43528" w14:paraId="5ADD6752" w14:textId="77777777" w:rsidTr="00B43528">
        <w:trPr>
          <w:trHeight w:val="300"/>
        </w:trPr>
        <w:tc>
          <w:tcPr>
            <w:tcW w:w="1900" w:type="dxa"/>
            <w:tcBorders>
              <w:top w:val="nil"/>
              <w:left w:val="nil"/>
              <w:bottom w:val="nil"/>
              <w:right w:val="nil"/>
            </w:tcBorders>
            <w:shd w:val="clear" w:color="auto" w:fill="auto"/>
            <w:noWrap/>
            <w:vAlign w:val="bottom"/>
            <w:hideMark/>
          </w:tcPr>
          <w:p w14:paraId="367896ED"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Kurtosis</w:t>
            </w:r>
          </w:p>
        </w:tc>
        <w:tc>
          <w:tcPr>
            <w:tcW w:w="1340" w:type="dxa"/>
            <w:tcBorders>
              <w:top w:val="nil"/>
              <w:left w:val="nil"/>
              <w:bottom w:val="nil"/>
              <w:right w:val="nil"/>
            </w:tcBorders>
            <w:shd w:val="clear" w:color="auto" w:fill="auto"/>
            <w:noWrap/>
            <w:vAlign w:val="bottom"/>
            <w:hideMark/>
          </w:tcPr>
          <w:p w14:paraId="4B42C070"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0.19150201</w:t>
            </w:r>
          </w:p>
        </w:tc>
      </w:tr>
      <w:tr w:rsidR="00B43528" w:rsidRPr="00B43528" w14:paraId="6DD2AD49" w14:textId="77777777" w:rsidTr="00B43528">
        <w:trPr>
          <w:trHeight w:val="300"/>
        </w:trPr>
        <w:tc>
          <w:tcPr>
            <w:tcW w:w="1900" w:type="dxa"/>
            <w:tcBorders>
              <w:top w:val="nil"/>
              <w:left w:val="nil"/>
              <w:bottom w:val="nil"/>
              <w:right w:val="nil"/>
            </w:tcBorders>
            <w:shd w:val="clear" w:color="000000" w:fill="FFEB9C"/>
            <w:noWrap/>
            <w:vAlign w:val="bottom"/>
            <w:hideMark/>
          </w:tcPr>
          <w:p w14:paraId="7AD19E6F" w14:textId="77777777" w:rsidR="00B43528" w:rsidRPr="00B43528" w:rsidRDefault="00B43528" w:rsidP="00B43528">
            <w:pPr>
              <w:spacing w:after="0" w:line="240" w:lineRule="auto"/>
              <w:rPr>
                <w:rFonts w:ascii="Calibri" w:eastAsia="Times New Roman" w:hAnsi="Calibri" w:cs="Calibri"/>
                <w:color w:val="9C5700"/>
              </w:rPr>
            </w:pPr>
            <w:r w:rsidRPr="00B43528">
              <w:rPr>
                <w:rFonts w:ascii="Calibri" w:eastAsia="Times New Roman" w:hAnsi="Calibri" w:cs="Calibri"/>
                <w:color w:val="9C5700"/>
              </w:rPr>
              <w:t>Skewness</w:t>
            </w:r>
          </w:p>
        </w:tc>
        <w:tc>
          <w:tcPr>
            <w:tcW w:w="1340" w:type="dxa"/>
            <w:tcBorders>
              <w:top w:val="nil"/>
              <w:left w:val="nil"/>
              <w:bottom w:val="nil"/>
              <w:right w:val="nil"/>
            </w:tcBorders>
            <w:shd w:val="clear" w:color="000000" w:fill="FFEB9C"/>
            <w:noWrap/>
            <w:vAlign w:val="bottom"/>
            <w:hideMark/>
          </w:tcPr>
          <w:p w14:paraId="56B80CDF" w14:textId="48B18816" w:rsidR="00B43528" w:rsidRPr="00B43528" w:rsidRDefault="00B43528" w:rsidP="00B43528">
            <w:pPr>
              <w:spacing w:after="0" w:line="240" w:lineRule="auto"/>
              <w:jc w:val="right"/>
              <w:rPr>
                <w:rFonts w:ascii="Calibri" w:eastAsia="Times New Roman" w:hAnsi="Calibri" w:cs="Calibri"/>
                <w:color w:val="9C5700"/>
              </w:rPr>
            </w:pPr>
            <w:r w:rsidRPr="00B43528">
              <w:rPr>
                <w:rFonts w:ascii="Calibri" w:eastAsia="Times New Roman" w:hAnsi="Calibri" w:cs="Calibri"/>
                <w:color w:val="9C5700"/>
              </w:rPr>
              <w:t>-0.97244910</w:t>
            </w:r>
          </w:p>
        </w:tc>
      </w:tr>
      <w:tr w:rsidR="00B43528" w:rsidRPr="00B43528" w14:paraId="781EB184" w14:textId="77777777" w:rsidTr="00B43528">
        <w:trPr>
          <w:trHeight w:val="300"/>
        </w:trPr>
        <w:tc>
          <w:tcPr>
            <w:tcW w:w="1900" w:type="dxa"/>
            <w:tcBorders>
              <w:top w:val="nil"/>
              <w:left w:val="nil"/>
              <w:bottom w:val="nil"/>
              <w:right w:val="nil"/>
            </w:tcBorders>
            <w:shd w:val="clear" w:color="auto" w:fill="auto"/>
            <w:noWrap/>
            <w:vAlign w:val="bottom"/>
            <w:hideMark/>
          </w:tcPr>
          <w:p w14:paraId="464EC766"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Range</w:t>
            </w:r>
          </w:p>
        </w:tc>
        <w:tc>
          <w:tcPr>
            <w:tcW w:w="1340" w:type="dxa"/>
            <w:tcBorders>
              <w:top w:val="nil"/>
              <w:left w:val="nil"/>
              <w:bottom w:val="nil"/>
              <w:right w:val="nil"/>
            </w:tcBorders>
            <w:shd w:val="clear" w:color="auto" w:fill="auto"/>
            <w:noWrap/>
            <w:vAlign w:val="bottom"/>
            <w:hideMark/>
          </w:tcPr>
          <w:p w14:paraId="574473E3"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0.861</w:t>
            </w:r>
          </w:p>
        </w:tc>
      </w:tr>
      <w:tr w:rsidR="00B43528" w:rsidRPr="00B43528" w14:paraId="20CF570C" w14:textId="77777777" w:rsidTr="00B43528">
        <w:trPr>
          <w:trHeight w:val="300"/>
        </w:trPr>
        <w:tc>
          <w:tcPr>
            <w:tcW w:w="1900" w:type="dxa"/>
            <w:tcBorders>
              <w:top w:val="nil"/>
              <w:left w:val="nil"/>
              <w:bottom w:val="nil"/>
              <w:right w:val="nil"/>
            </w:tcBorders>
            <w:shd w:val="clear" w:color="auto" w:fill="auto"/>
            <w:noWrap/>
            <w:vAlign w:val="bottom"/>
            <w:hideMark/>
          </w:tcPr>
          <w:p w14:paraId="4C8CFDED"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Minimum</w:t>
            </w:r>
          </w:p>
        </w:tc>
        <w:tc>
          <w:tcPr>
            <w:tcW w:w="1340" w:type="dxa"/>
            <w:tcBorders>
              <w:top w:val="nil"/>
              <w:left w:val="nil"/>
              <w:bottom w:val="nil"/>
              <w:right w:val="nil"/>
            </w:tcBorders>
            <w:shd w:val="clear" w:color="auto" w:fill="auto"/>
            <w:noWrap/>
            <w:vAlign w:val="bottom"/>
            <w:hideMark/>
          </w:tcPr>
          <w:p w14:paraId="57F6595E"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0.139</w:t>
            </w:r>
          </w:p>
        </w:tc>
      </w:tr>
      <w:tr w:rsidR="00B43528" w:rsidRPr="00B43528" w14:paraId="3B7DBD69" w14:textId="77777777" w:rsidTr="00B43528">
        <w:trPr>
          <w:trHeight w:val="300"/>
        </w:trPr>
        <w:tc>
          <w:tcPr>
            <w:tcW w:w="1900" w:type="dxa"/>
            <w:tcBorders>
              <w:top w:val="nil"/>
              <w:left w:val="nil"/>
              <w:bottom w:val="nil"/>
              <w:right w:val="nil"/>
            </w:tcBorders>
            <w:shd w:val="clear" w:color="auto" w:fill="auto"/>
            <w:noWrap/>
            <w:vAlign w:val="bottom"/>
            <w:hideMark/>
          </w:tcPr>
          <w:p w14:paraId="4D4B306A"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Maximum</w:t>
            </w:r>
          </w:p>
        </w:tc>
        <w:tc>
          <w:tcPr>
            <w:tcW w:w="1340" w:type="dxa"/>
            <w:tcBorders>
              <w:top w:val="nil"/>
              <w:left w:val="nil"/>
              <w:bottom w:val="nil"/>
              <w:right w:val="nil"/>
            </w:tcBorders>
            <w:shd w:val="clear" w:color="auto" w:fill="auto"/>
            <w:noWrap/>
            <w:vAlign w:val="bottom"/>
            <w:hideMark/>
          </w:tcPr>
          <w:p w14:paraId="588D302B"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1</w:t>
            </w:r>
          </w:p>
        </w:tc>
      </w:tr>
      <w:tr w:rsidR="00B43528" w:rsidRPr="00B43528" w14:paraId="1A183A2E" w14:textId="77777777" w:rsidTr="00B43528">
        <w:trPr>
          <w:trHeight w:val="300"/>
        </w:trPr>
        <w:tc>
          <w:tcPr>
            <w:tcW w:w="1900" w:type="dxa"/>
            <w:tcBorders>
              <w:top w:val="nil"/>
              <w:left w:val="nil"/>
              <w:bottom w:val="nil"/>
              <w:right w:val="nil"/>
            </w:tcBorders>
            <w:shd w:val="clear" w:color="auto" w:fill="auto"/>
            <w:noWrap/>
            <w:vAlign w:val="bottom"/>
            <w:hideMark/>
          </w:tcPr>
          <w:p w14:paraId="61D82C2D"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Sum</w:t>
            </w:r>
          </w:p>
        </w:tc>
        <w:tc>
          <w:tcPr>
            <w:tcW w:w="1340" w:type="dxa"/>
            <w:tcBorders>
              <w:top w:val="nil"/>
              <w:left w:val="nil"/>
              <w:bottom w:val="nil"/>
              <w:right w:val="nil"/>
            </w:tcBorders>
            <w:shd w:val="clear" w:color="auto" w:fill="auto"/>
            <w:noWrap/>
            <w:vAlign w:val="bottom"/>
            <w:hideMark/>
          </w:tcPr>
          <w:p w14:paraId="3D239BAE"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434.317</w:t>
            </w:r>
          </w:p>
        </w:tc>
      </w:tr>
      <w:tr w:rsidR="00B43528" w:rsidRPr="00B43528" w14:paraId="0FD3BACA" w14:textId="77777777" w:rsidTr="00B43528">
        <w:trPr>
          <w:trHeight w:val="315"/>
        </w:trPr>
        <w:tc>
          <w:tcPr>
            <w:tcW w:w="1900" w:type="dxa"/>
            <w:tcBorders>
              <w:top w:val="nil"/>
              <w:left w:val="nil"/>
              <w:bottom w:val="single" w:sz="8" w:space="0" w:color="auto"/>
              <w:right w:val="nil"/>
            </w:tcBorders>
            <w:shd w:val="clear" w:color="auto" w:fill="auto"/>
            <w:noWrap/>
            <w:vAlign w:val="bottom"/>
            <w:hideMark/>
          </w:tcPr>
          <w:p w14:paraId="2E7CB3A1"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Count</w:t>
            </w:r>
          </w:p>
        </w:tc>
        <w:tc>
          <w:tcPr>
            <w:tcW w:w="1340" w:type="dxa"/>
            <w:tcBorders>
              <w:top w:val="nil"/>
              <w:left w:val="nil"/>
              <w:bottom w:val="single" w:sz="8" w:space="0" w:color="auto"/>
              <w:right w:val="nil"/>
            </w:tcBorders>
            <w:shd w:val="clear" w:color="auto" w:fill="auto"/>
            <w:noWrap/>
            <w:vAlign w:val="bottom"/>
            <w:hideMark/>
          </w:tcPr>
          <w:p w14:paraId="0103F4D2"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582</w:t>
            </w:r>
          </w:p>
        </w:tc>
      </w:tr>
    </w:tbl>
    <w:p w14:paraId="0A56B071" w14:textId="4ACE744F" w:rsidR="00F779AC" w:rsidRDefault="00F779AC"/>
    <w:p w14:paraId="63519257" w14:textId="02D3C999" w:rsidR="00F779AC" w:rsidRDefault="00F779AC">
      <w:r>
        <w:rPr>
          <w:noProof/>
        </w:rPr>
        <w:drawing>
          <wp:inline distT="0" distB="0" distL="0" distR="0" wp14:anchorId="5CE8E701" wp14:editId="232D2081">
            <wp:extent cx="5943600" cy="3585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85845"/>
                    </a:xfrm>
                    <a:prstGeom prst="rect">
                      <a:avLst/>
                    </a:prstGeom>
                  </pic:spPr>
                </pic:pic>
              </a:graphicData>
            </a:graphic>
          </wp:inline>
        </w:drawing>
      </w:r>
    </w:p>
    <w:p w14:paraId="1C7C5AD3" w14:textId="31229DC5" w:rsidR="00B43528" w:rsidRDefault="00F779AC">
      <w:proofErr w:type="spellStart"/>
      <w:r>
        <w:lastRenderedPageBreak/>
        <w:t>Spending_per_award</w:t>
      </w:r>
      <w:proofErr w:type="spellEnd"/>
      <w:r>
        <w:t xml:space="preserve"> </w:t>
      </w:r>
      <w:r w:rsidR="00267F76">
        <w:t>seems to have an odd distribution. It has a large positive skew above our threshold shifting the center and mean well to the left side of this distribution making for a very long right tail. The spread is very uneven due to the skew. This is not a normal distribution.</w:t>
      </w:r>
      <w:r w:rsidR="00984CB2" w:rsidRPr="00984CB2">
        <w:t xml:space="preserve"> </w:t>
      </w:r>
      <w:r w:rsidR="00984CB2">
        <w:t>This variable also has a significantly high variance meaning we have a large spread for our data.</w:t>
      </w:r>
      <w:r w:rsidR="00B43528">
        <w:t xml:space="preserve"> From our SD we can see that we have 0 outliers on our lower threshold below -38,911.013, and we have 9 outliers on the upper threshold above 162,893.814.</w:t>
      </w:r>
    </w:p>
    <w:tbl>
      <w:tblPr>
        <w:tblW w:w="3480" w:type="dxa"/>
        <w:tblLook w:val="04A0" w:firstRow="1" w:lastRow="0" w:firstColumn="1" w:lastColumn="0" w:noHBand="0" w:noVBand="1"/>
      </w:tblPr>
      <w:tblGrid>
        <w:gridCol w:w="2140"/>
        <w:gridCol w:w="1387"/>
      </w:tblGrid>
      <w:tr w:rsidR="00B43528" w:rsidRPr="00B43528" w14:paraId="50206D99" w14:textId="77777777" w:rsidTr="00B43528">
        <w:trPr>
          <w:trHeight w:val="300"/>
        </w:trPr>
        <w:tc>
          <w:tcPr>
            <w:tcW w:w="2140" w:type="dxa"/>
            <w:tcBorders>
              <w:top w:val="single" w:sz="8" w:space="0" w:color="auto"/>
              <w:left w:val="nil"/>
              <w:bottom w:val="single" w:sz="4" w:space="0" w:color="auto"/>
              <w:right w:val="nil"/>
            </w:tcBorders>
            <w:shd w:val="clear" w:color="auto" w:fill="auto"/>
            <w:noWrap/>
            <w:vAlign w:val="bottom"/>
            <w:hideMark/>
          </w:tcPr>
          <w:p w14:paraId="69B505A0" w14:textId="77777777" w:rsidR="00B43528" w:rsidRPr="00B43528" w:rsidRDefault="00B43528" w:rsidP="00B43528">
            <w:pPr>
              <w:spacing w:after="0" w:line="240" w:lineRule="auto"/>
              <w:jc w:val="center"/>
              <w:rPr>
                <w:rFonts w:ascii="Calibri" w:eastAsia="Times New Roman" w:hAnsi="Calibri" w:cs="Calibri"/>
                <w:i/>
                <w:iCs/>
                <w:color w:val="000000"/>
              </w:rPr>
            </w:pPr>
            <w:proofErr w:type="spellStart"/>
            <w:r w:rsidRPr="00B43528">
              <w:rPr>
                <w:rFonts w:ascii="Calibri" w:eastAsia="Times New Roman" w:hAnsi="Calibri" w:cs="Calibri"/>
                <w:i/>
                <w:iCs/>
                <w:color w:val="000000"/>
              </w:rPr>
              <w:t>spending_per_award</w:t>
            </w:r>
            <w:proofErr w:type="spellEnd"/>
          </w:p>
        </w:tc>
        <w:tc>
          <w:tcPr>
            <w:tcW w:w="1340" w:type="dxa"/>
            <w:tcBorders>
              <w:top w:val="single" w:sz="8" w:space="0" w:color="auto"/>
              <w:left w:val="nil"/>
              <w:bottom w:val="single" w:sz="4" w:space="0" w:color="auto"/>
              <w:right w:val="nil"/>
            </w:tcBorders>
            <w:shd w:val="clear" w:color="auto" w:fill="auto"/>
            <w:noWrap/>
            <w:vAlign w:val="bottom"/>
            <w:hideMark/>
          </w:tcPr>
          <w:p w14:paraId="60A5B512" w14:textId="77777777" w:rsidR="00B43528" w:rsidRPr="00B43528" w:rsidRDefault="00B43528" w:rsidP="00B43528">
            <w:pPr>
              <w:spacing w:after="0" w:line="240" w:lineRule="auto"/>
              <w:jc w:val="center"/>
              <w:rPr>
                <w:rFonts w:ascii="Calibri" w:eastAsia="Times New Roman" w:hAnsi="Calibri" w:cs="Calibri"/>
                <w:i/>
                <w:iCs/>
                <w:color w:val="000000"/>
              </w:rPr>
            </w:pPr>
            <w:r w:rsidRPr="00B43528">
              <w:rPr>
                <w:rFonts w:ascii="Calibri" w:eastAsia="Times New Roman" w:hAnsi="Calibri" w:cs="Calibri"/>
                <w:i/>
                <w:iCs/>
                <w:color w:val="000000"/>
              </w:rPr>
              <w:t> </w:t>
            </w:r>
          </w:p>
        </w:tc>
      </w:tr>
      <w:tr w:rsidR="00B43528" w:rsidRPr="00B43528" w14:paraId="00643DB0" w14:textId="77777777" w:rsidTr="00B43528">
        <w:trPr>
          <w:trHeight w:val="300"/>
        </w:trPr>
        <w:tc>
          <w:tcPr>
            <w:tcW w:w="2140" w:type="dxa"/>
            <w:tcBorders>
              <w:top w:val="nil"/>
              <w:left w:val="nil"/>
              <w:bottom w:val="nil"/>
              <w:right w:val="nil"/>
            </w:tcBorders>
            <w:shd w:val="clear" w:color="auto" w:fill="auto"/>
            <w:noWrap/>
            <w:vAlign w:val="bottom"/>
            <w:hideMark/>
          </w:tcPr>
          <w:p w14:paraId="07195C4E" w14:textId="77777777" w:rsidR="00B43528" w:rsidRPr="00B43528" w:rsidRDefault="00B43528" w:rsidP="00B43528">
            <w:pPr>
              <w:spacing w:after="0" w:line="240" w:lineRule="auto"/>
              <w:jc w:val="center"/>
              <w:rPr>
                <w:rFonts w:ascii="Calibri" w:eastAsia="Times New Roman" w:hAnsi="Calibri" w:cs="Calibri"/>
                <w:i/>
                <w:iCs/>
                <w:color w:val="000000"/>
              </w:rPr>
            </w:pPr>
          </w:p>
        </w:tc>
        <w:tc>
          <w:tcPr>
            <w:tcW w:w="1340" w:type="dxa"/>
            <w:tcBorders>
              <w:top w:val="nil"/>
              <w:left w:val="nil"/>
              <w:bottom w:val="nil"/>
              <w:right w:val="nil"/>
            </w:tcBorders>
            <w:shd w:val="clear" w:color="auto" w:fill="auto"/>
            <w:noWrap/>
            <w:vAlign w:val="bottom"/>
            <w:hideMark/>
          </w:tcPr>
          <w:p w14:paraId="72F6C804" w14:textId="77777777" w:rsidR="00B43528" w:rsidRPr="00B43528" w:rsidRDefault="00B43528" w:rsidP="00B43528">
            <w:pPr>
              <w:spacing w:after="0" w:line="240" w:lineRule="auto"/>
              <w:rPr>
                <w:rFonts w:ascii="Times New Roman" w:eastAsia="Times New Roman" w:hAnsi="Times New Roman" w:cs="Times New Roman"/>
                <w:sz w:val="20"/>
                <w:szCs w:val="20"/>
              </w:rPr>
            </w:pPr>
          </w:p>
        </w:tc>
      </w:tr>
      <w:tr w:rsidR="00B43528" w:rsidRPr="00B43528" w14:paraId="56A60B4D" w14:textId="77777777" w:rsidTr="00B43528">
        <w:trPr>
          <w:trHeight w:val="300"/>
        </w:trPr>
        <w:tc>
          <w:tcPr>
            <w:tcW w:w="2140" w:type="dxa"/>
            <w:tcBorders>
              <w:top w:val="nil"/>
              <w:left w:val="nil"/>
              <w:bottom w:val="nil"/>
              <w:right w:val="nil"/>
            </w:tcBorders>
            <w:shd w:val="clear" w:color="000000" w:fill="FFFF00"/>
            <w:noWrap/>
            <w:vAlign w:val="bottom"/>
            <w:hideMark/>
          </w:tcPr>
          <w:p w14:paraId="209F42B6"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Mean</w:t>
            </w:r>
          </w:p>
        </w:tc>
        <w:tc>
          <w:tcPr>
            <w:tcW w:w="1340" w:type="dxa"/>
            <w:tcBorders>
              <w:top w:val="nil"/>
              <w:left w:val="nil"/>
              <w:bottom w:val="nil"/>
              <w:right w:val="nil"/>
            </w:tcBorders>
            <w:shd w:val="clear" w:color="000000" w:fill="FFFF00"/>
            <w:noWrap/>
            <w:vAlign w:val="bottom"/>
            <w:hideMark/>
          </w:tcPr>
          <w:p w14:paraId="18CEF552"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61991.40034</w:t>
            </w:r>
          </w:p>
        </w:tc>
      </w:tr>
      <w:tr w:rsidR="00B43528" w:rsidRPr="00B43528" w14:paraId="35FAD636" w14:textId="77777777" w:rsidTr="00B43528">
        <w:trPr>
          <w:trHeight w:val="300"/>
        </w:trPr>
        <w:tc>
          <w:tcPr>
            <w:tcW w:w="2140" w:type="dxa"/>
            <w:tcBorders>
              <w:top w:val="nil"/>
              <w:left w:val="nil"/>
              <w:bottom w:val="nil"/>
              <w:right w:val="nil"/>
            </w:tcBorders>
            <w:shd w:val="clear" w:color="auto" w:fill="auto"/>
            <w:noWrap/>
            <w:vAlign w:val="bottom"/>
            <w:hideMark/>
          </w:tcPr>
          <w:p w14:paraId="3B0C71DF"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Standard Error</w:t>
            </w:r>
          </w:p>
        </w:tc>
        <w:tc>
          <w:tcPr>
            <w:tcW w:w="1340" w:type="dxa"/>
            <w:tcBorders>
              <w:top w:val="nil"/>
              <w:left w:val="nil"/>
              <w:bottom w:val="nil"/>
              <w:right w:val="nil"/>
            </w:tcBorders>
            <w:shd w:val="clear" w:color="auto" w:fill="auto"/>
            <w:noWrap/>
            <w:vAlign w:val="bottom"/>
            <w:hideMark/>
          </w:tcPr>
          <w:p w14:paraId="67795D3D"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1394.179876</w:t>
            </w:r>
          </w:p>
        </w:tc>
      </w:tr>
      <w:tr w:rsidR="00B43528" w:rsidRPr="00B43528" w14:paraId="720EB7C2" w14:textId="77777777" w:rsidTr="00B43528">
        <w:trPr>
          <w:trHeight w:val="300"/>
        </w:trPr>
        <w:tc>
          <w:tcPr>
            <w:tcW w:w="2140" w:type="dxa"/>
            <w:tcBorders>
              <w:top w:val="nil"/>
              <w:left w:val="nil"/>
              <w:bottom w:val="nil"/>
              <w:right w:val="nil"/>
            </w:tcBorders>
            <w:shd w:val="clear" w:color="auto" w:fill="auto"/>
            <w:noWrap/>
            <w:vAlign w:val="bottom"/>
            <w:hideMark/>
          </w:tcPr>
          <w:p w14:paraId="72F8A26A"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Median</w:t>
            </w:r>
          </w:p>
        </w:tc>
        <w:tc>
          <w:tcPr>
            <w:tcW w:w="1340" w:type="dxa"/>
            <w:tcBorders>
              <w:top w:val="nil"/>
              <w:left w:val="nil"/>
              <w:bottom w:val="nil"/>
              <w:right w:val="nil"/>
            </w:tcBorders>
            <w:shd w:val="clear" w:color="auto" w:fill="auto"/>
            <w:noWrap/>
            <w:vAlign w:val="bottom"/>
            <w:hideMark/>
          </w:tcPr>
          <w:p w14:paraId="477BC3AE"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56064.5</w:t>
            </w:r>
          </w:p>
        </w:tc>
      </w:tr>
      <w:tr w:rsidR="00B43528" w:rsidRPr="00B43528" w14:paraId="2F7A9658" w14:textId="77777777" w:rsidTr="00B43528">
        <w:trPr>
          <w:trHeight w:val="300"/>
        </w:trPr>
        <w:tc>
          <w:tcPr>
            <w:tcW w:w="2140" w:type="dxa"/>
            <w:tcBorders>
              <w:top w:val="nil"/>
              <w:left w:val="nil"/>
              <w:bottom w:val="nil"/>
              <w:right w:val="nil"/>
            </w:tcBorders>
            <w:shd w:val="clear" w:color="auto" w:fill="auto"/>
            <w:noWrap/>
            <w:vAlign w:val="bottom"/>
            <w:hideMark/>
          </w:tcPr>
          <w:p w14:paraId="39AC8D9B"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Mode</w:t>
            </w:r>
          </w:p>
        </w:tc>
        <w:tc>
          <w:tcPr>
            <w:tcW w:w="1340" w:type="dxa"/>
            <w:tcBorders>
              <w:top w:val="nil"/>
              <w:left w:val="nil"/>
              <w:bottom w:val="nil"/>
              <w:right w:val="nil"/>
            </w:tcBorders>
            <w:shd w:val="clear" w:color="auto" w:fill="auto"/>
            <w:noWrap/>
            <w:vAlign w:val="bottom"/>
            <w:hideMark/>
          </w:tcPr>
          <w:p w14:paraId="2BC13E2A"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0</w:t>
            </w:r>
          </w:p>
        </w:tc>
      </w:tr>
      <w:tr w:rsidR="00B43528" w:rsidRPr="00B43528" w14:paraId="394652EC" w14:textId="77777777" w:rsidTr="00B43528">
        <w:trPr>
          <w:trHeight w:val="300"/>
        </w:trPr>
        <w:tc>
          <w:tcPr>
            <w:tcW w:w="2140" w:type="dxa"/>
            <w:tcBorders>
              <w:top w:val="nil"/>
              <w:left w:val="nil"/>
              <w:bottom w:val="nil"/>
              <w:right w:val="nil"/>
            </w:tcBorders>
            <w:shd w:val="clear" w:color="000000" w:fill="FFFF00"/>
            <w:noWrap/>
            <w:vAlign w:val="bottom"/>
            <w:hideMark/>
          </w:tcPr>
          <w:p w14:paraId="0CE67395"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Standard Deviation</w:t>
            </w:r>
          </w:p>
        </w:tc>
        <w:tc>
          <w:tcPr>
            <w:tcW w:w="1340" w:type="dxa"/>
            <w:tcBorders>
              <w:top w:val="nil"/>
              <w:left w:val="nil"/>
              <w:bottom w:val="nil"/>
              <w:right w:val="nil"/>
            </w:tcBorders>
            <w:shd w:val="clear" w:color="000000" w:fill="FFFF00"/>
            <w:noWrap/>
            <w:vAlign w:val="bottom"/>
            <w:hideMark/>
          </w:tcPr>
          <w:p w14:paraId="7FECC4C9"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33634.13803</w:t>
            </w:r>
          </w:p>
        </w:tc>
      </w:tr>
      <w:tr w:rsidR="00B43528" w:rsidRPr="00B43528" w14:paraId="0AA18CCC" w14:textId="77777777" w:rsidTr="00B43528">
        <w:trPr>
          <w:trHeight w:val="300"/>
        </w:trPr>
        <w:tc>
          <w:tcPr>
            <w:tcW w:w="2140" w:type="dxa"/>
            <w:tcBorders>
              <w:top w:val="nil"/>
              <w:left w:val="nil"/>
              <w:bottom w:val="nil"/>
              <w:right w:val="nil"/>
            </w:tcBorders>
            <w:shd w:val="clear" w:color="auto" w:fill="auto"/>
            <w:noWrap/>
            <w:vAlign w:val="bottom"/>
            <w:hideMark/>
          </w:tcPr>
          <w:p w14:paraId="59E803F8"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Sample Variance</w:t>
            </w:r>
          </w:p>
        </w:tc>
        <w:tc>
          <w:tcPr>
            <w:tcW w:w="1340" w:type="dxa"/>
            <w:tcBorders>
              <w:top w:val="nil"/>
              <w:left w:val="nil"/>
              <w:bottom w:val="nil"/>
              <w:right w:val="nil"/>
            </w:tcBorders>
            <w:shd w:val="clear" w:color="auto" w:fill="auto"/>
            <w:noWrap/>
            <w:vAlign w:val="bottom"/>
            <w:hideMark/>
          </w:tcPr>
          <w:p w14:paraId="34ED31F0"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1131255241</w:t>
            </w:r>
          </w:p>
        </w:tc>
      </w:tr>
      <w:tr w:rsidR="00B43528" w:rsidRPr="00B43528" w14:paraId="6BFFBB2C" w14:textId="77777777" w:rsidTr="00B43528">
        <w:trPr>
          <w:trHeight w:val="300"/>
        </w:trPr>
        <w:tc>
          <w:tcPr>
            <w:tcW w:w="2140" w:type="dxa"/>
            <w:tcBorders>
              <w:top w:val="nil"/>
              <w:left w:val="nil"/>
              <w:bottom w:val="nil"/>
              <w:right w:val="nil"/>
            </w:tcBorders>
            <w:shd w:val="clear" w:color="auto" w:fill="auto"/>
            <w:noWrap/>
            <w:vAlign w:val="bottom"/>
            <w:hideMark/>
          </w:tcPr>
          <w:p w14:paraId="72A321F5"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Kurtosis</w:t>
            </w:r>
          </w:p>
        </w:tc>
        <w:tc>
          <w:tcPr>
            <w:tcW w:w="1340" w:type="dxa"/>
            <w:tcBorders>
              <w:top w:val="nil"/>
              <w:left w:val="nil"/>
              <w:bottom w:val="nil"/>
              <w:right w:val="nil"/>
            </w:tcBorders>
            <w:shd w:val="clear" w:color="auto" w:fill="auto"/>
            <w:noWrap/>
            <w:vAlign w:val="bottom"/>
            <w:hideMark/>
          </w:tcPr>
          <w:p w14:paraId="775AA884"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8.728212523</w:t>
            </w:r>
          </w:p>
        </w:tc>
      </w:tr>
      <w:tr w:rsidR="00B43528" w:rsidRPr="00B43528" w14:paraId="10951D5F" w14:textId="77777777" w:rsidTr="00B43528">
        <w:trPr>
          <w:trHeight w:val="300"/>
        </w:trPr>
        <w:tc>
          <w:tcPr>
            <w:tcW w:w="2140" w:type="dxa"/>
            <w:tcBorders>
              <w:top w:val="nil"/>
              <w:left w:val="nil"/>
              <w:bottom w:val="nil"/>
              <w:right w:val="nil"/>
            </w:tcBorders>
            <w:shd w:val="clear" w:color="000000" w:fill="FFC7CE"/>
            <w:noWrap/>
            <w:vAlign w:val="bottom"/>
            <w:hideMark/>
          </w:tcPr>
          <w:p w14:paraId="4CBC847D" w14:textId="77777777" w:rsidR="00B43528" w:rsidRPr="00B43528" w:rsidRDefault="00B43528" w:rsidP="00B43528">
            <w:pPr>
              <w:spacing w:after="0" w:line="240" w:lineRule="auto"/>
              <w:rPr>
                <w:rFonts w:ascii="Calibri" w:eastAsia="Times New Roman" w:hAnsi="Calibri" w:cs="Calibri"/>
                <w:color w:val="9C0006"/>
              </w:rPr>
            </w:pPr>
            <w:r w:rsidRPr="00B43528">
              <w:rPr>
                <w:rFonts w:ascii="Calibri" w:eastAsia="Times New Roman" w:hAnsi="Calibri" w:cs="Calibri"/>
                <w:color w:val="9C0006"/>
              </w:rPr>
              <w:t>Skewness</w:t>
            </w:r>
          </w:p>
        </w:tc>
        <w:tc>
          <w:tcPr>
            <w:tcW w:w="1340" w:type="dxa"/>
            <w:tcBorders>
              <w:top w:val="nil"/>
              <w:left w:val="nil"/>
              <w:bottom w:val="nil"/>
              <w:right w:val="nil"/>
            </w:tcBorders>
            <w:shd w:val="clear" w:color="000000" w:fill="FFC7CE"/>
            <w:noWrap/>
            <w:vAlign w:val="bottom"/>
            <w:hideMark/>
          </w:tcPr>
          <w:p w14:paraId="773392D6" w14:textId="77777777" w:rsidR="00B43528" w:rsidRPr="00B43528" w:rsidRDefault="00B43528" w:rsidP="00B43528">
            <w:pPr>
              <w:spacing w:after="0" w:line="240" w:lineRule="auto"/>
              <w:jc w:val="right"/>
              <w:rPr>
                <w:rFonts w:ascii="Calibri" w:eastAsia="Times New Roman" w:hAnsi="Calibri" w:cs="Calibri"/>
                <w:color w:val="9C0006"/>
              </w:rPr>
            </w:pPr>
            <w:r w:rsidRPr="00B43528">
              <w:rPr>
                <w:rFonts w:ascii="Calibri" w:eastAsia="Times New Roman" w:hAnsi="Calibri" w:cs="Calibri"/>
                <w:color w:val="9C0006"/>
              </w:rPr>
              <w:t>2.024722911</w:t>
            </w:r>
          </w:p>
        </w:tc>
      </w:tr>
      <w:tr w:rsidR="00B43528" w:rsidRPr="00B43528" w14:paraId="22989EF6" w14:textId="77777777" w:rsidTr="00B43528">
        <w:trPr>
          <w:trHeight w:val="300"/>
        </w:trPr>
        <w:tc>
          <w:tcPr>
            <w:tcW w:w="2140" w:type="dxa"/>
            <w:tcBorders>
              <w:top w:val="nil"/>
              <w:left w:val="nil"/>
              <w:bottom w:val="nil"/>
              <w:right w:val="nil"/>
            </w:tcBorders>
            <w:shd w:val="clear" w:color="auto" w:fill="auto"/>
            <w:noWrap/>
            <w:vAlign w:val="bottom"/>
            <w:hideMark/>
          </w:tcPr>
          <w:p w14:paraId="43948247"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Range</w:t>
            </w:r>
          </w:p>
        </w:tc>
        <w:tc>
          <w:tcPr>
            <w:tcW w:w="1340" w:type="dxa"/>
            <w:tcBorders>
              <w:top w:val="nil"/>
              <w:left w:val="nil"/>
              <w:bottom w:val="nil"/>
              <w:right w:val="nil"/>
            </w:tcBorders>
            <w:shd w:val="clear" w:color="auto" w:fill="auto"/>
            <w:noWrap/>
            <w:vAlign w:val="bottom"/>
            <w:hideMark/>
          </w:tcPr>
          <w:p w14:paraId="3356C38C"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276480</w:t>
            </w:r>
          </w:p>
        </w:tc>
      </w:tr>
      <w:tr w:rsidR="00B43528" w:rsidRPr="00B43528" w14:paraId="01282BA1" w14:textId="77777777" w:rsidTr="00B43528">
        <w:trPr>
          <w:trHeight w:val="300"/>
        </w:trPr>
        <w:tc>
          <w:tcPr>
            <w:tcW w:w="2140" w:type="dxa"/>
            <w:tcBorders>
              <w:top w:val="nil"/>
              <w:left w:val="nil"/>
              <w:bottom w:val="nil"/>
              <w:right w:val="nil"/>
            </w:tcBorders>
            <w:shd w:val="clear" w:color="auto" w:fill="auto"/>
            <w:noWrap/>
            <w:vAlign w:val="bottom"/>
            <w:hideMark/>
          </w:tcPr>
          <w:p w14:paraId="541719AF"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Minimum</w:t>
            </w:r>
          </w:p>
        </w:tc>
        <w:tc>
          <w:tcPr>
            <w:tcW w:w="1340" w:type="dxa"/>
            <w:tcBorders>
              <w:top w:val="nil"/>
              <w:left w:val="nil"/>
              <w:bottom w:val="nil"/>
              <w:right w:val="nil"/>
            </w:tcBorders>
            <w:shd w:val="clear" w:color="auto" w:fill="auto"/>
            <w:noWrap/>
            <w:vAlign w:val="bottom"/>
            <w:hideMark/>
          </w:tcPr>
          <w:p w14:paraId="15413202"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0</w:t>
            </w:r>
          </w:p>
        </w:tc>
      </w:tr>
      <w:tr w:rsidR="00B43528" w:rsidRPr="00B43528" w14:paraId="3474AE02" w14:textId="77777777" w:rsidTr="00B43528">
        <w:trPr>
          <w:trHeight w:val="300"/>
        </w:trPr>
        <w:tc>
          <w:tcPr>
            <w:tcW w:w="2140" w:type="dxa"/>
            <w:tcBorders>
              <w:top w:val="nil"/>
              <w:left w:val="nil"/>
              <w:bottom w:val="nil"/>
              <w:right w:val="nil"/>
            </w:tcBorders>
            <w:shd w:val="clear" w:color="auto" w:fill="auto"/>
            <w:noWrap/>
            <w:vAlign w:val="bottom"/>
            <w:hideMark/>
          </w:tcPr>
          <w:p w14:paraId="7D1E7C1A"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Maximum</w:t>
            </w:r>
          </w:p>
        </w:tc>
        <w:tc>
          <w:tcPr>
            <w:tcW w:w="1340" w:type="dxa"/>
            <w:tcBorders>
              <w:top w:val="nil"/>
              <w:left w:val="nil"/>
              <w:bottom w:val="nil"/>
              <w:right w:val="nil"/>
            </w:tcBorders>
            <w:shd w:val="clear" w:color="auto" w:fill="auto"/>
            <w:noWrap/>
            <w:vAlign w:val="bottom"/>
            <w:hideMark/>
          </w:tcPr>
          <w:p w14:paraId="158BEFA1"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276480</w:t>
            </w:r>
          </w:p>
        </w:tc>
      </w:tr>
      <w:tr w:rsidR="00B43528" w:rsidRPr="00B43528" w14:paraId="667FE98F" w14:textId="77777777" w:rsidTr="00B43528">
        <w:trPr>
          <w:trHeight w:val="300"/>
        </w:trPr>
        <w:tc>
          <w:tcPr>
            <w:tcW w:w="2140" w:type="dxa"/>
            <w:tcBorders>
              <w:top w:val="nil"/>
              <w:left w:val="nil"/>
              <w:bottom w:val="nil"/>
              <w:right w:val="nil"/>
            </w:tcBorders>
            <w:shd w:val="clear" w:color="auto" w:fill="auto"/>
            <w:noWrap/>
            <w:vAlign w:val="bottom"/>
            <w:hideMark/>
          </w:tcPr>
          <w:p w14:paraId="7B44573E"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Sum</w:t>
            </w:r>
          </w:p>
        </w:tc>
        <w:tc>
          <w:tcPr>
            <w:tcW w:w="1340" w:type="dxa"/>
            <w:tcBorders>
              <w:top w:val="nil"/>
              <w:left w:val="nil"/>
              <w:bottom w:val="nil"/>
              <w:right w:val="nil"/>
            </w:tcBorders>
            <w:shd w:val="clear" w:color="auto" w:fill="auto"/>
            <w:noWrap/>
            <w:vAlign w:val="bottom"/>
            <w:hideMark/>
          </w:tcPr>
          <w:p w14:paraId="07D3E189"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36078995</w:t>
            </w:r>
          </w:p>
        </w:tc>
      </w:tr>
      <w:tr w:rsidR="00B43528" w:rsidRPr="00B43528" w14:paraId="5A1DE516" w14:textId="77777777" w:rsidTr="00B43528">
        <w:trPr>
          <w:trHeight w:val="315"/>
        </w:trPr>
        <w:tc>
          <w:tcPr>
            <w:tcW w:w="2140" w:type="dxa"/>
            <w:tcBorders>
              <w:top w:val="nil"/>
              <w:left w:val="nil"/>
              <w:bottom w:val="single" w:sz="8" w:space="0" w:color="auto"/>
              <w:right w:val="nil"/>
            </w:tcBorders>
            <w:shd w:val="clear" w:color="auto" w:fill="auto"/>
            <w:noWrap/>
            <w:vAlign w:val="bottom"/>
            <w:hideMark/>
          </w:tcPr>
          <w:p w14:paraId="542FF3E8"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Count</w:t>
            </w:r>
          </w:p>
        </w:tc>
        <w:tc>
          <w:tcPr>
            <w:tcW w:w="1340" w:type="dxa"/>
            <w:tcBorders>
              <w:top w:val="nil"/>
              <w:left w:val="nil"/>
              <w:bottom w:val="single" w:sz="8" w:space="0" w:color="auto"/>
              <w:right w:val="nil"/>
            </w:tcBorders>
            <w:shd w:val="clear" w:color="auto" w:fill="auto"/>
            <w:noWrap/>
            <w:vAlign w:val="bottom"/>
            <w:hideMark/>
          </w:tcPr>
          <w:p w14:paraId="4EACE6C5"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582</w:t>
            </w:r>
          </w:p>
        </w:tc>
      </w:tr>
    </w:tbl>
    <w:p w14:paraId="5190AEA1" w14:textId="74A296B4" w:rsidR="00F779AC" w:rsidRDefault="00F779AC"/>
    <w:p w14:paraId="0A26CA22" w14:textId="04E84E59" w:rsidR="00F779AC" w:rsidRDefault="00F779AC">
      <w:r>
        <w:rPr>
          <w:noProof/>
        </w:rPr>
        <w:drawing>
          <wp:inline distT="0" distB="0" distL="0" distR="0" wp14:anchorId="1C7AD87B" wp14:editId="103A4F62">
            <wp:extent cx="5943600" cy="3716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16020"/>
                    </a:xfrm>
                    <a:prstGeom prst="rect">
                      <a:avLst/>
                    </a:prstGeom>
                  </pic:spPr>
                </pic:pic>
              </a:graphicData>
            </a:graphic>
          </wp:inline>
        </w:drawing>
      </w:r>
    </w:p>
    <w:p w14:paraId="5195C56A" w14:textId="46E1DD2F" w:rsidR="00B43528" w:rsidRDefault="00267F76">
      <w:proofErr w:type="spellStart"/>
      <w:r>
        <w:lastRenderedPageBreak/>
        <w:t>Student_count</w:t>
      </w:r>
      <w:proofErr w:type="spellEnd"/>
      <w:r>
        <w:t xml:space="preserve"> has a large positive skew above our threshold shifting the center and mean well to the left side of this distribution making for a very long right tail. The spread is very uneven due to the skew. This is not a normal distribution.</w:t>
      </w:r>
      <w:r w:rsidR="00984CB2" w:rsidRPr="00984CB2">
        <w:t xml:space="preserve"> </w:t>
      </w:r>
      <w:r w:rsidR="00984CB2">
        <w:t>This variable also has a significantly high variance meaning we have a large spread for our data.</w:t>
      </w:r>
      <w:r w:rsidR="007909F3">
        <w:t xml:space="preserve"> </w:t>
      </w:r>
      <w:r w:rsidR="00B43528">
        <w:t>From our SD we can see that we have 0 outliers on our lower threshold below -16520.903 as we can’t have less than 0 students, and we have 8 outliers on the upper threshold above 35,299.394.</w:t>
      </w:r>
    </w:p>
    <w:tbl>
      <w:tblPr>
        <w:tblW w:w="3160" w:type="dxa"/>
        <w:tblLook w:val="04A0" w:firstRow="1" w:lastRow="0" w:firstColumn="1" w:lastColumn="0" w:noHBand="0" w:noVBand="1"/>
      </w:tblPr>
      <w:tblGrid>
        <w:gridCol w:w="1900"/>
        <w:gridCol w:w="1387"/>
      </w:tblGrid>
      <w:tr w:rsidR="00B43528" w:rsidRPr="00B43528" w14:paraId="6722CBD9" w14:textId="77777777" w:rsidTr="00B43528">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79C3562F" w14:textId="77777777" w:rsidR="00B43528" w:rsidRPr="00B43528" w:rsidRDefault="00B43528" w:rsidP="00B43528">
            <w:pPr>
              <w:spacing w:after="0" w:line="240" w:lineRule="auto"/>
              <w:jc w:val="center"/>
              <w:rPr>
                <w:rFonts w:ascii="Calibri" w:eastAsia="Times New Roman" w:hAnsi="Calibri" w:cs="Calibri"/>
                <w:i/>
                <w:iCs/>
                <w:color w:val="000000"/>
              </w:rPr>
            </w:pPr>
            <w:proofErr w:type="spellStart"/>
            <w:r w:rsidRPr="00B43528">
              <w:rPr>
                <w:rFonts w:ascii="Calibri" w:eastAsia="Times New Roman" w:hAnsi="Calibri" w:cs="Calibri"/>
                <w:i/>
                <w:iCs/>
                <w:color w:val="000000"/>
              </w:rPr>
              <w:t>student_count</w:t>
            </w:r>
            <w:proofErr w:type="spellEnd"/>
          </w:p>
        </w:tc>
        <w:tc>
          <w:tcPr>
            <w:tcW w:w="1260" w:type="dxa"/>
            <w:tcBorders>
              <w:top w:val="single" w:sz="8" w:space="0" w:color="auto"/>
              <w:left w:val="nil"/>
              <w:bottom w:val="single" w:sz="4" w:space="0" w:color="auto"/>
              <w:right w:val="nil"/>
            </w:tcBorders>
            <w:shd w:val="clear" w:color="auto" w:fill="auto"/>
            <w:noWrap/>
            <w:vAlign w:val="bottom"/>
            <w:hideMark/>
          </w:tcPr>
          <w:p w14:paraId="55CE51BE" w14:textId="77777777" w:rsidR="00B43528" w:rsidRPr="00B43528" w:rsidRDefault="00B43528" w:rsidP="00B43528">
            <w:pPr>
              <w:spacing w:after="0" w:line="240" w:lineRule="auto"/>
              <w:jc w:val="center"/>
              <w:rPr>
                <w:rFonts w:ascii="Calibri" w:eastAsia="Times New Roman" w:hAnsi="Calibri" w:cs="Calibri"/>
                <w:i/>
                <w:iCs/>
                <w:color w:val="000000"/>
              </w:rPr>
            </w:pPr>
            <w:r w:rsidRPr="00B43528">
              <w:rPr>
                <w:rFonts w:ascii="Calibri" w:eastAsia="Times New Roman" w:hAnsi="Calibri" w:cs="Calibri"/>
                <w:i/>
                <w:iCs/>
                <w:color w:val="000000"/>
              </w:rPr>
              <w:t> </w:t>
            </w:r>
          </w:p>
        </w:tc>
      </w:tr>
      <w:tr w:rsidR="00B43528" w:rsidRPr="00B43528" w14:paraId="0E98C35D" w14:textId="77777777" w:rsidTr="00B43528">
        <w:trPr>
          <w:trHeight w:val="300"/>
        </w:trPr>
        <w:tc>
          <w:tcPr>
            <w:tcW w:w="1900" w:type="dxa"/>
            <w:tcBorders>
              <w:top w:val="nil"/>
              <w:left w:val="nil"/>
              <w:bottom w:val="nil"/>
              <w:right w:val="nil"/>
            </w:tcBorders>
            <w:shd w:val="clear" w:color="auto" w:fill="auto"/>
            <w:noWrap/>
            <w:vAlign w:val="bottom"/>
            <w:hideMark/>
          </w:tcPr>
          <w:p w14:paraId="3CF33E44" w14:textId="77777777" w:rsidR="00B43528" w:rsidRPr="00B43528" w:rsidRDefault="00B43528" w:rsidP="00B43528">
            <w:pPr>
              <w:spacing w:after="0" w:line="240" w:lineRule="auto"/>
              <w:jc w:val="center"/>
              <w:rPr>
                <w:rFonts w:ascii="Calibri" w:eastAsia="Times New Roman" w:hAnsi="Calibri" w:cs="Calibri"/>
                <w:i/>
                <w:iCs/>
                <w:color w:val="000000"/>
              </w:rPr>
            </w:pPr>
          </w:p>
        </w:tc>
        <w:tc>
          <w:tcPr>
            <w:tcW w:w="1260" w:type="dxa"/>
            <w:tcBorders>
              <w:top w:val="nil"/>
              <w:left w:val="nil"/>
              <w:bottom w:val="nil"/>
              <w:right w:val="nil"/>
            </w:tcBorders>
            <w:shd w:val="clear" w:color="auto" w:fill="auto"/>
            <w:noWrap/>
            <w:vAlign w:val="bottom"/>
            <w:hideMark/>
          </w:tcPr>
          <w:p w14:paraId="5AA888E6" w14:textId="77777777" w:rsidR="00B43528" w:rsidRPr="00B43528" w:rsidRDefault="00B43528" w:rsidP="00B43528">
            <w:pPr>
              <w:spacing w:after="0" w:line="240" w:lineRule="auto"/>
              <w:rPr>
                <w:rFonts w:ascii="Times New Roman" w:eastAsia="Times New Roman" w:hAnsi="Times New Roman" w:cs="Times New Roman"/>
                <w:sz w:val="20"/>
                <w:szCs w:val="20"/>
              </w:rPr>
            </w:pPr>
          </w:p>
        </w:tc>
      </w:tr>
      <w:tr w:rsidR="00B43528" w:rsidRPr="00B43528" w14:paraId="30E46D8B" w14:textId="77777777" w:rsidTr="00B43528">
        <w:trPr>
          <w:trHeight w:val="300"/>
        </w:trPr>
        <w:tc>
          <w:tcPr>
            <w:tcW w:w="1900" w:type="dxa"/>
            <w:tcBorders>
              <w:top w:val="nil"/>
              <w:left w:val="nil"/>
              <w:bottom w:val="nil"/>
              <w:right w:val="nil"/>
            </w:tcBorders>
            <w:shd w:val="clear" w:color="000000" w:fill="FFFF00"/>
            <w:noWrap/>
            <w:vAlign w:val="bottom"/>
            <w:hideMark/>
          </w:tcPr>
          <w:p w14:paraId="158B782A"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Mean</w:t>
            </w:r>
          </w:p>
        </w:tc>
        <w:tc>
          <w:tcPr>
            <w:tcW w:w="1260" w:type="dxa"/>
            <w:tcBorders>
              <w:top w:val="nil"/>
              <w:left w:val="nil"/>
              <w:bottom w:val="nil"/>
              <w:right w:val="nil"/>
            </w:tcBorders>
            <w:shd w:val="clear" w:color="000000" w:fill="FFFF00"/>
            <w:noWrap/>
            <w:vAlign w:val="bottom"/>
            <w:hideMark/>
          </w:tcPr>
          <w:p w14:paraId="228DB1A3"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9389.245704</w:t>
            </w:r>
          </w:p>
        </w:tc>
      </w:tr>
      <w:tr w:rsidR="00B43528" w:rsidRPr="00B43528" w14:paraId="6EA007A6" w14:textId="77777777" w:rsidTr="00B43528">
        <w:trPr>
          <w:trHeight w:val="300"/>
        </w:trPr>
        <w:tc>
          <w:tcPr>
            <w:tcW w:w="1900" w:type="dxa"/>
            <w:tcBorders>
              <w:top w:val="nil"/>
              <w:left w:val="nil"/>
              <w:bottom w:val="nil"/>
              <w:right w:val="nil"/>
            </w:tcBorders>
            <w:shd w:val="clear" w:color="auto" w:fill="auto"/>
            <w:noWrap/>
            <w:vAlign w:val="bottom"/>
            <w:hideMark/>
          </w:tcPr>
          <w:p w14:paraId="464B313B"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Standard Error</w:t>
            </w:r>
          </w:p>
        </w:tc>
        <w:tc>
          <w:tcPr>
            <w:tcW w:w="1260" w:type="dxa"/>
            <w:tcBorders>
              <w:top w:val="nil"/>
              <w:left w:val="nil"/>
              <w:bottom w:val="nil"/>
              <w:right w:val="nil"/>
            </w:tcBorders>
            <w:shd w:val="clear" w:color="auto" w:fill="auto"/>
            <w:noWrap/>
            <w:vAlign w:val="bottom"/>
            <w:hideMark/>
          </w:tcPr>
          <w:p w14:paraId="4DAC8611"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358.0034016</w:t>
            </w:r>
          </w:p>
        </w:tc>
      </w:tr>
      <w:tr w:rsidR="00B43528" w:rsidRPr="00B43528" w14:paraId="1E0FEE18" w14:textId="77777777" w:rsidTr="00B43528">
        <w:trPr>
          <w:trHeight w:val="300"/>
        </w:trPr>
        <w:tc>
          <w:tcPr>
            <w:tcW w:w="1900" w:type="dxa"/>
            <w:tcBorders>
              <w:top w:val="nil"/>
              <w:left w:val="nil"/>
              <w:bottom w:val="nil"/>
              <w:right w:val="nil"/>
            </w:tcBorders>
            <w:shd w:val="clear" w:color="auto" w:fill="auto"/>
            <w:noWrap/>
            <w:vAlign w:val="bottom"/>
            <w:hideMark/>
          </w:tcPr>
          <w:p w14:paraId="0C526478"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Median</w:t>
            </w:r>
          </w:p>
        </w:tc>
        <w:tc>
          <w:tcPr>
            <w:tcW w:w="1260" w:type="dxa"/>
            <w:tcBorders>
              <w:top w:val="nil"/>
              <w:left w:val="nil"/>
              <w:bottom w:val="nil"/>
              <w:right w:val="nil"/>
            </w:tcBorders>
            <w:shd w:val="clear" w:color="auto" w:fill="auto"/>
            <w:noWrap/>
            <w:vAlign w:val="bottom"/>
            <w:hideMark/>
          </w:tcPr>
          <w:p w14:paraId="4FE4F821"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6447.5</w:t>
            </w:r>
          </w:p>
        </w:tc>
      </w:tr>
      <w:tr w:rsidR="00B43528" w:rsidRPr="00B43528" w14:paraId="520D3A85" w14:textId="77777777" w:rsidTr="00B43528">
        <w:trPr>
          <w:trHeight w:val="300"/>
        </w:trPr>
        <w:tc>
          <w:tcPr>
            <w:tcW w:w="1900" w:type="dxa"/>
            <w:tcBorders>
              <w:top w:val="nil"/>
              <w:left w:val="nil"/>
              <w:bottom w:val="nil"/>
              <w:right w:val="nil"/>
            </w:tcBorders>
            <w:shd w:val="clear" w:color="auto" w:fill="auto"/>
            <w:noWrap/>
            <w:vAlign w:val="bottom"/>
            <w:hideMark/>
          </w:tcPr>
          <w:p w14:paraId="642DDBF8"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Mode</w:t>
            </w:r>
          </w:p>
        </w:tc>
        <w:tc>
          <w:tcPr>
            <w:tcW w:w="1260" w:type="dxa"/>
            <w:tcBorders>
              <w:top w:val="nil"/>
              <w:left w:val="nil"/>
              <w:bottom w:val="nil"/>
              <w:right w:val="nil"/>
            </w:tcBorders>
            <w:shd w:val="clear" w:color="auto" w:fill="auto"/>
            <w:noWrap/>
            <w:vAlign w:val="bottom"/>
            <w:hideMark/>
          </w:tcPr>
          <w:p w14:paraId="4E5C9D59"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6271</w:t>
            </w:r>
          </w:p>
        </w:tc>
      </w:tr>
      <w:tr w:rsidR="00B43528" w:rsidRPr="00B43528" w14:paraId="2FBB5D1C" w14:textId="77777777" w:rsidTr="00B43528">
        <w:trPr>
          <w:trHeight w:val="300"/>
        </w:trPr>
        <w:tc>
          <w:tcPr>
            <w:tcW w:w="1900" w:type="dxa"/>
            <w:tcBorders>
              <w:top w:val="nil"/>
              <w:left w:val="nil"/>
              <w:bottom w:val="nil"/>
              <w:right w:val="nil"/>
            </w:tcBorders>
            <w:shd w:val="clear" w:color="000000" w:fill="FFFF00"/>
            <w:noWrap/>
            <w:vAlign w:val="bottom"/>
            <w:hideMark/>
          </w:tcPr>
          <w:p w14:paraId="608ADC54"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Standard Deviation</w:t>
            </w:r>
          </w:p>
        </w:tc>
        <w:tc>
          <w:tcPr>
            <w:tcW w:w="1260" w:type="dxa"/>
            <w:tcBorders>
              <w:top w:val="nil"/>
              <w:left w:val="nil"/>
              <w:bottom w:val="nil"/>
              <w:right w:val="nil"/>
            </w:tcBorders>
            <w:shd w:val="clear" w:color="000000" w:fill="FFFF00"/>
            <w:noWrap/>
            <w:vAlign w:val="bottom"/>
            <w:hideMark/>
          </w:tcPr>
          <w:p w14:paraId="4A335E74"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8636.716129</w:t>
            </w:r>
          </w:p>
        </w:tc>
      </w:tr>
      <w:tr w:rsidR="00B43528" w:rsidRPr="00B43528" w14:paraId="58E2E052" w14:textId="77777777" w:rsidTr="00B43528">
        <w:trPr>
          <w:trHeight w:val="300"/>
        </w:trPr>
        <w:tc>
          <w:tcPr>
            <w:tcW w:w="1900" w:type="dxa"/>
            <w:tcBorders>
              <w:top w:val="nil"/>
              <w:left w:val="nil"/>
              <w:bottom w:val="nil"/>
              <w:right w:val="nil"/>
            </w:tcBorders>
            <w:shd w:val="clear" w:color="auto" w:fill="auto"/>
            <w:noWrap/>
            <w:vAlign w:val="bottom"/>
            <w:hideMark/>
          </w:tcPr>
          <w:p w14:paraId="41EFD443"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Sample Variance</w:t>
            </w:r>
          </w:p>
        </w:tc>
        <w:tc>
          <w:tcPr>
            <w:tcW w:w="1260" w:type="dxa"/>
            <w:tcBorders>
              <w:top w:val="nil"/>
              <w:left w:val="nil"/>
              <w:bottom w:val="nil"/>
              <w:right w:val="nil"/>
            </w:tcBorders>
            <w:shd w:val="clear" w:color="auto" w:fill="auto"/>
            <w:noWrap/>
            <w:vAlign w:val="bottom"/>
            <w:hideMark/>
          </w:tcPr>
          <w:p w14:paraId="28AEE70F"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74592865.49</w:t>
            </w:r>
          </w:p>
        </w:tc>
      </w:tr>
      <w:tr w:rsidR="00B43528" w:rsidRPr="00B43528" w14:paraId="3FDDBFB8" w14:textId="77777777" w:rsidTr="00B43528">
        <w:trPr>
          <w:trHeight w:val="300"/>
        </w:trPr>
        <w:tc>
          <w:tcPr>
            <w:tcW w:w="1900" w:type="dxa"/>
            <w:tcBorders>
              <w:top w:val="nil"/>
              <w:left w:val="nil"/>
              <w:bottom w:val="nil"/>
              <w:right w:val="nil"/>
            </w:tcBorders>
            <w:shd w:val="clear" w:color="auto" w:fill="auto"/>
            <w:noWrap/>
            <w:vAlign w:val="bottom"/>
            <w:hideMark/>
          </w:tcPr>
          <w:p w14:paraId="12C49AA2"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Kurtosis</w:t>
            </w:r>
          </w:p>
        </w:tc>
        <w:tc>
          <w:tcPr>
            <w:tcW w:w="1260" w:type="dxa"/>
            <w:tcBorders>
              <w:top w:val="nil"/>
              <w:left w:val="nil"/>
              <w:bottom w:val="nil"/>
              <w:right w:val="nil"/>
            </w:tcBorders>
            <w:shd w:val="clear" w:color="auto" w:fill="auto"/>
            <w:noWrap/>
            <w:vAlign w:val="bottom"/>
            <w:hideMark/>
          </w:tcPr>
          <w:p w14:paraId="1B6D0176"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5.237159353</w:t>
            </w:r>
          </w:p>
        </w:tc>
      </w:tr>
      <w:tr w:rsidR="00B43528" w:rsidRPr="00B43528" w14:paraId="39044955" w14:textId="77777777" w:rsidTr="00B43528">
        <w:trPr>
          <w:trHeight w:val="300"/>
        </w:trPr>
        <w:tc>
          <w:tcPr>
            <w:tcW w:w="1900" w:type="dxa"/>
            <w:tcBorders>
              <w:top w:val="nil"/>
              <w:left w:val="nil"/>
              <w:bottom w:val="nil"/>
              <w:right w:val="nil"/>
            </w:tcBorders>
            <w:shd w:val="clear" w:color="000000" w:fill="FFC7CE"/>
            <w:noWrap/>
            <w:vAlign w:val="bottom"/>
            <w:hideMark/>
          </w:tcPr>
          <w:p w14:paraId="3910C3FF" w14:textId="77777777" w:rsidR="00B43528" w:rsidRPr="00B43528" w:rsidRDefault="00B43528" w:rsidP="00B43528">
            <w:pPr>
              <w:spacing w:after="0" w:line="240" w:lineRule="auto"/>
              <w:rPr>
                <w:rFonts w:ascii="Calibri" w:eastAsia="Times New Roman" w:hAnsi="Calibri" w:cs="Calibri"/>
                <w:color w:val="9C0006"/>
              </w:rPr>
            </w:pPr>
            <w:r w:rsidRPr="00B43528">
              <w:rPr>
                <w:rFonts w:ascii="Calibri" w:eastAsia="Times New Roman" w:hAnsi="Calibri" w:cs="Calibri"/>
                <w:color w:val="9C0006"/>
              </w:rPr>
              <w:t>Skewness</w:t>
            </w:r>
          </w:p>
        </w:tc>
        <w:tc>
          <w:tcPr>
            <w:tcW w:w="1260" w:type="dxa"/>
            <w:tcBorders>
              <w:top w:val="nil"/>
              <w:left w:val="nil"/>
              <w:bottom w:val="nil"/>
              <w:right w:val="nil"/>
            </w:tcBorders>
            <w:shd w:val="clear" w:color="000000" w:fill="FFC7CE"/>
            <w:noWrap/>
            <w:vAlign w:val="bottom"/>
            <w:hideMark/>
          </w:tcPr>
          <w:p w14:paraId="533BD26C" w14:textId="77777777" w:rsidR="00B43528" w:rsidRPr="00B43528" w:rsidRDefault="00B43528" w:rsidP="00B43528">
            <w:pPr>
              <w:spacing w:after="0" w:line="240" w:lineRule="auto"/>
              <w:jc w:val="right"/>
              <w:rPr>
                <w:rFonts w:ascii="Calibri" w:eastAsia="Times New Roman" w:hAnsi="Calibri" w:cs="Calibri"/>
                <w:color w:val="9C0006"/>
              </w:rPr>
            </w:pPr>
            <w:r w:rsidRPr="00B43528">
              <w:rPr>
                <w:rFonts w:ascii="Calibri" w:eastAsia="Times New Roman" w:hAnsi="Calibri" w:cs="Calibri"/>
                <w:color w:val="9C0006"/>
              </w:rPr>
              <w:t>1.89198124</w:t>
            </w:r>
          </w:p>
        </w:tc>
      </w:tr>
      <w:tr w:rsidR="00B43528" w:rsidRPr="00B43528" w14:paraId="0411F8B1" w14:textId="77777777" w:rsidTr="00B43528">
        <w:trPr>
          <w:trHeight w:val="300"/>
        </w:trPr>
        <w:tc>
          <w:tcPr>
            <w:tcW w:w="1900" w:type="dxa"/>
            <w:tcBorders>
              <w:top w:val="nil"/>
              <w:left w:val="nil"/>
              <w:bottom w:val="nil"/>
              <w:right w:val="nil"/>
            </w:tcBorders>
            <w:shd w:val="clear" w:color="auto" w:fill="auto"/>
            <w:noWrap/>
            <w:vAlign w:val="bottom"/>
            <w:hideMark/>
          </w:tcPr>
          <w:p w14:paraId="747E2262"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Range</w:t>
            </w:r>
          </w:p>
        </w:tc>
        <w:tc>
          <w:tcPr>
            <w:tcW w:w="1260" w:type="dxa"/>
            <w:tcBorders>
              <w:top w:val="nil"/>
              <w:left w:val="nil"/>
              <w:bottom w:val="nil"/>
              <w:right w:val="nil"/>
            </w:tcBorders>
            <w:shd w:val="clear" w:color="auto" w:fill="auto"/>
            <w:noWrap/>
            <w:vAlign w:val="bottom"/>
            <w:hideMark/>
          </w:tcPr>
          <w:p w14:paraId="25FA0802"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66095</w:t>
            </w:r>
          </w:p>
        </w:tc>
      </w:tr>
      <w:tr w:rsidR="00B43528" w:rsidRPr="00B43528" w14:paraId="1060513A" w14:textId="77777777" w:rsidTr="00B43528">
        <w:trPr>
          <w:trHeight w:val="300"/>
        </w:trPr>
        <w:tc>
          <w:tcPr>
            <w:tcW w:w="1900" w:type="dxa"/>
            <w:tcBorders>
              <w:top w:val="nil"/>
              <w:left w:val="nil"/>
              <w:bottom w:val="nil"/>
              <w:right w:val="nil"/>
            </w:tcBorders>
            <w:shd w:val="clear" w:color="auto" w:fill="auto"/>
            <w:noWrap/>
            <w:vAlign w:val="bottom"/>
            <w:hideMark/>
          </w:tcPr>
          <w:p w14:paraId="407E481C"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Minimum</w:t>
            </w:r>
          </w:p>
        </w:tc>
        <w:tc>
          <w:tcPr>
            <w:tcW w:w="1260" w:type="dxa"/>
            <w:tcBorders>
              <w:top w:val="nil"/>
              <w:left w:val="nil"/>
              <w:bottom w:val="nil"/>
              <w:right w:val="nil"/>
            </w:tcBorders>
            <w:shd w:val="clear" w:color="auto" w:fill="auto"/>
            <w:noWrap/>
            <w:vAlign w:val="bottom"/>
            <w:hideMark/>
          </w:tcPr>
          <w:p w14:paraId="47A141A6"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203</w:t>
            </w:r>
          </w:p>
        </w:tc>
      </w:tr>
      <w:tr w:rsidR="00B43528" w:rsidRPr="00B43528" w14:paraId="7716174D" w14:textId="77777777" w:rsidTr="00B43528">
        <w:trPr>
          <w:trHeight w:val="300"/>
        </w:trPr>
        <w:tc>
          <w:tcPr>
            <w:tcW w:w="1900" w:type="dxa"/>
            <w:tcBorders>
              <w:top w:val="nil"/>
              <w:left w:val="nil"/>
              <w:bottom w:val="nil"/>
              <w:right w:val="nil"/>
            </w:tcBorders>
            <w:shd w:val="clear" w:color="auto" w:fill="auto"/>
            <w:noWrap/>
            <w:vAlign w:val="bottom"/>
            <w:hideMark/>
          </w:tcPr>
          <w:p w14:paraId="5A18E254"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Maximum</w:t>
            </w:r>
          </w:p>
        </w:tc>
        <w:tc>
          <w:tcPr>
            <w:tcW w:w="1260" w:type="dxa"/>
            <w:tcBorders>
              <w:top w:val="nil"/>
              <w:left w:val="nil"/>
              <w:bottom w:val="nil"/>
              <w:right w:val="nil"/>
            </w:tcBorders>
            <w:shd w:val="clear" w:color="auto" w:fill="auto"/>
            <w:noWrap/>
            <w:vAlign w:val="bottom"/>
            <w:hideMark/>
          </w:tcPr>
          <w:p w14:paraId="07AF9C91"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66298</w:t>
            </w:r>
          </w:p>
        </w:tc>
      </w:tr>
      <w:tr w:rsidR="00B43528" w:rsidRPr="00B43528" w14:paraId="52DB4EA8" w14:textId="77777777" w:rsidTr="00B43528">
        <w:trPr>
          <w:trHeight w:val="300"/>
        </w:trPr>
        <w:tc>
          <w:tcPr>
            <w:tcW w:w="1900" w:type="dxa"/>
            <w:tcBorders>
              <w:top w:val="nil"/>
              <w:left w:val="nil"/>
              <w:bottom w:val="nil"/>
              <w:right w:val="nil"/>
            </w:tcBorders>
            <w:shd w:val="clear" w:color="auto" w:fill="auto"/>
            <w:noWrap/>
            <w:vAlign w:val="bottom"/>
            <w:hideMark/>
          </w:tcPr>
          <w:p w14:paraId="2588E0C2"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Sum</w:t>
            </w:r>
          </w:p>
        </w:tc>
        <w:tc>
          <w:tcPr>
            <w:tcW w:w="1260" w:type="dxa"/>
            <w:tcBorders>
              <w:top w:val="nil"/>
              <w:left w:val="nil"/>
              <w:bottom w:val="nil"/>
              <w:right w:val="nil"/>
            </w:tcBorders>
            <w:shd w:val="clear" w:color="auto" w:fill="auto"/>
            <w:noWrap/>
            <w:vAlign w:val="bottom"/>
            <w:hideMark/>
          </w:tcPr>
          <w:p w14:paraId="0F2328A7"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5464541</w:t>
            </w:r>
          </w:p>
        </w:tc>
      </w:tr>
      <w:tr w:rsidR="00B43528" w:rsidRPr="00B43528" w14:paraId="2769C030" w14:textId="77777777" w:rsidTr="00B43528">
        <w:trPr>
          <w:trHeight w:val="315"/>
        </w:trPr>
        <w:tc>
          <w:tcPr>
            <w:tcW w:w="1900" w:type="dxa"/>
            <w:tcBorders>
              <w:top w:val="nil"/>
              <w:left w:val="nil"/>
              <w:bottom w:val="single" w:sz="8" w:space="0" w:color="auto"/>
              <w:right w:val="nil"/>
            </w:tcBorders>
            <w:shd w:val="clear" w:color="auto" w:fill="auto"/>
            <w:noWrap/>
            <w:vAlign w:val="bottom"/>
            <w:hideMark/>
          </w:tcPr>
          <w:p w14:paraId="42656184"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Count</w:t>
            </w:r>
          </w:p>
        </w:tc>
        <w:tc>
          <w:tcPr>
            <w:tcW w:w="1260" w:type="dxa"/>
            <w:tcBorders>
              <w:top w:val="nil"/>
              <w:left w:val="nil"/>
              <w:bottom w:val="single" w:sz="8" w:space="0" w:color="auto"/>
              <w:right w:val="nil"/>
            </w:tcBorders>
            <w:shd w:val="clear" w:color="auto" w:fill="auto"/>
            <w:noWrap/>
            <w:vAlign w:val="bottom"/>
            <w:hideMark/>
          </w:tcPr>
          <w:p w14:paraId="465AE0AA"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582</w:t>
            </w:r>
          </w:p>
        </w:tc>
      </w:tr>
    </w:tbl>
    <w:p w14:paraId="69132668" w14:textId="47CAFE97" w:rsidR="00267F76" w:rsidRDefault="00267F76"/>
    <w:p w14:paraId="0730E375" w14:textId="77777777" w:rsidR="00400041" w:rsidRDefault="00267F76">
      <w:r>
        <w:rPr>
          <w:noProof/>
        </w:rPr>
        <w:drawing>
          <wp:inline distT="0" distB="0" distL="0" distR="0" wp14:anchorId="3F52AD16" wp14:editId="787EE9E3">
            <wp:extent cx="5943600" cy="3533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33140"/>
                    </a:xfrm>
                    <a:prstGeom prst="rect">
                      <a:avLst/>
                    </a:prstGeom>
                  </pic:spPr>
                </pic:pic>
              </a:graphicData>
            </a:graphic>
          </wp:inline>
        </w:drawing>
      </w:r>
    </w:p>
    <w:p w14:paraId="06F13225" w14:textId="1D5CABA0" w:rsidR="00B43528" w:rsidRDefault="00267F76">
      <w:proofErr w:type="spellStart"/>
      <w:r>
        <w:lastRenderedPageBreak/>
        <w:t>EndowXSpending</w:t>
      </w:r>
      <w:proofErr w:type="spellEnd"/>
      <w:r>
        <w:t xml:space="preserve"> has a large positive skew above our threshold shifting the center and mean well to the left side of this distribution making for a very long right tail. The spread is very uneven due to the skew. This is not a normal distribution.</w:t>
      </w:r>
      <w:r w:rsidR="00984CB2" w:rsidRPr="00984CB2">
        <w:t xml:space="preserve"> </w:t>
      </w:r>
      <w:r w:rsidR="00984CB2">
        <w:t>This variable also has a significantly high variance meaning we have a large spread for our data.</w:t>
      </w:r>
      <w:r w:rsidR="00F37AE3">
        <w:t xml:space="preserve"> </w:t>
      </w:r>
      <w:r w:rsidR="00B43528">
        <w:t xml:space="preserve">From our SD we can see that we have 0 outliers on our lower threshold below -3,850,369,898, and we have </w:t>
      </w:r>
      <w:r w:rsidR="00984CB2">
        <w:t>10</w:t>
      </w:r>
      <w:r w:rsidR="00B43528">
        <w:t xml:space="preserve"> outliers on the upper threshold above 4,869,272,108.</w:t>
      </w:r>
    </w:p>
    <w:tbl>
      <w:tblPr>
        <w:tblW w:w="3160" w:type="dxa"/>
        <w:tblLook w:val="04A0" w:firstRow="1" w:lastRow="0" w:firstColumn="1" w:lastColumn="0" w:noHBand="0" w:noVBand="1"/>
      </w:tblPr>
      <w:tblGrid>
        <w:gridCol w:w="1900"/>
        <w:gridCol w:w="1443"/>
      </w:tblGrid>
      <w:tr w:rsidR="00B43528" w:rsidRPr="00B43528" w14:paraId="7D940997" w14:textId="77777777" w:rsidTr="00B43528">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6E1D5BCD" w14:textId="77777777" w:rsidR="00B43528" w:rsidRPr="00B43528" w:rsidRDefault="00B43528" w:rsidP="00B43528">
            <w:pPr>
              <w:spacing w:after="0" w:line="240" w:lineRule="auto"/>
              <w:jc w:val="center"/>
              <w:rPr>
                <w:rFonts w:ascii="Calibri" w:eastAsia="Times New Roman" w:hAnsi="Calibri" w:cs="Calibri"/>
                <w:i/>
                <w:iCs/>
                <w:color w:val="000000"/>
              </w:rPr>
            </w:pPr>
            <w:proofErr w:type="spellStart"/>
            <w:r w:rsidRPr="00B43528">
              <w:rPr>
                <w:rFonts w:ascii="Calibri" w:eastAsia="Times New Roman" w:hAnsi="Calibri" w:cs="Calibri"/>
                <w:i/>
                <w:iCs/>
                <w:color w:val="000000"/>
              </w:rPr>
              <w:t>EndowXSpend</w:t>
            </w:r>
            <w:proofErr w:type="spellEnd"/>
          </w:p>
        </w:tc>
        <w:tc>
          <w:tcPr>
            <w:tcW w:w="1260" w:type="dxa"/>
            <w:tcBorders>
              <w:top w:val="single" w:sz="8" w:space="0" w:color="auto"/>
              <w:left w:val="nil"/>
              <w:bottom w:val="single" w:sz="4" w:space="0" w:color="auto"/>
              <w:right w:val="nil"/>
            </w:tcBorders>
            <w:shd w:val="clear" w:color="auto" w:fill="auto"/>
            <w:noWrap/>
            <w:vAlign w:val="bottom"/>
            <w:hideMark/>
          </w:tcPr>
          <w:p w14:paraId="7757C7AC" w14:textId="77777777" w:rsidR="00B43528" w:rsidRPr="00B43528" w:rsidRDefault="00B43528" w:rsidP="00B43528">
            <w:pPr>
              <w:spacing w:after="0" w:line="240" w:lineRule="auto"/>
              <w:jc w:val="center"/>
              <w:rPr>
                <w:rFonts w:ascii="Calibri" w:eastAsia="Times New Roman" w:hAnsi="Calibri" w:cs="Calibri"/>
                <w:i/>
                <w:iCs/>
                <w:color w:val="000000"/>
              </w:rPr>
            </w:pPr>
            <w:r w:rsidRPr="00B43528">
              <w:rPr>
                <w:rFonts w:ascii="Calibri" w:eastAsia="Times New Roman" w:hAnsi="Calibri" w:cs="Calibri"/>
                <w:i/>
                <w:iCs/>
                <w:color w:val="000000"/>
              </w:rPr>
              <w:t> </w:t>
            </w:r>
          </w:p>
        </w:tc>
      </w:tr>
      <w:tr w:rsidR="00B43528" w:rsidRPr="00B43528" w14:paraId="560A87E6" w14:textId="77777777" w:rsidTr="00B43528">
        <w:trPr>
          <w:trHeight w:val="300"/>
        </w:trPr>
        <w:tc>
          <w:tcPr>
            <w:tcW w:w="1900" w:type="dxa"/>
            <w:tcBorders>
              <w:top w:val="nil"/>
              <w:left w:val="nil"/>
              <w:bottom w:val="nil"/>
              <w:right w:val="nil"/>
            </w:tcBorders>
            <w:shd w:val="clear" w:color="auto" w:fill="auto"/>
            <w:noWrap/>
            <w:vAlign w:val="bottom"/>
            <w:hideMark/>
          </w:tcPr>
          <w:p w14:paraId="3340ECA7" w14:textId="77777777" w:rsidR="00B43528" w:rsidRPr="00B43528" w:rsidRDefault="00B43528" w:rsidP="00B43528">
            <w:pPr>
              <w:spacing w:after="0" w:line="240" w:lineRule="auto"/>
              <w:jc w:val="center"/>
              <w:rPr>
                <w:rFonts w:ascii="Calibri" w:eastAsia="Times New Roman" w:hAnsi="Calibri" w:cs="Calibri"/>
                <w:i/>
                <w:iCs/>
                <w:color w:val="000000"/>
              </w:rPr>
            </w:pPr>
          </w:p>
        </w:tc>
        <w:tc>
          <w:tcPr>
            <w:tcW w:w="1260" w:type="dxa"/>
            <w:tcBorders>
              <w:top w:val="nil"/>
              <w:left w:val="nil"/>
              <w:bottom w:val="nil"/>
              <w:right w:val="nil"/>
            </w:tcBorders>
            <w:shd w:val="clear" w:color="auto" w:fill="auto"/>
            <w:noWrap/>
            <w:vAlign w:val="bottom"/>
            <w:hideMark/>
          </w:tcPr>
          <w:p w14:paraId="5CC393D0" w14:textId="77777777" w:rsidR="00B43528" w:rsidRPr="00B43528" w:rsidRDefault="00B43528" w:rsidP="00B43528">
            <w:pPr>
              <w:spacing w:after="0" w:line="240" w:lineRule="auto"/>
              <w:rPr>
                <w:rFonts w:ascii="Times New Roman" w:eastAsia="Times New Roman" w:hAnsi="Times New Roman" w:cs="Times New Roman"/>
                <w:sz w:val="20"/>
                <w:szCs w:val="20"/>
              </w:rPr>
            </w:pPr>
          </w:p>
        </w:tc>
      </w:tr>
      <w:tr w:rsidR="00B43528" w:rsidRPr="00B43528" w14:paraId="105DCC08" w14:textId="77777777" w:rsidTr="00B43528">
        <w:trPr>
          <w:trHeight w:val="300"/>
        </w:trPr>
        <w:tc>
          <w:tcPr>
            <w:tcW w:w="1900" w:type="dxa"/>
            <w:tcBorders>
              <w:top w:val="nil"/>
              <w:left w:val="nil"/>
              <w:bottom w:val="nil"/>
              <w:right w:val="nil"/>
            </w:tcBorders>
            <w:shd w:val="clear" w:color="000000" w:fill="FFFF00"/>
            <w:noWrap/>
            <w:vAlign w:val="bottom"/>
            <w:hideMark/>
          </w:tcPr>
          <w:p w14:paraId="6D0C6DA0"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Mean</w:t>
            </w:r>
          </w:p>
        </w:tc>
        <w:tc>
          <w:tcPr>
            <w:tcW w:w="1260" w:type="dxa"/>
            <w:tcBorders>
              <w:top w:val="nil"/>
              <w:left w:val="nil"/>
              <w:bottom w:val="nil"/>
              <w:right w:val="nil"/>
            </w:tcBorders>
            <w:shd w:val="clear" w:color="000000" w:fill="FFFF00"/>
            <w:noWrap/>
            <w:vAlign w:val="bottom"/>
            <w:hideMark/>
          </w:tcPr>
          <w:p w14:paraId="10D6829F"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509451105.2</w:t>
            </w:r>
          </w:p>
        </w:tc>
      </w:tr>
      <w:tr w:rsidR="00B43528" w:rsidRPr="00B43528" w14:paraId="632DC710" w14:textId="77777777" w:rsidTr="00B43528">
        <w:trPr>
          <w:trHeight w:val="300"/>
        </w:trPr>
        <w:tc>
          <w:tcPr>
            <w:tcW w:w="1900" w:type="dxa"/>
            <w:tcBorders>
              <w:top w:val="nil"/>
              <w:left w:val="nil"/>
              <w:bottom w:val="nil"/>
              <w:right w:val="nil"/>
            </w:tcBorders>
            <w:shd w:val="clear" w:color="auto" w:fill="auto"/>
            <w:noWrap/>
            <w:vAlign w:val="bottom"/>
            <w:hideMark/>
          </w:tcPr>
          <w:p w14:paraId="79690035"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Standard Error</w:t>
            </w:r>
          </w:p>
        </w:tc>
        <w:tc>
          <w:tcPr>
            <w:tcW w:w="1260" w:type="dxa"/>
            <w:tcBorders>
              <w:top w:val="nil"/>
              <w:left w:val="nil"/>
              <w:bottom w:val="nil"/>
              <w:right w:val="nil"/>
            </w:tcBorders>
            <w:shd w:val="clear" w:color="auto" w:fill="auto"/>
            <w:noWrap/>
            <w:vAlign w:val="bottom"/>
            <w:hideMark/>
          </w:tcPr>
          <w:p w14:paraId="4C39DF06"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60240131.63</w:t>
            </w:r>
          </w:p>
        </w:tc>
      </w:tr>
      <w:tr w:rsidR="00B43528" w:rsidRPr="00B43528" w14:paraId="31A5DDB9" w14:textId="77777777" w:rsidTr="00B43528">
        <w:trPr>
          <w:trHeight w:val="300"/>
        </w:trPr>
        <w:tc>
          <w:tcPr>
            <w:tcW w:w="1900" w:type="dxa"/>
            <w:tcBorders>
              <w:top w:val="nil"/>
              <w:left w:val="nil"/>
              <w:bottom w:val="nil"/>
              <w:right w:val="nil"/>
            </w:tcBorders>
            <w:shd w:val="clear" w:color="auto" w:fill="auto"/>
            <w:noWrap/>
            <w:vAlign w:val="bottom"/>
            <w:hideMark/>
          </w:tcPr>
          <w:p w14:paraId="6E3AA181"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Median</w:t>
            </w:r>
          </w:p>
        </w:tc>
        <w:tc>
          <w:tcPr>
            <w:tcW w:w="1260" w:type="dxa"/>
            <w:tcBorders>
              <w:top w:val="nil"/>
              <w:left w:val="nil"/>
              <w:bottom w:val="nil"/>
              <w:right w:val="nil"/>
            </w:tcBorders>
            <w:shd w:val="clear" w:color="auto" w:fill="auto"/>
            <w:noWrap/>
            <w:vAlign w:val="bottom"/>
            <w:hideMark/>
          </w:tcPr>
          <w:p w14:paraId="5A52B2E5"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198724333</w:t>
            </w:r>
          </w:p>
        </w:tc>
      </w:tr>
      <w:tr w:rsidR="00B43528" w:rsidRPr="00B43528" w14:paraId="5104FC47" w14:textId="77777777" w:rsidTr="00B43528">
        <w:trPr>
          <w:trHeight w:val="300"/>
        </w:trPr>
        <w:tc>
          <w:tcPr>
            <w:tcW w:w="1900" w:type="dxa"/>
            <w:tcBorders>
              <w:top w:val="nil"/>
              <w:left w:val="nil"/>
              <w:bottom w:val="nil"/>
              <w:right w:val="nil"/>
            </w:tcBorders>
            <w:shd w:val="clear" w:color="auto" w:fill="auto"/>
            <w:noWrap/>
            <w:vAlign w:val="bottom"/>
            <w:hideMark/>
          </w:tcPr>
          <w:p w14:paraId="4337D694"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Mode</w:t>
            </w:r>
          </w:p>
        </w:tc>
        <w:tc>
          <w:tcPr>
            <w:tcW w:w="1260" w:type="dxa"/>
            <w:tcBorders>
              <w:top w:val="nil"/>
              <w:left w:val="nil"/>
              <w:bottom w:val="nil"/>
              <w:right w:val="nil"/>
            </w:tcBorders>
            <w:shd w:val="clear" w:color="auto" w:fill="auto"/>
            <w:noWrap/>
            <w:vAlign w:val="bottom"/>
            <w:hideMark/>
          </w:tcPr>
          <w:p w14:paraId="502FB379"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0</w:t>
            </w:r>
          </w:p>
        </w:tc>
      </w:tr>
      <w:tr w:rsidR="00B43528" w:rsidRPr="00B43528" w14:paraId="14AA67F2" w14:textId="77777777" w:rsidTr="00B43528">
        <w:trPr>
          <w:trHeight w:val="300"/>
        </w:trPr>
        <w:tc>
          <w:tcPr>
            <w:tcW w:w="1900" w:type="dxa"/>
            <w:tcBorders>
              <w:top w:val="nil"/>
              <w:left w:val="nil"/>
              <w:bottom w:val="nil"/>
              <w:right w:val="nil"/>
            </w:tcBorders>
            <w:shd w:val="clear" w:color="000000" w:fill="FFFF00"/>
            <w:noWrap/>
            <w:vAlign w:val="bottom"/>
            <w:hideMark/>
          </w:tcPr>
          <w:p w14:paraId="474F0908"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Standard Deviation</w:t>
            </w:r>
          </w:p>
        </w:tc>
        <w:tc>
          <w:tcPr>
            <w:tcW w:w="1260" w:type="dxa"/>
            <w:tcBorders>
              <w:top w:val="nil"/>
              <w:left w:val="nil"/>
              <w:bottom w:val="nil"/>
              <w:right w:val="nil"/>
            </w:tcBorders>
            <w:shd w:val="clear" w:color="000000" w:fill="FFFF00"/>
            <w:noWrap/>
            <w:vAlign w:val="bottom"/>
            <w:hideMark/>
          </w:tcPr>
          <w:p w14:paraId="3E1A5E8F"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1453273668</w:t>
            </w:r>
          </w:p>
        </w:tc>
      </w:tr>
      <w:tr w:rsidR="00B43528" w:rsidRPr="00B43528" w14:paraId="5784C0BB" w14:textId="77777777" w:rsidTr="00B43528">
        <w:trPr>
          <w:trHeight w:val="300"/>
        </w:trPr>
        <w:tc>
          <w:tcPr>
            <w:tcW w:w="1900" w:type="dxa"/>
            <w:tcBorders>
              <w:top w:val="nil"/>
              <w:left w:val="nil"/>
              <w:bottom w:val="nil"/>
              <w:right w:val="nil"/>
            </w:tcBorders>
            <w:shd w:val="clear" w:color="auto" w:fill="auto"/>
            <w:noWrap/>
            <w:vAlign w:val="bottom"/>
            <w:hideMark/>
          </w:tcPr>
          <w:p w14:paraId="68627A24"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Sample Variance</w:t>
            </w:r>
          </w:p>
        </w:tc>
        <w:tc>
          <w:tcPr>
            <w:tcW w:w="1260" w:type="dxa"/>
            <w:tcBorders>
              <w:top w:val="nil"/>
              <w:left w:val="nil"/>
              <w:bottom w:val="nil"/>
              <w:right w:val="nil"/>
            </w:tcBorders>
            <w:shd w:val="clear" w:color="auto" w:fill="auto"/>
            <w:noWrap/>
            <w:vAlign w:val="bottom"/>
            <w:hideMark/>
          </w:tcPr>
          <w:p w14:paraId="24F49F01"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2.112E+18</w:t>
            </w:r>
          </w:p>
        </w:tc>
      </w:tr>
      <w:tr w:rsidR="00B43528" w:rsidRPr="00B43528" w14:paraId="2B4B54ED" w14:textId="77777777" w:rsidTr="00B43528">
        <w:trPr>
          <w:trHeight w:val="300"/>
        </w:trPr>
        <w:tc>
          <w:tcPr>
            <w:tcW w:w="1900" w:type="dxa"/>
            <w:tcBorders>
              <w:top w:val="nil"/>
              <w:left w:val="nil"/>
              <w:bottom w:val="nil"/>
              <w:right w:val="nil"/>
            </w:tcBorders>
            <w:shd w:val="clear" w:color="auto" w:fill="auto"/>
            <w:noWrap/>
            <w:vAlign w:val="bottom"/>
            <w:hideMark/>
          </w:tcPr>
          <w:p w14:paraId="1AE297D5"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Kurtosis</w:t>
            </w:r>
          </w:p>
        </w:tc>
        <w:tc>
          <w:tcPr>
            <w:tcW w:w="1260" w:type="dxa"/>
            <w:tcBorders>
              <w:top w:val="nil"/>
              <w:left w:val="nil"/>
              <w:bottom w:val="nil"/>
              <w:right w:val="nil"/>
            </w:tcBorders>
            <w:shd w:val="clear" w:color="auto" w:fill="auto"/>
            <w:noWrap/>
            <w:vAlign w:val="bottom"/>
            <w:hideMark/>
          </w:tcPr>
          <w:p w14:paraId="01E78E50"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134.1666134</w:t>
            </w:r>
          </w:p>
        </w:tc>
      </w:tr>
      <w:tr w:rsidR="00B43528" w:rsidRPr="00B43528" w14:paraId="162E0B87" w14:textId="77777777" w:rsidTr="00B43528">
        <w:trPr>
          <w:trHeight w:val="300"/>
        </w:trPr>
        <w:tc>
          <w:tcPr>
            <w:tcW w:w="1900" w:type="dxa"/>
            <w:tcBorders>
              <w:top w:val="nil"/>
              <w:left w:val="nil"/>
              <w:bottom w:val="nil"/>
              <w:right w:val="nil"/>
            </w:tcBorders>
            <w:shd w:val="clear" w:color="000000" w:fill="FFC7CE"/>
            <w:noWrap/>
            <w:vAlign w:val="bottom"/>
            <w:hideMark/>
          </w:tcPr>
          <w:p w14:paraId="0405D4FB" w14:textId="77777777" w:rsidR="00B43528" w:rsidRPr="00B43528" w:rsidRDefault="00B43528" w:rsidP="00B43528">
            <w:pPr>
              <w:spacing w:after="0" w:line="240" w:lineRule="auto"/>
              <w:rPr>
                <w:rFonts w:ascii="Calibri" w:eastAsia="Times New Roman" w:hAnsi="Calibri" w:cs="Calibri"/>
                <w:color w:val="9C0006"/>
              </w:rPr>
            </w:pPr>
            <w:r w:rsidRPr="00B43528">
              <w:rPr>
                <w:rFonts w:ascii="Calibri" w:eastAsia="Times New Roman" w:hAnsi="Calibri" w:cs="Calibri"/>
                <w:color w:val="9C0006"/>
              </w:rPr>
              <w:t>Skewness</w:t>
            </w:r>
          </w:p>
        </w:tc>
        <w:tc>
          <w:tcPr>
            <w:tcW w:w="1260" w:type="dxa"/>
            <w:tcBorders>
              <w:top w:val="nil"/>
              <w:left w:val="nil"/>
              <w:bottom w:val="nil"/>
              <w:right w:val="nil"/>
            </w:tcBorders>
            <w:shd w:val="clear" w:color="000000" w:fill="FFC7CE"/>
            <w:noWrap/>
            <w:vAlign w:val="bottom"/>
            <w:hideMark/>
          </w:tcPr>
          <w:p w14:paraId="6EC8533C" w14:textId="77777777" w:rsidR="00B43528" w:rsidRPr="00B43528" w:rsidRDefault="00B43528" w:rsidP="00B43528">
            <w:pPr>
              <w:spacing w:after="0" w:line="240" w:lineRule="auto"/>
              <w:jc w:val="right"/>
              <w:rPr>
                <w:rFonts w:ascii="Calibri" w:eastAsia="Times New Roman" w:hAnsi="Calibri" w:cs="Calibri"/>
                <w:color w:val="9C0006"/>
              </w:rPr>
            </w:pPr>
            <w:r w:rsidRPr="00B43528">
              <w:rPr>
                <w:rFonts w:ascii="Calibri" w:eastAsia="Times New Roman" w:hAnsi="Calibri" w:cs="Calibri"/>
                <w:color w:val="9C0006"/>
              </w:rPr>
              <w:t>9.934709944</w:t>
            </w:r>
          </w:p>
        </w:tc>
      </w:tr>
      <w:tr w:rsidR="00B43528" w:rsidRPr="00B43528" w14:paraId="5DE7D9B3" w14:textId="77777777" w:rsidTr="00B43528">
        <w:trPr>
          <w:trHeight w:val="300"/>
        </w:trPr>
        <w:tc>
          <w:tcPr>
            <w:tcW w:w="1900" w:type="dxa"/>
            <w:tcBorders>
              <w:top w:val="nil"/>
              <w:left w:val="nil"/>
              <w:bottom w:val="nil"/>
              <w:right w:val="nil"/>
            </w:tcBorders>
            <w:shd w:val="clear" w:color="auto" w:fill="auto"/>
            <w:noWrap/>
            <w:vAlign w:val="bottom"/>
            <w:hideMark/>
          </w:tcPr>
          <w:p w14:paraId="7F7CEEB7"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Range</w:t>
            </w:r>
          </w:p>
        </w:tc>
        <w:tc>
          <w:tcPr>
            <w:tcW w:w="1260" w:type="dxa"/>
            <w:tcBorders>
              <w:top w:val="nil"/>
              <w:left w:val="nil"/>
              <w:bottom w:val="nil"/>
              <w:right w:val="nil"/>
            </w:tcBorders>
            <w:shd w:val="clear" w:color="auto" w:fill="auto"/>
            <w:noWrap/>
            <w:vAlign w:val="bottom"/>
            <w:hideMark/>
          </w:tcPr>
          <w:p w14:paraId="76DED6EB"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24089466168</w:t>
            </w:r>
          </w:p>
        </w:tc>
      </w:tr>
      <w:tr w:rsidR="00B43528" w:rsidRPr="00B43528" w14:paraId="531ABDEF" w14:textId="77777777" w:rsidTr="00B43528">
        <w:trPr>
          <w:trHeight w:val="300"/>
        </w:trPr>
        <w:tc>
          <w:tcPr>
            <w:tcW w:w="1900" w:type="dxa"/>
            <w:tcBorders>
              <w:top w:val="nil"/>
              <w:left w:val="nil"/>
              <w:bottom w:val="nil"/>
              <w:right w:val="nil"/>
            </w:tcBorders>
            <w:shd w:val="clear" w:color="auto" w:fill="auto"/>
            <w:noWrap/>
            <w:vAlign w:val="bottom"/>
            <w:hideMark/>
          </w:tcPr>
          <w:p w14:paraId="22978A43"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Minimum</w:t>
            </w:r>
          </w:p>
        </w:tc>
        <w:tc>
          <w:tcPr>
            <w:tcW w:w="1260" w:type="dxa"/>
            <w:tcBorders>
              <w:top w:val="nil"/>
              <w:left w:val="nil"/>
              <w:bottom w:val="nil"/>
              <w:right w:val="nil"/>
            </w:tcBorders>
            <w:shd w:val="clear" w:color="auto" w:fill="auto"/>
            <w:noWrap/>
            <w:vAlign w:val="bottom"/>
            <w:hideMark/>
          </w:tcPr>
          <w:p w14:paraId="2A9FE4D6"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0</w:t>
            </w:r>
          </w:p>
        </w:tc>
      </w:tr>
      <w:tr w:rsidR="00B43528" w:rsidRPr="00B43528" w14:paraId="769F7D0C" w14:textId="77777777" w:rsidTr="00B43528">
        <w:trPr>
          <w:trHeight w:val="300"/>
        </w:trPr>
        <w:tc>
          <w:tcPr>
            <w:tcW w:w="1900" w:type="dxa"/>
            <w:tcBorders>
              <w:top w:val="nil"/>
              <w:left w:val="nil"/>
              <w:bottom w:val="nil"/>
              <w:right w:val="nil"/>
            </w:tcBorders>
            <w:shd w:val="clear" w:color="auto" w:fill="auto"/>
            <w:noWrap/>
            <w:vAlign w:val="bottom"/>
            <w:hideMark/>
          </w:tcPr>
          <w:p w14:paraId="43F54BA5"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Maximum</w:t>
            </w:r>
          </w:p>
        </w:tc>
        <w:tc>
          <w:tcPr>
            <w:tcW w:w="1260" w:type="dxa"/>
            <w:tcBorders>
              <w:top w:val="nil"/>
              <w:left w:val="nil"/>
              <w:bottom w:val="nil"/>
              <w:right w:val="nil"/>
            </w:tcBorders>
            <w:shd w:val="clear" w:color="auto" w:fill="auto"/>
            <w:noWrap/>
            <w:vAlign w:val="bottom"/>
            <w:hideMark/>
          </w:tcPr>
          <w:p w14:paraId="3463E045"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24089466168</w:t>
            </w:r>
          </w:p>
        </w:tc>
      </w:tr>
      <w:tr w:rsidR="00B43528" w:rsidRPr="00B43528" w14:paraId="35BC2A45" w14:textId="77777777" w:rsidTr="00B43528">
        <w:trPr>
          <w:trHeight w:val="300"/>
        </w:trPr>
        <w:tc>
          <w:tcPr>
            <w:tcW w:w="1900" w:type="dxa"/>
            <w:tcBorders>
              <w:top w:val="nil"/>
              <w:left w:val="nil"/>
              <w:bottom w:val="nil"/>
              <w:right w:val="nil"/>
            </w:tcBorders>
            <w:shd w:val="clear" w:color="auto" w:fill="auto"/>
            <w:noWrap/>
            <w:vAlign w:val="bottom"/>
            <w:hideMark/>
          </w:tcPr>
          <w:p w14:paraId="5F8D2839"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Sum</w:t>
            </w:r>
          </w:p>
        </w:tc>
        <w:tc>
          <w:tcPr>
            <w:tcW w:w="1260" w:type="dxa"/>
            <w:tcBorders>
              <w:top w:val="nil"/>
              <w:left w:val="nil"/>
              <w:bottom w:val="nil"/>
              <w:right w:val="nil"/>
            </w:tcBorders>
            <w:shd w:val="clear" w:color="auto" w:fill="auto"/>
            <w:noWrap/>
            <w:vAlign w:val="bottom"/>
            <w:hideMark/>
          </w:tcPr>
          <w:p w14:paraId="454CFE14"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2.96501E+11</w:t>
            </w:r>
          </w:p>
        </w:tc>
      </w:tr>
      <w:tr w:rsidR="00B43528" w:rsidRPr="00B43528" w14:paraId="2DD29D57" w14:textId="77777777" w:rsidTr="00B43528">
        <w:trPr>
          <w:trHeight w:val="315"/>
        </w:trPr>
        <w:tc>
          <w:tcPr>
            <w:tcW w:w="1900" w:type="dxa"/>
            <w:tcBorders>
              <w:top w:val="nil"/>
              <w:left w:val="nil"/>
              <w:bottom w:val="single" w:sz="8" w:space="0" w:color="auto"/>
              <w:right w:val="nil"/>
            </w:tcBorders>
            <w:shd w:val="clear" w:color="auto" w:fill="auto"/>
            <w:noWrap/>
            <w:vAlign w:val="bottom"/>
            <w:hideMark/>
          </w:tcPr>
          <w:p w14:paraId="0EAE6D37" w14:textId="77777777" w:rsidR="00B43528" w:rsidRPr="00B43528" w:rsidRDefault="00B43528" w:rsidP="00B43528">
            <w:pPr>
              <w:spacing w:after="0" w:line="240" w:lineRule="auto"/>
              <w:rPr>
                <w:rFonts w:ascii="Calibri" w:eastAsia="Times New Roman" w:hAnsi="Calibri" w:cs="Calibri"/>
                <w:color w:val="000000"/>
              </w:rPr>
            </w:pPr>
            <w:r w:rsidRPr="00B43528">
              <w:rPr>
                <w:rFonts w:ascii="Calibri" w:eastAsia="Times New Roman" w:hAnsi="Calibri" w:cs="Calibri"/>
                <w:color w:val="000000"/>
              </w:rPr>
              <w:t>Count</w:t>
            </w:r>
          </w:p>
        </w:tc>
        <w:tc>
          <w:tcPr>
            <w:tcW w:w="1260" w:type="dxa"/>
            <w:tcBorders>
              <w:top w:val="nil"/>
              <w:left w:val="nil"/>
              <w:bottom w:val="single" w:sz="8" w:space="0" w:color="auto"/>
              <w:right w:val="nil"/>
            </w:tcBorders>
            <w:shd w:val="clear" w:color="auto" w:fill="auto"/>
            <w:noWrap/>
            <w:vAlign w:val="bottom"/>
            <w:hideMark/>
          </w:tcPr>
          <w:p w14:paraId="54A089C8" w14:textId="77777777" w:rsidR="00B43528" w:rsidRPr="00B43528" w:rsidRDefault="00B43528" w:rsidP="00B43528">
            <w:pPr>
              <w:spacing w:after="0" w:line="240" w:lineRule="auto"/>
              <w:jc w:val="right"/>
              <w:rPr>
                <w:rFonts w:ascii="Calibri" w:eastAsia="Times New Roman" w:hAnsi="Calibri" w:cs="Calibri"/>
                <w:color w:val="000000"/>
              </w:rPr>
            </w:pPr>
            <w:r w:rsidRPr="00B43528">
              <w:rPr>
                <w:rFonts w:ascii="Calibri" w:eastAsia="Times New Roman" w:hAnsi="Calibri" w:cs="Calibri"/>
                <w:color w:val="000000"/>
              </w:rPr>
              <w:t>582</w:t>
            </w:r>
          </w:p>
        </w:tc>
      </w:tr>
    </w:tbl>
    <w:p w14:paraId="3B15430E" w14:textId="639FDD14" w:rsidR="00267F76" w:rsidRDefault="00267F76"/>
    <w:p w14:paraId="4F544E18" w14:textId="6A18EB90" w:rsidR="00267F76" w:rsidRDefault="00267F76">
      <w:r>
        <w:rPr>
          <w:noProof/>
        </w:rPr>
        <w:drawing>
          <wp:inline distT="0" distB="0" distL="0" distR="0" wp14:anchorId="0FDB010F" wp14:editId="1A197771">
            <wp:extent cx="5429250" cy="2790825"/>
            <wp:effectExtent l="0" t="0" r="0" b="9525"/>
            <wp:docPr id="39" name="Chart 39">
              <a:extLst xmlns:a="http://schemas.openxmlformats.org/drawingml/2006/main">
                <a:ext uri="{FF2B5EF4-FFF2-40B4-BE49-F238E27FC236}">
                  <a16:creationId xmlns:a16="http://schemas.microsoft.com/office/drawing/2014/main" id="{F40FCC5A-4DFB-4594-8869-3AC9B9CC05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911E0DB" w14:textId="3104BE96" w:rsidR="00267F76" w:rsidRDefault="00267F76"/>
    <w:p w14:paraId="0CFD0C72" w14:textId="77777777" w:rsidR="00400041" w:rsidRDefault="00400041"/>
    <w:p w14:paraId="5763A5B5" w14:textId="77777777" w:rsidR="00400041" w:rsidRDefault="00400041"/>
    <w:p w14:paraId="13185D8E" w14:textId="62D3189A" w:rsidR="00984CB2" w:rsidRDefault="00CF2943">
      <w:proofErr w:type="spellStart"/>
      <w:r>
        <w:lastRenderedPageBreak/>
        <w:t>AidXSat</w:t>
      </w:r>
      <w:proofErr w:type="spellEnd"/>
      <w:r>
        <w:t xml:space="preserve"> </w:t>
      </w:r>
      <w:r w:rsidR="00195044">
        <w:t xml:space="preserve"> has a large positive skew above our threshold shifting the center and mean well to the left side of this distribution making for a very long right tail. The spread is very uneven due to the skew. This is not a normal distribution.</w:t>
      </w:r>
      <w:r w:rsidR="00984CB2" w:rsidRPr="00984CB2">
        <w:t xml:space="preserve"> </w:t>
      </w:r>
      <w:r w:rsidR="00984CB2">
        <w:t>This variable also has a significantly high variance meaning we have a large spread for our data.</w:t>
      </w:r>
      <w:r w:rsidR="00F37AE3">
        <w:t xml:space="preserve"> </w:t>
      </w:r>
      <w:r w:rsidR="00984CB2">
        <w:t>From our SD we can see that we have 0 outliers on our lower threshold below -</w:t>
      </w:r>
      <w:r w:rsidR="00984CB2">
        <w:t>1,160,555.356</w:t>
      </w:r>
      <w:r w:rsidR="00984CB2">
        <w:t>, and we have 1</w:t>
      </w:r>
      <w:r w:rsidR="00984CB2">
        <w:t>1</w:t>
      </w:r>
      <w:r w:rsidR="00984CB2">
        <w:t xml:space="preserve"> outliers on the upper threshold above </w:t>
      </w:r>
      <w:r w:rsidR="00984CB2">
        <w:t>14,172,749.45</w:t>
      </w:r>
      <w:r w:rsidR="00984CB2">
        <w:t>.</w:t>
      </w:r>
    </w:p>
    <w:tbl>
      <w:tblPr>
        <w:tblW w:w="3240" w:type="dxa"/>
        <w:tblLook w:val="04A0" w:firstRow="1" w:lastRow="0" w:firstColumn="1" w:lastColumn="0" w:noHBand="0" w:noVBand="1"/>
      </w:tblPr>
      <w:tblGrid>
        <w:gridCol w:w="1900"/>
        <w:gridCol w:w="1387"/>
      </w:tblGrid>
      <w:tr w:rsidR="00984CB2" w:rsidRPr="00984CB2" w14:paraId="050C3AC3" w14:textId="77777777" w:rsidTr="00984CB2">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28C9D659" w14:textId="77777777" w:rsidR="00984CB2" w:rsidRPr="00984CB2" w:rsidRDefault="00984CB2" w:rsidP="00984CB2">
            <w:pPr>
              <w:spacing w:after="0" w:line="240" w:lineRule="auto"/>
              <w:jc w:val="center"/>
              <w:rPr>
                <w:rFonts w:ascii="Calibri" w:eastAsia="Times New Roman" w:hAnsi="Calibri" w:cs="Calibri"/>
                <w:i/>
                <w:iCs/>
                <w:color w:val="000000"/>
              </w:rPr>
            </w:pPr>
            <w:proofErr w:type="spellStart"/>
            <w:r w:rsidRPr="00984CB2">
              <w:rPr>
                <w:rFonts w:ascii="Calibri" w:eastAsia="Times New Roman" w:hAnsi="Calibri" w:cs="Calibri"/>
                <w:i/>
                <w:iCs/>
                <w:color w:val="000000"/>
              </w:rPr>
              <w:t>AidXSat</w:t>
            </w:r>
            <w:proofErr w:type="spellEnd"/>
          </w:p>
        </w:tc>
        <w:tc>
          <w:tcPr>
            <w:tcW w:w="1340" w:type="dxa"/>
            <w:tcBorders>
              <w:top w:val="single" w:sz="8" w:space="0" w:color="auto"/>
              <w:left w:val="nil"/>
              <w:bottom w:val="single" w:sz="4" w:space="0" w:color="auto"/>
              <w:right w:val="nil"/>
            </w:tcBorders>
            <w:shd w:val="clear" w:color="auto" w:fill="auto"/>
            <w:noWrap/>
            <w:vAlign w:val="bottom"/>
            <w:hideMark/>
          </w:tcPr>
          <w:p w14:paraId="6230CBED" w14:textId="77777777" w:rsidR="00984CB2" w:rsidRPr="00984CB2" w:rsidRDefault="00984CB2" w:rsidP="00984CB2">
            <w:pPr>
              <w:spacing w:after="0" w:line="240" w:lineRule="auto"/>
              <w:jc w:val="center"/>
              <w:rPr>
                <w:rFonts w:ascii="Calibri" w:eastAsia="Times New Roman" w:hAnsi="Calibri" w:cs="Calibri"/>
                <w:i/>
                <w:iCs/>
                <w:color w:val="000000"/>
              </w:rPr>
            </w:pPr>
            <w:r w:rsidRPr="00984CB2">
              <w:rPr>
                <w:rFonts w:ascii="Calibri" w:eastAsia="Times New Roman" w:hAnsi="Calibri" w:cs="Calibri"/>
                <w:i/>
                <w:iCs/>
                <w:color w:val="000000"/>
              </w:rPr>
              <w:t> </w:t>
            </w:r>
          </w:p>
        </w:tc>
      </w:tr>
      <w:tr w:rsidR="00984CB2" w:rsidRPr="00984CB2" w14:paraId="2079FCFE" w14:textId="77777777" w:rsidTr="00984CB2">
        <w:trPr>
          <w:trHeight w:val="300"/>
        </w:trPr>
        <w:tc>
          <w:tcPr>
            <w:tcW w:w="1900" w:type="dxa"/>
            <w:tcBorders>
              <w:top w:val="nil"/>
              <w:left w:val="nil"/>
              <w:bottom w:val="nil"/>
              <w:right w:val="nil"/>
            </w:tcBorders>
            <w:shd w:val="clear" w:color="auto" w:fill="auto"/>
            <w:noWrap/>
            <w:vAlign w:val="bottom"/>
            <w:hideMark/>
          </w:tcPr>
          <w:p w14:paraId="41370163" w14:textId="77777777" w:rsidR="00984CB2" w:rsidRPr="00984CB2" w:rsidRDefault="00984CB2" w:rsidP="00984CB2">
            <w:pPr>
              <w:spacing w:after="0" w:line="240" w:lineRule="auto"/>
              <w:jc w:val="center"/>
              <w:rPr>
                <w:rFonts w:ascii="Calibri" w:eastAsia="Times New Roman" w:hAnsi="Calibri" w:cs="Calibri"/>
                <w:i/>
                <w:iCs/>
                <w:color w:val="000000"/>
              </w:rPr>
            </w:pPr>
          </w:p>
        </w:tc>
        <w:tc>
          <w:tcPr>
            <w:tcW w:w="1340" w:type="dxa"/>
            <w:tcBorders>
              <w:top w:val="nil"/>
              <w:left w:val="nil"/>
              <w:bottom w:val="nil"/>
              <w:right w:val="nil"/>
            </w:tcBorders>
            <w:shd w:val="clear" w:color="auto" w:fill="auto"/>
            <w:noWrap/>
            <w:vAlign w:val="bottom"/>
            <w:hideMark/>
          </w:tcPr>
          <w:p w14:paraId="763D15CB" w14:textId="77777777" w:rsidR="00984CB2" w:rsidRPr="00984CB2" w:rsidRDefault="00984CB2" w:rsidP="00984CB2">
            <w:pPr>
              <w:spacing w:after="0" w:line="240" w:lineRule="auto"/>
              <w:rPr>
                <w:rFonts w:ascii="Times New Roman" w:eastAsia="Times New Roman" w:hAnsi="Times New Roman" w:cs="Times New Roman"/>
                <w:sz w:val="20"/>
                <w:szCs w:val="20"/>
              </w:rPr>
            </w:pPr>
          </w:p>
        </w:tc>
      </w:tr>
      <w:tr w:rsidR="00984CB2" w:rsidRPr="00984CB2" w14:paraId="01046CF2" w14:textId="77777777" w:rsidTr="00984CB2">
        <w:trPr>
          <w:trHeight w:val="300"/>
        </w:trPr>
        <w:tc>
          <w:tcPr>
            <w:tcW w:w="1900" w:type="dxa"/>
            <w:tcBorders>
              <w:top w:val="nil"/>
              <w:left w:val="nil"/>
              <w:bottom w:val="nil"/>
              <w:right w:val="nil"/>
            </w:tcBorders>
            <w:shd w:val="clear" w:color="000000" w:fill="FFFF00"/>
            <w:noWrap/>
            <w:vAlign w:val="bottom"/>
            <w:hideMark/>
          </w:tcPr>
          <w:p w14:paraId="02EB53A6"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Mean</w:t>
            </w:r>
          </w:p>
        </w:tc>
        <w:tc>
          <w:tcPr>
            <w:tcW w:w="1340" w:type="dxa"/>
            <w:tcBorders>
              <w:top w:val="nil"/>
              <w:left w:val="nil"/>
              <w:bottom w:val="nil"/>
              <w:right w:val="nil"/>
            </w:tcBorders>
            <w:shd w:val="clear" w:color="000000" w:fill="FFFF00"/>
            <w:noWrap/>
            <w:vAlign w:val="bottom"/>
            <w:hideMark/>
          </w:tcPr>
          <w:p w14:paraId="18F4C3B3"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6506097.046</w:t>
            </w:r>
          </w:p>
        </w:tc>
      </w:tr>
      <w:tr w:rsidR="00984CB2" w:rsidRPr="00984CB2" w14:paraId="477C68D3" w14:textId="77777777" w:rsidTr="00984CB2">
        <w:trPr>
          <w:trHeight w:val="300"/>
        </w:trPr>
        <w:tc>
          <w:tcPr>
            <w:tcW w:w="1900" w:type="dxa"/>
            <w:tcBorders>
              <w:top w:val="nil"/>
              <w:left w:val="nil"/>
              <w:bottom w:val="nil"/>
              <w:right w:val="nil"/>
            </w:tcBorders>
            <w:shd w:val="clear" w:color="auto" w:fill="auto"/>
            <w:noWrap/>
            <w:vAlign w:val="bottom"/>
            <w:hideMark/>
          </w:tcPr>
          <w:p w14:paraId="21D42BE6"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Standard Error</w:t>
            </w:r>
          </w:p>
        </w:tc>
        <w:tc>
          <w:tcPr>
            <w:tcW w:w="1340" w:type="dxa"/>
            <w:tcBorders>
              <w:top w:val="nil"/>
              <w:left w:val="nil"/>
              <w:bottom w:val="nil"/>
              <w:right w:val="nil"/>
            </w:tcBorders>
            <w:shd w:val="clear" w:color="auto" w:fill="auto"/>
            <w:noWrap/>
            <w:vAlign w:val="bottom"/>
            <w:hideMark/>
          </w:tcPr>
          <w:p w14:paraId="63A4E1EF"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105930.9888</w:t>
            </w:r>
          </w:p>
        </w:tc>
      </w:tr>
      <w:tr w:rsidR="00984CB2" w:rsidRPr="00984CB2" w14:paraId="7FF82201" w14:textId="77777777" w:rsidTr="00984CB2">
        <w:trPr>
          <w:trHeight w:val="300"/>
        </w:trPr>
        <w:tc>
          <w:tcPr>
            <w:tcW w:w="1900" w:type="dxa"/>
            <w:tcBorders>
              <w:top w:val="nil"/>
              <w:left w:val="nil"/>
              <w:bottom w:val="nil"/>
              <w:right w:val="nil"/>
            </w:tcBorders>
            <w:shd w:val="clear" w:color="auto" w:fill="auto"/>
            <w:noWrap/>
            <w:vAlign w:val="bottom"/>
            <w:hideMark/>
          </w:tcPr>
          <w:p w14:paraId="0ACE4477"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Median</w:t>
            </w:r>
          </w:p>
        </w:tc>
        <w:tc>
          <w:tcPr>
            <w:tcW w:w="1340" w:type="dxa"/>
            <w:tcBorders>
              <w:top w:val="nil"/>
              <w:left w:val="nil"/>
              <w:bottom w:val="nil"/>
              <w:right w:val="nil"/>
            </w:tcBorders>
            <w:shd w:val="clear" w:color="auto" w:fill="auto"/>
            <w:noWrap/>
            <w:vAlign w:val="bottom"/>
            <w:hideMark/>
          </w:tcPr>
          <w:p w14:paraId="26254C98"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5899299</w:t>
            </w:r>
          </w:p>
        </w:tc>
      </w:tr>
      <w:tr w:rsidR="00984CB2" w:rsidRPr="00984CB2" w14:paraId="267CEBA4" w14:textId="77777777" w:rsidTr="00984CB2">
        <w:trPr>
          <w:trHeight w:val="300"/>
        </w:trPr>
        <w:tc>
          <w:tcPr>
            <w:tcW w:w="1900" w:type="dxa"/>
            <w:tcBorders>
              <w:top w:val="nil"/>
              <w:left w:val="nil"/>
              <w:bottom w:val="nil"/>
              <w:right w:val="nil"/>
            </w:tcBorders>
            <w:shd w:val="clear" w:color="auto" w:fill="auto"/>
            <w:noWrap/>
            <w:vAlign w:val="bottom"/>
            <w:hideMark/>
          </w:tcPr>
          <w:p w14:paraId="6D3D88CE"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Mode</w:t>
            </w:r>
          </w:p>
        </w:tc>
        <w:tc>
          <w:tcPr>
            <w:tcW w:w="1340" w:type="dxa"/>
            <w:tcBorders>
              <w:top w:val="nil"/>
              <w:left w:val="nil"/>
              <w:bottom w:val="nil"/>
              <w:right w:val="nil"/>
            </w:tcBorders>
            <w:shd w:val="clear" w:color="auto" w:fill="auto"/>
            <w:noWrap/>
            <w:vAlign w:val="bottom"/>
            <w:hideMark/>
          </w:tcPr>
          <w:p w14:paraId="6CB63E32"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3776784</w:t>
            </w:r>
          </w:p>
        </w:tc>
      </w:tr>
      <w:tr w:rsidR="00984CB2" w:rsidRPr="00984CB2" w14:paraId="7168C869" w14:textId="77777777" w:rsidTr="00984CB2">
        <w:trPr>
          <w:trHeight w:val="300"/>
        </w:trPr>
        <w:tc>
          <w:tcPr>
            <w:tcW w:w="1900" w:type="dxa"/>
            <w:tcBorders>
              <w:top w:val="nil"/>
              <w:left w:val="nil"/>
              <w:bottom w:val="nil"/>
              <w:right w:val="nil"/>
            </w:tcBorders>
            <w:shd w:val="clear" w:color="000000" w:fill="FFFF00"/>
            <w:noWrap/>
            <w:vAlign w:val="bottom"/>
            <w:hideMark/>
          </w:tcPr>
          <w:p w14:paraId="2168C693"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Standard Deviation</w:t>
            </w:r>
          </w:p>
        </w:tc>
        <w:tc>
          <w:tcPr>
            <w:tcW w:w="1340" w:type="dxa"/>
            <w:tcBorders>
              <w:top w:val="nil"/>
              <w:left w:val="nil"/>
              <w:bottom w:val="nil"/>
              <w:right w:val="nil"/>
            </w:tcBorders>
            <w:shd w:val="clear" w:color="000000" w:fill="FFFF00"/>
            <w:noWrap/>
            <w:vAlign w:val="bottom"/>
            <w:hideMark/>
          </w:tcPr>
          <w:p w14:paraId="4B96C0A1"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2555550.801</w:t>
            </w:r>
          </w:p>
        </w:tc>
      </w:tr>
      <w:tr w:rsidR="00984CB2" w:rsidRPr="00984CB2" w14:paraId="4E17251A" w14:textId="77777777" w:rsidTr="00984CB2">
        <w:trPr>
          <w:trHeight w:val="300"/>
        </w:trPr>
        <w:tc>
          <w:tcPr>
            <w:tcW w:w="1900" w:type="dxa"/>
            <w:tcBorders>
              <w:top w:val="nil"/>
              <w:left w:val="nil"/>
              <w:bottom w:val="nil"/>
              <w:right w:val="nil"/>
            </w:tcBorders>
            <w:shd w:val="clear" w:color="auto" w:fill="auto"/>
            <w:noWrap/>
            <w:vAlign w:val="bottom"/>
            <w:hideMark/>
          </w:tcPr>
          <w:p w14:paraId="5BDD61DF"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Sample Variance</w:t>
            </w:r>
          </w:p>
        </w:tc>
        <w:tc>
          <w:tcPr>
            <w:tcW w:w="1340" w:type="dxa"/>
            <w:tcBorders>
              <w:top w:val="nil"/>
              <w:left w:val="nil"/>
              <w:bottom w:val="nil"/>
              <w:right w:val="nil"/>
            </w:tcBorders>
            <w:shd w:val="clear" w:color="auto" w:fill="auto"/>
            <w:noWrap/>
            <w:vAlign w:val="bottom"/>
            <w:hideMark/>
          </w:tcPr>
          <w:p w14:paraId="5700A06C"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6.53084E+12</w:t>
            </w:r>
          </w:p>
        </w:tc>
      </w:tr>
      <w:tr w:rsidR="00984CB2" w:rsidRPr="00984CB2" w14:paraId="0494463B" w14:textId="77777777" w:rsidTr="00984CB2">
        <w:trPr>
          <w:trHeight w:val="300"/>
        </w:trPr>
        <w:tc>
          <w:tcPr>
            <w:tcW w:w="1900" w:type="dxa"/>
            <w:tcBorders>
              <w:top w:val="nil"/>
              <w:left w:val="nil"/>
              <w:bottom w:val="nil"/>
              <w:right w:val="nil"/>
            </w:tcBorders>
            <w:shd w:val="clear" w:color="auto" w:fill="auto"/>
            <w:noWrap/>
            <w:vAlign w:val="bottom"/>
            <w:hideMark/>
          </w:tcPr>
          <w:p w14:paraId="68F7366D"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Kurtosis</w:t>
            </w:r>
          </w:p>
        </w:tc>
        <w:tc>
          <w:tcPr>
            <w:tcW w:w="1340" w:type="dxa"/>
            <w:tcBorders>
              <w:top w:val="nil"/>
              <w:left w:val="nil"/>
              <w:bottom w:val="nil"/>
              <w:right w:val="nil"/>
            </w:tcBorders>
            <w:shd w:val="clear" w:color="auto" w:fill="auto"/>
            <w:noWrap/>
            <w:vAlign w:val="bottom"/>
            <w:hideMark/>
          </w:tcPr>
          <w:p w14:paraId="6EEFE796"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7.991751666</w:t>
            </w:r>
          </w:p>
        </w:tc>
      </w:tr>
      <w:tr w:rsidR="00984CB2" w:rsidRPr="00984CB2" w14:paraId="0B4F1CCF" w14:textId="77777777" w:rsidTr="00984CB2">
        <w:trPr>
          <w:trHeight w:val="300"/>
        </w:trPr>
        <w:tc>
          <w:tcPr>
            <w:tcW w:w="1900" w:type="dxa"/>
            <w:tcBorders>
              <w:top w:val="nil"/>
              <w:left w:val="nil"/>
              <w:bottom w:val="nil"/>
              <w:right w:val="nil"/>
            </w:tcBorders>
            <w:shd w:val="clear" w:color="000000" w:fill="FFC7CE"/>
            <w:noWrap/>
            <w:vAlign w:val="bottom"/>
            <w:hideMark/>
          </w:tcPr>
          <w:p w14:paraId="4756E5BA" w14:textId="77777777" w:rsidR="00984CB2" w:rsidRPr="00984CB2" w:rsidRDefault="00984CB2" w:rsidP="00984CB2">
            <w:pPr>
              <w:spacing w:after="0" w:line="240" w:lineRule="auto"/>
              <w:rPr>
                <w:rFonts w:ascii="Calibri" w:eastAsia="Times New Roman" w:hAnsi="Calibri" w:cs="Calibri"/>
                <w:color w:val="9C0006"/>
              </w:rPr>
            </w:pPr>
            <w:r w:rsidRPr="00984CB2">
              <w:rPr>
                <w:rFonts w:ascii="Calibri" w:eastAsia="Times New Roman" w:hAnsi="Calibri" w:cs="Calibri"/>
                <w:color w:val="9C0006"/>
              </w:rPr>
              <w:t>Skewness</w:t>
            </w:r>
          </w:p>
        </w:tc>
        <w:tc>
          <w:tcPr>
            <w:tcW w:w="1340" w:type="dxa"/>
            <w:tcBorders>
              <w:top w:val="nil"/>
              <w:left w:val="nil"/>
              <w:bottom w:val="nil"/>
              <w:right w:val="nil"/>
            </w:tcBorders>
            <w:shd w:val="clear" w:color="000000" w:fill="FFC7CE"/>
            <w:noWrap/>
            <w:vAlign w:val="bottom"/>
            <w:hideMark/>
          </w:tcPr>
          <w:p w14:paraId="6BB7F56C" w14:textId="77777777" w:rsidR="00984CB2" w:rsidRPr="00984CB2" w:rsidRDefault="00984CB2" w:rsidP="00984CB2">
            <w:pPr>
              <w:spacing w:after="0" w:line="240" w:lineRule="auto"/>
              <w:jc w:val="right"/>
              <w:rPr>
                <w:rFonts w:ascii="Calibri" w:eastAsia="Times New Roman" w:hAnsi="Calibri" w:cs="Calibri"/>
                <w:color w:val="9C0006"/>
              </w:rPr>
            </w:pPr>
            <w:r w:rsidRPr="00984CB2">
              <w:rPr>
                <w:rFonts w:ascii="Calibri" w:eastAsia="Times New Roman" w:hAnsi="Calibri" w:cs="Calibri"/>
                <w:color w:val="9C0006"/>
              </w:rPr>
              <w:t>2.305364455</w:t>
            </w:r>
          </w:p>
        </w:tc>
      </w:tr>
      <w:tr w:rsidR="00984CB2" w:rsidRPr="00984CB2" w14:paraId="270D028E" w14:textId="77777777" w:rsidTr="00984CB2">
        <w:trPr>
          <w:trHeight w:val="300"/>
        </w:trPr>
        <w:tc>
          <w:tcPr>
            <w:tcW w:w="1900" w:type="dxa"/>
            <w:tcBorders>
              <w:top w:val="nil"/>
              <w:left w:val="nil"/>
              <w:bottom w:val="nil"/>
              <w:right w:val="nil"/>
            </w:tcBorders>
            <w:shd w:val="clear" w:color="auto" w:fill="auto"/>
            <w:noWrap/>
            <w:vAlign w:val="bottom"/>
            <w:hideMark/>
          </w:tcPr>
          <w:p w14:paraId="7510EC51"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Range</w:t>
            </w:r>
          </w:p>
        </w:tc>
        <w:tc>
          <w:tcPr>
            <w:tcW w:w="1340" w:type="dxa"/>
            <w:tcBorders>
              <w:top w:val="nil"/>
              <w:left w:val="nil"/>
              <w:bottom w:val="nil"/>
              <w:right w:val="nil"/>
            </w:tcBorders>
            <w:shd w:val="clear" w:color="auto" w:fill="auto"/>
            <w:noWrap/>
            <w:vAlign w:val="bottom"/>
            <w:hideMark/>
          </w:tcPr>
          <w:p w14:paraId="2546C555"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18736448</w:t>
            </w:r>
          </w:p>
        </w:tc>
      </w:tr>
      <w:tr w:rsidR="00984CB2" w:rsidRPr="00984CB2" w14:paraId="59435D9F" w14:textId="77777777" w:rsidTr="00984CB2">
        <w:trPr>
          <w:trHeight w:val="300"/>
        </w:trPr>
        <w:tc>
          <w:tcPr>
            <w:tcW w:w="1900" w:type="dxa"/>
            <w:tcBorders>
              <w:top w:val="nil"/>
              <w:left w:val="nil"/>
              <w:bottom w:val="nil"/>
              <w:right w:val="nil"/>
            </w:tcBorders>
            <w:shd w:val="clear" w:color="auto" w:fill="auto"/>
            <w:noWrap/>
            <w:vAlign w:val="bottom"/>
            <w:hideMark/>
          </w:tcPr>
          <w:p w14:paraId="3927CFA9"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Minimum</w:t>
            </w:r>
          </w:p>
        </w:tc>
        <w:tc>
          <w:tcPr>
            <w:tcW w:w="1340" w:type="dxa"/>
            <w:tcBorders>
              <w:top w:val="nil"/>
              <w:left w:val="nil"/>
              <w:bottom w:val="nil"/>
              <w:right w:val="nil"/>
            </w:tcBorders>
            <w:shd w:val="clear" w:color="auto" w:fill="auto"/>
            <w:noWrap/>
            <w:vAlign w:val="bottom"/>
            <w:hideMark/>
          </w:tcPr>
          <w:p w14:paraId="47566A93"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2258784</w:t>
            </w:r>
          </w:p>
        </w:tc>
      </w:tr>
      <w:tr w:rsidR="00984CB2" w:rsidRPr="00984CB2" w14:paraId="76C51C9A" w14:textId="77777777" w:rsidTr="00984CB2">
        <w:trPr>
          <w:trHeight w:val="300"/>
        </w:trPr>
        <w:tc>
          <w:tcPr>
            <w:tcW w:w="1900" w:type="dxa"/>
            <w:tcBorders>
              <w:top w:val="nil"/>
              <w:left w:val="nil"/>
              <w:bottom w:val="nil"/>
              <w:right w:val="nil"/>
            </w:tcBorders>
            <w:shd w:val="clear" w:color="auto" w:fill="auto"/>
            <w:noWrap/>
            <w:vAlign w:val="bottom"/>
            <w:hideMark/>
          </w:tcPr>
          <w:p w14:paraId="086B7CE6"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Maximum</w:t>
            </w:r>
          </w:p>
        </w:tc>
        <w:tc>
          <w:tcPr>
            <w:tcW w:w="1340" w:type="dxa"/>
            <w:tcBorders>
              <w:top w:val="nil"/>
              <w:left w:val="nil"/>
              <w:bottom w:val="nil"/>
              <w:right w:val="nil"/>
            </w:tcBorders>
            <w:shd w:val="clear" w:color="auto" w:fill="auto"/>
            <w:noWrap/>
            <w:vAlign w:val="bottom"/>
            <w:hideMark/>
          </w:tcPr>
          <w:p w14:paraId="1EA338C2"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20995232</w:t>
            </w:r>
          </w:p>
        </w:tc>
      </w:tr>
      <w:tr w:rsidR="00984CB2" w:rsidRPr="00984CB2" w14:paraId="0C2BCDB9" w14:textId="77777777" w:rsidTr="00984CB2">
        <w:trPr>
          <w:trHeight w:val="300"/>
        </w:trPr>
        <w:tc>
          <w:tcPr>
            <w:tcW w:w="1900" w:type="dxa"/>
            <w:tcBorders>
              <w:top w:val="nil"/>
              <w:left w:val="nil"/>
              <w:bottom w:val="nil"/>
              <w:right w:val="nil"/>
            </w:tcBorders>
            <w:shd w:val="clear" w:color="auto" w:fill="auto"/>
            <w:noWrap/>
            <w:vAlign w:val="bottom"/>
            <w:hideMark/>
          </w:tcPr>
          <w:p w14:paraId="02E72DA5"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Sum</w:t>
            </w:r>
          </w:p>
        </w:tc>
        <w:tc>
          <w:tcPr>
            <w:tcW w:w="1340" w:type="dxa"/>
            <w:tcBorders>
              <w:top w:val="nil"/>
              <w:left w:val="nil"/>
              <w:bottom w:val="nil"/>
              <w:right w:val="nil"/>
            </w:tcBorders>
            <w:shd w:val="clear" w:color="auto" w:fill="auto"/>
            <w:noWrap/>
            <w:vAlign w:val="bottom"/>
            <w:hideMark/>
          </w:tcPr>
          <w:p w14:paraId="79CEC36B"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3786548481</w:t>
            </w:r>
          </w:p>
        </w:tc>
      </w:tr>
      <w:tr w:rsidR="00984CB2" w:rsidRPr="00984CB2" w14:paraId="726F189D" w14:textId="77777777" w:rsidTr="00984CB2">
        <w:trPr>
          <w:trHeight w:val="315"/>
        </w:trPr>
        <w:tc>
          <w:tcPr>
            <w:tcW w:w="1900" w:type="dxa"/>
            <w:tcBorders>
              <w:top w:val="nil"/>
              <w:left w:val="nil"/>
              <w:bottom w:val="single" w:sz="8" w:space="0" w:color="auto"/>
              <w:right w:val="nil"/>
            </w:tcBorders>
            <w:shd w:val="clear" w:color="auto" w:fill="auto"/>
            <w:noWrap/>
            <w:vAlign w:val="bottom"/>
            <w:hideMark/>
          </w:tcPr>
          <w:p w14:paraId="077FE157"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Count</w:t>
            </w:r>
          </w:p>
        </w:tc>
        <w:tc>
          <w:tcPr>
            <w:tcW w:w="1340" w:type="dxa"/>
            <w:tcBorders>
              <w:top w:val="nil"/>
              <w:left w:val="nil"/>
              <w:bottom w:val="single" w:sz="8" w:space="0" w:color="auto"/>
              <w:right w:val="nil"/>
            </w:tcBorders>
            <w:shd w:val="clear" w:color="auto" w:fill="auto"/>
            <w:noWrap/>
            <w:vAlign w:val="bottom"/>
            <w:hideMark/>
          </w:tcPr>
          <w:p w14:paraId="4FF483BF"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582</w:t>
            </w:r>
          </w:p>
        </w:tc>
      </w:tr>
    </w:tbl>
    <w:p w14:paraId="485F84F8" w14:textId="158464B6" w:rsidR="00267F76" w:rsidRDefault="00267F76"/>
    <w:p w14:paraId="72033052" w14:textId="77777777" w:rsidR="00400041" w:rsidRDefault="00195044">
      <w:r>
        <w:rPr>
          <w:noProof/>
        </w:rPr>
        <w:drawing>
          <wp:inline distT="0" distB="0" distL="0" distR="0" wp14:anchorId="69020064" wp14:editId="0D8AAD1A">
            <wp:extent cx="6105525" cy="3724275"/>
            <wp:effectExtent l="0" t="0" r="9525" b="9525"/>
            <wp:docPr id="7" name="Chart 7">
              <a:extLst xmlns:a="http://schemas.openxmlformats.org/drawingml/2006/main">
                <a:ext uri="{FF2B5EF4-FFF2-40B4-BE49-F238E27FC236}">
                  <a16:creationId xmlns:a16="http://schemas.microsoft.com/office/drawing/2014/main" id="{9FA9762A-0A61-4BB4-B4C7-A4EE18CE9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0559DDF" w14:textId="3427B2CD" w:rsidR="00984CB2" w:rsidRDefault="00195044">
      <w:proofErr w:type="spellStart"/>
      <w:r>
        <w:lastRenderedPageBreak/>
        <w:t>Endow_value</w:t>
      </w:r>
      <w:proofErr w:type="spellEnd"/>
      <w:r>
        <w:t xml:space="preserve"> has a large positive skew above our threshold shifting the center and mean well to the left side of this distribution making for a very long right tail. The spread is very uneven due to the skew. This is not a normal distribution.</w:t>
      </w:r>
      <w:r w:rsidR="0073482F">
        <w:t xml:space="preserve"> We can see that we likely have some extreme outliers on the high end of the distribution.</w:t>
      </w:r>
      <w:r w:rsidR="00F37AE3">
        <w:t xml:space="preserve"> This variable also has a significantly high variance meaning we have a large spread for our data.</w:t>
      </w:r>
      <w:r w:rsidR="00984CB2">
        <w:t xml:space="preserve"> </w:t>
      </w:r>
      <w:r w:rsidR="00984CB2">
        <w:t>From our SD we can see that we have 0 outliers on our lower threshold below -</w:t>
      </w:r>
      <w:r w:rsidR="00984CB2">
        <w:t>33,686.836</w:t>
      </w:r>
      <w:r w:rsidR="00984CB2">
        <w:t xml:space="preserve">, and we have </w:t>
      </w:r>
      <w:r w:rsidR="00984CB2">
        <w:t>7</w:t>
      </w:r>
      <w:r w:rsidR="00984CB2">
        <w:t xml:space="preserve"> outliers on the upper threshold above </w:t>
      </w:r>
      <w:r w:rsidR="00984CB2">
        <w:t>47,391.595</w:t>
      </w:r>
      <w:r w:rsidR="00984CB2">
        <w:t>.</w:t>
      </w:r>
    </w:p>
    <w:tbl>
      <w:tblPr>
        <w:tblW w:w="3240" w:type="dxa"/>
        <w:tblLook w:val="04A0" w:firstRow="1" w:lastRow="0" w:firstColumn="1" w:lastColumn="0" w:noHBand="0" w:noVBand="1"/>
      </w:tblPr>
      <w:tblGrid>
        <w:gridCol w:w="1900"/>
        <w:gridCol w:w="1387"/>
      </w:tblGrid>
      <w:tr w:rsidR="00984CB2" w:rsidRPr="00984CB2" w14:paraId="24C3C470" w14:textId="77777777" w:rsidTr="00984CB2">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7F964A40" w14:textId="77777777" w:rsidR="00984CB2" w:rsidRPr="00984CB2" w:rsidRDefault="00984CB2" w:rsidP="00984CB2">
            <w:pPr>
              <w:spacing w:after="0" w:line="240" w:lineRule="auto"/>
              <w:jc w:val="center"/>
              <w:rPr>
                <w:rFonts w:ascii="Calibri" w:eastAsia="Times New Roman" w:hAnsi="Calibri" w:cs="Calibri"/>
                <w:i/>
                <w:iCs/>
                <w:color w:val="000000"/>
              </w:rPr>
            </w:pPr>
            <w:proofErr w:type="spellStart"/>
            <w:r w:rsidRPr="00984CB2">
              <w:rPr>
                <w:rFonts w:ascii="Calibri" w:eastAsia="Times New Roman" w:hAnsi="Calibri" w:cs="Calibri"/>
                <w:i/>
                <w:iCs/>
                <w:color w:val="000000"/>
              </w:rPr>
              <w:t>endow_value</w:t>
            </w:r>
            <w:proofErr w:type="spellEnd"/>
          </w:p>
        </w:tc>
        <w:tc>
          <w:tcPr>
            <w:tcW w:w="1340" w:type="dxa"/>
            <w:tcBorders>
              <w:top w:val="single" w:sz="8" w:space="0" w:color="auto"/>
              <w:left w:val="nil"/>
              <w:bottom w:val="single" w:sz="4" w:space="0" w:color="auto"/>
              <w:right w:val="nil"/>
            </w:tcBorders>
            <w:shd w:val="clear" w:color="auto" w:fill="auto"/>
            <w:noWrap/>
            <w:vAlign w:val="bottom"/>
            <w:hideMark/>
          </w:tcPr>
          <w:p w14:paraId="43AB7C13" w14:textId="77777777" w:rsidR="00984CB2" w:rsidRPr="00984CB2" w:rsidRDefault="00984CB2" w:rsidP="00984CB2">
            <w:pPr>
              <w:spacing w:after="0" w:line="240" w:lineRule="auto"/>
              <w:jc w:val="center"/>
              <w:rPr>
                <w:rFonts w:ascii="Calibri" w:eastAsia="Times New Roman" w:hAnsi="Calibri" w:cs="Calibri"/>
                <w:i/>
                <w:iCs/>
                <w:color w:val="000000"/>
              </w:rPr>
            </w:pPr>
            <w:r w:rsidRPr="00984CB2">
              <w:rPr>
                <w:rFonts w:ascii="Calibri" w:eastAsia="Times New Roman" w:hAnsi="Calibri" w:cs="Calibri"/>
                <w:i/>
                <w:iCs/>
                <w:color w:val="000000"/>
              </w:rPr>
              <w:t> </w:t>
            </w:r>
          </w:p>
        </w:tc>
      </w:tr>
      <w:tr w:rsidR="00984CB2" w:rsidRPr="00984CB2" w14:paraId="144634B9" w14:textId="77777777" w:rsidTr="00984CB2">
        <w:trPr>
          <w:trHeight w:val="300"/>
        </w:trPr>
        <w:tc>
          <w:tcPr>
            <w:tcW w:w="1900" w:type="dxa"/>
            <w:tcBorders>
              <w:top w:val="nil"/>
              <w:left w:val="nil"/>
              <w:bottom w:val="nil"/>
              <w:right w:val="nil"/>
            </w:tcBorders>
            <w:shd w:val="clear" w:color="auto" w:fill="auto"/>
            <w:noWrap/>
            <w:vAlign w:val="bottom"/>
            <w:hideMark/>
          </w:tcPr>
          <w:p w14:paraId="0553C6DF" w14:textId="77777777" w:rsidR="00984CB2" w:rsidRPr="00984CB2" w:rsidRDefault="00984CB2" w:rsidP="00984CB2">
            <w:pPr>
              <w:spacing w:after="0" w:line="240" w:lineRule="auto"/>
              <w:jc w:val="center"/>
              <w:rPr>
                <w:rFonts w:ascii="Calibri" w:eastAsia="Times New Roman" w:hAnsi="Calibri" w:cs="Calibri"/>
                <w:i/>
                <w:iCs/>
                <w:color w:val="000000"/>
              </w:rPr>
            </w:pPr>
          </w:p>
        </w:tc>
        <w:tc>
          <w:tcPr>
            <w:tcW w:w="1340" w:type="dxa"/>
            <w:tcBorders>
              <w:top w:val="nil"/>
              <w:left w:val="nil"/>
              <w:bottom w:val="nil"/>
              <w:right w:val="nil"/>
            </w:tcBorders>
            <w:shd w:val="clear" w:color="auto" w:fill="auto"/>
            <w:noWrap/>
            <w:vAlign w:val="bottom"/>
            <w:hideMark/>
          </w:tcPr>
          <w:p w14:paraId="7A0105BE" w14:textId="77777777" w:rsidR="00984CB2" w:rsidRPr="00984CB2" w:rsidRDefault="00984CB2" w:rsidP="00984CB2">
            <w:pPr>
              <w:spacing w:after="0" w:line="240" w:lineRule="auto"/>
              <w:rPr>
                <w:rFonts w:ascii="Times New Roman" w:eastAsia="Times New Roman" w:hAnsi="Times New Roman" w:cs="Times New Roman"/>
                <w:sz w:val="20"/>
                <w:szCs w:val="20"/>
              </w:rPr>
            </w:pPr>
          </w:p>
        </w:tc>
      </w:tr>
      <w:tr w:rsidR="00984CB2" w:rsidRPr="00984CB2" w14:paraId="58CA148A" w14:textId="77777777" w:rsidTr="00984CB2">
        <w:trPr>
          <w:trHeight w:val="300"/>
        </w:trPr>
        <w:tc>
          <w:tcPr>
            <w:tcW w:w="1900" w:type="dxa"/>
            <w:tcBorders>
              <w:top w:val="nil"/>
              <w:left w:val="nil"/>
              <w:bottom w:val="nil"/>
              <w:right w:val="nil"/>
            </w:tcBorders>
            <w:shd w:val="clear" w:color="000000" w:fill="FFFF00"/>
            <w:noWrap/>
            <w:vAlign w:val="bottom"/>
            <w:hideMark/>
          </w:tcPr>
          <w:p w14:paraId="646169DB"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Mean</w:t>
            </w:r>
          </w:p>
        </w:tc>
        <w:tc>
          <w:tcPr>
            <w:tcW w:w="1340" w:type="dxa"/>
            <w:tcBorders>
              <w:top w:val="nil"/>
              <w:left w:val="nil"/>
              <w:bottom w:val="nil"/>
              <w:right w:val="nil"/>
            </w:tcBorders>
            <w:shd w:val="clear" w:color="000000" w:fill="FFFF00"/>
            <w:noWrap/>
            <w:vAlign w:val="bottom"/>
            <w:hideMark/>
          </w:tcPr>
          <w:p w14:paraId="0826EFCC"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6867.379725</w:t>
            </w:r>
          </w:p>
        </w:tc>
      </w:tr>
      <w:tr w:rsidR="00984CB2" w:rsidRPr="00984CB2" w14:paraId="0EDDFB95" w14:textId="77777777" w:rsidTr="00984CB2">
        <w:trPr>
          <w:trHeight w:val="300"/>
        </w:trPr>
        <w:tc>
          <w:tcPr>
            <w:tcW w:w="1900" w:type="dxa"/>
            <w:tcBorders>
              <w:top w:val="nil"/>
              <w:left w:val="nil"/>
              <w:bottom w:val="nil"/>
              <w:right w:val="nil"/>
            </w:tcBorders>
            <w:shd w:val="clear" w:color="auto" w:fill="auto"/>
            <w:noWrap/>
            <w:vAlign w:val="bottom"/>
            <w:hideMark/>
          </w:tcPr>
          <w:p w14:paraId="5B82CB25"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Standard Error</w:t>
            </w:r>
          </w:p>
        </w:tc>
        <w:tc>
          <w:tcPr>
            <w:tcW w:w="1340" w:type="dxa"/>
            <w:tcBorders>
              <w:top w:val="nil"/>
              <w:left w:val="nil"/>
              <w:bottom w:val="nil"/>
              <w:right w:val="nil"/>
            </w:tcBorders>
            <w:shd w:val="clear" w:color="auto" w:fill="auto"/>
            <w:noWrap/>
            <w:vAlign w:val="bottom"/>
            <w:hideMark/>
          </w:tcPr>
          <w:p w14:paraId="43B8428D"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559.9275909</w:t>
            </w:r>
          </w:p>
        </w:tc>
      </w:tr>
      <w:tr w:rsidR="00984CB2" w:rsidRPr="00984CB2" w14:paraId="6316C68D" w14:textId="77777777" w:rsidTr="00984CB2">
        <w:trPr>
          <w:trHeight w:val="300"/>
        </w:trPr>
        <w:tc>
          <w:tcPr>
            <w:tcW w:w="1900" w:type="dxa"/>
            <w:tcBorders>
              <w:top w:val="nil"/>
              <w:left w:val="nil"/>
              <w:bottom w:val="nil"/>
              <w:right w:val="nil"/>
            </w:tcBorders>
            <w:shd w:val="clear" w:color="auto" w:fill="auto"/>
            <w:noWrap/>
            <w:vAlign w:val="bottom"/>
            <w:hideMark/>
          </w:tcPr>
          <w:p w14:paraId="75094D3B"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Median</w:t>
            </w:r>
          </w:p>
        </w:tc>
        <w:tc>
          <w:tcPr>
            <w:tcW w:w="1340" w:type="dxa"/>
            <w:tcBorders>
              <w:top w:val="nil"/>
              <w:left w:val="nil"/>
              <w:bottom w:val="nil"/>
              <w:right w:val="nil"/>
            </w:tcBorders>
            <w:shd w:val="clear" w:color="auto" w:fill="auto"/>
            <w:noWrap/>
            <w:vAlign w:val="bottom"/>
            <w:hideMark/>
          </w:tcPr>
          <w:p w14:paraId="00E4C2EE"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3808</w:t>
            </w:r>
          </w:p>
        </w:tc>
      </w:tr>
      <w:tr w:rsidR="00984CB2" w:rsidRPr="00984CB2" w14:paraId="5DB2109B" w14:textId="77777777" w:rsidTr="00984CB2">
        <w:trPr>
          <w:trHeight w:val="300"/>
        </w:trPr>
        <w:tc>
          <w:tcPr>
            <w:tcW w:w="1900" w:type="dxa"/>
            <w:tcBorders>
              <w:top w:val="nil"/>
              <w:left w:val="nil"/>
              <w:bottom w:val="nil"/>
              <w:right w:val="nil"/>
            </w:tcBorders>
            <w:shd w:val="clear" w:color="auto" w:fill="auto"/>
            <w:noWrap/>
            <w:vAlign w:val="bottom"/>
            <w:hideMark/>
          </w:tcPr>
          <w:p w14:paraId="7BCC01DC"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Mode</w:t>
            </w:r>
          </w:p>
        </w:tc>
        <w:tc>
          <w:tcPr>
            <w:tcW w:w="1340" w:type="dxa"/>
            <w:tcBorders>
              <w:top w:val="nil"/>
              <w:left w:val="nil"/>
              <w:bottom w:val="nil"/>
              <w:right w:val="nil"/>
            </w:tcBorders>
            <w:shd w:val="clear" w:color="auto" w:fill="auto"/>
            <w:noWrap/>
            <w:vAlign w:val="bottom"/>
            <w:hideMark/>
          </w:tcPr>
          <w:p w14:paraId="5C705D24"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3808</w:t>
            </w:r>
          </w:p>
        </w:tc>
      </w:tr>
      <w:tr w:rsidR="00984CB2" w:rsidRPr="00984CB2" w14:paraId="4A1C52B6" w14:textId="77777777" w:rsidTr="00984CB2">
        <w:trPr>
          <w:trHeight w:val="300"/>
        </w:trPr>
        <w:tc>
          <w:tcPr>
            <w:tcW w:w="1900" w:type="dxa"/>
            <w:tcBorders>
              <w:top w:val="nil"/>
              <w:left w:val="nil"/>
              <w:bottom w:val="nil"/>
              <w:right w:val="nil"/>
            </w:tcBorders>
            <w:shd w:val="clear" w:color="000000" w:fill="FFFF00"/>
            <w:noWrap/>
            <w:vAlign w:val="bottom"/>
            <w:hideMark/>
          </w:tcPr>
          <w:p w14:paraId="1334050B"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Standard Deviation</w:t>
            </w:r>
          </w:p>
        </w:tc>
        <w:tc>
          <w:tcPr>
            <w:tcW w:w="1340" w:type="dxa"/>
            <w:tcBorders>
              <w:top w:val="nil"/>
              <w:left w:val="nil"/>
              <w:bottom w:val="nil"/>
              <w:right w:val="nil"/>
            </w:tcBorders>
            <w:shd w:val="clear" w:color="000000" w:fill="FFFF00"/>
            <w:noWrap/>
            <w:vAlign w:val="bottom"/>
            <w:hideMark/>
          </w:tcPr>
          <w:p w14:paraId="4DB23EB4"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13508.07181</w:t>
            </w:r>
          </w:p>
        </w:tc>
      </w:tr>
      <w:tr w:rsidR="00984CB2" w:rsidRPr="00984CB2" w14:paraId="1F22D01D" w14:textId="77777777" w:rsidTr="00984CB2">
        <w:trPr>
          <w:trHeight w:val="300"/>
        </w:trPr>
        <w:tc>
          <w:tcPr>
            <w:tcW w:w="1900" w:type="dxa"/>
            <w:tcBorders>
              <w:top w:val="nil"/>
              <w:left w:val="nil"/>
              <w:bottom w:val="nil"/>
              <w:right w:val="nil"/>
            </w:tcBorders>
            <w:shd w:val="clear" w:color="auto" w:fill="auto"/>
            <w:noWrap/>
            <w:vAlign w:val="bottom"/>
            <w:hideMark/>
          </w:tcPr>
          <w:p w14:paraId="3B9DE95B"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Sample Variance</w:t>
            </w:r>
          </w:p>
        </w:tc>
        <w:tc>
          <w:tcPr>
            <w:tcW w:w="1340" w:type="dxa"/>
            <w:tcBorders>
              <w:top w:val="nil"/>
              <w:left w:val="nil"/>
              <w:bottom w:val="nil"/>
              <w:right w:val="nil"/>
            </w:tcBorders>
            <w:shd w:val="clear" w:color="auto" w:fill="auto"/>
            <w:noWrap/>
            <w:vAlign w:val="bottom"/>
            <w:hideMark/>
          </w:tcPr>
          <w:p w14:paraId="340E2EB6"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182468003.9</w:t>
            </w:r>
          </w:p>
        </w:tc>
      </w:tr>
      <w:tr w:rsidR="00984CB2" w:rsidRPr="00984CB2" w14:paraId="7CB16191" w14:textId="77777777" w:rsidTr="00984CB2">
        <w:trPr>
          <w:trHeight w:val="300"/>
        </w:trPr>
        <w:tc>
          <w:tcPr>
            <w:tcW w:w="1900" w:type="dxa"/>
            <w:tcBorders>
              <w:top w:val="nil"/>
              <w:left w:val="nil"/>
              <w:bottom w:val="nil"/>
              <w:right w:val="nil"/>
            </w:tcBorders>
            <w:shd w:val="clear" w:color="auto" w:fill="auto"/>
            <w:noWrap/>
            <w:vAlign w:val="bottom"/>
            <w:hideMark/>
          </w:tcPr>
          <w:p w14:paraId="1596B3C4"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Kurtosis</w:t>
            </w:r>
          </w:p>
        </w:tc>
        <w:tc>
          <w:tcPr>
            <w:tcW w:w="1340" w:type="dxa"/>
            <w:tcBorders>
              <w:top w:val="nil"/>
              <w:left w:val="nil"/>
              <w:bottom w:val="nil"/>
              <w:right w:val="nil"/>
            </w:tcBorders>
            <w:shd w:val="clear" w:color="auto" w:fill="auto"/>
            <w:noWrap/>
            <w:vAlign w:val="bottom"/>
            <w:hideMark/>
          </w:tcPr>
          <w:p w14:paraId="517B27C4"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87.81608181</w:t>
            </w:r>
          </w:p>
        </w:tc>
      </w:tr>
      <w:tr w:rsidR="00984CB2" w:rsidRPr="00984CB2" w14:paraId="680A50FE" w14:textId="77777777" w:rsidTr="00984CB2">
        <w:trPr>
          <w:trHeight w:val="300"/>
        </w:trPr>
        <w:tc>
          <w:tcPr>
            <w:tcW w:w="1900" w:type="dxa"/>
            <w:tcBorders>
              <w:top w:val="nil"/>
              <w:left w:val="nil"/>
              <w:bottom w:val="nil"/>
              <w:right w:val="nil"/>
            </w:tcBorders>
            <w:shd w:val="clear" w:color="000000" w:fill="FFC7CE"/>
            <w:noWrap/>
            <w:vAlign w:val="bottom"/>
            <w:hideMark/>
          </w:tcPr>
          <w:p w14:paraId="3BF8EFF0" w14:textId="77777777" w:rsidR="00984CB2" w:rsidRPr="00984CB2" w:rsidRDefault="00984CB2" w:rsidP="00984CB2">
            <w:pPr>
              <w:spacing w:after="0" w:line="240" w:lineRule="auto"/>
              <w:rPr>
                <w:rFonts w:ascii="Calibri" w:eastAsia="Times New Roman" w:hAnsi="Calibri" w:cs="Calibri"/>
                <w:color w:val="9C0006"/>
              </w:rPr>
            </w:pPr>
            <w:r w:rsidRPr="00984CB2">
              <w:rPr>
                <w:rFonts w:ascii="Calibri" w:eastAsia="Times New Roman" w:hAnsi="Calibri" w:cs="Calibri"/>
                <w:color w:val="9C0006"/>
              </w:rPr>
              <w:t>Skewness</w:t>
            </w:r>
          </w:p>
        </w:tc>
        <w:tc>
          <w:tcPr>
            <w:tcW w:w="1340" w:type="dxa"/>
            <w:tcBorders>
              <w:top w:val="nil"/>
              <w:left w:val="nil"/>
              <w:bottom w:val="nil"/>
              <w:right w:val="nil"/>
            </w:tcBorders>
            <w:shd w:val="clear" w:color="000000" w:fill="FFC7CE"/>
            <w:noWrap/>
            <w:vAlign w:val="bottom"/>
            <w:hideMark/>
          </w:tcPr>
          <w:p w14:paraId="58199231" w14:textId="77777777" w:rsidR="00984CB2" w:rsidRPr="00984CB2" w:rsidRDefault="00984CB2" w:rsidP="00984CB2">
            <w:pPr>
              <w:spacing w:after="0" w:line="240" w:lineRule="auto"/>
              <w:jc w:val="right"/>
              <w:rPr>
                <w:rFonts w:ascii="Calibri" w:eastAsia="Times New Roman" w:hAnsi="Calibri" w:cs="Calibri"/>
                <w:color w:val="9C0006"/>
              </w:rPr>
            </w:pPr>
            <w:r w:rsidRPr="00984CB2">
              <w:rPr>
                <w:rFonts w:ascii="Calibri" w:eastAsia="Times New Roman" w:hAnsi="Calibri" w:cs="Calibri"/>
                <w:color w:val="9C0006"/>
              </w:rPr>
              <w:t>8.178303819</w:t>
            </w:r>
          </w:p>
        </w:tc>
      </w:tr>
      <w:tr w:rsidR="00984CB2" w:rsidRPr="00984CB2" w14:paraId="6119CFBD" w14:textId="77777777" w:rsidTr="00984CB2">
        <w:trPr>
          <w:trHeight w:val="300"/>
        </w:trPr>
        <w:tc>
          <w:tcPr>
            <w:tcW w:w="1900" w:type="dxa"/>
            <w:tcBorders>
              <w:top w:val="nil"/>
              <w:left w:val="nil"/>
              <w:bottom w:val="nil"/>
              <w:right w:val="nil"/>
            </w:tcBorders>
            <w:shd w:val="clear" w:color="auto" w:fill="auto"/>
            <w:noWrap/>
            <w:vAlign w:val="bottom"/>
            <w:hideMark/>
          </w:tcPr>
          <w:p w14:paraId="6ED20F64"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Range</w:t>
            </w:r>
          </w:p>
        </w:tc>
        <w:tc>
          <w:tcPr>
            <w:tcW w:w="1340" w:type="dxa"/>
            <w:tcBorders>
              <w:top w:val="nil"/>
              <w:left w:val="nil"/>
              <w:bottom w:val="nil"/>
              <w:right w:val="nil"/>
            </w:tcBorders>
            <w:shd w:val="clear" w:color="auto" w:fill="auto"/>
            <w:noWrap/>
            <w:vAlign w:val="bottom"/>
            <w:hideMark/>
          </w:tcPr>
          <w:p w14:paraId="0BA5577B"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177193</w:t>
            </w:r>
          </w:p>
        </w:tc>
      </w:tr>
      <w:tr w:rsidR="00984CB2" w:rsidRPr="00984CB2" w14:paraId="5E2EA7AF" w14:textId="77777777" w:rsidTr="00984CB2">
        <w:trPr>
          <w:trHeight w:val="300"/>
        </w:trPr>
        <w:tc>
          <w:tcPr>
            <w:tcW w:w="1900" w:type="dxa"/>
            <w:tcBorders>
              <w:top w:val="nil"/>
              <w:left w:val="nil"/>
              <w:bottom w:val="nil"/>
              <w:right w:val="nil"/>
            </w:tcBorders>
            <w:shd w:val="clear" w:color="auto" w:fill="auto"/>
            <w:noWrap/>
            <w:vAlign w:val="bottom"/>
            <w:hideMark/>
          </w:tcPr>
          <w:p w14:paraId="36437F7F"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Minimum</w:t>
            </w:r>
          </w:p>
        </w:tc>
        <w:tc>
          <w:tcPr>
            <w:tcW w:w="1340" w:type="dxa"/>
            <w:tcBorders>
              <w:top w:val="nil"/>
              <w:left w:val="nil"/>
              <w:bottom w:val="nil"/>
              <w:right w:val="nil"/>
            </w:tcBorders>
            <w:shd w:val="clear" w:color="auto" w:fill="auto"/>
            <w:noWrap/>
            <w:vAlign w:val="bottom"/>
            <w:hideMark/>
          </w:tcPr>
          <w:p w14:paraId="567EEBF3"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11</w:t>
            </w:r>
          </w:p>
        </w:tc>
      </w:tr>
      <w:tr w:rsidR="00984CB2" w:rsidRPr="00984CB2" w14:paraId="3F6EF78E" w14:textId="77777777" w:rsidTr="00984CB2">
        <w:trPr>
          <w:trHeight w:val="300"/>
        </w:trPr>
        <w:tc>
          <w:tcPr>
            <w:tcW w:w="1900" w:type="dxa"/>
            <w:tcBorders>
              <w:top w:val="nil"/>
              <w:left w:val="nil"/>
              <w:bottom w:val="nil"/>
              <w:right w:val="nil"/>
            </w:tcBorders>
            <w:shd w:val="clear" w:color="auto" w:fill="auto"/>
            <w:noWrap/>
            <w:vAlign w:val="bottom"/>
            <w:hideMark/>
          </w:tcPr>
          <w:p w14:paraId="3EE3DFAF"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Maximum</w:t>
            </w:r>
          </w:p>
        </w:tc>
        <w:tc>
          <w:tcPr>
            <w:tcW w:w="1340" w:type="dxa"/>
            <w:tcBorders>
              <w:top w:val="nil"/>
              <w:left w:val="nil"/>
              <w:bottom w:val="nil"/>
              <w:right w:val="nil"/>
            </w:tcBorders>
            <w:shd w:val="clear" w:color="auto" w:fill="auto"/>
            <w:noWrap/>
            <w:vAlign w:val="bottom"/>
            <w:hideMark/>
          </w:tcPr>
          <w:p w14:paraId="470900C2"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177204</w:t>
            </w:r>
          </w:p>
        </w:tc>
      </w:tr>
      <w:tr w:rsidR="00984CB2" w:rsidRPr="00984CB2" w14:paraId="3D711F99" w14:textId="77777777" w:rsidTr="00984CB2">
        <w:trPr>
          <w:trHeight w:val="300"/>
        </w:trPr>
        <w:tc>
          <w:tcPr>
            <w:tcW w:w="1900" w:type="dxa"/>
            <w:tcBorders>
              <w:top w:val="nil"/>
              <w:left w:val="nil"/>
              <w:bottom w:val="nil"/>
              <w:right w:val="nil"/>
            </w:tcBorders>
            <w:shd w:val="clear" w:color="auto" w:fill="auto"/>
            <w:noWrap/>
            <w:vAlign w:val="bottom"/>
            <w:hideMark/>
          </w:tcPr>
          <w:p w14:paraId="1F1BDDB3"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Sum</w:t>
            </w:r>
          </w:p>
        </w:tc>
        <w:tc>
          <w:tcPr>
            <w:tcW w:w="1340" w:type="dxa"/>
            <w:tcBorders>
              <w:top w:val="nil"/>
              <w:left w:val="nil"/>
              <w:bottom w:val="nil"/>
              <w:right w:val="nil"/>
            </w:tcBorders>
            <w:shd w:val="clear" w:color="auto" w:fill="auto"/>
            <w:noWrap/>
            <w:vAlign w:val="bottom"/>
            <w:hideMark/>
          </w:tcPr>
          <w:p w14:paraId="0B14F113"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3996815</w:t>
            </w:r>
          </w:p>
        </w:tc>
      </w:tr>
      <w:tr w:rsidR="00984CB2" w:rsidRPr="00984CB2" w14:paraId="6DE78352" w14:textId="77777777" w:rsidTr="00984CB2">
        <w:trPr>
          <w:trHeight w:val="315"/>
        </w:trPr>
        <w:tc>
          <w:tcPr>
            <w:tcW w:w="1900" w:type="dxa"/>
            <w:tcBorders>
              <w:top w:val="nil"/>
              <w:left w:val="nil"/>
              <w:bottom w:val="single" w:sz="8" w:space="0" w:color="auto"/>
              <w:right w:val="nil"/>
            </w:tcBorders>
            <w:shd w:val="clear" w:color="auto" w:fill="auto"/>
            <w:noWrap/>
            <w:vAlign w:val="bottom"/>
            <w:hideMark/>
          </w:tcPr>
          <w:p w14:paraId="37D6052D" w14:textId="77777777" w:rsidR="00984CB2" w:rsidRPr="00984CB2" w:rsidRDefault="00984CB2" w:rsidP="00984CB2">
            <w:pPr>
              <w:spacing w:after="0" w:line="240" w:lineRule="auto"/>
              <w:rPr>
                <w:rFonts w:ascii="Calibri" w:eastAsia="Times New Roman" w:hAnsi="Calibri" w:cs="Calibri"/>
                <w:color w:val="000000"/>
              </w:rPr>
            </w:pPr>
            <w:r w:rsidRPr="00984CB2">
              <w:rPr>
                <w:rFonts w:ascii="Calibri" w:eastAsia="Times New Roman" w:hAnsi="Calibri" w:cs="Calibri"/>
                <w:color w:val="000000"/>
              </w:rPr>
              <w:t>Count</w:t>
            </w:r>
          </w:p>
        </w:tc>
        <w:tc>
          <w:tcPr>
            <w:tcW w:w="1340" w:type="dxa"/>
            <w:tcBorders>
              <w:top w:val="nil"/>
              <w:left w:val="nil"/>
              <w:bottom w:val="single" w:sz="8" w:space="0" w:color="auto"/>
              <w:right w:val="nil"/>
            </w:tcBorders>
            <w:shd w:val="clear" w:color="auto" w:fill="auto"/>
            <w:noWrap/>
            <w:vAlign w:val="bottom"/>
            <w:hideMark/>
          </w:tcPr>
          <w:p w14:paraId="28916BF6" w14:textId="77777777" w:rsidR="00984CB2" w:rsidRPr="00984CB2" w:rsidRDefault="00984CB2" w:rsidP="00984CB2">
            <w:pPr>
              <w:spacing w:after="0" w:line="240" w:lineRule="auto"/>
              <w:jc w:val="right"/>
              <w:rPr>
                <w:rFonts w:ascii="Calibri" w:eastAsia="Times New Roman" w:hAnsi="Calibri" w:cs="Calibri"/>
                <w:color w:val="000000"/>
              </w:rPr>
            </w:pPr>
            <w:r w:rsidRPr="00984CB2">
              <w:rPr>
                <w:rFonts w:ascii="Calibri" w:eastAsia="Times New Roman" w:hAnsi="Calibri" w:cs="Calibri"/>
                <w:color w:val="000000"/>
              </w:rPr>
              <w:t>582</w:t>
            </w:r>
          </w:p>
        </w:tc>
      </w:tr>
    </w:tbl>
    <w:p w14:paraId="0172BB56" w14:textId="70BAFBAA" w:rsidR="00195044" w:rsidRDefault="00195044"/>
    <w:p w14:paraId="52B2ACDD" w14:textId="561B9051" w:rsidR="00195044" w:rsidRDefault="00195044">
      <w:r>
        <w:rPr>
          <w:noProof/>
        </w:rPr>
        <w:drawing>
          <wp:inline distT="0" distB="0" distL="0" distR="0" wp14:anchorId="321C7978" wp14:editId="3287CF54">
            <wp:extent cx="5295900" cy="3038475"/>
            <wp:effectExtent l="0" t="0" r="0" b="9525"/>
            <wp:docPr id="18" name="Chart 18">
              <a:extLst xmlns:a="http://schemas.openxmlformats.org/drawingml/2006/main">
                <a:ext uri="{FF2B5EF4-FFF2-40B4-BE49-F238E27FC236}">
                  <a16:creationId xmlns:a16="http://schemas.microsoft.com/office/drawing/2014/main" id="{DC581461-CFCA-424F-9C6E-88656DD763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7C597A" w14:textId="74154A3F" w:rsidR="00195044" w:rsidRDefault="00195044"/>
    <w:p w14:paraId="6FCE56E8" w14:textId="59E90495" w:rsidR="00195044" w:rsidRDefault="00195044"/>
    <w:p w14:paraId="5B619D2C" w14:textId="35625D58" w:rsidR="00195044" w:rsidRDefault="00195044">
      <w:proofErr w:type="spellStart"/>
      <w:r>
        <w:lastRenderedPageBreak/>
        <w:t>Grad_on_time_pct</w:t>
      </w:r>
      <w:proofErr w:type="spellEnd"/>
      <w:r>
        <w:t xml:space="preserve"> </w:t>
      </w:r>
      <w:r w:rsidR="00400041">
        <w:t>has a large positive skew above our threshold shifting the center and mean well to the left side of this distribution making for a very long right tail. The spread is very uneven due to the skew. This is not a normal distribution.</w:t>
      </w:r>
      <w:r w:rsidR="00400041">
        <w:t xml:space="preserve"> </w:t>
      </w:r>
      <w:r w:rsidR="00400041">
        <w:t>From our SD we can see that we have 0 outliers on our lower threshold below -</w:t>
      </w:r>
      <w:r w:rsidR="00400041">
        <w:t>.26</w:t>
      </w:r>
      <w:r w:rsidR="00400041">
        <w:t xml:space="preserve">, and we have </w:t>
      </w:r>
      <w:r w:rsidR="00400041">
        <w:t>6</w:t>
      </w:r>
      <w:r w:rsidR="00400041">
        <w:t xml:space="preserve"> outliers on the upper threshold above</w:t>
      </w:r>
      <w:r w:rsidR="00400041">
        <w:t xml:space="preserve"> 0.675</w:t>
      </w:r>
      <w:r w:rsidR="00400041">
        <w:t>.</w:t>
      </w:r>
    </w:p>
    <w:tbl>
      <w:tblPr>
        <w:tblW w:w="3287" w:type="dxa"/>
        <w:tblLook w:val="04A0" w:firstRow="1" w:lastRow="0" w:firstColumn="1" w:lastColumn="0" w:noHBand="0" w:noVBand="1"/>
      </w:tblPr>
      <w:tblGrid>
        <w:gridCol w:w="1900"/>
        <w:gridCol w:w="1387"/>
      </w:tblGrid>
      <w:tr w:rsidR="00195044" w:rsidRPr="00195044" w14:paraId="4103C811" w14:textId="77777777" w:rsidTr="00195044">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1F40E653" w14:textId="77777777" w:rsidR="00195044" w:rsidRPr="00195044" w:rsidRDefault="00195044" w:rsidP="00195044">
            <w:pPr>
              <w:spacing w:after="0" w:line="240" w:lineRule="auto"/>
              <w:jc w:val="center"/>
              <w:rPr>
                <w:rFonts w:ascii="Calibri" w:eastAsia="Times New Roman" w:hAnsi="Calibri" w:cs="Calibri"/>
                <w:i/>
                <w:iCs/>
                <w:color w:val="000000"/>
              </w:rPr>
            </w:pPr>
            <w:proofErr w:type="spellStart"/>
            <w:r w:rsidRPr="00195044">
              <w:rPr>
                <w:rFonts w:ascii="Calibri" w:eastAsia="Times New Roman" w:hAnsi="Calibri" w:cs="Calibri"/>
                <w:i/>
                <w:iCs/>
                <w:color w:val="000000"/>
              </w:rPr>
              <w:t>grad_on_time_pct</w:t>
            </w:r>
            <w:proofErr w:type="spellEnd"/>
          </w:p>
        </w:tc>
        <w:tc>
          <w:tcPr>
            <w:tcW w:w="1387" w:type="dxa"/>
            <w:tcBorders>
              <w:top w:val="single" w:sz="8" w:space="0" w:color="auto"/>
              <w:left w:val="nil"/>
              <w:bottom w:val="single" w:sz="4" w:space="0" w:color="auto"/>
              <w:right w:val="nil"/>
            </w:tcBorders>
            <w:shd w:val="clear" w:color="auto" w:fill="auto"/>
            <w:noWrap/>
            <w:vAlign w:val="bottom"/>
            <w:hideMark/>
          </w:tcPr>
          <w:p w14:paraId="17D0D18D" w14:textId="77777777" w:rsidR="00195044" w:rsidRPr="00195044" w:rsidRDefault="00195044" w:rsidP="00195044">
            <w:pPr>
              <w:spacing w:after="0" w:line="240" w:lineRule="auto"/>
              <w:jc w:val="center"/>
              <w:rPr>
                <w:rFonts w:ascii="Calibri" w:eastAsia="Times New Roman" w:hAnsi="Calibri" w:cs="Calibri"/>
                <w:i/>
                <w:iCs/>
                <w:color w:val="000000"/>
              </w:rPr>
            </w:pPr>
            <w:r w:rsidRPr="00195044">
              <w:rPr>
                <w:rFonts w:ascii="Calibri" w:eastAsia="Times New Roman" w:hAnsi="Calibri" w:cs="Calibri"/>
                <w:i/>
                <w:iCs/>
                <w:color w:val="000000"/>
              </w:rPr>
              <w:t> </w:t>
            </w:r>
          </w:p>
        </w:tc>
      </w:tr>
      <w:tr w:rsidR="00195044" w:rsidRPr="00195044" w14:paraId="2D737D55" w14:textId="77777777" w:rsidTr="00195044">
        <w:trPr>
          <w:trHeight w:val="300"/>
        </w:trPr>
        <w:tc>
          <w:tcPr>
            <w:tcW w:w="1900" w:type="dxa"/>
            <w:tcBorders>
              <w:top w:val="nil"/>
              <w:left w:val="nil"/>
              <w:bottom w:val="nil"/>
              <w:right w:val="nil"/>
            </w:tcBorders>
            <w:shd w:val="clear" w:color="auto" w:fill="auto"/>
            <w:noWrap/>
            <w:vAlign w:val="bottom"/>
            <w:hideMark/>
          </w:tcPr>
          <w:p w14:paraId="491F16B5" w14:textId="77777777" w:rsidR="00195044" w:rsidRPr="00195044" w:rsidRDefault="00195044" w:rsidP="00195044">
            <w:pPr>
              <w:spacing w:after="0" w:line="240" w:lineRule="auto"/>
              <w:jc w:val="center"/>
              <w:rPr>
                <w:rFonts w:ascii="Calibri" w:eastAsia="Times New Roman" w:hAnsi="Calibri" w:cs="Calibri"/>
                <w:i/>
                <w:iCs/>
                <w:color w:val="000000"/>
              </w:rPr>
            </w:pPr>
          </w:p>
        </w:tc>
        <w:tc>
          <w:tcPr>
            <w:tcW w:w="1387" w:type="dxa"/>
            <w:tcBorders>
              <w:top w:val="nil"/>
              <w:left w:val="nil"/>
              <w:bottom w:val="nil"/>
              <w:right w:val="nil"/>
            </w:tcBorders>
            <w:shd w:val="clear" w:color="auto" w:fill="auto"/>
            <w:noWrap/>
            <w:vAlign w:val="bottom"/>
            <w:hideMark/>
          </w:tcPr>
          <w:p w14:paraId="48B6F21F" w14:textId="77777777" w:rsidR="00195044" w:rsidRPr="00195044" w:rsidRDefault="00195044" w:rsidP="00195044">
            <w:pPr>
              <w:spacing w:after="0" w:line="240" w:lineRule="auto"/>
              <w:rPr>
                <w:rFonts w:ascii="Times New Roman" w:eastAsia="Times New Roman" w:hAnsi="Times New Roman" w:cs="Times New Roman"/>
                <w:sz w:val="20"/>
                <w:szCs w:val="20"/>
              </w:rPr>
            </w:pPr>
          </w:p>
        </w:tc>
      </w:tr>
      <w:tr w:rsidR="00195044" w:rsidRPr="00195044" w14:paraId="36752FDB" w14:textId="77777777" w:rsidTr="00195044">
        <w:trPr>
          <w:trHeight w:val="300"/>
        </w:trPr>
        <w:tc>
          <w:tcPr>
            <w:tcW w:w="1900" w:type="dxa"/>
            <w:tcBorders>
              <w:top w:val="nil"/>
              <w:left w:val="nil"/>
              <w:bottom w:val="nil"/>
              <w:right w:val="nil"/>
            </w:tcBorders>
            <w:shd w:val="clear" w:color="000000" w:fill="FFFF00"/>
            <w:noWrap/>
            <w:vAlign w:val="bottom"/>
            <w:hideMark/>
          </w:tcPr>
          <w:p w14:paraId="429BF933" w14:textId="77777777" w:rsidR="00195044" w:rsidRPr="00195044" w:rsidRDefault="00195044" w:rsidP="00195044">
            <w:pPr>
              <w:spacing w:after="0" w:line="240" w:lineRule="auto"/>
              <w:rPr>
                <w:rFonts w:ascii="Calibri" w:eastAsia="Times New Roman" w:hAnsi="Calibri" w:cs="Calibri"/>
                <w:color w:val="000000"/>
              </w:rPr>
            </w:pPr>
            <w:r w:rsidRPr="00195044">
              <w:rPr>
                <w:rFonts w:ascii="Calibri" w:eastAsia="Times New Roman" w:hAnsi="Calibri" w:cs="Calibri"/>
                <w:color w:val="000000"/>
              </w:rPr>
              <w:t>Mean</w:t>
            </w:r>
          </w:p>
        </w:tc>
        <w:tc>
          <w:tcPr>
            <w:tcW w:w="1387" w:type="dxa"/>
            <w:tcBorders>
              <w:top w:val="nil"/>
              <w:left w:val="nil"/>
              <w:bottom w:val="nil"/>
              <w:right w:val="nil"/>
            </w:tcBorders>
            <w:shd w:val="clear" w:color="000000" w:fill="FFFF00"/>
            <w:noWrap/>
            <w:vAlign w:val="bottom"/>
            <w:hideMark/>
          </w:tcPr>
          <w:p w14:paraId="74B3F2C4" w14:textId="77777777" w:rsidR="00195044" w:rsidRPr="00195044" w:rsidRDefault="00195044" w:rsidP="00195044">
            <w:pPr>
              <w:spacing w:after="0" w:line="240" w:lineRule="auto"/>
              <w:jc w:val="right"/>
              <w:rPr>
                <w:rFonts w:ascii="Calibri" w:eastAsia="Times New Roman" w:hAnsi="Calibri" w:cs="Calibri"/>
                <w:color w:val="000000"/>
              </w:rPr>
            </w:pPr>
            <w:r w:rsidRPr="00195044">
              <w:rPr>
                <w:rFonts w:ascii="Calibri" w:eastAsia="Times New Roman" w:hAnsi="Calibri" w:cs="Calibri"/>
                <w:color w:val="000000"/>
              </w:rPr>
              <w:t>23.53059441</w:t>
            </w:r>
          </w:p>
        </w:tc>
      </w:tr>
      <w:tr w:rsidR="00195044" w:rsidRPr="00195044" w14:paraId="606EE945" w14:textId="77777777" w:rsidTr="00195044">
        <w:trPr>
          <w:trHeight w:val="300"/>
        </w:trPr>
        <w:tc>
          <w:tcPr>
            <w:tcW w:w="1900" w:type="dxa"/>
            <w:tcBorders>
              <w:top w:val="nil"/>
              <w:left w:val="nil"/>
              <w:bottom w:val="nil"/>
              <w:right w:val="nil"/>
            </w:tcBorders>
            <w:shd w:val="clear" w:color="auto" w:fill="auto"/>
            <w:noWrap/>
            <w:vAlign w:val="bottom"/>
            <w:hideMark/>
          </w:tcPr>
          <w:p w14:paraId="48B9B8B4" w14:textId="77777777" w:rsidR="00195044" w:rsidRPr="00195044" w:rsidRDefault="00195044" w:rsidP="00195044">
            <w:pPr>
              <w:spacing w:after="0" w:line="240" w:lineRule="auto"/>
              <w:rPr>
                <w:rFonts w:ascii="Calibri" w:eastAsia="Times New Roman" w:hAnsi="Calibri" w:cs="Calibri"/>
                <w:color w:val="000000"/>
              </w:rPr>
            </w:pPr>
            <w:r w:rsidRPr="00195044">
              <w:rPr>
                <w:rFonts w:ascii="Calibri" w:eastAsia="Times New Roman" w:hAnsi="Calibri" w:cs="Calibri"/>
                <w:color w:val="000000"/>
              </w:rPr>
              <w:t>Standard Error</w:t>
            </w:r>
          </w:p>
        </w:tc>
        <w:tc>
          <w:tcPr>
            <w:tcW w:w="1387" w:type="dxa"/>
            <w:tcBorders>
              <w:top w:val="nil"/>
              <w:left w:val="nil"/>
              <w:bottom w:val="nil"/>
              <w:right w:val="nil"/>
            </w:tcBorders>
            <w:shd w:val="clear" w:color="auto" w:fill="auto"/>
            <w:noWrap/>
            <w:vAlign w:val="bottom"/>
            <w:hideMark/>
          </w:tcPr>
          <w:p w14:paraId="17EFAA8F" w14:textId="77777777" w:rsidR="00195044" w:rsidRPr="00195044" w:rsidRDefault="00195044" w:rsidP="00195044">
            <w:pPr>
              <w:spacing w:after="0" w:line="240" w:lineRule="auto"/>
              <w:jc w:val="right"/>
              <w:rPr>
                <w:rFonts w:ascii="Calibri" w:eastAsia="Times New Roman" w:hAnsi="Calibri" w:cs="Calibri"/>
                <w:color w:val="000000"/>
              </w:rPr>
            </w:pPr>
            <w:r w:rsidRPr="00195044">
              <w:rPr>
                <w:rFonts w:ascii="Calibri" w:eastAsia="Times New Roman" w:hAnsi="Calibri" w:cs="Calibri"/>
                <w:color w:val="000000"/>
              </w:rPr>
              <w:t>0.585580298</w:t>
            </w:r>
          </w:p>
        </w:tc>
      </w:tr>
      <w:tr w:rsidR="00195044" w:rsidRPr="00195044" w14:paraId="6A1C448B" w14:textId="77777777" w:rsidTr="00195044">
        <w:trPr>
          <w:trHeight w:val="300"/>
        </w:trPr>
        <w:tc>
          <w:tcPr>
            <w:tcW w:w="1900" w:type="dxa"/>
            <w:tcBorders>
              <w:top w:val="nil"/>
              <w:left w:val="nil"/>
              <w:bottom w:val="nil"/>
              <w:right w:val="nil"/>
            </w:tcBorders>
            <w:shd w:val="clear" w:color="auto" w:fill="auto"/>
            <w:noWrap/>
            <w:vAlign w:val="bottom"/>
            <w:hideMark/>
          </w:tcPr>
          <w:p w14:paraId="19F7D42F" w14:textId="77777777" w:rsidR="00195044" w:rsidRPr="00195044" w:rsidRDefault="00195044" w:rsidP="00195044">
            <w:pPr>
              <w:spacing w:after="0" w:line="240" w:lineRule="auto"/>
              <w:rPr>
                <w:rFonts w:ascii="Calibri" w:eastAsia="Times New Roman" w:hAnsi="Calibri" w:cs="Calibri"/>
                <w:color w:val="000000"/>
              </w:rPr>
            </w:pPr>
            <w:r w:rsidRPr="00195044">
              <w:rPr>
                <w:rFonts w:ascii="Calibri" w:eastAsia="Times New Roman" w:hAnsi="Calibri" w:cs="Calibri"/>
                <w:color w:val="000000"/>
              </w:rPr>
              <w:t>Median</w:t>
            </w:r>
          </w:p>
        </w:tc>
        <w:tc>
          <w:tcPr>
            <w:tcW w:w="1387" w:type="dxa"/>
            <w:tcBorders>
              <w:top w:val="nil"/>
              <w:left w:val="nil"/>
              <w:bottom w:val="nil"/>
              <w:right w:val="nil"/>
            </w:tcBorders>
            <w:shd w:val="clear" w:color="auto" w:fill="auto"/>
            <w:noWrap/>
            <w:vAlign w:val="bottom"/>
            <w:hideMark/>
          </w:tcPr>
          <w:p w14:paraId="5393D9ED" w14:textId="77777777" w:rsidR="00195044" w:rsidRPr="00195044" w:rsidRDefault="00195044" w:rsidP="00195044">
            <w:pPr>
              <w:spacing w:after="0" w:line="240" w:lineRule="auto"/>
              <w:jc w:val="right"/>
              <w:rPr>
                <w:rFonts w:ascii="Calibri" w:eastAsia="Times New Roman" w:hAnsi="Calibri" w:cs="Calibri"/>
                <w:color w:val="000000"/>
              </w:rPr>
            </w:pPr>
            <w:r w:rsidRPr="00195044">
              <w:rPr>
                <w:rFonts w:ascii="Calibri" w:eastAsia="Times New Roman" w:hAnsi="Calibri" w:cs="Calibri"/>
                <w:color w:val="000000"/>
              </w:rPr>
              <w:t>21.9</w:t>
            </w:r>
          </w:p>
        </w:tc>
      </w:tr>
      <w:tr w:rsidR="00195044" w:rsidRPr="00195044" w14:paraId="336359F0" w14:textId="77777777" w:rsidTr="00195044">
        <w:trPr>
          <w:trHeight w:val="300"/>
        </w:trPr>
        <w:tc>
          <w:tcPr>
            <w:tcW w:w="1900" w:type="dxa"/>
            <w:tcBorders>
              <w:top w:val="nil"/>
              <w:left w:val="nil"/>
              <w:bottom w:val="nil"/>
              <w:right w:val="nil"/>
            </w:tcBorders>
            <w:shd w:val="clear" w:color="auto" w:fill="auto"/>
            <w:noWrap/>
            <w:vAlign w:val="bottom"/>
            <w:hideMark/>
          </w:tcPr>
          <w:p w14:paraId="597E7477" w14:textId="77777777" w:rsidR="00195044" w:rsidRPr="00195044" w:rsidRDefault="00195044" w:rsidP="00195044">
            <w:pPr>
              <w:spacing w:after="0" w:line="240" w:lineRule="auto"/>
              <w:rPr>
                <w:rFonts w:ascii="Calibri" w:eastAsia="Times New Roman" w:hAnsi="Calibri" w:cs="Calibri"/>
                <w:color w:val="000000"/>
              </w:rPr>
            </w:pPr>
            <w:r w:rsidRPr="00195044">
              <w:rPr>
                <w:rFonts w:ascii="Calibri" w:eastAsia="Times New Roman" w:hAnsi="Calibri" w:cs="Calibri"/>
                <w:color w:val="000000"/>
              </w:rPr>
              <w:t>Mode</w:t>
            </w:r>
          </w:p>
        </w:tc>
        <w:tc>
          <w:tcPr>
            <w:tcW w:w="1387" w:type="dxa"/>
            <w:tcBorders>
              <w:top w:val="nil"/>
              <w:left w:val="nil"/>
              <w:bottom w:val="nil"/>
              <w:right w:val="nil"/>
            </w:tcBorders>
            <w:shd w:val="clear" w:color="auto" w:fill="auto"/>
            <w:noWrap/>
            <w:vAlign w:val="bottom"/>
            <w:hideMark/>
          </w:tcPr>
          <w:p w14:paraId="6346EF9E" w14:textId="77777777" w:rsidR="00195044" w:rsidRPr="00195044" w:rsidRDefault="00195044" w:rsidP="00195044">
            <w:pPr>
              <w:spacing w:after="0" w:line="240" w:lineRule="auto"/>
              <w:jc w:val="right"/>
              <w:rPr>
                <w:rFonts w:ascii="Calibri" w:eastAsia="Times New Roman" w:hAnsi="Calibri" w:cs="Calibri"/>
                <w:color w:val="000000"/>
              </w:rPr>
            </w:pPr>
            <w:r w:rsidRPr="00195044">
              <w:rPr>
                <w:rFonts w:ascii="Calibri" w:eastAsia="Times New Roman" w:hAnsi="Calibri" w:cs="Calibri"/>
                <w:color w:val="000000"/>
              </w:rPr>
              <w:t>21.9</w:t>
            </w:r>
          </w:p>
        </w:tc>
      </w:tr>
      <w:tr w:rsidR="00195044" w:rsidRPr="00195044" w14:paraId="24B365FC" w14:textId="77777777" w:rsidTr="00195044">
        <w:trPr>
          <w:trHeight w:val="300"/>
        </w:trPr>
        <w:tc>
          <w:tcPr>
            <w:tcW w:w="1900" w:type="dxa"/>
            <w:tcBorders>
              <w:top w:val="nil"/>
              <w:left w:val="nil"/>
              <w:bottom w:val="nil"/>
              <w:right w:val="nil"/>
            </w:tcBorders>
            <w:shd w:val="clear" w:color="000000" w:fill="FFFF00"/>
            <w:noWrap/>
            <w:vAlign w:val="bottom"/>
            <w:hideMark/>
          </w:tcPr>
          <w:p w14:paraId="057E285A" w14:textId="77777777" w:rsidR="00195044" w:rsidRPr="00195044" w:rsidRDefault="00195044" w:rsidP="00195044">
            <w:pPr>
              <w:spacing w:after="0" w:line="240" w:lineRule="auto"/>
              <w:rPr>
                <w:rFonts w:ascii="Calibri" w:eastAsia="Times New Roman" w:hAnsi="Calibri" w:cs="Calibri"/>
                <w:color w:val="000000"/>
              </w:rPr>
            </w:pPr>
            <w:r w:rsidRPr="00195044">
              <w:rPr>
                <w:rFonts w:ascii="Calibri" w:eastAsia="Times New Roman" w:hAnsi="Calibri" w:cs="Calibri"/>
                <w:color w:val="000000"/>
              </w:rPr>
              <w:t>Standard Deviation</w:t>
            </w:r>
          </w:p>
        </w:tc>
        <w:tc>
          <w:tcPr>
            <w:tcW w:w="1387" w:type="dxa"/>
            <w:tcBorders>
              <w:top w:val="nil"/>
              <w:left w:val="nil"/>
              <w:bottom w:val="nil"/>
              <w:right w:val="nil"/>
            </w:tcBorders>
            <w:shd w:val="clear" w:color="000000" w:fill="FFFF00"/>
            <w:noWrap/>
            <w:vAlign w:val="bottom"/>
            <w:hideMark/>
          </w:tcPr>
          <w:p w14:paraId="53DEC834" w14:textId="77777777" w:rsidR="00195044" w:rsidRPr="00195044" w:rsidRDefault="00195044" w:rsidP="00195044">
            <w:pPr>
              <w:spacing w:after="0" w:line="240" w:lineRule="auto"/>
              <w:jc w:val="right"/>
              <w:rPr>
                <w:rFonts w:ascii="Calibri" w:eastAsia="Times New Roman" w:hAnsi="Calibri" w:cs="Calibri"/>
                <w:color w:val="000000"/>
              </w:rPr>
            </w:pPr>
            <w:r w:rsidRPr="00195044">
              <w:rPr>
                <w:rFonts w:ascii="Calibri" w:eastAsia="Times New Roman" w:hAnsi="Calibri" w:cs="Calibri"/>
                <w:color w:val="000000"/>
              </w:rPr>
              <w:t>14.00504379</w:t>
            </w:r>
          </w:p>
        </w:tc>
      </w:tr>
      <w:tr w:rsidR="00195044" w:rsidRPr="00195044" w14:paraId="7B366795" w14:textId="77777777" w:rsidTr="00195044">
        <w:trPr>
          <w:trHeight w:val="300"/>
        </w:trPr>
        <w:tc>
          <w:tcPr>
            <w:tcW w:w="1900" w:type="dxa"/>
            <w:tcBorders>
              <w:top w:val="nil"/>
              <w:left w:val="nil"/>
              <w:bottom w:val="nil"/>
              <w:right w:val="nil"/>
            </w:tcBorders>
            <w:shd w:val="clear" w:color="auto" w:fill="auto"/>
            <w:noWrap/>
            <w:vAlign w:val="bottom"/>
            <w:hideMark/>
          </w:tcPr>
          <w:p w14:paraId="115C2807" w14:textId="77777777" w:rsidR="00195044" w:rsidRPr="00195044" w:rsidRDefault="00195044" w:rsidP="00195044">
            <w:pPr>
              <w:spacing w:after="0" w:line="240" w:lineRule="auto"/>
              <w:rPr>
                <w:rFonts w:ascii="Calibri" w:eastAsia="Times New Roman" w:hAnsi="Calibri" w:cs="Calibri"/>
                <w:color w:val="000000"/>
              </w:rPr>
            </w:pPr>
            <w:r w:rsidRPr="00195044">
              <w:rPr>
                <w:rFonts w:ascii="Calibri" w:eastAsia="Times New Roman" w:hAnsi="Calibri" w:cs="Calibri"/>
                <w:color w:val="000000"/>
              </w:rPr>
              <w:t>Sample Variance</w:t>
            </w:r>
          </w:p>
        </w:tc>
        <w:tc>
          <w:tcPr>
            <w:tcW w:w="1387" w:type="dxa"/>
            <w:tcBorders>
              <w:top w:val="nil"/>
              <w:left w:val="nil"/>
              <w:bottom w:val="nil"/>
              <w:right w:val="nil"/>
            </w:tcBorders>
            <w:shd w:val="clear" w:color="auto" w:fill="auto"/>
            <w:noWrap/>
            <w:vAlign w:val="bottom"/>
            <w:hideMark/>
          </w:tcPr>
          <w:p w14:paraId="17783FDB" w14:textId="77777777" w:rsidR="00195044" w:rsidRPr="00195044" w:rsidRDefault="00195044" w:rsidP="00195044">
            <w:pPr>
              <w:spacing w:after="0" w:line="240" w:lineRule="auto"/>
              <w:jc w:val="right"/>
              <w:rPr>
                <w:rFonts w:ascii="Calibri" w:eastAsia="Times New Roman" w:hAnsi="Calibri" w:cs="Calibri"/>
                <w:color w:val="000000"/>
              </w:rPr>
            </w:pPr>
            <w:r w:rsidRPr="00195044">
              <w:rPr>
                <w:rFonts w:ascii="Calibri" w:eastAsia="Times New Roman" w:hAnsi="Calibri" w:cs="Calibri"/>
                <w:color w:val="000000"/>
              </w:rPr>
              <w:t>196.1412515</w:t>
            </w:r>
          </w:p>
        </w:tc>
      </w:tr>
      <w:tr w:rsidR="00195044" w:rsidRPr="00195044" w14:paraId="57256AA2" w14:textId="77777777" w:rsidTr="00195044">
        <w:trPr>
          <w:trHeight w:val="300"/>
        </w:trPr>
        <w:tc>
          <w:tcPr>
            <w:tcW w:w="1900" w:type="dxa"/>
            <w:tcBorders>
              <w:top w:val="nil"/>
              <w:left w:val="nil"/>
              <w:bottom w:val="nil"/>
              <w:right w:val="nil"/>
            </w:tcBorders>
            <w:shd w:val="clear" w:color="auto" w:fill="auto"/>
            <w:noWrap/>
            <w:vAlign w:val="bottom"/>
            <w:hideMark/>
          </w:tcPr>
          <w:p w14:paraId="7130B3B7" w14:textId="77777777" w:rsidR="00195044" w:rsidRPr="00195044" w:rsidRDefault="00195044" w:rsidP="00195044">
            <w:pPr>
              <w:spacing w:after="0" w:line="240" w:lineRule="auto"/>
              <w:rPr>
                <w:rFonts w:ascii="Calibri" w:eastAsia="Times New Roman" w:hAnsi="Calibri" w:cs="Calibri"/>
                <w:color w:val="000000"/>
              </w:rPr>
            </w:pPr>
            <w:r w:rsidRPr="00195044">
              <w:rPr>
                <w:rFonts w:ascii="Calibri" w:eastAsia="Times New Roman" w:hAnsi="Calibri" w:cs="Calibri"/>
                <w:color w:val="000000"/>
              </w:rPr>
              <w:t>Kurtosis</w:t>
            </w:r>
          </w:p>
        </w:tc>
        <w:tc>
          <w:tcPr>
            <w:tcW w:w="1387" w:type="dxa"/>
            <w:tcBorders>
              <w:top w:val="nil"/>
              <w:left w:val="nil"/>
              <w:bottom w:val="nil"/>
              <w:right w:val="nil"/>
            </w:tcBorders>
            <w:shd w:val="clear" w:color="auto" w:fill="auto"/>
            <w:noWrap/>
            <w:vAlign w:val="bottom"/>
            <w:hideMark/>
          </w:tcPr>
          <w:p w14:paraId="746B6598" w14:textId="77777777" w:rsidR="00195044" w:rsidRPr="00195044" w:rsidRDefault="00195044" w:rsidP="00195044">
            <w:pPr>
              <w:spacing w:after="0" w:line="240" w:lineRule="auto"/>
              <w:jc w:val="right"/>
              <w:rPr>
                <w:rFonts w:ascii="Calibri" w:eastAsia="Times New Roman" w:hAnsi="Calibri" w:cs="Calibri"/>
                <w:color w:val="000000"/>
              </w:rPr>
            </w:pPr>
            <w:r w:rsidRPr="00195044">
              <w:rPr>
                <w:rFonts w:ascii="Calibri" w:eastAsia="Times New Roman" w:hAnsi="Calibri" w:cs="Calibri"/>
                <w:color w:val="000000"/>
              </w:rPr>
              <w:t>1.554490601</w:t>
            </w:r>
          </w:p>
        </w:tc>
      </w:tr>
      <w:tr w:rsidR="00195044" w:rsidRPr="00195044" w14:paraId="306DBA4B" w14:textId="77777777" w:rsidTr="00195044">
        <w:trPr>
          <w:trHeight w:val="300"/>
        </w:trPr>
        <w:tc>
          <w:tcPr>
            <w:tcW w:w="1900" w:type="dxa"/>
            <w:tcBorders>
              <w:top w:val="nil"/>
              <w:left w:val="nil"/>
              <w:bottom w:val="nil"/>
              <w:right w:val="nil"/>
            </w:tcBorders>
            <w:shd w:val="clear" w:color="000000" w:fill="FFC7CE"/>
            <w:noWrap/>
            <w:vAlign w:val="bottom"/>
            <w:hideMark/>
          </w:tcPr>
          <w:p w14:paraId="5178B0C7" w14:textId="77777777" w:rsidR="00195044" w:rsidRPr="00195044" w:rsidRDefault="00195044" w:rsidP="00195044">
            <w:pPr>
              <w:spacing w:after="0" w:line="240" w:lineRule="auto"/>
              <w:rPr>
                <w:rFonts w:ascii="Calibri" w:eastAsia="Times New Roman" w:hAnsi="Calibri" w:cs="Calibri"/>
                <w:color w:val="9C0006"/>
              </w:rPr>
            </w:pPr>
            <w:r w:rsidRPr="00195044">
              <w:rPr>
                <w:rFonts w:ascii="Calibri" w:eastAsia="Times New Roman" w:hAnsi="Calibri" w:cs="Calibri"/>
                <w:color w:val="9C0006"/>
              </w:rPr>
              <w:t>Skewness</w:t>
            </w:r>
          </w:p>
        </w:tc>
        <w:tc>
          <w:tcPr>
            <w:tcW w:w="1387" w:type="dxa"/>
            <w:tcBorders>
              <w:top w:val="nil"/>
              <w:left w:val="nil"/>
              <w:bottom w:val="nil"/>
              <w:right w:val="nil"/>
            </w:tcBorders>
            <w:shd w:val="clear" w:color="000000" w:fill="FFC7CE"/>
            <w:noWrap/>
            <w:vAlign w:val="bottom"/>
            <w:hideMark/>
          </w:tcPr>
          <w:p w14:paraId="1E2299A9" w14:textId="77777777" w:rsidR="00195044" w:rsidRPr="00195044" w:rsidRDefault="00195044" w:rsidP="00195044">
            <w:pPr>
              <w:spacing w:after="0" w:line="240" w:lineRule="auto"/>
              <w:jc w:val="right"/>
              <w:rPr>
                <w:rFonts w:ascii="Calibri" w:eastAsia="Times New Roman" w:hAnsi="Calibri" w:cs="Calibri"/>
                <w:color w:val="9C0006"/>
              </w:rPr>
            </w:pPr>
            <w:r w:rsidRPr="00195044">
              <w:rPr>
                <w:rFonts w:ascii="Calibri" w:eastAsia="Times New Roman" w:hAnsi="Calibri" w:cs="Calibri"/>
                <w:color w:val="9C0006"/>
              </w:rPr>
              <w:t>1.156384693</w:t>
            </w:r>
          </w:p>
        </w:tc>
      </w:tr>
      <w:tr w:rsidR="00195044" w:rsidRPr="00195044" w14:paraId="11EBB15B" w14:textId="77777777" w:rsidTr="00195044">
        <w:trPr>
          <w:trHeight w:val="300"/>
        </w:trPr>
        <w:tc>
          <w:tcPr>
            <w:tcW w:w="1900" w:type="dxa"/>
            <w:tcBorders>
              <w:top w:val="nil"/>
              <w:left w:val="nil"/>
              <w:bottom w:val="nil"/>
              <w:right w:val="nil"/>
            </w:tcBorders>
            <w:shd w:val="clear" w:color="auto" w:fill="auto"/>
            <w:noWrap/>
            <w:vAlign w:val="bottom"/>
            <w:hideMark/>
          </w:tcPr>
          <w:p w14:paraId="7C90972D" w14:textId="77777777" w:rsidR="00195044" w:rsidRPr="00195044" w:rsidRDefault="00195044" w:rsidP="00195044">
            <w:pPr>
              <w:spacing w:after="0" w:line="240" w:lineRule="auto"/>
              <w:rPr>
                <w:rFonts w:ascii="Calibri" w:eastAsia="Times New Roman" w:hAnsi="Calibri" w:cs="Calibri"/>
                <w:color w:val="000000"/>
              </w:rPr>
            </w:pPr>
            <w:r w:rsidRPr="00195044">
              <w:rPr>
                <w:rFonts w:ascii="Calibri" w:eastAsia="Times New Roman" w:hAnsi="Calibri" w:cs="Calibri"/>
                <w:color w:val="000000"/>
              </w:rPr>
              <w:t>Range</w:t>
            </w:r>
          </w:p>
        </w:tc>
        <w:tc>
          <w:tcPr>
            <w:tcW w:w="1387" w:type="dxa"/>
            <w:tcBorders>
              <w:top w:val="nil"/>
              <w:left w:val="nil"/>
              <w:bottom w:val="nil"/>
              <w:right w:val="nil"/>
            </w:tcBorders>
            <w:shd w:val="clear" w:color="auto" w:fill="auto"/>
            <w:noWrap/>
            <w:vAlign w:val="bottom"/>
            <w:hideMark/>
          </w:tcPr>
          <w:p w14:paraId="52048192" w14:textId="77777777" w:rsidR="00195044" w:rsidRPr="00195044" w:rsidRDefault="00195044" w:rsidP="00195044">
            <w:pPr>
              <w:spacing w:after="0" w:line="240" w:lineRule="auto"/>
              <w:jc w:val="right"/>
              <w:rPr>
                <w:rFonts w:ascii="Calibri" w:eastAsia="Times New Roman" w:hAnsi="Calibri" w:cs="Calibri"/>
                <w:color w:val="000000"/>
              </w:rPr>
            </w:pPr>
            <w:r w:rsidRPr="00195044">
              <w:rPr>
                <w:rFonts w:ascii="Calibri" w:eastAsia="Times New Roman" w:hAnsi="Calibri" w:cs="Calibri"/>
                <w:color w:val="000000"/>
              </w:rPr>
              <w:t>83.1</w:t>
            </w:r>
          </w:p>
        </w:tc>
      </w:tr>
      <w:tr w:rsidR="00195044" w:rsidRPr="00195044" w14:paraId="5A3C7FEF" w14:textId="77777777" w:rsidTr="00195044">
        <w:trPr>
          <w:trHeight w:val="300"/>
        </w:trPr>
        <w:tc>
          <w:tcPr>
            <w:tcW w:w="1900" w:type="dxa"/>
            <w:tcBorders>
              <w:top w:val="nil"/>
              <w:left w:val="nil"/>
              <w:bottom w:val="nil"/>
              <w:right w:val="nil"/>
            </w:tcBorders>
            <w:shd w:val="clear" w:color="auto" w:fill="auto"/>
            <w:noWrap/>
            <w:vAlign w:val="bottom"/>
            <w:hideMark/>
          </w:tcPr>
          <w:p w14:paraId="19FFB871" w14:textId="77777777" w:rsidR="00195044" w:rsidRPr="00195044" w:rsidRDefault="00195044" w:rsidP="00195044">
            <w:pPr>
              <w:spacing w:after="0" w:line="240" w:lineRule="auto"/>
              <w:rPr>
                <w:rFonts w:ascii="Calibri" w:eastAsia="Times New Roman" w:hAnsi="Calibri" w:cs="Calibri"/>
                <w:color w:val="000000"/>
              </w:rPr>
            </w:pPr>
            <w:r w:rsidRPr="00195044">
              <w:rPr>
                <w:rFonts w:ascii="Calibri" w:eastAsia="Times New Roman" w:hAnsi="Calibri" w:cs="Calibri"/>
                <w:color w:val="000000"/>
              </w:rPr>
              <w:t>Minimum</w:t>
            </w:r>
          </w:p>
        </w:tc>
        <w:tc>
          <w:tcPr>
            <w:tcW w:w="1387" w:type="dxa"/>
            <w:tcBorders>
              <w:top w:val="nil"/>
              <w:left w:val="nil"/>
              <w:bottom w:val="nil"/>
              <w:right w:val="nil"/>
            </w:tcBorders>
            <w:shd w:val="clear" w:color="auto" w:fill="auto"/>
            <w:noWrap/>
            <w:vAlign w:val="bottom"/>
            <w:hideMark/>
          </w:tcPr>
          <w:p w14:paraId="02538C5D" w14:textId="77777777" w:rsidR="00195044" w:rsidRPr="00195044" w:rsidRDefault="00195044" w:rsidP="00195044">
            <w:pPr>
              <w:spacing w:after="0" w:line="240" w:lineRule="auto"/>
              <w:jc w:val="right"/>
              <w:rPr>
                <w:rFonts w:ascii="Calibri" w:eastAsia="Times New Roman" w:hAnsi="Calibri" w:cs="Calibri"/>
                <w:color w:val="000000"/>
              </w:rPr>
            </w:pPr>
            <w:r w:rsidRPr="00195044">
              <w:rPr>
                <w:rFonts w:ascii="Calibri" w:eastAsia="Times New Roman" w:hAnsi="Calibri" w:cs="Calibri"/>
                <w:color w:val="000000"/>
              </w:rPr>
              <w:t>0</w:t>
            </w:r>
          </w:p>
        </w:tc>
      </w:tr>
      <w:tr w:rsidR="00195044" w:rsidRPr="00195044" w14:paraId="06225A09" w14:textId="77777777" w:rsidTr="00195044">
        <w:trPr>
          <w:trHeight w:val="300"/>
        </w:trPr>
        <w:tc>
          <w:tcPr>
            <w:tcW w:w="1900" w:type="dxa"/>
            <w:tcBorders>
              <w:top w:val="nil"/>
              <w:left w:val="nil"/>
              <w:bottom w:val="nil"/>
              <w:right w:val="nil"/>
            </w:tcBorders>
            <w:shd w:val="clear" w:color="auto" w:fill="auto"/>
            <w:noWrap/>
            <w:vAlign w:val="bottom"/>
            <w:hideMark/>
          </w:tcPr>
          <w:p w14:paraId="5E04DDD9" w14:textId="77777777" w:rsidR="00195044" w:rsidRPr="00195044" w:rsidRDefault="00195044" w:rsidP="00195044">
            <w:pPr>
              <w:spacing w:after="0" w:line="240" w:lineRule="auto"/>
              <w:rPr>
                <w:rFonts w:ascii="Calibri" w:eastAsia="Times New Roman" w:hAnsi="Calibri" w:cs="Calibri"/>
                <w:color w:val="000000"/>
              </w:rPr>
            </w:pPr>
            <w:r w:rsidRPr="00195044">
              <w:rPr>
                <w:rFonts w:ascii="Calibri" w:eastAsia="Times New Roman" w:hAnsi="Calibri" w:cs="Calibri"/>
                <w:color w:val="000000"/>
              </w:rPr>
              <w:t>Maximum</w:t>
            </w:r>
          </w:p>
        </w:tc>
        <w:tc>
          <w:tcPr>
            <w:tcW w:w="1387" w:type="dxa"/>
            <w:tcBorders>
              <w:top w:val="nil"/>
              <w:left w:val="nil"/>
              <w:bottom w:val="nil"/>
              <w:right w:val="nil"/>
            </w:tcBorders>
            <w:shd w:val="clear" w:color="auto" w:fill="auto"/>
            <w:noWrap/>
            <w:vAlign w:val="bottom"/>
            <w:hideMark/>
          </w:tcPr>
          <w:p w14:paraId="7BBFBF7F" w14:textId="77777777" w:rsidR="00195044" w:rsidRPr="00195044" w:rsidRDefault="00195044" w:rsidP="00195044">
            <w:pPr>
              <w:spacing w:after="0" w:line="240" w:lineRule="auto"/>
              <w:jc w:val="right"/>
              <w:rPr>
                <w:rFonts w:ascii="Calibri" w:eastAsia="Times New Roman" w:hAnsi="Calibri" w:cs="Calibri"/>
                <w:color w:val="000000"/>
              </w:rPr>
            </w:pPr>
            <w:r w:rsidRPr="00195044">
              <w:rPr>
                <w:rFonts w:ascii="Calibri" w:eastAsia="Times New Roman" w:hAnsi="Calibri" w:cs="Calibri"/>
                <w:color w:val="000000"/>
              </w:rPr>
              <w:t>83.1</w:t>
            </w:r>
          </w:p>
        </w:tc>
      </w:tr>
      <w:tr w:rsidR="00195044" w:rsidRPr="00195044" w14:paraId="6B8DED9C" w14:textId="77777777" w:rsidTr="00195044">
        <w:trPr>
          <w:trHeight w:val="300"/>
        </w:trPr>
        <w:tc>
          <w:tcPr>
            <w:tcW w:w="1900" w:type="dxa"/>
            <w:tcBorders>
              <w:top w:val="nil"/>
              <w:left w:val="nil"/>
              <w:bottom w:val="nil"/>
              <w:right w:val="nil"/>
            </w:tcBorders>
            <w:shd w:val="clear" w:color="auto" w:fill="auto"/>
            <w:noWrap/>
            <w:vAlign w:val="bottom"/>
            <w:hideMark/>
          </w:tcPr>
          <w:p w14:paraId="6EE4B826" w14:textId="77777777" w:rsidR="00195044" w:rsidRPr="00195044" w:rsidRDefault="00195044" w:rsidP="00195044">
            <w:pPr>
              <w:spacing w:after="0" w:line="240" w:lineRule="auto"/>
              <w:rPr>
                <w:rFonts w:ascii="Calibri" w:eastAsia="Times New Roman" w:hAnsi="Calibri" w:cs="Calibri"/>
                <w:color w:val="000000"/>
              </w:rPr>
            </w:pPr>
            <w:r w:rsidRPr="00195044">
              <w:rPr>
                <w:rFonts w:ascii="Calibri" w:eastAsia="Times New Roman" w:hAnsi="Calibri" w:cs="Calibri"/>
                <w:color w:val="000000"/>
              </w:rPr>
              <w:t>Sum</w:t>
            </w:r>
          </w:p>
        </w:tc>
        <w:tc>
          <w:tcPr>
            <w:tcW w:w="1387" w:type="dxa"/>
            <w:tcBorders>
              <w:top w:val="nil"/>
              <w:left w:val="nil"/>
              <w:bottom w:val="nil"/>
              <w:right w:val="nil"/>
            </w:tcBorders>
            <w:shd w:val="clear" w:color="auto" w:fill="auto"/>
            <w:noWrap/>
            <w:vAlign w:val="bottom"/>
            <w:hideMark/>
          </w:tcPr>
          <w:p w14:paraId="57798270" w14:textId="77777777" w:rsidR="00195044" w:rsidRPr="00195044" w:rsidRDefault="00195044" w:rsidP="00195044">
            <w:pPr>
              <w:spacing w:after="0" w:line="240" w:lineRule="auto"/>
              <w:jc w:val="right"/>
              <w:rPr>
                <w:rFonts w:ascii="Calibri" w:eastAsia="Times New Roman" w:hAnsi="Calibri" w:cs="Calibri"/>
                <w:color w:val="000000"/>
              </w:rPr>
            </w:pPr>
            <w:r w:rsidRPr="00195044">
              <w:rPr>
                <w:rFonts w:ascii="Calibri" w:eastAsia="Times New Roman" w:hAnsi="Calibri" w:cs="Calibri"/>
                <w:color w:val="000000"/>
              </w:rPr>
              <w:t>13459.5</w:t>
            </w:r>
          </w:p>
        </w:tc>
      </w:tr>
      <w:tr w:rsidR="00195044" w:rsidRPr="00195044" w14:paraId="4B7E3035" w14:textId="77777777" w:rsidTr="00195044">
        <w:trPr>
          <w:trHeight w:val="315"/>
        </w:trPr>
        <w:tc>
          <w:tcPr>
            <w:tcW w:w="1900" w:type="dxa"/>
            <w:tcBorders>
              <w:top w:val="nil"/>
              <w:left w:val="nil"/>
              <w:bottom w:val="single" w:sz="8" w:space="0" w:color="auto"/>
              <w:right w:val="nil"/>
            </w:tcBorders>
            <w:shd w:val="clear" w:color="auto" w:fill="auto"/>
            <w:noWrap/>
            <w:vAlign w:val="bottom"/>
            <w:hideMark/>
          </w:tcPr>
          <w:p w14:paraId="3EE15B3B" w14:textId="77777777" w:rsidR="00195044" w:rsidRPr="00195044" w:rsidRDefault="00195044" w:rsidP="00195044">
            <w:pPr>
              <w:spacing w:after="0" w:line="240" w:lineRule="auto"/>
              <w:rPr>
                <w:rFonts w:ascii="Calibri" w:eastAsia="Times New Roman" w:hAnsi="Calibri" w:cs="Calibri"/>
                <w:color w:val="000000"/>
              </w:rPr>
            </w:pPr>
            <w:r w:rsidRPr="00195044">
              <w:rPr>
                <w:rFonts w:ascii="Calibri" w:eastAsia="Times New Roman" w:hAnsi="Calibri" w:cs="Calibri"/>
                <w:color w:val="000000"/>
              </w:rPr>
              <w:t>Count</w:t>
            </w:r>
          </w:p>
        </w:tc>
        <w:tc>
          <w:tcPr>
            <w:tcW w:w="1387" w:type="dxa"/>
            <w:tcBorders>
              <w:top w:val="nil"/>
              <w:left w:val="nil"/>
              <w:bottom w:val="single" w:sz="8" w:space="0" w:color="auto"/>
              <w:right w:val="nil"/>
            </w:tcBorders>
            <w:shd w:val="clear" w:color="auto" w:fill="auto"/>
            <w:noWrap/>
            <w:vAlign w:val="bottom"/>
            <w:hideMark/>
          </w:tcPr>
          <w:p w14:paraId="6675AD17" w14:textId="77777777" w:rsidR="00195044" w:rsidRPr="00195044" w:rsidRDefault="00195044" w:rsidP="00195044">
            <w:pPr>
              <w:spacing w:after="0" w:line="240" w:lineRule="auto"/>
              <w:jc w:val="right"/>
              <w:rPr>
                <w:rFonts w:ascii="Calibri" w:eastAsia="Times New Roman" w:hAnsi="Calibri" w:cs="Calibri"/>
                <w:color w:val="000000"/>
              </w:rPr>
            </w:pPr>
            <w:r w:rsidRPr="00195044">
              <w:rPr>
                <w:rFonts w:ascii="Calibri" w:eastAsia="Times New Roman" w:hAnsi="Calibri" w:cs="Calibri"/>
                <w:color w:val="000000"/>
              </w:rPr>
              <w:t>582</w:t>
            </w:r>
          </w:p>
        </w:tc>
      </w:tr>
    </w:tbl>
    <w:p w14:paraId="0138F41C" w14:textId="48442057" w:rsidR="00195044" w:rsidRDefault="00195044">
      <w:r>
        <w:rPr>
          <w:noProof/>
        </w:rPr>
        <w:drawing>
          <wp:inline distT="0" distB="0" distL="0" distR="0" wp14:anchorId="69A641C6" wp14:editId="6066FA66">
            <wp:extent cx="5343525" cy="3467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2552" cy="3524864"/>
                    </a:xfrm>
                    <a:prstGeom prst="rect">
                      <a:avLst/>
                    </a:prstGeom>
                  </pic:spPr>
                </pic:pic>
              </a:graphicData>
            </a:graphic>
          </wp:inline>
        </w:drawing>
      </w:r>
    </w:p>
    <w:p w14:paraId="78998DA2" w14:textId="35DB6C80" w:rsidR="008A783B" w:rsidRDefault="008A783B"/>
    <w:p w14:paraId="3DDE2CAA" w14:textId="0F643826" w:rsidR="008A783B" w:rsidRDefault="008A783B"/>
    <w:p w14:paraId="12CABABC" w14:textId="066A893B" w:rsidR="008A783B" w:rsidRDefault="008A783B"/>
    <w:p w14:paraId="33F965E5" w14:textId="2544E401" w:rsidR="00756D24" w:rsidRDefault="00756D24">
      <w:r>
        <w:lastRenderedPageBreak/>
        <w:t>Correlation Info</w:t>
      </w:r>
      <w:bookmarkStart w:id="0" w:name="_GoBack"/>
      <w:bookmarkEnd w:id="0"/>
    </w:p>
    <w:p w14:paraId="401F421F" w14:textId="347CD4B8" w:rsidR="008A783B" w:rsidRDefault="004F355E">
      <w:r>
        <w:rPr>
          <w:noProof/>
        </w:rPr>
        <w:drawing>
          <wp:inline distT="0" distB="0" distL="0" distR="0" wp14:anchorId="3A57DAF5" wp14:editId="20E06E4D">
            <wp:extent cx="5943600" cy="27552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55265"/>
                    </a:xfrm>
                    <a:prstGeom prst="rect">
                      <a:avLst/>
                    </a:prstGeom>
                  </pic:spPr>
                </pic:pic>
              </a:graphicData>
            </a:graphic>
          </wp:inline>
        </w:drawing>
      </w:r>
    </w:p>
    <w:p w14:paraId="217A5C87" w14:textId="7B5B5923" w:rsidR="004F355E" w:rsidRDefault="004F355E">
      <w:r>
        <w:rPr>
          <w:noProof/>
        </w:rPr>
        <w:drawing>
          <wp:inline distT="0" distB="0" distL="0" distR="0" wp14:anchorId="1CA9C1C5" wp14:editId="022FB5BA">
            <wp:extent cx="5943600" cy="25139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3965"/>
                    </a:xfrm>
                    <a:prstGeom prst="rect">
                      <a:avLst/>
                    </a:prstGeom>
                  </pic:spPr>
                </pic:pic>
              </a:graphicData>
            </a:graphic>
          </wp:inline>
        </w:drawing>
      </w:r>
    </w:p>
    <w:p w14:paraId="7A77993C" w14:textId="05BEDD7B" w:rsidR="004F355E" w:rsidRDefault="004F355E">
      <w:r>
        <w:t xml:space="preserve">From our correlation matrix we can see that we have 7 potentially dangerous relationships that have high correlations exceeding 0.80. </w:t>
      </w:r>
    </w:p>
    <w:p w14:paraId="06435C54" w14:textId="56D90959" w:rsidR="004F355E" w:rsidRDefault="004F355E" w:rsidP="001C6AAD">
      <w:pPr>
        <w:pStyle w:val="ListParagraph"/>
        <w:numPr>
          <w:ilvl w:val="0"/>
          <w:numId w:val="1"/>
        </w:numPr>
      </w:pPr>
      <w:r>
        <w:t>(</w:t>
      </w:r>
      <w:proofErr w:type="spellStart"/>
      <w:r>
        <w:t>Student_Count</w:t>
      </w:r>
      <w:proofErr w:type="spellEnd"/>
      <w:r>
        <w:t>) vs. (</w:t>
      </w:r>
      <w:proofErr w:type="spellStart"/>
      <w:r>
        <w:t>Full_time_count</w:t>
      </w:r>
      <w:proofErr w:type="spellEnd"/>
      <w:r>
        <w:t xml:space="preserve">) = 0.984 This relationship seems obvious as you would </w:t>
      </w:r>
      <w:r w:rsidR="001C6AAD">
        <w:t xml:space="preserve">see more </w:t>
      </w:r>
      <w:proofErr w:type="gramStart"/>
      <w:r w:rsidR="001C6AAD">
        <w:t>full time</w:t>
      </w:r>
      <w:proofErr w:type="gramEnd"/>
      <w:r w:rsidR="001C6AAD">
        <w:t xml:space="preserve"> students as you receive a larger number of students.</w:t>
      </w:r>
    </w:p>
    <w:p w14:paraId="6E5E280C" w14:textId="020A7C18" w:rsidR="004F355E" w:rsidRDefault="004F355E" w:rsidP="001C6AAD">
      <w:pPr>
        <w:pStyle w:val="ListParagraph"/>
        <w:numPr>
          <w:ilvl w:val="0"/>
          <w:numId w:val="1"/>
        </w:numPr>
      </w:pPr>
      <w:r>
        <w:t>(</w:t>
      </w:r>
      <w:proofErr w:type="spellStart"/>
      <w:r>
        <w:t>Aid_Value</w:t>
      </w:r>
      <w:proofErr w:type="spellEnd"/>
      <w:r>
        <w:t>) vs. (</w:t>
      </w:r>
      <w:proofErr w:type="spellStart"/>
      <w:r>
        <w:t>AidXSat</w:t>
      </w:r>
      <w:proofErr w:type="spellEnd"/>
      <w:r>
        <w:t xml:space="preserve">) = 0.961 This leads me to believe that Sat does not have much impact on </w:t>
      </w:r>
      <w:proofErr w:type="spellStart"/>
      <w:r>
        <w:t>Aid_Value</w:t>
      </w:r>
      <w:proofErr w:type="spellEnd"/>
      <w:r>
        <w:t xml:space="preserve"> as the relationships don’t seem to deviate based on the impact.</w:t>
      </w:r>
      <w:r w:rsidR="001C6AAD">
        <w:t xml:space="preserve"> </w:t>
      </w:r>
      <w:r w:rsidR="001C6AAD">
        <w:t xml:space="preserve">This could mean high SAT scores lead to higher </w:t>
      </w:r>
      <w:proofErr w:type="spellStart"/>
      <w:r w:rsidR="001C6AAD">
        <w:t>Aid</w:t>
      </w:r>
      <w:r w:rsidR="001C6AAD">
        <w:t>_Value</w:t>
      </w:r>
      <w:proofErr w:type="spellEnd"/>
      <w:r w:rsidR="001C6AAD">
        <w:t>.</w:t>
      </w:r>
    </w:p>
    <w:p w14:paraId="37F6B9A2" w14:textId="4A27B280" w:rsidR="001C6AAD" w:rsidRDefault="001C6AAD" w:rsidP="001C6AAD">
      <w:pPr>
        <w:pStyle w:val="ListParagraph"/>
        <w:numPr>
          <w:ilvl w:val="0"/>
          <w:numId w:val="1"/>
        </w:numPr>
      </w:pPr>
      <w:r>
        <w:t>(</w:t>
      </w:r>
      <w:proofErr w:type="spellStart"/>
      <w:r>
        <w:t>Endow_Value</w:t>
      </w:r>
      <w:proofErr w:type="spellEnd"/>
      <w:r>
        <w:t>) vs. (</w:t>
      </w:r>
      <w:proofErr w:type="spellStart"/>
      <w:r>
        <w:t>EndowXSpend</w:t>
      </w:r>
      <w:proofErr w:type="spellEnd"/>
      <w:r>
        <w:t xml:space="preserve">) = 0.939 This leads me to believe that Endow has such a large pull that the interactions are weighted towards the </w:t>
      </w:r>
      <w:proofErr w:type="spellStart"/>
      <w:r>
        <w:t>endow_value</w:t>
      </w:r>
      <w:proofErr w:type="spellEnd"/>
      <w:r>
        <w:t>.</w:t>
      </w:r>
    </w:p>
    <w:p w14:paraId="72291881" w14:textId="4A511E14" w:rsidR="001C6AAD" w:rsidRDefault="001C6AAD" w:rsidP="001C6AAD">
      <w:pPr>
        <w:pStyle w:val="ListParagraph"/>
        <w:numPr>
          <w:ilvl w:val="0"/>
          <w:numId w:val="1"/>
        </w:numPr>
      </w:pPr>
      <w:r>
        <w:t>(</w:t>
      </w:r>
      <w:proofErr w:type="spellStart"/>
      <w:r>
        <w:t>Endow_Value</w:t>
      </w:r>
      <w:proofErr w:type="spellEnd"/>
      <w:r>
        <w:t>) vs. (</w:t>
      </w:r>
      <w:proofErr w:type="spellStart"/>
      <w:r>
        <w:t>AidXEndow</w:t>
      </w:r>
      <w:proofErr w:type="spellEnd"/>
      <w:r>
        <w:t xml:space="preserve">) = 0.973 This leads me to believe that </w:t>
      </w:r>
      <w:r>
        <w:t xml:space="preserve">Endow has such a large pull that the interactions are weighted towards the </w:t>
      </w:r>
      <w:proofErr w:type="spellStart"/>
      <w:r>
        <w:t>endow_value</w:t>
      </w:r>
      <w:proofErr w:type="spellEnd"/>
      <w:r>
        <w:t>.</w:t>
      </w:r>
    </w:p>
    <w:p w14:paraId="45653406" w14:textId="3B82EF34" w:rsidR="001C6AAD" w:rsidRDefault="001C6AAD" w:rsidP="001C6AAD">
      <w:pPr>
        <w:pStyle w:val="ListParagraph"/>
        <w:numPr>
          <w:ilvl w:val="0"/>
          <w:numId w:val="1"/>
        </w:numPr>
      </w:pPr>
      <w:r>
        <w:lastRenderedPageBreak/>
        <w:t>(</w:t>
      </w:r>
      <w:proofErr w:type="spellStart"/>
      <w:r>
        <w:t>Pell_Value</w:t>
      </w:r>
      <w:proofErr w:type="spellEnd"/>
      <w:r>
        <w:t>) vs. (</w:t>
      </w:r>
      <w:proofErr w:type="spellStart"/>
      <w:r>
        <w:t>PellXSat</w:t>
      </w:r>
      <w:proofErr w:type="spellEnd"/>
      <w:r>
        <w:t xml:space="preserve">) = 0.966 </w:t>
      </w:r>
      <w:r>
        <w:t xml:space="preserve">This leads me to believe that Sat does not have much impact on </w:t>
      </w:r>
      <w:proofErr w:type="spellStart"/>
      <w:r>
        <w:t>Pell</w:t>
      </w:r>
      <w:r>
        <w:t>_Value</w:t>
      </w:r>
      <w:proofErr w:type="spellEnd"/>
      <w:r>
        <w:t xml:space="preserve"> as the relationships don’t seem to deviate based on the impact.</w:t>
      </w:r>
      <w:r>
        <w:t xml:space="preserve"> This could mean high SAT scores lead to higher </w:t>
      </w:r>
      <w:proofErr w:type="spellStart"/>
      <w:r>
        <w:t>Pell_Value</w:t>
      </w:r>
      <w:proofErr w:type="spellEnd"/>
      <w:r>
        <w:t>.</w:t>
      </w:r>
    </w:p>
    <w:p w14:paraId="291F648D" w14:textId="0AAE73A3" w:rsidR="001C6AAD" w:rsidRDefault="001C6AAD" w:rsidP="001C6AAD">
      <w:pPr>
        <w:pStyle w:val="ListParagraph"/>
        <w:numPr>
          <w:ilvl w:val="0"/>
          <w:numId w:val="1"/>
        </w:numPr>
      </w:pPr>
      <w:r>
        <w:t>(</w:t>
      </w:r>
      <w:proofErr w:type="spellStart"/>
      <w:r>
        <w:t>Fresh_Retain_Value</w:t>
      </w:r>
      <w:proofErr w:type="spellEnd"/>
      <w:r>
        <w:t>) vs. (</w:t>
      </w:r>
      <w:proofErr w:type="spellStart"/>
      <w:r>
        <w:t>RetainXSat</w:t>
      </w:r>
      <w:proofErr w:type="spellEnd"/>
      <w:r>
        <w:t xml:space="preserve">) = 0.931 </w:t>
      </w:r>
      <w:r>
        <w:t xml:space="preserve">This leads me to believe that Sat does not have much impact on </w:t>
      </w:r>
      <w:proofErr w:type="spellStart"/>
      <w:r>
        <w:t>Fresh_Retain</w:t>
      </w:r>
      <w:r>
        <w:t>_Value</w:t>
      </w:r>
      <w:proofErr w:type="spellEnd"/>
      <w:r>
        <w:t xml:space="preserve"> as the relationships don’t seem to deviate based on the impact. </w:t>
      </w:r>
    </w:p>
    <w:p w14:paraId="6196F926" w14:textId="27C465A9" w:rsidR="00756D24" w:rsidRDefault="00756D24" w:rsidP="001C6AAD">
      <w:pPr>
        <w:pStyle w:val="ListParagraph"/>
        <w:numPr>
          <w:ilvl w:val="0"/>
          <w:numId w:val="1"/>
        </w:numPr>
      </w:pPr>
      <w:r>
        <w:t>(</w:t>
      </w:r>
      <w:proofErr w:type="spellStart"/>
      <w:r>
        <w:t>AidXEndow</w:t>
      </w:r>
      <w:proofErr w:type="spellEnd"/>
      <w:r>
        <w:t>) vs. (</w:t>
      </w:r>
      <w:proofErr w:type="spellStart"/>
      <w:r>
        <w:t>EndowXSpending</w:t>
      </w:r>
      <w:proofErr w:type="spellEnd"/>
      <w:r>
        <w:t xml:space="preserve">) = 0.949 This shows us similar results to the previous Endow interactions. It seems as if </w:t>
      </w:r>
      <w:proofErr w:type="spellStart"/>
      <w:r>
        <w:t>endow_value</w:t>
      </w:r>
      <w:proofErr w:type="spellEnd"/>
      <w:r>
        <w:t xml:space="preserve"> has such a high value and pull that the other relationships are overshadowed by </w:t>
      </w:r>
      <w:proofErr w:type="spellStart"/>
      <w:r>
        <w:t>endow_value</w:t>
      </w:r>
      <w:proofErr w:type="spellEnd"/>
      <w:r>
        <w:t>.</w:t>
      </w:r>
    </w:p>
    <w:p w14:paraId="6D9D1DB8" w14:textId="77777777" w:rsidR="001C6AAD" w:rsidRDefault="001C6AAD"/>
    <w:sectPr w:rsidR="001C6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09BC"/>
    <w:multiLevelType w:val="hybridMultilevel"/>
    <w:tmpl w:val="5AE44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5E"/>
    <w:rsid w:val="00195044"/>
    <w:rsid w:val="001A7BB4"/>
    <w:rsid w:val="001C052B"/>
    <w:rsid w:val="001C6AAD"/>
    <w:rsid w:val="00227A4F"/>
    <w:rsid w:val="00267F76"/>
    <w:rsid w:val="0029079C"/>
    <w:rsid w:val="002C123D"/>
    <w:rsid w:val="003045A5"/>
    <w:rsid w:val="003C080B"/>
    <w:rsid w:val="003D3242"/>
    <w:rsid w:val="00400041"/>
    <w:rsid w:val="004D1A77"/>
    <w:rsid w:val="004F355E"/>
    <w:rsid w:val="006E644C"/>
    <w:rsid w:val="00701B5E"/>
    <w:rsid w:val="00713925"/>
    <w:rsid w:val="0073482F"/>
    <w:rsid w:val="00756D24"/>
    <w:rsid w:val="007724EB"/>
    <w:rsid w:val="007909F3"/>
    <w:rsid w:val="008A783B"/>
    <w:rsid w:val="008B3DBD"/>
    <w:rsid w:val="00984CB2"/>
    <w:rsid w:val="00AD7723"/>
    <w:rsid w:val="00AF26B3"/>
    <w:rsid w:val="00B26D32"/>
    <w:rsid w:val="00B43528"/>
    <w:rsid w:val="00B7494E"/>
    <w:rsid w:val="00BC6099"/>
    <w:rsid w:val="00CF2943"/>
    <w:rsid w:val="00F37AE3"/>
    <w:rsid w:val="00F644F4"/>
    <w:rsid w:val="00F779AC"/>
    <w:rsid w:val="00FB5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00F2"/>
  <w15:chartTrackingRefBased/>
  <w15:docId w15:val="{731E41EA-3B7F-4DF9-B1C7-0E30144E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6637">
      <w:bodyDiv w:val="1"/>
      <w:marLeft w:val="0"/>
      <w:marRight w:val="0"/>
      <w:marTop w:val="0"/>
      <w:marBottom w:val="0"/>
      <w:divBdr>
        <w:top w:val="none" w:sz="0" w:space="0" w:color="auto"/>
        <w:left w:val="none" w:sz="0" w:space="0" w:color="auto"/>
        <w:bottom w:val="none" w:sz="0" w:space="0" w:color="auto"/>
        <w:right w:val="none" w:sz="0" w:space="0" w:color="auto"/>
      </w:divBdr>
    </w:div>
    <w:div w:id="76833572">
      <w:bodyDiv w:val="1"/>
      <w:marLeft w:val="0"/>
      <w:marRight w:val="0"/>
      <w:marTop w:val="0"/>
      <w:marBottom w:val="0"/>
      <w:divBdr>
        <w:top w:val="none" w:sz="0" w:space="0" w:color="auto"/>
        <w:left w:val="none" w:sz="0" w:space="0" w:color="auto"/>
        <w:bottom w:val="none" w:sz="0" w:space="0" w:color="auto"/>
        <w:right w:val="none" w:sz="0" w:space="0" w:color="auto"/>
      </w:divBdr>
    </w:div>
    <w:div w:id="127431035">
      <w:bodyDiv w:val="1"/>
      <w:marLeft w:val="0"/>
      <w:marRight w:val="0"/>
      <w:marTop w:val="0"/>
      <w:marBottom w:val="0"/>
      <w:divBdr>
        <w:top w:val="none" w:sz="0" w:space="0" w:color="auto"/>
        <w:left w:val="none" w:sz="0" w:space="0" w:color="auto"/>
        <w:bottom w:val="none" w:sz="0" w:space="0" w:color="auto"/>
        <w:right w:val="none" w:sz="0" w:space="0" w:color="auto"/>
      </w:divBdr>
    </w:div>
    <w:div w:id="140780904">
      <w:bodyDiv w:val="1"/>
      <w:marLeft w:val="0"/>
      <w:marRight w:val="0"/>
      <w:marTop w:val="0"/>
      <w:marBottom w:val="0"/>
      <w:divBdr>
        <w:top w:val="none" w:sz="0" w:space="0" w:color="auto"/>
        <w:left w:val="none" w:sz="0" w:space="0" w:color="auto"/>
        <w:bottom w:val="none" w:sz="0" w:space="0" w:color="auto"/>
        <w:right w:val="none" w:sz="0" w:space="0" w:color="auto"/>
      </w:divBdr>
    </w:div>
    <w:div w:id="160195786">
      <w:bodyDiv w:val="1"/>
      <w:marLeft w:val="0"/>
      <w:marRight w:val="0"/>
      <w:marTop w:val="0"/>
      <w:marBottom w:val="0"/>
      <w:divBdr>
        <w:top w:val="none" w:sz="0" w:space="0" w:color="auto"/>
        <w:left w:val="none" w:sz="0" w:space="0" w:color="auto"/>
        <w:bottom w:val="none" w:sz="0" w:space="0" w:color="auto"/>
        <w:right w:val="none" w:sz="0" w:space="0" w:color="auto"/>
      </w:divBdr>
    </w:div>
    <w:div w:id="180164165">
      <w:bodyDiv w:val="1"/>
      <w:marLeft w:val="0"/>
      <w:marRight w:val="0"/>
      <w:marTop w:val="0"/>
      <w:marBottom w:val="0"/>
      <w:divBdr>
        <w:top w:val="none" w:sz="0" w:space="0" w:color="auto"/>
        <w:left w:val="none" w:sz="0" w:space="0" w:color="auto"/>
        <w:bottom w:val="none" w:sz="0" w:space="0" w:color="auto"/>
        <w:right w:val="none" w:sz="0" w:space="0" w:color="auto"/>
      </w:divBdr>
    </w:div>
    <w:div w:id="190339834">
      <w:bodyDiv w:val="1"/>
      <w:marLeft w:val="0"/>
      <w:marRight w:val="0"/>
      <w:marTop w:val="0"/>
      <w:marBottom w:val="0"/>
      <w:divBdr>
        <w:top w:val="none" w:sz="0" w:space="0" w:color="auto"/>
        <w:left w:val="none" w:sz="0" w:space="0" w:color="auto"/>
        <w:bottom w:val="none" w:sz="0" w:space="0" w:color="auto"/>
        <w:right w:val="none" w:sz="0" w:space="0" w:color="auto"/>
      </w:divBdr>
    </w:div>
    <w:div w:id="190535234">
      <w:bodyDiv w:val="1"/>
      <w:marLeft w:val="0"/>
      <w:marRight w:val="0"/>
      <w:marTop w:val="0"/>
      <w:marBottom w:val="0"/>
      <w:divBdr>
        <w:top w:val="none" w:sz="0" w:space="0" w:color="auto"/>
        <w:left w:val="none" w:sz="0" w:space="0" w:color="auto"/>
        <w:bottom w:val="none" w:sz="0" w:space="0" w:color="auto"/>
        <w:right w:val="none" w:sz="0" w:space="0" w:color="auto"/>
      </w:divBdr>
    </w:div>
    <w:div w:id="257838353">
      <w:bodyDiv w:val="1"/>
      <w:marLeft w:val="0"/>
      <w:marRight w:val="0"/>
      <w:marTop w:val="0"/>
      <w:marBottom w:val="0"/>
      <w:divBdr>
        <w:top w:val="none" w:sz="0" w:space="0" w:color="auto"/>
        <w:left w:val="none" w:sz="0" w:space="0" w:color="auto"/>
        <w:bottom w:val="none" w:sz="0" w:space="0" w:color="auto"/>
        <w:right w:val="none" w:sz="0" w:space="0" w:color="auto"/>
      </w:divBdr>
    </w:div>
    <w:div w:id="291719301">
      <w:bodyDiv w:val="1"/>
      <w:marLeft w:val="0"/>
      <w:marRight w:val="0"/>
      <w:marTop w:val="0"/>
      <w:marBottom w:val="0"/>
      <w:divBdr>
        <w:top w:val="none" w:sz="0" w:space="0" w:color="auto"/>
        <w:left w:val="none" w:sz="0" w:space="0" w:color="auto"/>
        <w:bottom w:val="none" w:sz="0" w:space="0" w:color="auto"/>
        <w:right w:val="none" w:sz="0" w:space="0" w:color="auto"/>
      </w:divBdr>
    </w:div>
    <w:div w:id="298414959">
      <w:bodyDiv w:val="1"/>
      <w:marLeft w:val="0"/>
      <w:marRight w:val="0"/>
      <w:marTop w:val="0"/>
      <w:marBottom w:val="0"/>
      <w:divBdr>
        <w:top w:val="none" w:sz="0" w:space="0" w:color="auto"/>
        <w:left w:val="none" w:sz="0" w:space="0" w:color="auto"/>
        <w:bottom w:val="none" w:sz="0" w:space="0" w:color="auto"/>
        <w:right w:val="none" w:sz="0" w:space="0" w:color="auto"/>
      </w:divBdr>
    </w:div>
    <w:div w:id="300037389">
      <w:bodyDiv w:val="1"/>
      <w:marLeft w:val="0"/>
      <w:marRight w:val="0"/>
      <w:marTop w:val="0"/>
      <w:marBottom w:val="0"/>
      <w:divBdr>
        <w:top w:val="none" w:sz="0" w:space="0" w:color="auto"/>
        <w:left w:val="none" w:sz="0" w:space="0" w:color="auto"/>
        <w:bottom w:val="none" w:sz="0" w:space="0" w:color="auto"/>
        <w:right w:val="none" w:sz="0" w:space="0" w:color="auto"/>
      </w:divBdr>
    </w:div>
    <w:div w:id="499735842">
      <w:bodyDiv w:val="1"/>
      <w:marLeft w:val="0"/>
      <w:marRight w:val="0"/>
      <w:marTop w:val="0"/>
      <w:marBottom w:val="0"/>
      <w:divBdr>
        <w:top w:val="none" w:sz="0" w:space="0" w:color="auto"/>
        <w:left w:val="none" w:sz="0" w:space="0" w:color="auto"/>
        <w:bottom w:val="none" w:sz="0" w:space="0" w:color="auto"/>
        <w:right w:val="none" w:sz="0" w:space="0" w:color="auto"/>
      </w:divBdr>
    </w:div>
    <w:div w:id="523515407">
      <w:bodyDiv w:val="1"/>
      <w:marLeft w:val="0"/>
      <w:marRight w:val="0"/>
      <w:marTop w:val="0"/>
      <w:marBottom w:val="0"/>
      <w:divBdr>
        <w:top w:val="none" w:sz="0" w:space="0" w:color="auto"/>
        <w:left w:val="none" w:sz="0" w:space="0" w:color="auto"/>
        <w:bottom w:val="none" w:sz="0" w:space="0" w:color="auto"/>
        <w:right w:val="none" w:sz="0" w:space="0" w:color="auto"/>
      </w:divBdr>
    </w:div>
    <w:div w:id="563296731">
      <w:bodyDiv w:val="1"/>
      <w:marLeft w:val="0"/>
      <w:marRight w:val="0"/>
      <w:marTop w:val="0"/>
      <w:marBottom w:val="0"/>
      <w:divBdr>
        <w:top w:val="none" w:sz="0" w:space="0" w:color="auto"/>
        <w:left w:val="none" w:sz="0" w:space="0" w:color="auto"/>
        <w:bottom w:val="none" w:sz="0" w:space="0" w:color="auto"/>
        <w:right w:val="none" w:sz="0" w:space="0" w:color="auto"/>
      </w:divBdr>
    </w:div>
    <w:div w:id="776215464">
      <w:bodyDiv w:val="1"/>
      <w:marLeft w:val="0"/>
      <w:marRight w:val="0"/>
      <w:marTop w:val="0"/>
      <w:marBottom w:val="0"/>
      <w:divBdr>
        <w:top w:val="none" w:sz="0" w:space="0" w:color="auto"/>
        <w:left w:val="none" w:sz="0" w:space="0" w:color="auto"/>
        <w:bottom w:val="none" w:sz="0" w:space="0" w:color="auto"/>
        <w:right w:val="none" w:sz="0" w:space="0" w:color="auto"/>
      </w:divBdr>
    </w:div>
    <w:div w:id="779297123">
      <w:bodyDiv w:val="1"/>
      <w:marLeft w:val="0"/>
      <w:marRight w:val="0"/>
      <w:marTop w:val="0"/>
      <w:marBottom w:val="0"/>
      <w:divBdr>
        <w:top w:val="none" w:sz="0" w:space="0" w:color="auto"/>
        <w:left w:val="none" w:sz="0" w:space="0" w:color="auto"/>
        <w:bottom w:val="none" w:sz="0" w:space="0" w:color="auto"/>
        <w:right w:val="none" w:sz="0" w:space="0" w:color="auto"/>
      </w:divBdr>
    </w:div>
    <w:div w:id="821972631">
      <w:bodyDiv w:val="1"/>
      <w:marLeft w:val="0"/>
      <w:marRight w:val="0"/>
      <w:marTop w:val="0"/>
      <w:marBottom w:val="0"/>
      <w:divBdr>
        <w:top w:val="none" w:sz="0" w:space="0" w:color="auto"/>
        <w:left w:val="none" w:sz="0" w:space="0" w:color="auto"/>
        <w:bottom w:val="none" w:sz="0" w:space="0" w:color="auto"/>
        <w:right w:val="none" w:sz="0" w:space="0" w:color="auto"/>
      </w:divBdr>
    </w:div>
    <w:div w:id="902527724">
      <w:bodyDiv w:val="1"/>
      <w:marLeft w:val="0"/>
      <w:marRight w:val="0"/>
      <w:marTop w:val="0"/>
      <w:marBottom w:val="0"/>
      <w:divBdr>
        <w:top w:val="none" w:sz="0" w:space="0" w:color="auto"/>
        <w:left w:val="none" w:sz="0" w:space="0" w:color="auto"/>
        <w:bottom w:val="none" w:sz="0" w:space="0" w:color="auto"/>
        <w:right w:val="none" w:sz="0" w:space="0" w:color="auto"/>
      </w:divBdr>
    </w:div>
    <w:div w:id="926427885">
      <w:bodyDiv w:val="1"/>
      <w:marLeft w:val="0"/>
      <w:marRight w:val="0"/>
      <w:marTop w:val="0"/>
      <w:marBottom w:val="0"/>
      <w:divBdr>
        <w:top w:val="none" w:sz="0" w:space="0" w:color="auto"/>
        <w:left w:val="none" w:sz="0" w:space="0" w:color="auto"/>
        <w:bottom w:val="none" w:sz="0" w:space="0" w:color="auto"/>
        <w:right w:val="none" w:sz="0" w:space="0" w:color="auto"/>
      </w:divBdr>
    </w:div>
    <w:div w:id="1044410185">
      <w:bodyDiv w:val="1"/>
      <w:marLeft w:val="0"/>
      <w:marRight w:val="0"/>
      <w:marTop w:val="0"/>
      <w:marBottom w:val="0"/>
      <w:divBdr>
        <w:top w:val="none" w:sz="0" w:space="0" w:color="auto"/>
        <w:left w:val="none" w:sz="0" w:space="0" w:color="auto"/>
        <w:bottom w:val="none" w:sz="0" w:space="0" w:color="auto"/>
        <w:right w:val="none" w:sz="0" w:space="0" w:color="auto"/>
      </w:divBdr>
    </w:div>
    <w:div w:id="1141465052">
      <w:bodyDiv w:val="1"/>
      <w:marLeft w:val="0"/>
      <w:marRight w:val="0"/>
      <w:marTop w:val="0"/>
      <w:marBottom w:val="0"/>
      <w:divBdr>
        <w:top w:val="none" w:sz="0" w:space="0" w:color="auto"/>
        <w:left w:val="none" w:sz="0" w:space="0" w:color="auto"/>
        <w:bottom w:val="none" w:sz="0" w:space="0" w:color="auto"/>
        <w:right w:val="none" w:sz="0" w:space="0" w:color="auto"/>
      </w:divBdr>
    </w:div>
    <w:div w:id="1151756548">
      <w:bodyDiv w:val="1"/>
      <w:marLeft w:val="0"/>
      <w:marRight w:val="0"/>
      <w:marTop w:val="0"/>
      <w:marBottom w:val="0"/>
      <w:divBdr>
        <w:top w:val="none" w:sz="0" w:space="0" w:color="auto"/>
        <w:left w:val="none" w:sz="0" w:space="0" w:color="auto"/>
        <w:bottom w:val="none" w:sz="0" w:space="0" w:color="auto"/>
        <w:right w:val="none" w:sz="0" w:space="0" w:color="auto"/>
      </w:divBdr>
    </w:div>
    <w:div w:id="1212034443">
      <w:bodyDiv w:val="1"/>
      <w:marLeft w:val="0"/>
      <w:marRight w:val="0"/>
      <w:marTop w:val="0"/>
      <w:marBottom w:val="0"/>
      <w:divBdr>
        <w:top w:val="none" w:sz="0" w:space="0" w:color="auto"/>
        <w:left w:val="none" w:sz="0" w:space="0" w:color="auto"/>
        <w:bottom w:val="none" w:sz="0" w:space="0" w:color="auto"/>
        <w:right w:val="none" w:sz="0" w:space="0" w:color="auto"/>
      </w:divBdr>
    </w:div>
    <w:div w:id="1237783109">
      <w:bodyDiv w:val="1"/>
      <w:marLeft w:val="0"/>
      <w:marRight w:val="0"/>
      <w:marTop w:val="0"/>
      <w:marBottom w:val="0"/>
      <w:divBdr>
        <w:top w:val="none" w:sz="0" w:space="0" w:color="auto"/>
        <w:left w:val="none" w:sz="0" w:space="0" w:color="auto"/>
        <w:bottom w:val="none" w:sz="0" w:space="0" w:color="auto"/>
        <w:right w:val="none" w:sz="0" w:space="0" w:color="auto"/>
      </w:divBdr>
    </w:div>
    <w:div w:id="1251622817">
      <w:bodyDiv w:val="1"/>
      <w:marLeft w:val="0"/>
      <w:marRight w:val="0"/>
      <w:marTop w:val="0"/>
      <w:marBottom w:val="0"/>
      <w:divBdr>
        <w:top w:val="none" w:sz="0" w:space="0" w:color="auto"/>
        <w:left w:val="none" w:sz="0" w:space="0" w:color="auto"/>
        <w:bottom w:val="none" w:sz="0" w:space="0" w:color="auto"/>
        <w:right w:val="none" w:sz="0" w:space="0" w:color="auto"/>
      </w:divBdr>
    </w:div>
    <w:div w:id="1285236588">
      <w:bodyDiv w:val="1"/>
      <w:marLeft w:val="0"/>
      <w:marRight w:val="0"/>
      <w:marTop w:val="0"/>
      <w:marBottom w:val="0"/>
      <w:divBdr>
        <w:top w:val="none" w:sz="0" w:space="0" w:color="auto"/>
        <w:left w:val="none" w:sz="0" w:space="0" w:color="auto"/>
        <w:bottom w:val="none" w:sz="0" w:space="0" w:color="auto"/>
        <w:right w:val="none" w:sz="0" w:space="0" w:color="auto"/>
      </w:divBdr>
    </w:div>
    <w:div w:id="1307664461">
      <w:bodyDiv w:val="1"/>
      <w:marLeft w:val="0"/>
      <w:marRight w:val="0"/>
      <w:marTop w:val="0"/>
      <w:marBottom w:val="0"/>
      <w:divBdr>
        <w:top w:val="none" w:sz="0" w:space="0" w:color="auto"/>
        <w:left w:val="none" w:sz="0" w:space="0" w:color="auto"/>
        <w:bottom w:val="none" w:sz="0" w:space="0" w:color="auto"/>
        <w:right w:val="none" w:sz="0" w:space="0" w:color="auto"/>
      </w:divBdr>
    </w:div>
    <w:div w:id="1432551453">
      <w:bodyDiv w:val="1"/>
      <w:marLeft w:val="0"/>
      <w:marRight w:val="0"/>
      <w:marTop w:val="0"/>
      <w:marBottom w:val="0"/>
      <w:divBdr>
        <w:top w:val="none" w:sz="0" w:space="0" w:color="auto"/>
        <w:left w:val="none" w:sz="0" w:space="0" w:color="auto"/>
        <w:bottom w:val="none" w:sz="0" w:space="0" w:color="auto"/>
        <w:right w:val="none" w:sz="0" w:space="0" w:color="auto"/>
      </w:divBdr>
    </w:div>
    <w:div w:id="1493837856">
      <w:bodyDiv w:val="1"/>
      <w:marLeft w:val="0"/>
      <w:marRight w:val="0"/>
      <w:marTop w:val="0"/>
      <w:marBottom w:val="0"/>
      <w:divBdr>
        <w:top w:val="none" w:sz="0" w:space="0" w:color="auto"/>
        <w:left w:val="none" w:sz="0" w:space="0" w:color="auto"/>
        <w:bottom w:val="none" w:sz="0" w:space="0" w:color="auto"/>
        <w:right w:val="none" w:sz="0" w:space="0" w:color="auto"/>
      </w:divBdr>
    </w:div>
    <w:div w:id="1570531516">
      <w:bodyDiv w:val="1"/>
      <w:marLeft w:val="0"/>
      <w:marRight w:val="0"/>
      <w:marTop w:val="0"/>
      <w:marBottom w:val="0"/>
      <w:divBdr>
        <w:top w:val="none" w:sz="0" w:space="0" w:color="auto"/>
        <w:left w:val="none" w:sz="0" w:space="0" w:color="auto"/>
        <w:bottom w:val="none" w:sz="0" w:space="0" w:color="auto"/>
        <w:right w:val="none" w:sz="0" w:space="0" w:color="auto"/>
      </w:divBdr>
    </w:div>
    <w:div w:id="1615213495">
      <w:bodyDiv w:val="1"/>
      <w:marLeft w:val="0"/>
      <w:marRight w:val="0"/>
      <w:marTop w:val="0"/>
      <w:marBottom w:val="0"/>
      <w:divBdr>
        <w:top w:val="none" w:sz="0" w:space="0" w:color="auto"/>
        <w:left w:val="none" w:sz="0" w:space="0" w:color="auto"/>
        <w:bottom w:val="none" w:sz="0" w:space="0" w:color="auto"/>
        <w:right w:val="none" w:sz="0" w:space="0" w:color="auto"/>
      </w:divBdr>
    </w:div>
    <w:div w:id="1773282688">
      <w:bodyDiv w:val="1"/>
      <w:marLeft w:val="0"/>
      <w:marRight w:val="0"/>
      <w:marTop w:val="0"/>
      <w:marBottom w:val="0"/>
      <w:divBdr>
        <w:top w:val="none" w:sz="0" w:space="0" w:color="auto"/>
        <w:left w:val="none" w:sz="0" w:space="0" w:color="auto"/>
        <w:bottom w:val="none" w:sz="0" w:space="0" w:color="auto"/>
        <w:right w:val="none" w:sz="0" w:space="0" w:color="auto"/>
      </w:divBdr>
    </w:div>
    <w:div w:id="1810171574">
      <w:bodyDiv w:val="1"/>
      <w:marLeft w:val="0"/>
      <w:marRight w:val="0"/>
      <w:marTop w:val="0"/>
      <w:marBottom w:val="0"/>
      <w:divBdr>
        <w:top w:val="none" w:sz="0" w:space="0" w:color="auto"/>
        <w:left w:val="none" w:sz="0" w:space="0" w:color="auto"/>
        <w:bottom w:val="none" w:sz="0" w:space="0" w:color="auto"/>
        <w:right w:val="none" w:sz="0" w:space="0" w:color="auto"/>
      </w:divBdr>
    </w:div>
    <w:div w:id="1862161200">
      <w:bodyDiv w:val="1"/>
      <w:marLeft w:val="0"/>
      <w:marRight w:val="0"/>
      <w:marTop w:val="0"/>
      <w:marBottom w:val="0"/>
      <w:divBdr>
        <w:top w:val="none" w:sz="0" w:space="0" w:color="auto"/>
        <w:left w:val="none" w:sz="0" w:space="0" w:color="auto"/>
        <w:bottom w:val="none" w:sz="0" w:space="0" w:color="auto"/>
        <w:right w:val="none" w:sz="0" w:space="0" w:color="auto"/>
      </w:divBdr>
    </w:div>
    <w:div w:id="1934582013">
      <w:bodyDiv w:val="1"/>
      <w:marLeft w:val="0"/>
      <w:marRight w:val="0"/>
      <w:marTop w:val="0"/>
      <w:marBottom w:val="0"/>
      <w:divBdr>
        <w:top w:val="none" w:sz="0" w:space="0" w:color="auto"/>
        <w:left w:val="none" w:sz="0" w:space="0" w:color="auto"/>
        <w:bottom w:val="none" w:sz="0" w:space="0" w:color="auto"/>
        <w:right w:val="none" w:sz="0" w:space="0" w:color="auto"/>
      </w:divBdr>
    </w:div>
    <w:div w:id="2012758056">
      <w:bodyDiv w:val="1"/>
      <w:marLeft w:val="0"/>
      <w:marRight w:val="0"/>
      <w:marTop w:val="0"/>
      <w:marBottom w:val="0"/>
      <w:divBdr>
        <w:top w:val="none" w:sz="0" w:space="0" w:color="auto"/>
        <w:left w:val="none" w:sz="0" w:space="0" w:color="auto"/>
        <w:bottom w:val="none" w:sz="0" w:space="0" w:color="auto"/>
        <w:right w:val="none" w:sz="0" w:space="0" w:color="auto"/>
      </w:divBdr>
    </w:div>
    <w:div w:id="2039744570">
      <w:bodyDiv w:val="1"/>
      <w:marLeft w:val="0"/>
      <w:marRight w:val="0"/>
      <w:marTop w:val="0"/>
      <w:marBottom w:val="0"/>
      <w:divBdr>
        <w:top w:val="none" w:sz="0" w:space="0" w:color="auto"/>
        <w:left w:val="none" w:sz="0" w:space="0" w:color="auto"/>
        <w:bottom w:val="none" w:sz="0" w:space="0" w:color="auto"/>
        <w:right w:val="none" w:sz="0" w:space="0" w:color="auto"/>
      </w:divBdr>
    </w:div>
    <w:div w:id="20849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oleObject" Target="file:///C:\Users\fuses\OneDrive\Documents\DA%20485\Summary_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 of AidXEndow</a:t>
            </a:r>
          </a:p>
        </c:rich>
      </c:tx>
      <c:overlay val="0"/>
    </c:title>
    <c:autoTitleDeleted val="0"/>
    <c:plotArea>
      <c:layout/>
      <c:barChart>
        <c:barDir val="col"/>
        <c:grouping val="clustered"/>
        <c:varyColors val="0"/>
        <c:ser>
          <c:idx val="0"/>
          <c:order val="0"/>
          <c:tx>
            <c:v>Frequency</c:v>
          </c:tx>
          <c:invertIfNegative val="0"/>
          <c:cat>
            <c:strRef>
              <c:f>Summary_Stats!$D$2:$D$12</c:f>
              <c:strCache>
                <c:ptCount val="11"/>
                <c:pt idx="0">
                  <c:v>10000000</c:v>
                </c:pt>
                <c:pt idx="1">
                  <c:v>20000000</c:v>
                </c:pt>
                <c:pt idx="2">
                  <c:v>30000000</c:v>
                </c:pt>
                <c:pt idx="3">
                  <c:v>40000000</c:v>
                </c:pt>
                <c:pt idx="4">
                  <c:v>50000000</c:v>
                </c:pt>
                <c:pt idx="5">
                  <c:v>60000000</c:v>
                </c:pt>
                <c:pt idx="6">
                  <c:v>70000000</c:v>
                </c:pt>
                <c:pt idx="7">
                  <c:v>80000000</c:v>
                </c:pt>
                <c:pt idx="8">
                  <c:v>90000000</c:v>
                </c:pt>
                <c:pt idx="9">
                  <c:v>100000000</c:v>
                </c:pt>
                <c:pt idx="10">
                  <c:v>More</c:v>
                </c:pt>
              </c:strCache>
            </c:strRef>
          </c:cat>
          <c:val>
            <c:numRef>
              <c:f>Summary_Stats!$E$2:$E$12</c:f>
              <c:numCache>
                <c:formatCode>General</c:formatCode>
                <c:ptCount val="11"/>
                <c:pt idx="0">
                  <c:v>132</c:v>
                </c:pt>
                <c:pt idx="1">
                  <c:v>131</c:v>
                </c:pt>
                <c:pt idx="2">
                  <c:v>93</c:v>
                </c:pt>
                <c:pt idx="3">
                  <c:v>59</c:v>
                </c:pt>
                <c:pt idx="4">
                  <c:v>27</c:v>
                </c:pt>
                <c:pt idx="5">
                  <c:v>26</c:v>
                </c:pt>
                <c:pt idx="6">
                  <c:v>17</c:v>
                </c:pt>
                <c:pt idx="7">
                  <c:v>19</c:v>
                </c:pt>
                <c:pt idx="8">
                  <c:v>8</c:v>
                </c:pt>
                <c:pt idx="9">
                  <c:v>8</c:v>
                </c:pt>
                <c:pt idx="10">
                  <c:v>52</c:v>
                </c:pt>
              </c:numCache>
            </c:numRef>
          </c:val>
          <c:extLst>
            <c:ext xmlns:c16="http://schemas.microsoft.com/office/drawing/2014/chart" uri="{C3380CC4-5D6E-409C-BE32-E72D297353CC}">
              <c16:uniqueId val="{00000000-B95F-47C4-AB8C-723806378E3E}"/>
            </c:ext>
          </c:extLst>
        </c:ser>
        <c:dLbls>
          <c:showLegendKey val="0"/>
          <c:showVal val="0"/>
          <c:showCatName val="0"/>
          <c:showSerName val="0"/>
          <c:showPercent val="0"/>
          <c:showBubbleSize val="0"/>
        </c:dLbls>
        <c:gapWidth val="150"/>
        <c:axId val="600409960"/>
        <c:axId val="600418816"/>
      </c:barChart>
      <c:catAx>
        <c:axId val="600409960"/>
        <c:scaling>
          <c:orientation val="minMax"/>
        </c:scaling>
        <c:delete val="0"/>
        <c:axPos val="b"/>
        <c:title>
          <c:tx>
            <c:rich>
              <a:bodyPr/>
              <a:lstStyle/>
              <a:p>
                <a:pPr>
                  <a:defRPr/>
                </a:pPr>
                <a:r>
                  <a:rPr lang="en-US"/>
                  <a:t>bins</a:t>
                </a:r>
              </a:p>
            </c:rich>
          </c:tx>
          <c:overlay val="0"/>
        </c:title>
        <c:numFmt formatCode="General" sourceLinked="1"/>
        <c:majorTickMark val="out"/>
        <c:minorTickMark val="none"/>
        <c:tickLblPos val="nextTo"/>
        <c:crossAx val="600418816"/>
        <c:crosses val="autoZero"/>
        <c:auto val="1"/>
        <c:lblAlgn val="ctr"/>
        <c:lblOffset val="100"/>
        <c:noMultiLvlLbl val="0"/>
      </c:catAx>
      <c:valAx>
        <c:axId val="600418816"/>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600409960"/>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 of EndowXSpending</a:t>
            </a:r>
          </a:p>
        </c:rich>
      </c:tx>
      <c:overlay val="0"/>
    </c:title>
    <c:autoTitleDeleted val="0"/>
    <c:plotArea>
      <c:layout/>
      <c:barChart>
        <c:barDir val="col"/>
        <c:grouping val="clustered"/>
        <c:varyColors val="0"/>
        <c:ser>
          <c:idx val="0"/>
          <c:order val="0"/>
          <c:tx>
            <c:v>Frequency</c:v>
          </c:tx>
          <c:invertIfNegative val="0"/>
          <c:cat>
            <c:strRef>
              <c:f>Sheet3!$D$2:$D$12</c:f>
              <c:strCache>
                <c:ptCount val="11"/>
                <c:pt idx="0">
                  <c:v>100000000</c:v>
                </c:pt>
                <c:pt idx="1">
                  <c:v>200000000</c:v>
                </c:pt>
                <c:pt idx="2">
                  <c:v>300000000</c:v>
                </c:pt>
                <c:pt idx="3">
                  <c:v>400000000</c:v>
                </c:pt>
                <c:pt idx="4">
                  <c:v>500000000</c:v>
                </c:pt>
                <c:pt idx="5">
                  <c:v>600000000</c:v>
                </c:pt>
                <c:pt idx="6">
                  <c:v>700000000</c:v>
                </c:pt>
                <c:pt idx="7">
                  <c:v>800000000</c:v>
                </c:pt>
                <c:pt idx="8">
                  <c:v>900000000</c:v>
                </c:pt>
                <c:pt idx="9">
                  <c:v>1000000000</c:v>
                </c:pt>
                <c:pt idx="10">
                  <c:v>More</c:v>
                </c:pt>
              </c:strCache>
            </c:strRef>
          </c:cat>
          <c:val>
            <c:numRef>
              <c:f>Sheet3!$E$2:$E$12</c:f>
              <c:numCache>
                <c:formatCode>General</c:formatCode>
                <c:ptCount val="11"/>
                <c:pt idx="0">
                  <c:v>168</c:v>
                </c:pt>
                <c:pt idx="1">
                  <c:v>119</c:v>
                </c:pt>
                <c:pt idx="2">
                  <c:v>96</c:v>
                </c:pt>
                <c:pt idx="3">
                  <c:v>41</c:v>
                </c:pt>
                <c:pt idx="4">
                  <c:v>32</c:v>
                </c:pt>
                <c:pt idx="5">
                  <c:v>22</c:v>
                </c:pt>
                <c:pt idx="6">
                  <c:v>16</c:v>
                </c:pt>
                <c:pt idx="7">
                  <c:v>8</c:v>
                </c:pt>
                <c:pt idx="8">
                  <c:v>8</c:v>
                </c:pt>
                <c:pt idx="9">
                  <c:v>6</c:v>
                </c:pt>
                <c:pt idx="10">
                  <c:v>56</c:v>
                </c:pt>
              </c:numCache>
            </c:numRef>
          </c:val>
          <c:extLst>
            <c:ext xmlns:c16="http://schemas.microsoft.com/office/drawing/2014/chart" uri="{C3380CC4-5D6E-409C-BE32-E72D297353CC}">
              <c16:uniqueId val="{00000000-795B-49D3-8DAD-0F769D4F3D26}"/>
            </c:ext>
          </c:extLst>
        </c:ser>
        <c:dLbls>
          <c:showLegendKey val="0"/>
          <c:showVal val="0"/>
          <c:showCatName val="0"/>
          <c:showSerName val="0"/>
          <c:showPercent val="0"/>
          <c:showBubbleSize val="0"/>
        </c:dLbls>
        <c:gapWidth val="150"/>
        <c:axId val="407480504"/>
        <c:axId val="407483456"/>
      </c:barChart>
      <c:catAx>
        <c:axId val="407480504"/>
        <c:scaling>
          <c:orientation val="minMax"/>
        </c:scaling>
        <c:delete val="0"/>
        <c:axPos val="b"/>
        <c:title>
          <c:tx>
            <c:rich>
              <a:bodyPr/>
              <a:lstStyle/>
              <a:p>
                <a:pPr>
                  <a:defRPr/>
                </a:pPr>
                <a:r>
                  <a:rPr lang="en-US"/>
                  <a:t>Bins</a:t>
                </a:r>
              </a:p>
            </c:rich>
          </c:tx>
          <c:overlay val="0"/>
        </c:title>
        <c:numFmt formatCode="General" sourceLinked="1"/>
        <c:majorTickMark val="out"/>
        <c:minorTickMark val="none"/>
        <c:tickLblPos val="nextTo"/>
        <c:crossAx val="407483456"/>
        <c:crosses val="autoZero"/>
        <c:auto val="1"/>
        <c:lblAlgn val="ctr"/>
        <c:lblOffset val="100"/>
        <c:noMultiLvlLbl val="0"/>
      </c:catAx>
      <c:valAx>
        <c:axId val="407483456"/>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407480504"/>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overlay val="0"/>
    </c:title>
    <c:autoTitleDeleted val="0"/>
    <c:plotArea>
      <c:layout/>
      <c:barChart>
        <c:barDir val="col"/>
        <c:grouping val="clustered"/>
        <c:varyColors val="0"/>
        <c:ser>
          <c:idx val="0"/>
          <c:order val="0"/>
          <c:tx>
            <c:v>Frequency</c:v>
          </c:tx>
          <c:invertIfNegative val="0"/>
          <c:cat>
            <c:strRef>
              <c:f>Sheet1!$D$2:$D$13</c:f>
              <c:strCache>
                <c:ptCount val="12"/>
                <c:pt idx="0">
                  <c:v>3000000</c:v>
                </c:pt>
                <c:pt idx="1">
                  <c:v>4000000</c:v>
                </c:pt>
                <c:pt idx="2">
                  <c:v>5000000</c:v>
                </c:pt>
                <c:pt idx="3">
                  <c:v>6000000</c:v>
                </c:pt>
                <c:pt idx="4">
                  <c:v>7000000</c:v>
                </c:pt>
                <c:pt idx="5">
                  <c:v>8000000</c:v>
                </c:pt>
                <c:pt idx="6">
                  <c:v>9000000</c:v>
                </c:pt>
                <c:pt idx="7">
                  <c:v>10000000</c:v>
                </c:pt>
                <c:pt idx="8">
                  <c:v>11000000</c:v>
                </c:pt>
                <c:pt idx="9">
                  <c:v>12000000</c:v>
                </c:pt>
                <c:pt idx="10">
                  <c:v>13000000</c:v>
                </c:pt>
                <c:pt idx="11">
                  <c:v>More</c:v>
                </c:pt>
              </c:strCache>
            </c:strRef>
          </c:cat>
          <c:val>
            <c:numRef>
              <c:f>Sheet1!$E$2:$E$13</c:f>
              <c:numCache>
                <c:formatCode>General</c:formatCode>
                <c:ptCount val="12"/>
                <c:pt idx="0">
                  <c:v>9</c:v>
                </c:pt>
                <c:pt idx="1">
                  <c:v>28</c:v>
                </c:pt>
                <c:pt idx="2">
                  <c:v>106</c:v>
                </c:pt>
                <c:pt idx="3">
                  <c:v>147</c:v>
                </c:pt>
                <c:pt idx="4">
                  <c:v>113</c:v>
                </c:pt>
                <c:pt idx="5">
                  <c:v>59</c:v>
                </c:pt>
                <c:pt idx="6">
                  <c:v>45</c:v>
                </c:pt>
                <c:pt idx="7">
                  <c:v>21</c:v>
                </c:pt>
                <c:pt idx="8">
                  <c:v>13</c:v>
                </c:pt>
                <c:pt idx="9">
                  <c:v>10</c:v>
                </c:pt>
                <c:pt idx="10">
                  <c:v>7</c:v>
                </c:pt>
                <c:pt idx="11">
                  <c:v>14</c:v>
                </c:pt>
              </c:numCache>
            </c:numRef>
          </c:val>
          <c:extLst>
            <c:ext xmlns:c16="http://schemas.microsoft.com/office/drawing/2014/chart" uri="{C3380CC4-5D6E-409C-BE32-E72D297353CC}">
              <c16:uniqueId val="{00000000-6FB5-4849-B126-A647925C5303}"/>
            </c:ext>
          </c:extLst>
        </c:ser>
        <c:dLbls>
          <c:showLegendKey val="0"/>
          <c:showVal val="0"/>
          <c:showCatName val="0"/>
          <c:showSerName val="0"/>
          <c:showPercent val="0"/>
          <c:showBubbleSize val="0"/>
        </c:dLbls>
        <c:gapWidth val="150"/>
        <c:axId val="717381240"/>
        <c:axId val="717380912"/>
      </c:barChart>
      <c:catAx>
        <c:axId val="717381240"/>
        <c:scaling>
          <c:orientation val="minMax"/>
        </c:scaling>
        <c:delete val="0"/>
        <c:axPos val="b"/>
        <c:title>
          <c:tx>
            <c:rich>
              <a:bodyPr/>
              <a:lstStyle/>
              <a:p>
                <a:pPr>
                  <a:defRPr/>
                </a:pPr>
                <a:r>
                  <a:rPr lang="en-US"/>
                  <a:t>Bins</a:t>
                </a:r>
              </a:p>
            </c:rich>
          </c:tx>
          <c:overlay val="0"/>
        </c:title>
        <c:numFmt formatCode="General" sourceLinked="1"/>
        <c:majorTickMark val="out"/>
        <c:minorTickMark val="none"/>
        <c:tickLblPos val="nextTo"/>
        <c:crossAx val="717380912"/>
        <c:crosses val="autoZero"/>
        <c:auto val="1"/>
        <c:lblAlgn val="ctr"/>
        <c:lblOffset val="100"/>
        <c:noMultiLvlLbl val="0"/>
      </c:catAx>
      <c:valAx>
        <c:axId val="717380912"/>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717381240"/>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overlay val="0"/>
    </c:title>
    <c:autoTitleDeleted val="0"/>
    <c:plotArea>
      <c:layout/>
      <c:barChart>
        <c:barDir val="col"/>
        <c:grouping val="clustered"/>
        <c:varyColors val="0"/>
        <c:ser>
          <c:idx val="0"/>
          <c:order val="0"/>
          <c:tx>
            <c:v>Frequency</c:v>
          </c:tx>
          <c:invertIfNegative val="0"/>
          <c:cat>
            <c:strRef>
              <c:f>Sheet3!$D$2:$D$19</c:f>
              <c:strCache>
                <c:ptCount val="18"/>
                <c:pt idx="0">
                  <c:v>0</c:v>
                </c:pt>
                <c:pt idx="1">
                  <c:v>2500</c:v>
                </c:pt>
                <c:pt idx="2">
                  <c:v>5000</c:v>
                </c:pt>
                <c:pt idx="3">
                  <c:v>7500</c:v>
                </c:pt>
                <c:pt idx="4">
                  <c:v>10000</c:v>
                </c:pt>
                <c:pt idx="5">
                  <c:v>12500</c:v>
                </c:pt>
                <c:pt idx="6">
                  <c:v>15000</c:v>
                </c:pt>
                <c:pt idx="7">
                  <c:v>17500</c:v>
                </c:pt>
                <c:pt idx="8">
                  <c:v>20000</c:v>
                </c:pt>
                <c:pt idx="9">
                  <c:v>22500</c:v>
                </c:pt>
                <c:pt idx="10">
                  <c:v>25000</c:v>
                </c:pt>
                <c:pt idx="11">
                  <c:v>27500</c:v>
                </c:pt>
                <c:pt idx="12">
                  <c:v>30000</c:v>
                </c:pt>
                <c:pt idx="13">
                  <c:v>32500</c:v>
                </c:pt>
                <c:pt idx="14">
                  <c:v>35000</c:v>
                </c:pt>
                <c:pt idx="15">
                  <c:v>37500</c:v>
                </c:pt>
                <c:pt idx="16">
                  <c:v>40000</c:v>
                </c:pt>
                <c:pt idx="17">
                  <c:v>More</c:v>
                </c:pt>
              </c:strCache>
            </c:strRef>
          </c:cat>
          <c:val>
            <c:numRef>
              <c:f>Sheet3!$E$2:$E$19</c:f>
              <c:numCache>
                <c:formatCode>General</c:formatCode>
                <c:ptCount val="18"/>
                <c:pt idx="0">
                  <c:v>0</c:v>
                </c:pt>
                <c:pt idx="1">
                  <c:v>193</c:v>
                </c:pt>
                <c:pt idx="2">
                  <c:v>169</c:v>
                </c:pt>
                <c:pt idx="3">
                  <c:v>74</c:v>
                </c:pt>
                <c:pt idx="4">
                  <c:v>45</c:v>
                </c:pt>
                <c:pt idx="5">
                  <c:v>31</c:v>
                </c:pt>
                <c:pt idx="6">
                  <c:v>13</c:v>
                </c:pt>
                <c:pt idx="7">
                  <c:v>8</c:v>
                </c:pt>
                <c:pt idx="8">
                  <c:v>9</c:v>
                </c:pt>
                <c:pt idx="9">
                  <c:v>5</c:v>
                </c:pt>
                <c:pt idx="10">
                  <c:v>3</c:v>
                </c:pt>
                <c:pt idx="11">
                  <c:v>3</c:v>
                </c:pt>
                <c:pt idx="12">
                  <c:v>2</c:v>
                </c:pt>
                <c:pt idx="13">
                  <c:v>2</c:v>
                </c:pt>
                <c:pt idx="14">
                  <c:v>2</c:v>
                </c:pt>
                <c:pt idx="15">
                  <c:v>1</c:v>
                </c:pt>
                <c:pt idx="16">
                  <c:v>1</c:v>
                </c:pt>
                <c:pt idx="17">
                  <c:v>11</c:v>
                </c:pt>
              </c:numCache>
            </c:numRef>
          </c:val>
          <c:extLst>
            <c:ext xmlns:c16="http://schemas.microsoft.com/office/drawing/2014/chart" uri="{C3380CC4-5D6E-409C-BE32-E72D297353CC}">
              <c16:uniqueId val="{00000000-18A9-4FD2-9B18-DE6A0809EB89}"/>
            </c:ext>
          </c:extLst>
        </c:ser>
        <c:dLbls>
          <c:showLegendKey val="0"/>
          <c:showVal val="0"/>
          <c:showCatName val="0"/>
          <c:showSerName val="0"/>
          <c:showPercent val="0"/>
          <c:showBubbleSize val="0"/>
        </c:dLbls>
        <c:gapWidth val="150"/>
        <c:axId val="742157904"/>
        <c:axId val="742158560"/>
      </c:barChart>
      <c:catAx>
        <c:axId val="742157904"/>
        <c:scaling>
          <c:orientation val="minMax"/>
        </c:scaling>
        <c:delete val="0"/>
        <c:axPos val="b"/>
        <c:title>
          <c:tx>
            <c:rich>
              <a:bodyPr/>
              <a:lstStyle/>
              <a:p>
                <a:pPr>
                  <a:defRPr/>
                </a:pPr>
                <a:r>
                  <a:rPr lang="en-US"/>
                  <a:t>Bins</a:t>
                </a:r>
              </a:p>
            </c:rich>
          </c:tx>
          <c:overlay val="0"/>
        </c:title>
        <c:numFmt formatCode="General" sourceLinked="1"/>
        <c:majorTickMark val="out"/>
        <c:minorTickMark val="none"/>
        <c:tickLblPos val="nextTo"/>
        <c:crossAx val="742158560"/>
        <c:crosses val="autoZero"/>
        <c:auto val="1"/>
        <c:lblAlgn val="ctr"/>
        <c:lblOffset val="100"/>
        <c:noMultiLvlLbl val="0"/>
      </c:catAx>
      <c:valAx>
        <c:axId val="742158560"/>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742157904"/>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19</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Letourneau</dc:creator>
  <cp:keywords/>
  <dc:description/>
  <cp:lastModifiedBy>Kevin Letourneau</cp:lastModifiedBy>
  <cp:revision>5</cp:revision>
  <dcterms:created xsi:type="dcterms:W3CDTF">2019-05-06T03:53:00Z</dcterms:created>
  <dcterms:modified xsi:type="dcterms:W3CDTF">2019-05-13T21:24:00Z</dcterms:modified>
</cp:coreProperties>
</file>