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C452" w14:textId="09D2D7B2" w:rsidR="009105E4" w:rsidRPr="00675EDD" w:rsidRDefault="009105E4" w:rsidP="009105E4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C++ Programming for Financial Engineering</w:t>
      </w:r>
      <w:r>
        <w:rPr>
          <w:rFonts w:ascii="Times New Roman" w:hAnsi="Times New Roman" w:cs="Times New Roman"/>
          <w:sz w:val="24"/>
          <w:szCs w:val="24"/>
        </w:rPr>
        <w:t xml:space="preserve"> Level 9 Group C Writeup</w:t>
      </w:r>
    </w:p>
    <w:p w14:paraId="1C165E60" w14:textId="77777777" w:rsidR="009105E4" w:rsidRPr="00675EDD" w:rsidRDefault="009105E4" w:rsidP="00910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EDD">
        <w:rPr>
          <w:rFonts w:ascii="Times New Roman" w:hAnsi="Times New Roman" w:cs="Times New Roman"/>
          <w:sz w:val="24"/>
          <w:szCs w:val="24"/>
        </w:rPr>
        <w:t>QuantNet</w:t>
      </w:r>
      <w:proofErr w:type="spellEnd"/>
    </w:p>
    <w:p w14:paraId="212F4186" w14:textId="77777777" w:rsidR="009105E4" w:rsidRPr="00675EDD" w:rsidRDefault="009105E4" w:rsidP="009105E4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Minghan Li</w:t>
      </w:r>
    </w:p>
    <w:p w14:paraId="2CF17172" w14:textId="6F597F7E" w:rsidR="009105E4" w:rsidRPr="00675EDD" w:rsidRDefault="009105E4" w:rsidP="009105E4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10/2</w:t>
      </w:r>
      <w:r w:rsidR="00742769">
        <w:rPr>
          <w:rFonts w:ascii="Times New Roman" w:hAnsi="Times New Roman" w:cs="Times New Roman" w:hint="eastAsia"/>
          <w:sz w:val="24"/>
          <w:szCs w:val="24"/>
        </w:rPr>
        <w:t>8</w:t>
      </w:r>
      <w:r w:rsidRPr="00675EDD">
        <w:rPr>
          <w:rFonts w:ascii="Times New Roman" w:hAnsi="Times New Roman" w:cs="Times New Roman"/>
          <w:sz w:val="24"/>
          <w:szCs w:val="24"/>
        </w:rPr>
        <w:t>/2019</w:t>
      </w:r>
    </w:p>
    <w:p w14:paraId="19FF9914" w14:textId="70E04EC5" w:rsidR="009105E4" w:rsidRDefault="009105E4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</w:p>
    <w:p w14:paraId="553E1355" w14:textId="594524D2" w:rsidR="009105E4" w:rsidRDefault="009105E4" w:rsidP="005F611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runs and compiles correctly with no error.</w:t>
      </w:r>
      <w:r w:rsidR="00F2673D">
        <w:rPr>
          <w:rFonts w:ascii="Times New Roman" w:hAnsi="Times New Roman" w:cs="Times New Roman"/>
          <w:sz w:val="24"/>
        </w:rPr>
        <w:t xml:space="preserve"> </w:t>
      </w:r>
    </w:p>
    <w:p w14:paraId="2FAF5FAE" w14:textId="6E841F8E" w:rsidR="009105E4" w:rsidRDefault="009105E4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</w:p>
    <w:p w14:paraId="5DBB7EE0" w14:textId="428DD1FA" w:rsidR="00F2673D" w:rsidRDefault="00F2673D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 1 Output</w:t>
      </w:r>
    </w:p>
    <w:p w14:paraId="55BD491F" w14:textId="6737006B" w:rsidR="00F2673D" w:rsidRDefault="00F2673D" w:rsidP="009105E4">
      <w:pPr>
        <w:rPr>
          <w:rFonts w:ascii="Times New Roman" w:hAnsi="Times New Roman" w:cs="Times New Roman"/>
          <w:sz w:val="24"/>
        </w:rPr>
      </w:pPr>
      <w:r w:rsidRPr="00F2673D">
        <w:rPr>
          <w:noProof/>
        </w:rPr>
        <w:drawing>
          <wp:inline distT="0" distB="0" distL="0" distR="0" wp14:anchorId="5C81FCEF" wp14:editId="2CA5A718">
            <wp:extent cx="5950291" cy="266237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25" cy="267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3F19" w14:textId="77777777" w:rsidR="00E1200E" w:rsidRDefault="00E1200E" w:rsidP="009105E4">
      <w:pPr>
        <w:rPr>
          <w:rFonts w:ascii="Times New Roman" w:hAnsi="Times New Roman" w:cs="Times New Roman"/>
          <w:sz w:val="24"/>
        </w:rPr>
      </w:pPr>
    </w:p>
    <w:p w14:paraId="4417F957" w14:textId="2748795A" w:rsidR="00E1200E" w:rsidRDefault="00E1200E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 2 Output</w:t>
      </w:r>
    </w:p>
    <w:p w14:paraId="5D728CD0" w14:textId="15D41C29" w:rsidR="00E1200E" w:rsidRDefault="00E1200E" w:rsidP="009105E4">
      <w:pPr>
        <w:rPr>
          <w:rFonts w:ascii="Times New Roman" w:hAnsi="Times New Roman" w:cs="Times New Roman"/>
          <w:sz w:val="24"/>
        </w:rPr>
      </w:pPr>
      <w:r w:rsidRPr="00E1200E">
        <w:rPr>
          <w:noProof/>
        </w:rPr>
        <w:drawing>
          <wp:inline distT="0" distB="0" distL="0" distR="0" wp14:anchorId="6DF40C94" wp14:editId="04901A2A">
            <wp:extent cx="5927989" cy="2651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70" cy="265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80ED" w14:textId="52BB7D77" w:rsidR="00F2673D" w:rsidRDefault="00F2673D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Batch</w:t>
      </w:r>
      <w:r>
        <w:rPr>
          <w:rFonts w:ascii="Times New Roman" w:hAnsi="Times New Roman" w:cs="Times New Roman"/>
          <w:sz w:val="24"/>
        </w:rPr>
        <w:t xml:space="preserve"> 1 Call Error</w:t>
      </w:r>
    </w:p>
    <w:p w14:paraId="313A4EE9" w14:textId="25137D2B" w:rsidR="005F611D" w:rsidRDefault="00F2673D" w:rsidP="009105E4">
      <w:pPr>
        <w:rPr>
          <w:rFonts w:ascii="Times New Roman" w:hAnsi="Times New Roman" w:cs="Times New Roman"/>
          <w:sz w:val="24"/>
        </w:rPr>
      </w:pPr>
      <w:r w:rsidRPr="00F2673D">
        <w:rPr>
          <w:noProof/>
        </w:rPr>
        <w:drawing>
          <wp:inline distT="0" distB="0" distL="0" distR="0" wp14:anchorId="4766D848" wp14:editId="67C90CA0">
            <wp:extent cx="3638550" cy="12554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53" cy="12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7C1E" w14:textId="2680DF0C" w:rsidR="00F2673D" w:rsidRDefault="00F2673D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 1 Put Error</w:t>
      </w:r>
    </w:p>
    <w:p w14:paraId="40859AF8" w14:textId="77C38641" w:rsidR="005F611D" w:rsidRDefault="005F611D" w:rsidP="009105E4">
      <w:pPr>
        <w:rPr>
          <w:rFonts w:ascii="Times New Roman" w:hAnsi="Times New Roman" w:cs="Times New Roman"/>
          <w:sz w:val="24"/>
        </w:rPr>
      </w:pPr>
      <w:r w:rsidRPr="005F611D">
        <w:rPr>
          <w:noProof/>
        </w:rPr>
        <w:drawing>
          <wp:inline distT="0" distB="0" distL="0" distR="0" wp14:anchorId="4F6326AA" wp14:editId="4DFC2F7A">
            <wp:extent cx="3619500" cy="127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69" cy="12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6F30" w14:textId="59C272CE" w:rsidR="00934FF0" w:rsidRDefault="00934FF0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 2 Call Error</w:t>
      </w:r>
    </w:p>
    <w:p w14:paraId="13BB2EBE" w14:textId="3CF531CD" w:rsidR="00934FF0" w:rsidRDefault="00934FF0" w:rsidP="009105E4">
      <w:pPr>
        <w:rPr>
          <w:rFonts w:ascii="Times New Roman" w:hAnsi="Times New Roman" w:cs="Times New Roman"/>
          <w:sz w:val="24"/>
        </w:rPr>
      </w:pPr>
      <w:r w:rsidRPr="00934FF0">
        <w:rPr>
          <w:noProof/>
        </w:rPr>
        <w:drawing>
          <wp:inline distT="0" distB="0" distL="0" distR="0" wp14:anchorId="1616DB17" wp14:editId="022AFBDD">
            <wp:extent cx="3619500" cy="1225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86" cy="12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5E44" w14:textId="4DE6D3E4" w:rsidR="005E2511" w:rsidRDefault="00E74053" w:rsidP="009105E4">
      <w:pPr>
        <w:rPr>
          <w:rFonts w:ascii="Times New Roman" w:hAnsi="Times New Roman" w:cs="Times New Roman"/>
          <w:sz w:val="24"/>
        </w:rPr>
      </w:pPr>
      <w:r w:rsidRPr="005E2511">
        <w:rPr>
          <w:noProof/>
        </w:rPr>
        <w:drawing>
          <wp:anchor distT="0" distB="0" distL="114300" distR="114300" simplePos="0" relativeHeight="251658240" behindDoc="0" locked="0" layoutInCell="1" allowOverlap="1" wp14:anchorId="082D3C6D" wp14:editId="2B5BB4CF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607435" cy="1247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511">
        <w:rPr>
          <w:rFonts w:ascii="Times New Roman" w:hAnsi="Times New Roman" w:cs="Times New Roman"/>
          <w:sz w:val="24"/>
        </w:rPr>
        <w:t>Batch 2 Put Error</w:t>
      </w:r>
    </w:p>
    <w:p w14:paraId="2C98D9DC" w14:textId="0EBEEF16" w:rsidR="007A4DE7" w:rsidRDefault="00F93C5B" w:rsidP="00910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55578C81" w14:textId="3F19D9F1" w:rsidR="00934FF0" w:rsidRDefault="00B602D2" w:rsidP="007A4DE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outputs above, we can </w:t>
      </w:r>
      <w:r w:rsidR="008D0BFA">
        <w:rPr>
          <w:rFonts w:ascii="Times New Roman" w:hAnsi="Times New Roman" w:cs="Times New Roman"/>
          <w:sz w:val="24"/>
        </w:rPr>
        <w:t xml:space="preserve">that </w:t>
      </w:r>
      <w:r w:rsidR="007A4DE7">
        <w:rPr>
          <w:rFonts w:ascii="Times New Roman" w:hAnsi="Times New Roman" w:cs="Times New Roman"/>
          <w:sz w:val="24"/>
        </w:rPr>
        <w:t>most of</w:t>
      </w:r>
      <w:r w:rsidR="008D0BFA">
        <w:rPr>
          <w:rFonts w:ascii="Times New Roman" w:hAnsi="Times New Roman" w:cs="Times New Roman"/>
          <w:sz w:val="24"/>
        </w:rPr>
        <w:t xml:space="preserve"> the smallest errors occur in the bottom right of the error tables</w:t>
      </w:r>
      <w:r w:rsidR="007A4DE7">
        <w:rPr>
          <w:rFonts w:ascii="Times New Roman" w:hAnsi="Times New Roman" w:cs="Times New Roman"/>
          <w:sz w:val="24"/>
        </w:rPr>
        <w:t xml:space="preserve">, indicating that the increase of both </w:t>
      </w:r>
      <w:r w:rsidR="00650A10">
        <w:rPr>
          <w:rFonts w:ascii="Times New Roman" w:hAnsi="Times New Roman" w:cs="Times New Roman"/>
          <w:sz w:val="24"/>
        </w:rPr>
        <w:t>number of simulations</w:t>
      </w:r>
      <w:r w:rsidR="007A4DE7">
        <w:rPr>
          <w:rFonts w:ascii="Times New Roman" w:hAnsi="Times New Roman" w:cs="Times New Roman"/>
          <w:sz w:val="24"/>
        </w:rPr>
        <w:t xml:space="preserve"> and </w:t>
      </w:r>
      <w:r w:rsidR="00650A10">
        <w:rPr>
          <w:rFonts w:ascii="Times New Roman" w:hAnsi="Times New Roman" w:cs="Times New Roman"/>
          <w:sz w:val="24"/>
        </w:rPr>
        <w:t>number of steps</w:t>
      </w:r>
      <w:r w:rsidR="007A4DE7">
        <w:rPr>
          <w:rFonts w:ascii="Times New Roman" w:hAnsi="Times New Roman" w:cs="Times New Roman"/>
          <w:sz w:val="24"/>
        </w:rPr>
        <w:t xml:space="preserve"> should increase the simulation accuracy.</w:t>
      </w:r>
      <w:r w:rsidR="00650A10">
        <w:rPr>
          <w:rFonts w:ascii="Times New Roman" w:hAnsi="Times New Roman" w:cs="Times New Roman"/>
          <w:sz w:val="24"/>
        </w:rPr>
        <w:t xml:space="preserve"> However, a close examination reveals that for a given </w:t>
      </w:r>
      <w:r w:rsidR="00013B19">
        <w:rPr>
          <w:rFonts w:ascii="Times New Roman" w:hAnsi="Times New Roman" w:cs="Times New Roman"/>
          <w:sz w:val="24"/>
        </w:rPr>
        <w:t>small</w:t>
      </w:r>
      <w:r w:rsidR="00650A10">
        <w:rPr>
          <w:rFonts w:ascii="Times New Roman" w:hAnsi="Times New Roman" w:cs="Times New Roman"/>
          <w:sz w:val="24"/>
        </w:rPr>
        <w:t xml:space="preserve"> N</w:t>
      </w:r>
      <w:r w:rsidR="006A5EB1">
        <w:rPr>
          <w:rFonts w:ascii="Times New Roman" w:hAnsi="Times New Roman" w:cs="Times New Roman"/>
          <w:sz w:val="24"/>
        </w:rPr>
        <w:t xml:space="preserve"> (N=100)</w:t>
      </w:r>
      <w:r w:rsidR="00650A10">
        <w:rPr>
          <w:rFonts w:ascii="Times New Roman" w:hAnsi="Times New Roman" w:cs="Times New Roman"/>
          <w:sz w:val="24"/>
        </w:rPr>
        <w:t>, the increase of number of steps</w:t>
      </w:r>
      <w:r w:rsidR="00F93C5B">
        <w:rPr>
          <w:rFonts w:ascii="Times New Roman" w:hAnsi="Times New Roman" w:cs="Times New Roman"/>
          <w:sz w:val="24"/>
        </w:rPr>
        <w:t xml:space="preserve"> towards infinity</w:t>
      </w:r>
      <w:r w:rsidR="00650A10">
        <w:rPr>
          <w:rFonts w:ascii="Times New Roman" w:hAnsi="Times New Roman" w:cs="Times New Roman"/>
          <w:sz w:val="24"/>
        </w:rPr>
        <w:t xml:space="preserve"> don’t necessarily i</w:t>
      </w:r>
      <w:r w:rsidR="00013B19">
        <w:rPr>
          <w:rFonts w:ascii="Times New Roman" w:hAnsi="Times New Roman" w:cs="Times New Roman"/>
          <w:sz w:val="24"/>
        </w:rPr>
        <w:t>mprove</w:t>
      </w:r>
      <w:r w:rsidR="00650A10">
        <w:rPr>
          <w:rFonts w:ascii="Times New Roman" w:hAnsi="Times New Roman" w:cs="Times New Roman"/>
          <w:sz w:val="24"/>
        </w:rPr>
        <w:t xml:space="preserve"> the </w:t>
      </w:r>
      <w:r w:rsidR="00F93C5B">
        <w:rPr>
          <w:rFonts w:ascii="Times New Roman" w:hAnsi="Times New Roman" w:cs="Times New Roman"/>
          <w:sz w:val="24"/>
        </w:rPr>
        <w:t>accuracy.</w:t>
      </w:r>
      <w:r w:rsidR="008A2BC7">
        <w:rPr>
          <w:rFonts w:ascii="Times New Roman" w:hAnsi="Times New Roman" w:cs="Times New Roman"/>
          <w:sz w:val="24"/>
        </w:rPr>
        <w:t xml:space="preserve"> </w:t>
      </w:r>
      <w:r w:rsidR="00BE4523">
        <w:rPr>
          <w:rFonts w:ascii="Times New Roman" w:hAnsi="Times New Roman" w:cs="Times New Roman"/>
          <w:sz w:val="24"/>
        </w:rPr>
        <w:t xml:space="preserve">For example, for N = 100, errors decrease significantly for increasing small NSIM, but as NSIM grows to 5000000, the error </w:t>
      </w:r>
      <w:r w:rsidR="00013B19">
        <w:rPr>
          <w:rFonts w:ascii="Times New Roman" w:hAnsi="Times New Roman" w:cs="Times New Roman"/>
          <w:sz w:val="24"/>
        </w:rPr>
        <w:t>does not show sign of decreasing. On the other hand, for a large N, increasing NSIM indeed deceases error</w:t>
      </w:r>
      <w:r w:rsidR="00F628CD">
        <w:rPr>
          <w:rFonts w:ascii="Times New Roman" w:hAnsi="Times New Roman" w:cs="Times New Roman"/>
          <w:sz w:val="24"/>
        </w:rPr>
        <w:t xml:space="preserve"> significantly.</w:t>
      </w:r>
    </w:p>
    <w:p w14:paraId="1D92C65E" w14:textId="649E7BC9" w:rsidR="00013B19" w:rsidRDefault="00013B19" w:rsidP="007A4DE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For a given NSIM small, N has almost no relationship with the magnitude of error</w:t>
      </w:r>
      <w:r w:rsidR="006A5EB1">
        <w:rPr>
          <w:rFonts w:ascii="Times New Roman" w:hAnsi="Times New Roman" w:cs="Times New Roman"/>
          <w:sz w:val="24"/>
        </w:rPr>
        <w:t>. It is only when NSIM reaches the millions that an increase in N start to reduce the error</w:t>
      </w:r>
      <w:r w:rsidR="00F628CD">
        <w:rPr>
          <w:rFonts w:ascii="Times New Roman" w:hAnsi="Times New Roman" w:cs="Times New Roman"/>
          <w:sz w:val="24"/>
        </w:rPr>
        <w:t xml:space="preserve"> for call and put options for Batch 2</w:t>
      </w:r>
      <w:r w:rsidR="00C01AE7">
        <w:rPr>
          <w:rFonts w:ascii="Times New Roman" w:hAnsi="Times New Roman" w:cs="Times New Roman"/>
          <w:sz w:val="24"/>
        </w:rPr>
        <w:t>, but t</w:t>
      </w:r>
      <w:r w:rsidR="00F628CD">
        <w:rPr>
          <w:rFonts w:ascii="Times New Roman" w:hAnsi="Times New Roman" w:cs="Times New Roman"/>
          <w:sz w:val="24"/>
        </w:rPr>
        <w:t xml:space="preserve">he effect </w:t>
      </w:r>
      <w:r w:rsidR="00C01AE7">
        <w:rPr>
          <w:rFonts w:ascii="Times New Roman" w:hAnsi="Times New Roman" w:cs="Times New Roman"/>
          <w:sz w:val="24"/>
        </w:rPr>
        <w:t xml:space="preserve">soon </w:t>
      </w:r>
      <w:r w:rsidR="00F628CD">
        <w:rPr>
          <w:rFonts w:ascii="Times New Roman" w:hAnsi="Times New Roman" w:cs="Times New Roman"/>
          <w:sz w:val="24"/>
        </w:rPr>
        <w:t>diminishes</w:t>
      </w:r>
      <w:r w:rsidR="00C01AE7">
        <w:rPr>
          <w:rFonts w:ascii="Times New Roman" w:hAnsi="Times New Roman" w:cs="Times New Roman"/>
          <w:sz w:val="24"/>
        </w:rPr>
        <w:t xml:space="preserve">. </w:t>
      </w:r>
      <w:r w:rsidR="00F628CD">
        <w:rPr>
          <w:rFonts w:ascii="Times New Roman" w:hAnsi="Times New Roman" w:cs="Times New Roman"/>
          <w:sz w:val="24"/>
        </w:rPr>
        <w:t xml:space="preserve">For Batch 1, </w:t>
      </w:r>
      <w:r w:rsidR="00C01AE7">
        <w:rPr>
          <w:rFonts w:ascii="Times New Roman" w:hAnsi="Times New Roman" w:cs="Times New Roman"/>
          <w:sz w:val="24"/>
        </w:rPr>
        <w:t>increase in N shows no sign of decreasing the error.</w:t>
      </w:r>
    </w:p>
    <w:p w14:paraId="716273DA" w14:textId="2C16799E" w:rsidR="00C55B87" w:rsidRDefault="00C55B87" w:rsidP="007A4DE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general, large N and NSIM </w:t>
      </w:r>
      <w:r w:rsidR="00C01AE7">
        <w:rPr>
          <w:rFonts w:ascii="Times New Roman" w:hAnsi="Times New Roman" w:cs="Times New Roman"/>
          <w:sz w:val="24"/>
        </w:rPr>
        <w:t xml:space="preserve">tend to </w:t>
      </w:r>
      <w:r>
        <w:rPr>
          <w:rFonts w:ascii="Times New Roman" w:hAnsi="Times New Roman" w:cs="Times New Roman"/>
          <w:sz w:val="24"/>
        </w:rPr>
        <w:t xml:space="preserve">produce estimations closer to the exact solution, but their effect on the accuracy of the estimations is only evident when </w:t>
      </w:r>
      <w:r w:rsidR="0088135D">
        <w:rPr>
          <w:rFonts w:ascii="Times New Roman" w:hAnsi="Times New Roman" w:cs="Times New Roman"/>
          <w:sz w:val="24"/>
        </w:rPr>
        <w:t>both are large</w:t>
      </w:r>
      <w:r w:rsidR="00540A89">
        <w:rPr>
          <w:rFonts w:ascii="Times New Roman" w:hAnsi="Times New Roman" w:cs="Times New Roman"/>
          <w:sz w:val="24"/>
        </w:rPr>
        <w:t>.</w:t>
      </w:r>
      <w:r w:rsidR="00D61675">
        <w:rPr>
          <w:rFonts w:ascii="Times New Roman" w:hAnsi="Times New Roman" w:cs="Times New Roman"/>
          <w:sz w:val="24"/>
        </w:rPr>
        <w:t xml:space="preserve"> For a given NSIM, the effect of N is not observed. Increase in N does not decrease error. This is perhaps due to the </w:t>
      </w:r>
      <w:r w:rsidR="00C6059F">
        <w:rPr>
          <w:rFonts w:ascii="Times New Roman" w:hAnsi="Times New Roman" w:cs="Times New Roman"/>
          <w:sz w:val="24"/>
        </w:rPr>
        <w:t xml:space="preserve">short </w:t>
      </w:r>
      <w:r w:rsidR="00D61675">
        <w:rPr>
          <w:rFonts w:ascii="Times New Roman" w:hAnsi="Times New Roman" w:cs="Times New Roman"/>
          <w:sz w:val="24"/>
        </w:rPr>
        <w:t>expiry time of Batch 1 and Batch 2.</w:t>
      </w:r>
      <w:r w:rsidR="00C6059F">
        <w:rPr>
          <w:rFonts w:ascii="Times New Roman" w:hAnsi="Times New Roman" w:cs="Times New Roman"/>
          <w:sz w:val="24"/>
        </w:rPr>
        <w:t xml:space="preserve"> Based on the result, I would speculate that there is optimal N relative to each expiry time. N larger than this optimal value will no longer improve the accuracy of the simulation. For further research, I would try larger N on options with larger expiry time to confirm my speculation.</w:t>
      </w:r>
    </w:p>
    <w:p w14:paraId="7544605C" w14:textId="5B31B1F1" w:rsidR="00506FF4" w:rsidRDefault="00506FF4" w:rsidP="00506FF4">
      <w:pPr>
        <w:rPr>
          <w:rFonts w:ascii="Times New Roman" w:hAnsi="Times New Roman" w:cs="Times New Roman"/>
          <w:sz w:val="24"/>
        </w:rPr>
      </w:pPr>
    </w:p>
    <w:p w14:paraId="1C844298" w14:textId="2BB29008" w:rsidR="00506FF4" w:rsidRDefault="00506FF4" w:rsidP="00506F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</w:p>
    <w:p w14:paraId="7C4C4D28" w14:textId="35BDD8BA" w:rsidR="002D555C" w:rsidRDefault="002D555C" w:rsidP="00506F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 4 Output</w:t>
      </w:r>
    </w:p>
    <w:p w14:paraId="1A53D22D" w14:textId="2513917E" w:rsidR="00506FF4" w:rsidRDefault="002D555C" w:rsidP="00506FF4">
      <w:pPr>
        <w:rPr>
          <w:rFonts w:ascii="Times New Roman" w:hAnsi="Times New Roman" w:cs="Times New Roman"/>
          <w:sz w:val="24"/>
        </w:rPr>
      </w:pPr>
      <w:r w:rsidRPr="002D555C">
        <w:drawing>
          <wp:inline distT="0" distB="0" distL="0" distR="0" wp14:anchorId="0866CD0D" wp14:editId="4A3E8DA4">
            <wp:extent cx="3891280" cy="3262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502F" w14:textId="0A4250D3" w:rsidR="004623C3" w:rsidRDefault="004623C3" w:rsidP="00506F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 4 Call Error</w:t>
      </w:r>
    </w:p>
    <w:p w14:paraId="475ADFCA" w14:textId="654E45F2" w:rsidR="002D555C" w:rsidRDefault="004623C3" w:rsidP="00506FF4">
      <w:pPr>
        <w:rPr>
          <w:rFonts w:ascii="Times New Roman" w:hAnsi="Times New Roman" w:cs="Times New Roman"/>
          <w:sz w:val="24"/>
        </w:rPr>
      </w:pPr>
      <w:r w:rsidRPr="004623C3">
        <w:drawing>
          <wp:inline distT="0" distB="0" distL="0" distR="0" wp14:anchorId="7BD284CE" wp14:editId="0C9758B4">
            <wp:extent cx="3952875" cy="14528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4024" w14:textId="1B9DF512" w:rsidR="00772688" w:rsidRDefault="00772688" w:rsidP="00506F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Batch 4 Put Error</w:t>
      </w:r>
    </w:p>
    <w:p w14:paraId="15CF7CAC" w14:textId="78381EC0" w:rsidR="00772688" w:rsidRDefault="00772688" w:rsidP="00506FF4">
      <w:pPr>
        <w:rPr>
          <w:rFonts w:ascii="Times New Roman" w:hAnsi="Times New Roman" w:cs="Times New Roman"/>
          <w:sz w:val="24"/>
        </w:rPr>
      </w:pPr>
      <w:r w:rsidRPr="00772688">
        <w:drawing>
          <wp:inline distT="0" distB="0" distL="0" distR="0" wp14:anchorId="5B088410" wp14:editId="7E09275D">
            <wp:extent cx="4148137" cy="140129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19" cy="1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E190" w14:textId="7C030FD7" w:rsidR="0073651B" w:rsidRDefault="0073651B" w:rsidP="00506F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put option, </w:t>
      </w:r>
      <w:r w:rsidR="00623DC6">
        <w:rPr>
          <w:rFonts w:ascii="Times New Roman" w:hAnsi="Times New Roman" w:cs="Times New Roman"/>
          <w:sz w:val="24"/>
        </w:rPr>
        <w:t xml:space="preserve">the accuracy is </w:t>
      </w:r>
      <w:r w:rsidR="00BC48C1">
        <w:rPr>
          <w:rFonts w:ascii="Times New Roman" w:hAnsi="Times New Roman" w:cs="Times New Roman"/>
          <w:sz w:val="24"/>
        </w:rPr>
        <w:t xml:space="preserve">already </w:t>
      </w:r>
      <w:r w:rsidR="00623DC6">
        <w:rPr>
          <w:rFonts w:ascii="Times New Roman" w:hAnsi="Times New Roman" w:cs="Times New Roman"/>
          <w:sz w:val="24"/>
        </w:rPr>
        <w:t>two places behind the decimal point when N reaches 500, and NSIM reaches 100000.</w:t>
      </w:r>
      <w:r w:rsidR="00BC48C1">
        <w:rPr>
          <w:rFonts w:ascii="Times New Roman" w:hAnsi="Times New Roman" w:cs="Times New Roman"/>
          <w:sz w:val="24"/>
        </w:rPr>
        <w:t xml:space="preserve"> </w:t>
      </w:r>
      <w:r w:rsidR="00F77281">
        <w:rPr>
          <w:rFonts w:ascii="Times New Roman" w:hAnsi="Times New Roman" w:cs="Times New Roman"/>
          <w:sz w:val="24"/>
        </w:rPr>
        <w:t>Further increase of N to 800 improve the accuracy even more.</w:t>
      </w:r>
      <w:r w:rsidR="00CE333A">
        <w:rPr>
          <w:rFonts w:ascii="Times New Roman" w:hAnsi="Times New Roman" w:cs="Times New Roman"/>
          <w:sz w:val="24"/>
        </w:rPr>
        <w:t xml:space="preserve"> On the other hand, the accuracy for </w:t>
      </w:r>
      <w:r w:rsidR="00427EE6">
        <w:rPr>
          <w:rFonts w:ascii="Times New Roman" w:hAnsi="Times New Roman" w:cs="Times New Roman"/>
          <w:sz w:val="24"/>
        </w:rPr>
        <w:t>call option is much harder to improve. Although increase in NSIM and N do seem to improve accuracy slightly</w:t>
      </w:r>
      <w:r w:rsidR="00A8183C">
        <w:rPr>
          <w:rFonts w:ascii="Times New Roman" w:hAnsi="Times New Roman" w:cs="Times New Roman"/>
          <w:sz w:val="24"/>
        </w:rPr>
        <w:t>, the accuracy is nowhere approaching two places behind the decimal point</w:t>
      </w:r>
      <w:r w:rsidR="00E010D3">
        <w:rPr>
          <w:rFonts w:ascii="Times New Roman" w:hAnsi="Times New Roman" w:cs="Times New Roman"/>
          <w:sz w:val="24"/>
        </w:rPr>
        <w:t>. Even when NSIM is increased to 10 million, the accuracy still does not show significant improvement.</w:t>
      </w:r>
      <w:r w:rsidR="00E44987">
        <w:rPr>
          <w:rFonts w:ascii="Times New Roman" w:hAnsi="Times New Roman" w:cs="Times New Roman"/>
          <w:sz w:val="24"/>
        </w:rPr>
        <w:t xml:space="preserve"> In the end, the cost of computing such </w:t>
      </w:r>
      <w:proofErr w:type="gramStart"/>
      <w:r w:rsidR="00E44987">
        <w:rPr>
          <w:rFonts w:ascii="Times New Roman" w:hAnsi="Times New Roman" w:cs="Times New Roman"/>
          <w:sz w:val="24"/>
        </w:rPr>
        <w:t>a large number of</w:t>
      </w:r>
      <w:proofErr w:type="gramEnd"/>
      <w:r w:rsidR="00E44987">
        <w:rPr>
          <w:rFonts w:ascii="Times New Roman" w:hAnsi="Times New Roman" w:cs="Times New Roman"/>
          <w:sz w:val="24"/>
        </w:rPr>
        <w:t xml:space="preserve"> simulations is simply too great to achieve the desired accuracy. This phenomenon is worth an investigation. Perhaps N is supposed to be set much larger in order to achieve the accuracy.</w:t>
      </w:r>
      <w:bookmarkStart w:id="0" w:name="_GoBack"/>
      <w:bookmarkEnd w:id="0"/>
    </w:p>
    <w:p w14:paraId="26E08C34" w14:textId="2F344CD9" w:rsidR="0073651B" w:rsidRDefault="0073651B" w:rsidP="00CE33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error output for Batch 4 confirms my speculation in part b. Since Batch 4 has a much longer expiry time than Batch 1 and Batch 2, we </w:t>
      </w:r>
      <w:r w:rsidR="00CB7B8D">
        <w:rPr>
          <w:rFonts w:ascii="Times New Roman" w:hAnsi="Times New Roman" w:cs="Times New Roman"/>
          <w:sz w:val="24"/>
        </w:rPr>
        <w:t>expect</w:t>
      </w:r>
      <w:r w:rsidR="006E6723">
        <w:rPr>
          <w:rFonts w:ascii="Times New Roman" w:hAnsi="Times New Roman" w:cs="Times New Roman"/>
          <w:sz w:val="24"/>
        </w:rPr>
        <w:t xml:space="preserve"> higher number of steps </w:t>
      </w:r>
      <w:r w:rsidR="00A136E0">
        <w:rPr>
          <w:rFonts w:ascii="Times New Roman" w:hAnsi="Times New Roman" w:cs="Times New Roman"/>
          <w:sz w:val="24"/>
        </w:rPr>
        <w:t>to obtain a</w:t>
      </w:r>
      <w:r w:rsidR="00CB7B8D">
        <w:rPr>
          <w:rFonts w:ascii="Times New Roman" w:hAnsi="Times New Roman" w:cs="Times New Roman"/>
          <w:sz w:val="24"/>
        </w:rPr>
        <w:t>n</w:t>
      </w:r>
      <w:r w:rsidR="00A136E0">
        <w:rPr>
          <w:rFonts w:ascii="Times New Roman" w:hAnsi="Times New Roman" w:cs="Times New Roman"/>
          <w:sz w:val="24"/>
        </w:rPr>
        <w:t xml:space="preserve"> optimal simulation</w:t>
      </w:r>
      <w:r w:rsidR="006E6723">
        <w:rPr>
          <w:rFonts w:ascii="Times New Roman" w:hAnsi="Times New Roman" w:cs="Times New Roman"/>
          <w:sz w:val="24"/>
        </w:rPr>
        <w:t>. As the output shows, the accuracy only increases as N increases, indicating that the optimal n has not yet been achieved.</w:t>
      </w:r>
    </w:p>
    <w:p w14:paraId="265C66D6" w14:textId="77777777" w:rsidR="00934FF0" w:rsidRDefault="00934FF0" w:rsidP="009105E4">
      <w:pPr>
        <w:rPr>
          <w:rFonts w:ascii="Times New Roman" w:hAnsi="Times New Roman" w:cs="Times New Roman"/>
          <w:sz w:val="24"/>
        </w:rPr>
      </w:pPr>
    </w:p>
    <w:p w14:paraId="4D3F84ED" w14:textId="4A5E6B11" w:rsidR="00DB1A44" w:rsidRDefault="00DB1A44" w:rsidP="009105E4">
      <w:pPr>
        <w:rPr>
          <w:rFonts w:ascii="Times New Roman" w:hAnsi="Times New Roman" w:cs="Times New Roman"/>
          <w:sz w:val="24"/>
        </w:rPr>
      </w:pPr>
    </w:p>
    <w:p w14:paraId="68DC826B" w14:textId="77777777" w:rsidR="00F2673D" w:rsidRPr="009105E4" w:rsidRDefault="00F2673D" w:rsidP="009105E4">
      <w:pPr>
        <w:rPr>
          <w:rFonts w:ascii="Times New Roman" w:hAnsi="Times New Roman" w:cs="Times New Roman"/>
          <w:sz w:val="24"/>
        </w:rPr>
      </w:pPr>
    </w:p>
    <w:sectPr w:rsidR="00F2673D" w:rsidRPr="009105E4" w:rsidSect="005F611D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0577"/>
    <w:multiLevelType w:val="hybridMultilevel"/>
    <w:tmpl w:val="385228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F256F"/>
    <w:multiLevelType w:val="hybridMultilevel"/>
    <w:tmpl w:val="16760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F4"/>
    <w:rsid w:val="00013B19"/>
    <w:rsid w:val="000B0B1E"/>
    <w:rsid w:val="002D555C"/>
    <w:rsid w:val="003D4B8E"/>
    <w:rsid w:val="00427EE6"/>
    <w:rsid w:val="004623C3"/>
    <w:rsid w:val="00474677"/>
    <w:rsid w:val="004E661D"/>
    <w:rsid w:val="004F2C9A"/>
    <w:rsid w:val="00506FF4"/>
    <w:rsid w:val="005137E3"/>
    <w:rsid w:val="00540A89"/>
    <w:rsid w:val="005E2511"/>
    <w:rsid w:val="005F611D"/>
    <w:rsid w:val="00623DC6"/>
    <w:rsid w:val="00650A10"/>
    <w:rsid w:val="006A5EB1"/>
    <w:rsid w:val="006E6723"/>
    <w:rsid w:val="0073651B"/>
    <w:rsid w:val="00742769"/>
    <w:rsid w:val="00772688"/>
    <w:rsid w:val="007A4DE7"/>
    <w:rsid w:val="007C6CF4"/>
    <w:rsid w:val="0088135D"/>
    <w:rsid w:val="008A2BC7"/>
    <w:rsid w:val="008D0BFA"/>
    <w:rsid w:val="009105E4"/>
    <w:rsid w:val="00934FF0"/>
    <w:rsid w:val="00A136E0"/>
    <w:rsid w:val="00A8183C"/>
    <w:rsid w:val="00B602D2"/>
    <w:rsid w:val="00BC48C1"/>
    <w:rsid w:val="00BE4523"/>
    <w:rsid w:val="00C01AE7"/>
    <w:rsid w:val="00C55B87"/>
    <w:rsid w:val="00C6059F"/>
    <w:rsid w:val="00CB7B8D"/>
    <w:rsid w:val="00CE333A"/>
    <w:rsid w:val="00D61675"/>
    <w:rsid w:val="00DB1A44"/>
    <w:rsid w:val="00E010D3"/>
    <w:rsid w:val="00E1200E"/>
    <w:rsid w:val="00E44987"/>
    <w:rsid w:val="00E74053"/>
    <w:rsid w:val="00F2673D"/>
    <w:rsid w:val="00F402B5"/>
    <w:rsid w:val="00F628CD"/>
    <w:rsid w:val="00F77281"/>
    <w:rsid w:val="00F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EBFE"/>
  <w15:chartTrackingRefBased/>
  <w15:docId w15:val="{71B45BF8-9D1D-45E7-BE93-1FAA6979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Li</dc:creator>
  <cp:keywords/>
  <dc:description/>
  <cp:lastModifiedBy>Minghan Li</cp:lastModifiedBy>
  <cp:revision>34</cp:revision>
  <dcterms:created xsi:type="dcterms:W3CDTF">2019-10-21T03:31:00Z</dcterms:created>
  <dcterms:modified xsi:type="dcterms:W3CDTF">2019-10-29T04:06:00Z</dcterms:modified>
</cp:coreProperties>
</file>