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A73" w:rsidRPr="00051B1F" w:rsidRDefault="00F07BB7" w:rsidP="00F07BB7">
      <w:pPr>
        <w:jc w:val="center"/>
        <w:rPr>
          <w:rFonts w:eastAsia="微軟正黑體"/>
          <w:sz w:val="28"/>
          <w:szCs w:val="28"/>
        </w:rPr>
      </w:pPr>
      <w:bookmarkStart w:id="0" w:name="_GoBack"/>
      <w:bookmarkEnd w:id="0"/>
      <w:r w:rsidRPr="00051B1F">
        <w:rPr>
          <w:rFonts w:eastAsia="微軟正黑體"/>
          <w:sz w:val="28"/>
          <w:szCs w:val="28"/>
        </w:rPr>
        <w:t xml:space="preserve">110/03/03 </w:t>
      </w:r>
      <w:r w:rsidRPr="00051B1F">
        <w:rPr>
          <w:rFonts w:eastAsia="微軟正黑體"/>
          <w:sz w:val="28"/>
          <w:szCs w:val="28"/>
        </w:rPr>
        <w:t>二合一展示客戶回饋問題</w:t>
      </w:r>
    </w:p>
    <w:p w:rsidR="00F07BB7" w:rsidRDefault="00F07BB7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Web</w:t>
      </w:r>
      <w:r>
        <w:rPr>
          <w:rFonts w:eastAsia="微軟正黑體" w:hint="eastAsia"/>
        </w:rPr>
        <w:t>頁面中，上方</w:t>
      </w:r>
      <w:r>
        <w:rPr>
          <w:rFonts w:eastAsia="微軟正黑體" w:hint="eastAsia"/>
        </w:rPr>
        <w:t>LOGO</w:t>
      </w:r>
      <w:r>
        <w:rPr>
          <w:rFonts w:eastAsia="微軟正黑體" w:hint="eastAsia"/>
        </w:rPr>
        <w:t>部分希望改成中科院的</w:t>
      </w:r>
      <w:r>
        <w:rPr>
          <w:rFonts w:eastAsia="微軟正黑體" w:hint="eastAsia"/>
        </w:rPr>
        <w:t>LOGO</w:t>
      </w:r>
      <w:r>
        <w:rPr>
          <w:rFonts w:eastAsia="微軟正黑體" w:hint="eastAsia"/>
        </w:rPr>
        <w:t>樣式</w:t>
      </w:r>
    </w:p>
    <w:p w:rsidR="00F07BB7" w:rsidRDefault="00F07BB7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組態表單選擇後，希望上方的資料能一併同步，或者是隱藏起來，避免造成誤判</w:t>
      </w:r>
    </w:p>
    <w:p w:rsidR="00F07BB7" w:rsidRDefault="00F07BB7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客戶說明目前的發射架預計會增加到</w:t>
      </w:r>
      <w:r>
        <w:rPr>
          <w:rFonts w:eastAsia="微軟正黑體" w:hint="eastAsia"/>
        </w:rPr>
        <w:t>24</w:t>
      </w:r>
      <w:r>
        <w:rPr>
          <w:rFonts w:eastAsia="微軟正黑體" w:hint="eastAsia"/>
        </w:rPr>
        <w:t>部，同一個車型的組態需要再增加</w:t>
      </w:r>
    </w:p>
    <w:p w:rsidR="00F07BB7" w:rsidRDefault="00F07BB7" w:rsidP="00F07BB7">
      <w:pPr>
        <w:ind w:left="480"/>
        <w:rPr>
          <w:rFonts w:eastAsia="微軟正黑體"/>
        </w:rPr>
      </w:pPr>
      <w:r>
        <w:rPr>
          <w:rFonts w:eastAsia="微軟正黑體" w:hint="eastAsia"/>
        </w:rPr>
        <w:t>※例如表單一次顯示</w:t>
      </w:r>
      <w:r>
        <w:rPr>
          <w:rFonts w:eastAsia="微軟正黑體" w:hint="eastAsia"/>
        </w:rPr>
        <w:t>10</w:t>
      </w:r>
      <w:r>
        <w:rPr>
          <w:rFonts w:eastAsia="微軟正黑體" w:hint="eastAsia"/>
        </w:rPr>
        <w:t>種組態，</w:t>
      </w:r>
      <w:r w:rsidR="00EE0735">
        <w:rPr>
          <w:rFonts w:eastAsia="微軟正黑體" w:hint="eastAsia"/>
        </w:rPr>
        <w:t>↑鍵為上一頁</w:t>
      </w:r>
      <w:r w:rsidR="00833AE8">
        <w:rPr>
          <w:rFonts w:eastAsia="微軟正黑體" w:hint="eastAsia"/>
        </w:rPr>
        <w:t>組態</w:t>
      </w:r>
      <w:r w:rsidR="00EE0735">
        <w:rPr>
          <w:rFonts w:eastAsia="微軟正黑體" w:hint="eastAsia"/>
        </w:rPr>
        <w:t>，↓</w:t>
      </w:r>
      <w:r>
        <w:rPr>
          <w:rFonts w:eastAsia="微軟正黑體" w:hint="eastAsia"/>
        </w:rPr>
        <w:t>鍵為下一頁</w:t>
      </w:r>
      <w:r w:rsidR="00833AE8">
        <w:rPr>
          <w:rFonts w:eastAsia="微軟正黑體" w:hint="eastAsia"/>
        </w:rPr>
        <w:t>組態</w:t>
      </w:r>
    </w:p>
    <w:p w:rsidR="00F07BB7" w:rsidRDefault="00F07BB7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跳號時，撥通忙線的號碼</w:t>
      </w:r>
      <w:r w:rsidR="00B967F7">
        <w:rPr>
          <w:rFonts w:eastAsia="微軟正黑體" w:hint="eastAsia"/>
        </w:rPr>
        <w:t>時，</w:t>
      </w:r>
      <w:r w:rsidR="00B967F7" w:rsidRPr="00B967F7">
        <w:rPr>
          <w:rFonts w:eastAsia="微軟正黑體" w:hint="eastAsia"/>
          <w:color w:val="FF0000"/>
        </w:rPr>
        <w:t>瞬間</w:t>
      </w:r>
      <w:r w:rsidRPr="00B967F7">
        <w:rPr>
          <w:rFonts w:eastAsia="微軟正黑體" w:hint="eastAsia"/>
          <w:color w:val="FF0000"/>
        </w:rPr>
        <w:t>出現</w:t>
      </w:r>
      <w:r>
        <w:rPr>
          <w:rFonts w:eastAsia="微軟正黑體"/>
        </w:rPr>
        <w:t>”</w:t>
      </w:r>
      <w:r>
        <w:rPr>
          <w:rFonts w:eastAsia="微軟正黑體" w:hint="eastAsia"/>
        </w:rPr>
        <w:t>撥號失敗</w:t>
      </w:r>
      <w:r>
        <w:rPr>
          <w:rFonts w:eastAsia="微軟正黑體"/>
        </w:rPr>
        <w:t>”</w:t>
      </w:r>
      <w:r>
        <w:rPr>
          <w:rFonts w:eastAsia="微軟正黑體" w:hint="eastAsia"/>
        </w:rPr>
        <w:t>，客戶希望能夠不要顯示此訊息，直到跳號正常在顯示撥號的號碼</w:t>
      </w:r>
    </w:p>
    <w:p w:rsidR="00F07BB7" w:rsidRDefault="00F07BB7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對方</w:t>
      </w:r>
      <w:r>
        <w:rPr>
          <w:rFonts w:eastAsia="微軟正黑體" w:hint="eastAsia"/>
        </w:rPr>
        <w:t>Call</w:t>
      </w:r>
      <w:r>
        <w:rPr>
          <w:rFonts w:eastAsia="微軟正黑體" w:hint="eastAsia"/>
        </w:rPr>
        <w:t>電話進來後，有出現撥出號碼的資訊欄亂跳的現象</w:t>
      </w:r>
      <w:r>
        <w:rPr>
          <w:rFonts w:eastAsia="微軟正黑體" w:hint="eastAsia"/>
        </w:rPr>
        <w:t>(</w:t>
      </w:r>
      <w:r>
        <w:rPr>
          <w:rFonts w:eastAsia="微軟正黑體" w:hint="eastAsia"/>
        </w:rPr>
        <w:t>偶發但需要修正</w:t>
      </w:r>
      <w:r>
        <w:rPr>
          <w:rFonts w:eastAsia="微軟正黑體" w:hint="eastAsia"/>
        </w:rPr>
        <w:t>)</w:t>
      </w:r>
    </w:p>
    <w:p w:rsidR="00F07BB7" w:rsidRDefault="0048712B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與</w:t>
      </w:r>
      <w:r>
        <w:rPr>
          <w:rFonts w:eastAsia="微軟正黑體" w:hint="eastAsia"/>
        </w:rPr>
        <w:t>ICS</w:t>
      </w:r>
      <w:r>
        <w:rPr>
          <w:rFonts w:eastAsia="微軟正黑體" w:hint="eastAsia"/>
        </w:rPr>
        <w:t>連線中斷時，</w:t>
      </w:r>
      <w:r>
        <w:rPr>
          <w:rFonts w:eastAsia="微軟正黑體" w:hint="eastAsia"/>
        </w:rPr>
        <w:t>SIP Phone</w:t>
      </w:r>
      <w:r>
        <w:rPr>
          <w:rFonts w:eastAsia="微軟正黑體" w:hint="eastAsia"/>
        </w:rPr>
        <w:t>目前顯示的資訊在</w:t>
      </w:r>
      <w:r>
        <w:rPr>
          <w:rFonts w:eastAsia="微軟正黑體"/>
        </w:rPr>
        <w:t>”</w:t>
      </w:r>
      <w:r>
        <w:rPr>
          <w:rFonts w:eastAsia="微軟正黑體" w:hint="eastAsia"/>
        </w:rPr>
        <w:t>OK</w:t>
      </w:r>
      <w:r>
        <w:rPr>
          <w:rFonts w:eastAsia="微軟正黑體"/>
        </w:rPr>
        <w:t>”</w:t>
      </w:r>
      <w:r>
        <w:rPr>
          <w:rFonts w:eastAsia="微軟正黑體" w:hint="eastAsia"/>
        </w:rPr>
        <w:t>，會造成誤判，希望改成網路連線中斷</w:t>
      </w:r>
    </w:p>
    <w:p w:rsidR="0048712B" w:rsidRDefault="0048712B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自測模式</w:t>
      </w:r>
      <w:r w:rsidR="00590A45">
        <w:rPr>
          <w:rFonts w:eastAsia="微軟正黑體" w:hint="eastAsia"/>
        </w:rPr>
        <w:t>客戶希望</w:t>
      </w:r>
      <w:r>
        <w:rPr>
          <w:rFonts w:eastAsia="微軟正黑體" w:hint="eastAsia"/>
        </w:rPr>
        <w:t>不是在</w:t>
      </w:r>
      <w:r>
        <w:rPr>
          <w:rFonts w:eastAsia="微軟正黑體" w:hint="eastAsia"/>
        </w:rPr>
        <w:t>F</w:t>
      </w:r>
      <w:r>
        <w:rPr>
          <w:rFonts w:eastAsia="微軟正黑體" w:hint="eastAsia"/>
        </w:rPr>
        <w:t>鍵</w:t>
      </w:r>
      <w:r w:rsidR="00C91728">
        <w:rPr>
          <w:rFonts w:eastAsia="微軟正黑體" w:hint="eastAsia"/>
        </w:rPr>
        <w:t>內</w:t>
      </w:r>
      <w:r>
        <w:rPr>
          <w:rFonts w:eastAsia="微軟正黑體" w:hint="eastAsia"/>
        </w:rPr>
        <w:t>，想改在</w:t>
      </w:r>
      <w:r>
        <w:rPr>
          <w:rFonts w:eastAsia="微軟正黑體" w:hint="eastAsia"/>
        </w:rPr>
        <w:t>M</w:t>
      </w:r>
      <w:r>
        <w:rPr>
          <w:rFonts w:eastAsia="微軟正黑體" w:hint="eastAsia"/>
        </w:rPr>
        <w:t>鍵</w:t>
      </w:r>
      <w:r w:rsidR="00C91728">
        <w:rPr>
          <w:rFonts w:eastAsia="微軟正黑體" w:hint="eastAsia"/>
        </w:rPr>
        <w:t>中</w:t>
      </w:r>
      <w:r>
        <w:rPr>
          <w:rFonts w:eastAsia="微軟正黑體" w:hint="eastAsia"/>
        </w:rPr>
        <w:t>，方便使用者測試</w:t>
      </w:r>
    </w:p>
    <w:p w:rsidR="0048712B" w:rsidRDefault="0048712B" w:rsidP="00F07BB7">
      <w:pPr>
        <w:pStyle w:val="a5"/>
        <w:numPr>
          <w:ilvl w:val="0"/>
          <w:numId w:val="2"/>
        </w:numPr>
        <w:ind w:leftChars="0"/>
        <w:rPr>
          <w:rFonts w:eastAsia="微軟正黑體"/>
        </w:rPr>
      </w:pPr>
      <w:r>
        <w:rPr>
          <w:rFonts w:eastAsia="微軟正黑體" w:hint="eastAsia"/>
        </w:rPr>
        <w:t>熱鍵撥出時，</w:t>
      </w:r>
      <w:r w:rsidR="00590A45">
        <w:rPr>
          <w:rFonts w:eastAsia="微軟正黑體" w:hint="eastAsia"/>
        </w:rPr>
        <w:t>客戶想要</w:t>
      </w:r>
      <w:r>
        <w:rPr>
          <w:rFonts w:eastAsia="微軟正黑體" w:hint="eastAsia"/>
        </w:rPr>
        <w:t>狀態顯示</w:t>
      </w:r>
      <w:r>
        <w:rPr>
          <w:rFonts w:eastAsia="微軟正黑體" w:hint="eastAsia"/>
        </w:rPr>
        <w:t xml:space="preserve">  </w:t>
      </w:r>
      <w:r>
        <w:rPr>
          <w:rFonts w:eastAsia="微軟正黑體"/>
        </w:rPr>
        <w:t>“</w:t>
      </w:r>
      <w:r>
        <w:rPr>
          <w:rFonts w:eastAsia="微軟正黑體" w:hint="eastAsia"/>
        </w:rPr>
        <w:t>熱鍵名稱</w:t>
      </w:r>
      <w:r>
        <w:rPr>
          <w:rFonts w:eastAsia="微軟正黑體" w:hint="eastAsia"/>
        </w:rPr>
        <w:t xml:space="preserve"> + </w:t>
      </w:r>
      <w:r>
        <w:rPr>
          <w:rFonts w:eastAsia="微軟正黑體" w:hint="eastAsia"/>
        </w:rPr>
        <w:t>號碼</w:t>
      </w:r>
      <w:r>
        <w:rPr>
          <w:rFonts w:eastAsia="微軟正黑體"/>
        </w:rPr>
        <w:t>”</w:t>
      </w:r>
    </w:p>
    <w:p w:rsidR="00731A73" w:rsidRDefault="00731A73" w:rsidP="009B3B35">
      <w:pPr>
        <w:rPr>
          <w:rFonts w:eastAsia="微軟正黑體"/>
        </w:rPr>
      </w:pPr>
    </w:p>
    <w:p w:rsidR="009B3B35" w:rsidRDefault="009B3B35" w:rsidP="009B3B35">
      <w:pPr>
        <w:rPr>
          <w:rFonts w:eastAsia="微軟正黑體"/>
        </w:rPr>
      </w:pPr>
    </w:p>
    <w:p w:rsidR="009B3B35" w:rsidRDefault="009B3B35" w:rsidP="009B3B35">
      <w:pPr>
        <w:rPr>
          <w:rFonts w:eastAsia="微軟正黑體"/>
        </w:rPr>
      </w:pPr>
      <w:r>
        <w:rPr>
          <w:rFonts w:eastAsia="微軟正黑體" w:hint="eastAsia"/>
        </w:rPr>
        <w:t>備註：目前確認的車種及數量如下表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6"/>
        <w:gridCol w:w="696"/>
      </w:tblGrid>
      <w:tr w:rsidR="009B3B35" w:rsidTr="009B3B35"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車種</w:t>
            </w:r>
          </w:p>
        </w:tc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數量</w:t>
            </w:r>
          </w:p>
        </w:tc>
      </w:tr>
      <w:tr w:rsidR="009B3B35" w:rsidTr="009B3B35"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中繼車</w:t>
            </w:r>
          </w:p>
        </w:tc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3</w:t>
            </w:r>
          </w:p>
        </w:tc>
      </w:tr>
      <w:tr w:rsidR="009B3B35" w:rsidTr="009B3B35"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誘標車</w:t>
            </w:r>
          </w:p>
        </w:tc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2</w:t>
            </w:r>
          </w:p>
        </w:tc>
      </w:tr>
      <w:tr w:rsidR="009B3B35" w:rsidTr="009B3B35"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相列雷達車</w:t>
            </w:r>
          </w:p>
        </w:tc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1</w:t>
            </w:r>
          </w:p>
        </w:tc>
      </w:tr>
      <w:tr w:rsidR="009B3B35" w:rsidTr="009B3B35">
        <w:tc>
          <w:tcPr>
            <w:tcW w:w="0" w:type="auto"/>
            <w:vAlign w:val="center"/>
          </w:tcPr>
          <w:p w:rsidR="009B3B35" w:rsidRDefault="00F505AF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天頻</w:t>
            </w:r>
            <w:r w:rsidR="009B3B35">
              <w:rPr>
                <w:rFonts w:eastAsia="微軟正黑體"/>
              </w:rPr>
              <w:t>車</w:t>
            </w:r>
          </w:p>
        </w:tc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1</w:t>
            </w:r>
          </w:p>
        </w:tc>
      </w:tr>
      <w:tr w:rsidR="009B3B35" w:rsidTr="009B3B35"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發射架</w:t>
            </w:r>
          </w:p>
        </w:tc>
        <w:tc>
          <w:tcPr>
            <w:tcW w:w="0" w:type="auto"/>
            <w:vAlign w:val="center"/>
          </w:tcPr>
          <w:p w:rsidR="009B3B35" w:rsidRDefault="009B3B35" w:rsidP="009B3B35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24</w:t>
            </w:r>
          </w:p>
        </w:tc>
      </w:tr>
    </w:tbl>
    <w:p w:rsidR="009B3B35" w:rsidRPr="009B3B35" w:rsidRDefault="009B3B35" w:rsidP="009B3B35">
      <w:pPr>
        <w:rPr>
          <w:rFonts w:eastAsia="微軟正黑體"/>
        </w:rPr>
      </w:pPr>
    </w:p>
    <w:sectPr w:rsidR="009B3B35" w:rsidRPr="009B3B35" w:rsidSect="00F07BB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A73" w:rsidRDefault="00731A73" w:rsidP="00B967F7">
      <w:r>
        <w:separator/>
      </w:r>
    </w:p>
  </w:endnote>
  <w:endnote w:type="continuationSeparator" w:id="0">
    <w:p w:rsidR="00731A73" w:rsidRDefault="00731A73" w:rsidP="00B96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A73" w:rsidRDefault="00731A73" w:rsidP="00B967F7">
      <w:r>
        <w:separator/>
      </w:r>
    </w:p>
  </w:footnote>
  <w:footnote w:type="continuationSeparator" w:id="0">
    <w:p w:rsidR="00731A73" w:rsidRDefault="00731A73" w:rsidP="00B96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425A"/>
    <w:multiLevelType w:val="hybridMultilevel"/>
    <w:tmpl w:val="658AFA1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7A3233"/>
    <w:multiLevelType w:val="hybridMultilevel"/>
    <w:tmpl w:val="F9C80556"/>
    <w:lvl w:ilvl="0" w:tplc="D2A21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A77777"/>
    <w:multiLevelType w:val="hybridMultilevel"/>
    <w:tmpl w:val="1E80902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F510BD"/>
    <w:multiLevelType w:val="hybridMultilevel"/>
    <w:tmpl w:val="89E0EFE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AD7DC8"/>
    <w:multiLevelType w:val="hybridMultilevel"/>
    <w:tmpl w:val="84820EF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762BEF"/>
    <w:multiLevelType w:val="hybridMultilevel"/>
    <w:tmpl w:val="462C526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BB7"/>
    <w:rsid w:val="00051B1F"/>
    <w:rsid w:val="000F7B04"/>
    <w:rsid w:val="001400F6"/>
    <w:rsid w:val="00206848"/>
    <w:rsid w:val="0022305B"/>
    <w:rsid w:val="0028690D"/>
    <w:rsid w:val="00303F61"/>
    <w:rsid w:val="0048712B"/>
    <w:rsid w:val="00590A45"/>
    <w:rsid w:val="00612D82"/>
    <w:rsid w:val="00622F82"/>
    <w:rsid w:val="006F54E6"/>
    <w:rsid w:val="00731A73"/>
    <w:rsid w:val="00833AE8"/>
    <w:rsid w:val="008442CB"/>
    <w:rsid w:val="008A409E"/>
    <w:rsid w:val="008B7379"/>
    <w:rsid w:val="009B3B35"/>
    <w:rsid w:val="009C5F06"/>
    <w:rsid w:val="009F5F2C"/>
    <w:rsid w:val="00A3643E"/>
    <w:rsid w:val="00B337E7"/>
    <w:rsid w:val="00B46F05"/>
    <w:rsid w:val="00B76F88"/>
    <w:rsid w:val="00B967F7"/>
    <w:rsid w:val="00C06AF8"/>
    <w:rsid w:val="00C31D68"/>
    <w:rsid w:val="00C63592"/>
    <w:rsid w:val="00C91728"/>
    <w:rsid w:val="00CE4308"/>
    <w:rsid w:val="00D1015A"/>
    <w:rsid w:val="00EE0735"/>
    <w:rsid w:val="00F07BB7"/>
    <w:rsid w:val="00F505AF"/>
    <w:rsid w:val="00F7279E"/>
    <w:rsid w:val="00FA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  <w15:docId w15:val="{7083BEDB-432A-4451-8343-749C5356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標楷體" w:hAnsiTheme="minorHAnsi" w:cstheme="minorHAnsi"/>
        <w:kern w:val="2"/>
        <w:sz w:val="24"/>
        <w:szCs w:val="36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43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07BB7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F07BB7"/>
  </w:style>
  <w:style w:type="paragraph" w:styleId="a5">
    <w:name w:val="List Paragraph"/>
    <w:basedOn w:val="a"/>
    <w:uiPriority w:val="34"/>
    <w:qFormat/>
    <w:rsid w:val="00F07BB7"/>
    <w:pPr>
      <w:ind w:leftChars="200" w:left="480"/>
    </w:pPr>
  </w:style>
  <w:style w:type="paragraph" w:styleId="a6">
    <w:name w:val="header"/>
    <w:basedOn w:val="a"/>
    <w:link w:val="a7"/>
    <w:uiPriority w:val="99"/>
    <w:semiHidden/>
    <w:unhideWhenUsed/>
    <w:rsid w:val="00B96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B967F7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B96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B967F7"/>
    <w:rPr>
      <w:sz w:val="20"/>
      <w:szCs w:val="20"/>
    </w:rPr>
  </w:style>
  <w:style w:type="table" w:styleId="aa">
    <w:name w:val="Table Grid"/>
    <w:basedOn w:val="a1"/>
    <w:uiPriority w:val="59"/>
    <w:rsid w:val="009B3B3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4</DocSecurity>
  <Lines>2</Lines>
  <Paragraphs>1</Paragraphs>
  <ScaleCrop>false</ScaleCrop>
  <Company>C.M.T</Company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Keith</cp:lastModifiedBy>
  <cp:revision>2</cp:revision>
  <dcterms:created xsi:type="dcterms:W3CDTF">2021-03-04T02:12:00Z</dcterms:created>
  <dcterms:modified xsi:type="dcterms:W3CDTF">2021-03-04T02:12:00Z</dcterms:modified>
</cp:coreProperties>
</file>