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F5C9D" w14:textId="77777777" w:rsidR="00C6329A" w:rsidRDefault="00C6329A">
      <w:pPr>
        <w:rPr>
          <w:b/>
          <w:i/>
        </w:rPr>
      </w:pPr>
      <w:r w:rsidRPr="00C6329A">
        <w:rPr>
          <w:b/>
          <w:i/>
        </w:rPr>
        <w:t>Comments</w:t>
      </w:r>
      <w:r w:rsidR="00824471">
        <w:rPr>
          <w:b/>
          <w:i/>
        </w:rPr>
        <w:t xml:space="preserve"> </w:t>
      </w:r>
    </w:p>
    <w:p w14:paraId="4520B1C0" w14:textId="77777777" w:rsidR="00824471" w:rsidRDefault="00824471">
      <w:pPr>
        <w:rPr>
          <w:b/>
          <w:i/>
        </w:rPr>
      </w:pPr>
      <w:r>
        <w:rPr>
          <w:b/>
          <w:i/>
        </w:rPr>
        <w:t>Generally, how to create credentials for login- registration form to be shared</w:t>
      </w:r>
    </w:p>
    <w:p w14:paraId="124FEDDE" w14:textId="77777777" w:rsidR="00824471" w:rsidRDefault="00824471">
      <w:pPr>
        <w:rPr>
          <w:b/>
          <w:i/>
        </w:rPr>
      </w:pPr>
      <w:r>
        <w:rPr>
          <w:b/>
          <w:i/>
        </w:rPr>
        <w:t xml:space="preserve">Registration – role, organization, County Joel will be confirming who should get access rights </w:t>
      </w:r>
    </w:p>
    <w:p w14:paraId="1F650C55" w14:textId="77777777" w:rsidR="00C6329A" w:rsidRDefault="00C6329A">
      <w:pPr>
        <w:rPr>
          <w:b/>
          <w:i/>
        </w:rPr>
      </w:pPr>
      <w:r>
        <w:rPr>
          <w:b/>
          <w:i/>
        </w:rPr>
        <w:t xml:space="preserve">Service delivery </w:t>
      </w:r>
    </w:p>
    <w:p w14:paraId="0296D294" w14:textId="77777777" w:rsidR="00D57197" w:rsidRPr="00556915" w:rsidRDefault="00C6329A" w:rsidP="00C6329A">
      <w:pPr>
        <w:pStyle w:val="ListParagraph"/>
        <w:numPr>
          <w:ilvl w:val="0"/>
          <w:numId w:val="1"/>
        </w:numPr>
        <w:rPr>
          <w:highlight w:val="yellow"/>
        </w:rPr>
      </w:pPr>
      <w:r w:rsidRPr="00556915">
        <w:rPr>
          <w:highlight w:val="yellow"/>
        </w:rPr>
        <w:t xml:space="preserve">Merge PMTCT and MCH data </w:t>
      </w:r>
      <w:r w:rsidR="00A23FD9" w:rsidRPr="00556915">
        <w:rPr>
          <w:highlight w:val="yellow"/>
        </w:rPr>
        <w:t>and one</w:t>
      </w:r>
      <w:r w:rsidRPr="00556915">
        <w:rPr>
          <w:highlight w:val="yellow"/>
        </w:rPr>
        <w:t xml:space="preserve"> stop shop exclude from the graph  </w:t>
      </w:r>
    </w:p>
    <w:p w14:paraId="6F1925FE" w14:textId="77777777" w:rsidR="00C6329A" w:rsidRDefault="00824471" w:rsidP="00824471">
      <w:r>
        <w:t xml:space="preserve">Partner support </w:t>
      </w:r>
    </w:p>
    <w:p w14:paraId="32D38440" w14:textId="77777777" w:rsidR="00824471" w:rsidRPr="00B1485D" w:rsidRDefault="00824471" w:rsidP="00824471">
      <w:pPr>
        <w:pStyle w:val="ListParagraph"/>
        <w:numPr>
          <w:ilvl w:val="0"/>
          <w:numId w:val="1"/>
        </w:numPr>
        <w:rPr>
          <w:highlight w:val="yellow"/>
        </w:rPr>
      </w:pPr>
      <w:r w:rsidRPr="00B1485D">
        <w:rPr>
          <w:highlight w:val="yellow"/>
        </w:rPr>
        <w:t>Change order- availability come before the map</w:t>
      </w:r>
    </w:p>
    <w:p w14:paraId="77856948" w14:textId="77777777" w:rsidR="00824471" w:rsidRPr="00165CB8" w:rsidRDefault="00824471" w:rsidP="00824471">
      <w:pPr>
        <w:pStyle w:val="ListParagraph"/>
        <w:numPr>
          <w:ilvl w:val="0"/>
          <w:numId w:val="1"/>
        </w:numPr>
        <w:rPr>
          <w:highlight w:val="yellow"/>
        </w:rPr>
      </w:pPr>
      <w:r w:rsidRPr="00165CB8">
        <w:rPr>
          <w:highlight w:val="yellow"/>
        </w:rPr>
        <w:t>Change label from availabi</w:t>
      </w:r>
      <w:r w:rsidR="00170DAD" w:rsidRPr="00165CB8">
        <w:rPr>
          <w:highlight w:val="yellow"/>
        </w:rPr>
        <w:t>li</w:t>
      </w:r>
      <w:r w:rsidRPr="00165CB8">
        <w:rPr>
          <w:highlight w:val="yellow"/>
        </w:rPr>
        <w:t>ty to partner</w:t>
      </w:r>
    </w:p>
    <w:p w14:paraId="5424EDC9" w14:textId="77777777" w:rsidR="00824471" w:rsidRPr="008A1756" w:rsidRDefault="00824471" w:rsidP="00824471">
      <w:pPr>
        <w:pStyle w:val="ListParagraph"/>
        <w:numPr>
          <w:ilvl w:val="0"/>
          <w:numId w:val="1"/>
        </w:numPr>
        <w:rPr>
          <w:highlight w:val="yellow"/>
        </w:rPr>
      </w:pPr>
      <w:r w:rsidRPr="008A1756">
        <w:rPr>
          <w:highlight w:val="yellow"/>
        </w:rPr>
        <w:t xml:space="preserve">SDPs- remove </w:t>
      </w:r>
      <w:proofErr w:type="spellStart"/>
      <w:r w:rsidRPr="008A1756">
        <w:rPr>
          <w:highlight w:val="yellow"/>
        </w:rPr>
        <w:t>onestop</w:t>
      </w:r>
      <w:proofErr w:type="spellEnd"/>
      <w:r w:rsidRPr="008A1756">
        <w:rPr>
          <w:highlight w:val="yellow"/>
        </w:rPr>
        <w:t xml:space="preserve"> shop</w:t>
      </w:r>
    </w:p>
    <w:p w14:paraId="27C310F6" w14:textId="77777777" w:rsidR="00824471" w:rsidRPr="004364F5" w:rsidRDefault="00824471" w:rsidP="00824471">
      <w:pPr>
        <w:pStyle w:val="ListParagraph"/>
        <w:numPr>
          <w:ilvl w:val="0"/>
          <w:numId w:val="1"/>
        </w:numPr>
        <w:rPr>
          <w:highlight w:val="yellow"/>
        </w:rPr>
      </w:pPr>
      <w:r w:rsidRPr="004364F5">
        <w:rPr>
          <w:highlight w:val="yellow"/>
        </w:rPr>
        <w:t xml:space="preserve">Distribution of facilities with trained staff by partner Merge </w:t>
      </w:r>
      <w:r w:rsidR="00170DAD" w:rsidRPr="004364F5">
        <w:rPr>
          <w:highlight w:val="yellow"/>
        </w:rPr>
        <w:t>JPIEGO and JILINDE</w:t>
      </w:r>
    </w:p>
    <w:p w14:paraId="016E7826" w14:textId="77777777" w:rsidR="00A23FD9" w:rsidRDefault="00A23FD9" w:rsidP="00A23FD9">
      <w:r>
        <w:t xml:space="preserve">Training </w:t>
      </w:r>
    </w:p>
    <w:p w14:paraId="060407ED" w14:textId="77777777" w:rsidR="00A23FD9" w:rsidRDefault="00A23FD9" w:rsidP="00A23FD9">
      <w:pPr>
        <w:pStyle w:val="ListParagraph"/>
        <w:numPr>
          <w:ilvl w:val="0"/>
          <w:numId w:val="2"/>
        </w:numPr>
      </w:pPr>
      <w:r>
        <w:t>Update the no. of staff trained.</w:t>
      </w:r>
      <w:r w:rsidR="00400EB6">
        <w:t xml:space="preserve"> </w:t>
      </w:r>
      <w:proofErr w:type="spellStart"/>
      <w:r w:rsidR="008D400F">
        <w:t>i.e</w:t>
      </w:r>
      <w:proofErr w:type="spellEnd"/>
      <w:r w:rsidR="008D400F">
        <w:t xml:space="preserve"> 58</w:t>
      </w:r>
    </w:p>
    <w:p w14:paraId="63B0B277" w14:textId="77777777" w:rsidR="00A23FD9" w:rsidRDefault="00A23FD9" w:rsidP="00A23FD9">
      <w:pPr>
        <w:pStyle w:val="ListParagraph"/>
        <w:numPr>
          <w:ilvl w:val="0"/>
          <w:numId w:val="2"/>
        </w:numPr>
      </w:pPr>
      <w:r>
        <w:t>Add the denominator of trained staff 997</w:t>
      </w:r>
    </w:p>
    <w:p w14:paraId="0CBB5A61" w14:textId="77777777" w:rsidR="00A23FD9" w:rsidRPr="00E85C57" w:rsidRDefault="00A23FD9" w:rsidP="00A23FD9">
      <w:pPr>
        <w:pStyle w:val="ListParagraph"/>
        <w:numPr>
          <w:ilvl w:val="0"/>
          <w:numId w:val="2"/>
        </w:numPr>
        <w:rPr>
          <w:highlight w:val="yellow"/>
        </w:rPr>
      </w:pPr>
      <w:r w:rsidRPr="00E85C57">
        <w:rPr>
          <w:highlight w:val="yellow"/>
        </w:rPr>
        <w:t>Title of the graph – distribution of facilities by no of HCW trained and distribution of facilities by number of staff trained</w:t>
      </w:r>
    </w:p>
    <w:p w14:paraId="0A86F8FC" w14:textId="77777777" w:rsidR="00A23FD9" w:rsidRDefault="00A23FD9" w:rsidP="00A23FD9">
      <w:r>
        <w:t xml:space="preserve">Commodities </w:t>
      </w:r>
    </w:p>
    <w:p w14:paraId="770A826E" w14:textId="77777777" w:rsidR="00A23FD9" w:rsidRPr="004A665C" w:rsidRDefault="00933601" w:rsidP="00A23FD9">
      <w:pPr>
        <w:pStyle w:val="ListParagraph"/>
        <w:numPr>
          <w:ilvl w:val="0"/>
          <w:numId w:val="3"/>
        </w:numPr>
        <w:rPr>
          <w:highlight w:val="yellow"/>
        </w:rPr>
      </w:pPr>
      <w:r w:rsidRPr="004A665C">
        <w:rPr>
          <w:highlight w:val="yellow"/>
        </w:rPr>
        <w:t xml:space="preserve">Get what others is and remove one stop shop from the options </w:t>
      </w:r>
      <w:bookmarkStart w:id="0" w:name="_GoBack"/>
      <w:bookmarkEnd w:id="0"/>
    </w:p>
    <w:p w14:paraId="693AC093" w14:textId="77777777" w:rsidR="00933601" w:rsidRDefault="00933601" w:rsidP="00933601">
      <w:r>
        <w:t xml:space="preserve">M and E </w:t>
      </w:r>
    </w:p>
    <w:p w14:paraId="0DFAC91B" w14:textId="77777777" w:rsidR="00933601" w:rsidRPr="00B8264D" w:rsidRDefault="00933601" w:rsidP="00933601">
      <w:pPr>
        <w:pStyle w:val="ListParagraph"/>
        <w:numPr>
          <w:ilvl w:val="0"/>
          <w:numId w:val="3"/>
        </w:numPr>
        <w:rPr>
          <w:highlight w:val="yellow"/>
        </w:rPr>
      </w:pPr>
      <w:r w:rsidRPr="00B8264D">
        <w:rPr>
          <w:highlight w:val="yellow"/>
        </w:rPr>
        <w:t>Clients ever initiated on PrEP- have a comb graph instead of stacked bar graph</w:t>
      </w:r>
    </w:p>
    <w:p w14:paraId="6901D464" w14:textId="77777777" w:rsidR="00933601" w:rsidRDefault="00933601" w:rsidP="00933601">
      <w:r>
        <w:t>Communication and advocacy</w:t>
      </w:r>
    </w:p>
    <w:p w14:paraId="063DFA64" w14:textId="77777777" w:rsidR="00933601" w:rsidRPr="00AE1E2C" w:rsidRDefault="00170DAD" w:rsidP="00170DAD">
      <w:pPr>
        <w:pStyle w:val="ListParagraph"/>
        <w:numPr>
          <w:ilvl w:val="0"/>
          <w:numId w:val="3"/>
        </w:numPr>
        <w:rPr>
          <w:highlight w:val="yellow"/>
        </w:rPr>
      </w:pPr>
      <w:r w:rsidRPr="00AE1E2C">
        <w:rPr>
          <w:highlight w:val="yellow"/>
        </w:rPr>
        <w:t xml:space="preserve">Availability of demand creation activities in the facility and Availability of demand creation activities in the community </w:t>
      </w:r>
    </w:p>
    <w:p w14:paraId="12BB7DB0" w14:textId="77777777" w:rsidR="00170DAD" w:rsidRDefault="00170DAD" w:rsidP="00400EB6">
      <w:pPr>
        <w:pStyle w:val="ListParagraph"/>
      </w:pPr>
    </w:p>
    <w:p w14:paraId="3DD1749F" w14:textId="77777777" w:rsidR="00400EB6" w:rsidRDefault="00400EB6" w:rsidP="00400EB6">
      <w:pPr>
        <w:pStyle w:val="ListParagraph"/>
      </w:pPr>
    </w:p>
    <w:p w14:paraId="2773CDA2" w14:textId="77777777" w:rsidR="00400EB6" w:rsidRDefault="008D400F" w:rsidP="00400EB6">
      <w:pPr>
        <w:pStyle w:val="ListParagraph"/>
      </w:pPr>
      <w:r>
        <w:t>Overall:</w:t>
      </w:r>
      <w:r w:rsidR="00400EB6">
        <w:t xml:space="preserve"> se</w:t>
      </w:r>
      <w:r>
        <w:t xml:space="preserve">arch engines to be explored so as to choose where to host/house (how to name) the public portal domain </w:t>
      </w:r>
    </w:p>
    <w:p w14:paraId="20A47979" w14:textId="77777777" w:rsidR="008D400F" w:rsidRDefault="008D400F" w:rsidP="00400EB6">
      <w:pPr>
        <w:pStyle w:val="ListParagraph"/>
      </w:pPr>
    </w:p>
    <w:p w14:paraId="60D4E495" w14:textId="77777777" w:rsidR="008D400F" w:rsidRDefault="008D400F" w:rsidP="00400EB6">
      <w:pPr>
        <w:pStyle w:val="ListParagraph"/>
      </w:pPr>
    </w:p>
    <w:p w14:paraId="625208DC" w14:textId="77777777" w:rsidR="008D400F" w:rsidRDefault="008D400F" w:rsidP="00400EB6">
      <w:pPr>
        <w:pStyle w:val="ListParagraph"/>
      </w:pPr>
    </w:p>
    <w:p w14:paraId="002ACCDF" w14:textId="77777777" w:rsidR="00EB08D8" w:rsidRDefault="00EB08D8" w:rsidP="00400EB6">
      <w:pPr>
        <w:pStyle w:val="ListParagraph"/>
      </w:pPr>
    </w:p>
    <w:p w14:paraId="05023E8A" w14:textId="77777777" w:rsidR="00EB08D8" w:rsidRDefault="00EB08D8" w:rsidP="00400EB6">
      <w:pPr>
        <w:pStyle w:val="ListParagraph"/>
      </w:pPr>
    </w:p>
    <w:p w14:paraId="4225D81A" w14:textId="77777777" w:rsidR="00EB08D8" w:rsidRDefault="00EB08D8" w:rsidP="00400EB6">
      <w:pPr>
        <w:pStyle w:val="ListParagraph"/>
      </w:pPr>
    </w:p>
    <w:p w14:paraId="40E0267D" w14:textId="77777777" w:rsidR="00EB08D8" w:rsidRDefault="00EB08D8" w:rsidP="00400EB6">
      <w:pPr>
        <w:pStyle w:val="ListParagraph"/>
      </w:pPr>
    </w:p>
    <w:p w14:paraId="72315037" w14:textId="77777777" w:rsidR="00EB08D8" w:rsidRDefault="00EB08D8" w:rsidP="00400EB6">
      <w:pPr>
        <w:pStyle w:val="ListParagraph"/>
      </w:pPr>
    </w:p>
    <w:p w14:paraId="68DF40C5" w14:textId="77777777" w:rsidR="00EB08D8" w:rsidRDefault="00EB08D8" w:rsidP="00400EB6">
      <w:pPr>
        <w:pStyle w:val="ListParagraph"/>
      </w:pPr>
    </w:p>
    <w:p w14:paraId="57C4A9E5" w14:textId="77777777" w:rsidR="00EB08D8" w:rsidRDefault="00EB08D8" w:rsidP="00400EB6">
      <w:pPr>
        <w:pStyle w:val="ListParagraph"/>
      </w:pPr>
    </w:p>
    <w:p w14:paraId="2EB69859" w14:textId="77777777" w:rsidR="00EB08D8" w:rsidRDefault="00EB08D8" w:rsidP="00400EB6">
      <w:pPr>
        <w:pStyle w:val="ListParagraph"/>
      </w:pPr>
      <w:r>
        <w:lastRenderedPageBreak/>
        <w:t>QUERIES</w:t>
      </w:r>
    </w:p>
    <w:p w14:paraId="77BCA29B" w14:textId="77777777" w:rsidR="00EB08D8" w:rsidRPr="00EB08D8" w:rsidRDefault="00EB08D8" w:rsidP="00EB08D8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tgtFrame="_blank" w:history="1">
        <w:r w:rsidRPr="00EB08D8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</w:rPr>
          <w:t>UPDATE</w:t>
        </w:r>
      </w:hyperlink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6" w:history="1">
        <w:proofErr w:type="spellStart"/>
        <w:r w:rsidRPr="00EB08D8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tbl_service_delivery_point</w:t>
        </w:r>
        <w:proofErr w:type="spellEnd"/>
      </w:hyperlink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7" w:tgtFrame="_blank" w:history="1">
        <w:r w:rsidRPr="00EB08D8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</w:rPr>
          <w:t>SET</w:t>
        </w:r>
      </w:hyperlink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>Service_Delivery_Point</w:t>
      </w:r>
      <w:proofErr w:type="spellEnd"/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B08D8">
        <w:rPr>
          <w:rFonts w:ascii="Courier New" w:eastAsia="Times New Roman" w:hAnsi="Courier New" w:cs="Courier New"/>
          <w:color w:val="008000"/>
          <w:sz w:val="18"/>
          <w:szCs w:val="18"/>
        </w:rPr>
        <w:t>'PMTCT/MCH'</w:t>
      </w:r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WHERE </w:t>
      </w:r>
      <w:proofErr w:type="spellStart"/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>Service_Delivery_Point</w:t>
      </w:r>
      <w:proofErr w:type="spellEnd"/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8" w:anchor="function_in" w:tgtFrame="_blank" w:history="1">
        <w:r w:rsidRPr="00EB08D8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</w:rPr>
          <w:t>IN</w:t>
        </w:r>
      </w:hyperlink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EB08D8">
        <w:rPr>
          <w:rFonts w:ascii="Courier New" w:eastAsia="Times New Roman" w:hAnsi="Courier New" w:cs="Courier New"/>
          <w:color w:val="008000"/>
          <w:sz w:val="18"/>
          <w:szCs w:val="18"/>
        </w:rPr>
        <w:t>'PMTCT Clinic'</w:t>
      </w:r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B08D8">
        <w:rPr>
          <w:rFonts w:ascii="Courier New" w:eastAsia="Times New Roman" w:hAnsi="Courier New" w:cs="Courier New"/>
          <w:color w:val="008000"/>
          <w:sz w:val="18"/>
          <w:szCs w:val="18"/>
        </w:rPr>
        <w:t>'MCH'</w:t>
      </w:r>
      <w:r w:rsidRPr="00EB08D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DFF6639" w14:textId="1AB705FA" w:rsidR="00EB08D8" w:rsidRDefault="00EB08D8" w:rsidP="00400EB6">
      <w:pPr>
        <w:pStyle w:val="ListParagraph"/>
      </w:pPr>
    </w:p>
    <w:p w14:paraId="518A7721" w14:textId="77777777" w:rsidR="00165CB8" w:rsidRDefault="00165CB8" w:rsidP="00165CB8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  <w:hyperlink r:id="rId9" w:tgtFrame="_blank" w:history="1">
        <w:r>
          <w:rPr>
            <w:rStyle w:val="Hyperlink"/>
            <w:b/>
            <w:bCs/>
            <w:color w:val="000080"/>
            <w:sz w:val="18"/>
            <w:szCs w:val="18"/>
          </w:rPr>
          <w:t>UPDATE</w:t>
        </w:r>
      </w:hyperlink>
      <w:r>
        <w:rPr>
          <w:rStyle w:val="jush-sqlcode"/>
          <w:color w:val="000000"/>
          <w:sz w:val="18"/>
          <w:szCs w:val="18"/>
        </w:rPr>
        <w:t xml:space="preserve"> </w:t>
      </w:r>
      <w:hyperlink r:id="rId10" w:history="1">
        <w:proofErr w:type="spellStart"/>
        <w:r>
          <w:rPr>
            <w:rStyle w:val="Hyperlink"/>
            <w:sz w:val="18"/>
            <w:szCs w:val="18"/>
          </w:rPr>
          <w:t>tbl_partner_support</w:t>
        </w:r>
        <w:proofErr w:type="spellEnd"/>
      </w:hyperlink>
      <w:r>
        <w:rPr>
          <w:rStyle w:val="jush-sqlcode"/>
          <w:color w:val="000000"/>
          <w:sz w:val="18"/>
          <w:szCs w:val="18"/>
        </w:rPr>
        <w:t xml:space="preserve"> </w:t>
      </w:r>
      <w:hyperlink r:id="rId11" w:tgtFrame="_blank" w:history="1">
        <w:r>
          <w:rPr>
            <w:rStyle w:val="Hyperlink"/>
            <w:b/>
            <w:bCs/>
            <w:color w:val="000080"/>
            <w:sz w:val="18"/>
            <w:szCs w:val="18"/>
          </w:rPr>
          <w:t>SET</w:t>
        </w:r>
      </w:hyperlink>
      <w:r>
        <w:rPr>
          <w:rStyle w:val="jush-sqlcode"/>
          <w:color w:val="000000"/>
          <w:sz w:val="18"/>
          <w:szCs w:val="18"/>
        </w:rPr>
        <w:t xml:space="preserve"> </w:t>
      </w:r>
      <w:proofErr w:type="spellStart"/>
      <w:r>
        <w:rPr>
          <w:rStyle w:val="jush-sqlcode"/>
          <w:color w:val="000000"/>
          <w:sz w:val="18"/>
          <w:szCs w:val="18"/>
        </w:rPr>
        <w:t>implementing_partner</w:t>
      </w:r>
      <w:proofErr w:type="spellEnd"/>
      <w:r>
        <w:rPr>
          <w:rStyle w:val="jush-sqlcode"/>
          <w:color w:val="000000"/>
          <w:sz w:val="18"/>
          <w:szCs w:val="18"/>
        </w:rPr>
        <w:t xml:space="preserve"> = 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apo"/>
          <w:color w:val="008000"/>
          <w:sz w:val="18"/>
          <w:szCs w:val="18"/>
        </w:rPr>
        <w:t>JHPIEGO/</w:t>
      </w:r>
      <w:proofErr w:type="spellStart"/>
      <w:r>
        <w:rPr>
          <w:rStyle w:val="jush-sqlapo"/>
          <w:color w:val="008000"/>
          <w:sz w:val="18"/>
          <w:szCs w:val="18"/>
        </w:rPr>
        <w:t>Jilinde</w:t>
      </w:r>
      <w:proofErr w:type="spellEnd"/>
      <w:r>
        <w:rPr>
          <w:rStyle w:val="jush-op"/>
          <w:color w:val="008000"/>
          <w:sz w:val="18"/>
          <w:szCs w:val="18"/>
        </w:rPr>
        <w:t>'</w:t>
      </w:r>
      <w:r>
        <w:rPr>
          <w:rStyle w:val="jush-sqlcode"/>
          <w:color w:val="000000"/>
          <w:sz w:val="18"/>
          <w:szCs w:val="18"/>
        </w:rPr>
        <w:t xml:space="preserve"> WHERE </w:t>
      </w:r>
      <w:proofErr w:type="spellStart"/>
      <w:r>
        <w:rPr>
          <w:rStyle w:val="jush-sqlcode"/>
          <w:color w:val="000000"/>
          <w:sz w:val="18"/>
          <w:szCs w:val="18"/>
        </w:rPr>
        <w:t>implementing_partner</w:t>
      </w:r>
      <w:proofErr w:type="spellEnd"/>
      <w:r>
        <w:rPr>
          <w:rStyle w:val="jush-sqlcode"/>
          <w:color w:val="000000"/>
          <w:sz w:val="18"/>
          <w:szCs w:val="18"/>
        </w:rPr>
        <w:t xml:space="preserve"> </w:t>
      </w:r>
      <w:hyperlink r:id="rId12" w:anchor="function_in" w:tgtFrame="_blank" w:history="1">
        <w:r>
          <w:rPr>
            <w:rStyle w:val="Hyperlink"/>
            <w:b/>
            <w:bCs/>
            <w:color w:val="000080"/>
            <w:sz w:val="18"/>
            <w:szCs w:val="18"/>
          </w:rPr>
          <w:t>IN</w:t>
        </w:r>
      </w:hyperlink>
      <w:r>
        <w:rPr>
          <w:rStyle w:val="jush-sqlcode"/>
          <w:color w:val="000000"/>
          <w:sz w:val="18"/>
          <w:szCs w:val="18"/>
        </w:rPr>
        <w:t xml:space="preserve"> (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apo"/>
          <w:color w:val="008000"/>
          <w:sz w:val="18"/>
          <w:szCs w:val="18"/>
        </w:rPr>
        <w:t>JHPIEGO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code"/>
          <w:color w:val="000000"/>
          <w:sz w:val="18"/>
          <w:szCs w:val="18"/>
        </w:rPr>
        <w:t xml:space="preserve">, </w:t>
      </w:r>
      <w:r>
        <w:rPr>
          <w:rStyle w:val="jush-op"/>
          <w:color w:val="008000"/>
          <w:sz w:val="18"/>
          <w:szCs w:val="18"/>
        </w:rPr>
        <w:t>'</w:t>
      </w:r>
      <w:proofErr w:type="spellStart"/>
      <w:r>
        <w:rPr>
          <w:rStyle w:val="jush-sqlapo"/>
          <w:color w:val="008000"/>
          <w:sz w:val="18"/>
          <w:szCs w:val="18"/>
        </w:rPr>
        <w:t>Jilinde</w:t>
      </w:r>
      <w:proofErr w:type="spellEnd"/>
      <w:r>
        <w:rPr>
          <w:rStyle w:val="jush-op"/>
          <w:color w:val="008000"/>
          <w:sz w:val="18"/>
          <w:szCs w:val="18"/>
        </w:rPr>
        <w:t>'</w:t>
      </w:r>
      <w:r>
        <w:rPr>
          <w:rStyle w:val="jush-sqlcode"/>
          <w:color w:val="000000"/>
          <w:sz w:val="18"/>
          <w:szCs w:val="18"/>
        </w:rPr>
        <w:t>)</w:t>
      </w:r>
      <w:r>
        <w:rPr>
          <w:rStyle w:val="jush-op"/>
          <w:color w:val="000000"/>
          <w:sz w:val="18"/>
          <w:szCs w:val="18"/>
        </w:rPr>
        <w:t>;</w:t>
      </w:r>
    </w:p>
    <w:p w14:paraId="64F31243" w14:textId="77777777" w:rsidR="00EB08D8" w:rsidRDefault="00EB08D8" w:rsidP="00FC1422"/>
    <w:p w14:paraId="51C2E7B3" w14:textId="77777777" w:rsidR="00FC1422" w:rsidRDefault="00FC1422" w:rsidP="00FC142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  <w:hyperlink r:id="rId13" w:tgtFrame="_blank" w:history="1">
        <w:r>
          <w:rPr>
            <w:rStyle w:val="Hyperlink"/>
            <w:b/>
            <w:bCs/>
            <w:color w:val="000080"/>
            <w:sz w:val="18"/>
            <w:szCs w:val="18"/>
          </w:rPr>
          <w:t>UPDATE</w:t>
        </w:r>
      </w:hyperlink>
      <w:r>
        <w:rPr>
          <w:rStyle w:val="jush-sqlcode"/>
          <w:color w:val="000000"/>
          <w:sz w:val="18"/>
          <w:szCs w:val="18"/>
        </w:rPr>
        <w:t xml:space="preserve"> </w:t>
      </w:r>
      <w:hyperlink r:id="rId14" w:history="1">
        <w:proofErr w:type="spellStart"/>
        <w:r>
          <w:rPr>
            <w:rStyle w:val="Hyperlink"/>
            <w:sz w:val="18"/>
            <w:szCs w:val="18"/>
          </w:rPr>
          <w:t>tbl_prep_dispensing_point</w:t>
        </w:r>
        <w:proofErr w:type="spellEnd"/>
      </w:hyperlink>
      <w:r>
        <w:rPr>
          <w:rStyle w:val="jush-sqlcode"/>
          <w:color w:val="000000"/>
          <w:sz w:val="18"/>
          <w:szCs w:val="18"/>
        </w:rPr>
        <w:t xml:space="preserve"> </w:t>
      </w:r>
      <w:hyperlink r:id="rId15" w:tgtFrame="_blank" w:history="1">
        <w:r>
          <w:rPr>
            <w:rStyle w:val="Hyperlink"/>
            <w:b/>
            <w:bCs/>
            <w:color w:val="000080"/>
            <w:sz w:val="18"/>
            <w:szCs w:val="18"/>
          </w:rPr>
          <w:t>SET</w:t>
        </w:r>
      </w:hyperlink>
      <w:r>
        <w:rPr>
          <w:rStyle w:val="jush-sqlcode"/>
          <w:color w:val="000000"/>
          <w:sz w:val="18"/>
          <w:szCs w:val="18"/>
        </w:rPr>
        <w:t xml:space="preserve"> </w:t>
      </w:r>
      <w:proofErr w:type="spellStart"/>
      <w:r>
        <w:rPr>
          <w:rStyle w:val="jush-sqlcode"/>
          <w:color w:val="000000"/>
          <w:sz w:val="18"/>
          <w:szCs w:val="18"/>
        </w:rPr>
        <w:t>SDP_PrEP_Dispensed</w:t>
      </w:r>
      <w:proofErr w:type="spellEnd"/>
      <w:r>
        <w:rPr>
          <w:rStyle w:val="jush-sqlcode"/>
          <w:color w:val="000000"/>
          <w:sz w:val="18"/>
          <w:szCs w:val="18"/>
        </w:rPr>
        <w:t xml:space="preserve"> = 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apo"/>
          <w:color w:val="008000"/>
          <w:sz w:val="18"/>
          <w:szCs w:val="18"/>
        </w:rPr>
        <w:t>PMTCT/MCH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code"/>
          <w:color w:val="000000"/>
          <w:sz w:val="18"/>
          <w:szCs w:val="18"/>
        </w:rPr>
        <w:t xml:space="preserve"> WHERE </w:t>
      </w:r>
      <w:proofErr w:type="spellStart"/>
      <w:r>
        <w:rPr>
          <w:rStyle w:val="jush-sqlcode"/>
          <w:color w:val="000000"/>
          <w:sz w:val="18"/>
          <w:szCs w:val="18"/>
        </w:rPr>
        <w:t>SDP_PrEP_Dispensed</w:t>
      </w:r>
      <w:proofErr w:type="spellEnd"/>
      <w:r>
        <w:rPr>
          <w:rStyle w:val="jush-sqlcode"/>
          <w:color w:val="000000"/>
          <w:sz w:val="18"/>
          <w:szCs w:val="18"/>
        </w:rPr>
        <w:t xml:space="preserve"> </w:t>
      </w:r>
      <w:hyperlink r:id="rId16" w:anchor="function_in" w:tgtFrame="_blank" w:history="1">
        <w:r>
          <w:rPr>
            <w:rStyle w:val="Hyperlink"/>
            <w:b/>
            <w:bCs/>
            <w:color w:val="000080"/>
            <w:sz w:val="18"/>
            <w:szCs w:val="18"/>
          </w:rPr>
          <w:t>IN</w:t>
        </w:r>
      </w:hyperlink>
      <w:r>
        <w:rPr>
          <w:rStyle w:val="jush-sqlcode"/>
          <w:color w:val="000000"/>
          <w:sz w:val="18"/>
          <w:szCs w:val="18"/>
        </w:rPr>
        <w:t xml:space="preserve"> (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apo"/>
          <w:color w:val="008000"/>
          <w:sz w:val="18"/>
          <w:szCs w:val="18"/>
        </w:rPr>
        <w:t>PMTCT Clinic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code"/>
          <w:color w:val="000000"/>
          <w:sz w:val="18"/>
          <w:szCs w:val="18"/>
        </w:rPr>
        <w:t xml:space="preserve">, 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apo"/>
          <w:color w:val="008000"/>
          <w:sz w:val="18"/>
          <w:szCs w:val="18"/>
        </w:rPr>
        <w:t>MCH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code"/>
          <w:color w:val="000000"/>
          <w:sz w:val="18"/>
          <w:szCs w:val="18"/>
        </w:rPr>
        <w:t>)</w:t>
      </w:r>
      <w:r>
        <w:rPr>
          <w:rStyle w:val="jush-op"/>
          <w:color w:val="000000"/>
          <w:sz w:val="18"/>
          <w:szCs w:val="18"/>
        </w:rPr>
        <w:t>;</w:t>
      </w:r>
    </w:p>
    <w:p w14:paraId="5C107F30" w14:textId="77777777" w:rsidR="00EB08D8" w:rsidRDefault="00EB08D8" w:rsidP="00400EB6">
      <w:pPr>
        <w:pStyle w:val="ListParagraph"/>
      </w:pPr>
    </w:p>
    <w:p w14:paraId="7FEC2F06" w14:textId="77777777" w:rsidR="00EB08D8" w:rsidRDefault="00EB08D8" w:rsidP="00400EB6">
      <w:pPr>
        <w:pStyle w:val="ListParagraph"/>
      </w:pPr>
    </w:p>
    <w:p w14:paraId="22D4EA2C" w14:textId="77777777" w:rsidR="00EB08D8" w:rsidRPr="00C6329A" w:rsidRDefault="00EB08D8" w:rsidP="00400EB6">
      <w:pPr>
        <w:pStyle w:val="ListParagraph"/>
      </w:pPr>
    </w:p>
    <w:sectPr w:rsidR="00EB08D8" w:rsidRPr="00C6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6EE"/>
    <w:multiLevelType w:val="hybridMultilevel"/>
    <w:tmpl w:val="DE6E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51B01"/>
    <w:multiLevelType w:val="hybridMultilevel"/>
    <w:tmpl w:val="47D2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24784"/>
    <w:multiLevelType w:val="hybridMultilevel"/>
    <w:tmpl w:val="03F8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29A"/>
    <w:rsid w:val="00101908"/>
    <w:rsid w:val="00165CB8"/>
    <w:rsid w:val="00170DAD"/>
    <w:rsid w:val="00400EB6"/>
    <w:rsid w:val="004364F5"/>
    <w:rsid w:val="004A665C"/>
    <w:rsid w:val="00556915"/>
    <w:rsid w:val="00824471"/>
    <w:rsid w:val="008A1756"/>
    <w:rsid w:val="008D400F"/>
    <w:rsid w:val="00933601"/>
    <w:rsid w:val="00A23FD9"/>
    <w:rsid w:val="00AE1E2C"/>
    <w:rsid w:val="00B1485D"/>
    <w:rsid w:val="00B8264D"/>
    <w:rsid w:val="00C6329A"/>
    <w:rsid w:val="00D57197"/>
    <w:rsid w:val="00E85C57"/>
    <w:rsid w:val="00EB08D8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8DE1"/>
  <w15:chartTrackingRefBased/>
  <w15:docId w15:val="{77A93EE1-F55E-45DD-A234-9737B7FB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2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8D8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EB08D8"/>
  </w:style>
  <w:style w:type="character" w:styleId="Hyperlink">
    <w:name w:val="Hyperlink"/>
    <w:basedOn w:val="DefaultParagraphFont"/>
    <w:uiPriority w:val="99"/>
    <w:semiHidden/>
    <w:unhideWhenUsed/>
    <w:rsid w:val="00EB08D8"/>
    <w:rPr>
      <w:color w:val="0000FF"/>
      <w:u w:val="single"/>
    </w:rPr>
  </w:style>
  <w:style w:type="character" w:customStyle="1" w:styleId="jush-sqlapo">
    <w:name w:val="jush-sql_apo"/>
    <w:basedOn w:val="DefaultParagraphFont"/>
    <w:rsid w:val="00EB08D8"/>
  </w:style>
  <w:style w:type="character" w:customStyle="1" w:styleId="jush-op">
    <w:name w:val="jush-op"/>
    <w:basedOn w:val="DefaultParagraphFont"/>
    <w:rsid w:val="00EB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library/comparison-operators/" TargetMode="External"/><Relationship Id="rId13" Type="http://schemas.openxmlformats.org/officeDocument/2006/relationships/hyperlink" Target="https://mariadb.com/kb/en/library/updat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iadb.com/kb/en/library/string-type-overview/" TargetMode="External"/><Relationship Id="rId12" Type="http://schemas.openxmlformats.org/officeDocument/2006/relationships/hyperlink" Target="https://mariadb.com/kb/en/library/comparison-operator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riadb.com/kb/en/library/comparison-opera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adminer/?username=root&amp;db=prep&amp;table=tbl_service_delivery_point" TargetMode="External"/><Relationship Id="rId11" Type="http://schemas.openxmlformats.org/officeDocument/2006/relationships/hyperlink" Target="https://mariadb.com/kb/en/library/string-type-overview/" TargetMode="External"/><Relationship Id="rId5" Type="http://schemas.openxmlformats.org/officeDocument/2006/relationships/hyperlink" Target="https://mariadb.com/kb/en/library/update/" TargetMode="External"/><Relationship Id="rId15" Type="http://schemas.openxmlformats.org/officeDocument/2006/relationships/hyperlink" Target="https://mariadb.com/kb/en/library/string-type-overview/" TargetMode="External"/><Relationship Id="rId10" Type="http://schemas.openxmlformats.org/officeDocument/2006/relationships/hyperlink" Target="http://localhost/adminer/?username=root&amp;db=prep&amp;table=tbl_partner_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adb.com/kb/en/library/update/" TargetMode="External"/><Relationship Id="rId14" Type="http://schemas.openxmlformats.org/officeDocument/2006/relationships/hyperlink" Target="http://localhost/adminer/?username=root&amp;db=prep&amp;table=tbl_prep_dispensing_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oramisi</dc:creator>
  <cp:keywords/>
  <dc:description/>
  <cp:lastModifiedBy>marete</cp:lastModifiedBy>
  <cp:revision>14</cp:revision>
  <dcterms:created xsi:type="dcterms:W3CDTF">2018-10-29T13:27:00Z</dcterms:created>
  <dcterms:modified xsi:type="dcterms:W3CDTF">2018-10-30T12:45:00Z</dcterms:modified>
</cp:coreProperties>
</file>