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Arve nr: </w:t>
      </w:r>
      <w:r w:rsidRPr="006D067B">
        <w:rPr>
          <w:noProof/>
          <w:sz w:val="32"/>
          <w:szCs w:val="32"/>
        </w:rPr>
        <w:t>00001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9/15/2009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Martin  Jõõts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36,380000000000003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77,310000000000002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6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34,57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00002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9/16/2009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Mats Kuimets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74,709999999999994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46,920000000000002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7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93,810000000000002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00003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9/17/2009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Tanel Kuusk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20,010000000000002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21,719999999999999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8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3,2400000000000002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00004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9/18/2009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Ott Kõiv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4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74,530000000000001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27,289999999999999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9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85,150000000000006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00005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9/19/2009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Reiko Lahe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48,880000000000003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58,530000000000001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0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42,810000000000002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00006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9/20/2009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Anari Mesi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6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26,25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86,450000000000003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1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19,800000000000001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00007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9/21/2009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Aido Muuga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10,800000000000001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92,019999999999996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87,340000000000003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00008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9/22/2009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Rene Mändel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93,280000000000001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4,71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3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16,5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00009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9/23/2009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Margus Mürk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93,569999999999993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1,0600000000000001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4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22,969999999999999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00010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9/24/2009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Kärt Nook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10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84,540000000000006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88,189999999999998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5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14,02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00011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9/25/2009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Andres Nurk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32,020000000000003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7,8799999999999999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6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5,6200000000000001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00012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9/26/2009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Maarja Nuuter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41,210000000000001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51,829999999999998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7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81,390000000000001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00013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9/27/2009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Alari Pindsoo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90,25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14,279999999999999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8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25,52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00014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9/28/2009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Rauno Pukk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14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99,560000000000002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38,579999999999998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19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49,530000000000001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00015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9/29/2009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Ott Pulst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72,989999999999995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39,799999999999997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0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8,9100000000000001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00016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9/30/2009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Raido Sillaste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16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6,5300000000000002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4,21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1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56,5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00017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10/1/2009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Erki-Tõnis Sirak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52,280000000000001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63,969999999999999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2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42,289999999999999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00018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10/2/2009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Kirsten Sõber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28,379999999999999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90,799999999999997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3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75,810000000000002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00019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10/3/2009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Indrek Tamm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19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47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12,57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4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58,509999999999998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00020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10/4/2009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Pierre Hendrik Toome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20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99,75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44,689999999999998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5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62,43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00021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10/5/2009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Priit Varul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Kuuse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25,550000000000001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87,599999999999994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6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63,729999999999997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00022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10/6/2009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Janar Viidas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Kase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22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8,0999999999999996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55,719999999999999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7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25,559999999999999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00023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10/7/2009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Feeliks Volens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Männi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48,869999999999997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15,720000000000001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8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42,07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00024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10/8/2009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Eva Õepa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Vahtra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24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55,090000000000003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17,870000000000001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29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50,140000000000001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Arve nr: </w:t>
      </w:r>
      <w:r w:rsidRPr="006D067B">
        <w:rPr>
          <w:noProof/>
          <w:sz w:val="32"/>
          <w:szCs w:val="32"/>
        </w:rPr>
        <w:t>00025</w:t>
      </w:r>
      <w:r>
        <w:rPr>
          <w:sz w:val="32"/>
          <w:szCs w:val="32"/>
        </w:rPr>
        <w:tab/>
        <w:t xml:space="preserve">Arve koostamise kuupäev: </w:t>
      </w:r>
      <w:r w:rsidRPr="006D067B">
        <w:rPr>
          <w:noProof/>
          <w:sz w:val="32"/>
          <w:szCs w:val="32"/>
        </w:rPr>
        <w:t>10/9/2009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Klient: </w:t>
      </w:r>
      <w:r w:rsidRPr="006D067B">
        <w:rPr>
          <w:noProof/>
          <w:sz w:val="32"/>
          <w:szCs w:val="32"/>
        </w:rPr>
        <w:t>Kert Kanne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Elukoht: </w:t>
      </w:r>
      <w:r w:rsidRPr="006D067B">
        <w:rPr>
          <w:noProof/>
          <w:sz w:val="32"/>
          <w:szCs w:val="32"/>
        </w:rPr>
        <w:t>Sireli</w:t>
      </w:r>
      <w:r>
        <w:rPr>
          <w:sz w:val="32"/>
          <w:szCs w:val="32"/>
        </w:rPr>
        <w:t xml:space="preserve"> </w:t>
      </w:r>
      <w:r w:rsidRPr="006D067B">
        <w:rPr>
          <w:noProof/>
          <w:sz w:val="32"/>
          <w:szCs w:val="32"/>
        </w:rPr>
        <w:t>25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</w:p>
    <w:p w:rsidR="00D85E34" w:rsidRDefault="00D85E34" w:rsidP="00287B20">
      <w:pPr>
        <w:tabs>
          <w:tab w:val="right" w:pos="14004"/>
        </w:tabs>
        <w:rPr>
          <w:b/>
          <w:sz w:val="48"/>
          <w:szCs w:val="48"/>
        </w:rPr>
      </w:pPr>
      <w:r>
        <w:rPr>
          <w:b/>
          <w:sz w:val="48"/>
          <w:szCs w:val="48"/>
        </w:rPr>
        <w:t>Teenus: prügivedu perioodil 15.09 – 15.10.09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Kogus: </w:t>
      </w:r>
      <w:r w:rsidRPr="006D067B">
        <w:rPr>
          <w:noProof/>
          <w:sz w:val="32"/>
          <w:szCs w:val="32"/>
        </w:rPr>
        <w:t>20,370000000000001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</w:pPr>
      <w:r>
        <w:rPr>
          <w:sz w:val="32"/>
          <w:szCs w:val="32"/>
        </w:rPr>
        <w:t xml:space="preserve">Hind: </w:t>
      </w:r>
      <w:r w:rsidRPr="006D067B">
        <w:rPr>
          <w:noProof/>
          <w:sz w:val="32"/>
          <w:szCs w:val="32"/>
        </w:rPr>
        <w:t>82,120000000000005</w:t>
      </w:r>
    </w:p>
    <w:p w:rsidR="00D85E34" w:rsidRDefault="00D85E34" w:rsidP="00287B20">
      <w:pPr>
        <w:tabs>
          <w:tab w:val="right" w:pos="14004"/>
        </w:tabs>
        <w:rPr>
          <w:sz w:val="32"/>
          <w:szCs w:val="32"/>
        </w:rPr>
        <w:sectPr w:rsidR="00D85E34" w:rsidSect="00D85E34">
          <w:footerReference w:type="default" r:id="rId30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32"/>
          <w:szCs w:val="32"/>
        </w:rPr>
        <w:t xml:space="preserve">Saaste tasu: </w:t>
      </w:r>
      <w:r w:rsidRPr="006D067B">
        <w:rPr>
          <w:noProof/>
          <w:sz w:val="32"/>
          <w:szCs w:val="32"/>
        </w:rPr>
        <w:t>92,290000000000006</w:t>
      </w:r>
    </w:p>
    <w:p w:rsidR="00D85E34" w:rsidRPr="00287B20" w:rsidRDefault="00D85E34" w:rsidP="00287B20">
      <w:pPr>
        <w:tabs>
          <w:tab w:val="right" w:pos="14004"/>
        </w:tabs>
        <w:rPr>
          <w:sz w:val="32"/>
          <w:szCs w:val="32"/>
        </w:rPr>
      </w:pPr>
    </w:p>
    <w:sectPr w:rsidR="00D85E34" w:rsidRPr="00287B20" w:rsidSect="00D85E34">
      <w:footerReference w:type="default" r:id="rId31"/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E34" w:rsidRDefault="00D85E34" w:rsidP="00287B20">
      <w:pPr>
        <w:spacing w:before="0" w:after="0" w:line="240" w:lineRule="auto"/>
      </w:pPr>
      <w:r>
        <w:separator/>
      </w:r>
    </w:p>
  </w:endnote>
  <w:endnote w:type="continuationSeparator" w:id="0">
    <w:p w:rsidR="00D85E34" w:rsidRDefault="00D85E34" w:rsidP="00287B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2847,0999999999999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7469,6000000000004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257,89999999999998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2217,3000000000002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1314,2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3890,5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2913,9000000000001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83,900000000000006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3386,5999999999999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2652,6999999999998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649,29999999999995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3599,1999999999998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4520,1999999999998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2301,9000000000001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476,80000000000001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810,29999999999995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1034,5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1765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B20" w:rsidRPr="00287B20" w:rsidRDefault="00287B20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>
      <w:rPr>
        <w:b/>
        <w:noProof/>
        <w:sz w:val="36"/>
        <w:szCs w:val="36"/>
      </w:rPr>
      <w:t>«</w:t>
    </w:r>
    <w:proofErr w:type="spellStart"/>
    <w:r>
      <w:rPr>
        <w:b/>
        <w:noProof/>
        <w:sz w:val="36"/>
        <w:szCs w:val="36"/>
      </w:rPr>
      <w:t>Kokku»</w:t>
    </w:r>
    <w:r>
      <w:rPr>
        <w:b/>
        <w:sz w:val="36"/>
        <w:szCs w:val="36"/>
      </w:rPr>
      <w:t>EEK</w:t>
    </w:r>
    <w:proofErr w:type="spellEnd"/>
    <w:r>
      <w:rPr>
        <w:b/>
        <w:sz w:val="36"/>
        <w:szCs w:val="36"/>
      </w:rPr>
      <w:ptab w:relativeTo="margin" w:alignment="center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437,80000000000001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2119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2903,6999999999998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2289,0999999999999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1081,0999999999999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455,80000000000001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E34" w:rsidRPr="00287B20" w:rsidRDefault="00D85E34">
    <w:pPr>
      <w:pStyle w:val="Jalus"/>
      <w:rPr>
        <w:b/>
        <w:sz w:val="36"/>
        <w:szCs w:val="36"/>
      </w:rPr>
    </w:pPr>
    <w:r w:rsidRPr="00287B20">
      <w:rPr>
        <w:b/>
        <w:sz w:val="36"/>
        <w:szCs w:val="36"/>
      </w:rPr>
      <w:t>Kokku:</w:t>
    </w:r>
    <w:r>
      <w:rPr>
        <w:b/>
        <w:sz w:val="36"/>
        <w:szCs w:val="36"/>
      </w:rPr>
      <w:t xml:space="preserve"> </w:t>
    </w:r>
    <w:r w:rsidRPr="006D067B">
      <w:rPr>
        <w:b/>
        <w:noProof/>
        <w:sz w:val="36"/>
        <w:szCs w:val="36"/>
      </w:rPr>
      <w:t>122,09999999999999</w:t>
    </w:r>
    <w:r>
      <w:rPr>
        <w:b/>
        <w:sz w:val="36"/>
        <w:szCs w:val="36"/>
      </w:rPr>
      <w:t>EEK</w:t>
    </w:r>
    <w:r>
      <w:rPr>
        <w:b/>
        <w:sz w:val="36"/>
        <w:szCs w:val="36"/>
      </w:rP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E34" w:rsidRDefault="00D85E34" w:rsidP="00287B20">
      <w:pPr>
        <w:spacing w:before="0" w:after="0" w:line="240" w:lineRule="auto"/>
      </w:pPr>
      <w:r>
        <w:separator/>
      </w:r>
    </w:p>
  </w:footnote>
  <w:footnote w:type="continuationSeparator" w:id="0">
    <w:p w:rsidR="00D85E34" w:rsidRDefault="00D85E34" w:rsidP="00287B2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0"/>
    <w:rsid w:val="00201ED2"/>
    <w:rsid w:val="00287B20"/>
    <w:rsid w:val="00304BE1"/>
    <w:rsid w:val="0033589E"/>
    <w:rsid w:val="00400A5E"/>
    <w:rsid w:val="00A06B51"/>
    <w:rsid w:val="00D8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787019-4C45-475A-8488-AD9D3D9B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304BE1"/>
    <w:pPr>
      <w:spacing w:before="240" w:after="240" w:line="480" w:lineRule="auto"/>
    </w:pPr>
    <w:rPr>
      <w:rFonts w:ascii="Times New Roman" w:hAnsi="Times New Roman" w:cs="Times New Roman"/>
      <w:sz w:val="24"/>
      <w:szCs w:val="24"/>
      <w:lang w:eastAsia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A06B51"/>
    <w:pPr>
      <w:keepNext/>
      <w:keepLines/>
      <w:spacing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06B51"/>
    <w:rPr>
      <w:rFonts w:ascii="Arial" w:eastAsiaTheme="majorEastAsia" w:hAnsi="Arial" w:cstheme="majorBidi"/>
      <w:b/>
      <w:sz w:val="32"/>
      <w:szCs w:val="32"/>
      <w:lang w:eastAsia="et-EE"/>
    </w:rPr>
  </w:style>
  <w:style w:type="paragraph" w:styleId="Pis">
    <w:name w:val="header"/>
    <w:basedOn w:val="Normaallaad"/>
    <w:link w:val="PisMrk"/>
    <w:uiPriority w:val="99"/>
    <w:unhideWhenUsed/>
    <w:rsid w:val="00287B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287B20"/>
    <w:rPr>
      <w:rFonts w:ascii="Times New Roman" w:hAnsi="Times New Roman" w:cs="Times New Roman"/>
      <w:sz w:val="24"/>
      <w:szCs w:val="24"/>
      <w:lang w:eastAsia="et-EE"/>
    </w:rPr>
  </w:style>
  <w:style w:type="paragraph" w:styleId="Jalus">
    <w:name w:val="footer"/>
    <w:basedOn w:val="Normaallaad"/>
    <w:link w:val="JalusMrk"/>
    <w:uiPriority w:val="99"/>
    <w:unhideWhenUsed/>
    <w:rsid w:val="00287B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287B20"/>
    <w:rPr>
      <w:rFonts w:ascii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8.xml"/><Relationship Id="rId18" Type="http://schemas.openxmlformats.org/officeDocument/2006/relationships/footer" Target="footer13.xml"/><Relationship Id="rId26" Type="http://schemas.openxmlformats.org/officeDocument/2006/relationships/footer" Target="footer21.xml"/><Relationship Id="rId3" Type="http://schemas.openxmlformats.org/officeDocument/2006/relationships/webSettings" Target="webSettings.xml"/><Relationship Id="rId21" Type="http://schemas.openxmlformats.org/officeDocument/2006/relationships/footer" Target="footer16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17" Type="http://schemas.openxmlformats.org/officeDocument/2006/relationships/footer" Target="footer12.xml"/><Relationship Id="rId25" Type="http://schemas.openxmlformats.org/officeDocument/2006/relationships/footer" Target="footer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11.xml"/><Relationship Id="rId20" Type="http://schemas.openxmlformats.org/officeDocument/2006/relationships/footer" Target="footer15.xml"/><Relationship Id="rId29" Type="http://schemas.openxmlformats.org/officeDocument/2006/relationships/footer" Target="footer24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24" Type="http://schemas.openxmlformats.org/officeDocument/2006/relationships/footer" Target="footer19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10.xml"/><Relationship Id="rId23" Type="http://schemas.openxmlformats.org/officeDocument/2006/relationships/footer" Target="footer18.xml"/><Relationship Id="rId28" Type="http://schemas.openxmlformats.org/officeDocument/2006/relationships/footer" Target="footer23.xml"/><Relationship Id="rId10" Type="http://schemas.openxmlformats.org/officeDocument/2006/relationships/footer" Target="footer5.xml"/><Relationship Id="rId19" Type="http://schemas.openxmlformats.org/officeDocument/2006/relationships/footer" Target="footer14.xml"/><Relationship Id="rId31" Type="http://schemas.openxmlformats.org/officeDocument/2006/relationships/footer" Target="footer26.xml"/><Relationship Id="rId4" Type="http://schemas.openxmlformats.org/officeDocument/2006/relationships/footnotes" Target="footnotes.xml"/><Relationship Id="rId9" Type="http://schemas.openxmlformats.org/officeDocument/2006/relationships/footer" Target="footer4.xml"/><Relationship Id="rId14" Type="http://schemas.openxmlformats.org/officeDocument/2006/relationships/footer" Target="footer9.xml"/><Relationship Id="rId22" Type="http://schemas.openxmlformats.org/officeDocument/2006/relationships/footer" Target="footer17.xml"/><Relationship Id="rId27" Type="http://schemas.openxmlformats.org/officeDocument/2006/relationships/footer" Target="footer22.xml"/><Relationship Id="rId30" Type="http://schemas.openxmlformats.org/officeDocument/2006/relationships/footer" Target="footer25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771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2014-09-16T11:53:00Z</dcterms:created>
  <dcterms:modified xsi:type="dcterms:W3CDTF">2014-09-16T11:54:00Z</dcterms:modified>
</cp:coreProperties>
</file>