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1E3A5F"/>
          <w:sz w:val="52"/>
          <w:szCs w:val="52"/>
        </w:rPr>
        <w:t xml:space="preserve">Portafolio Personal</w:t>
      </w:r>
    </w:p>
    <w:p>
      <w:pPr>
        <w:spacing w:after="160" w:before="0"/>
        <w:jc w:val="center"/>
      </w:pPr>
      <w:r>
        <w:rPr>
          <w:rFonts w:ascii="Arial" w:cs="Arial" w:eastAsia="Arial" w:hAnsi="Arial"/>
          <w:b/>
          <w:bCs/>
          <w:color w:val="0D6E6E"/>
          <w:sz w:val="38"/>
          <w:szCs w:val="38"/>
        </w:rPr>
        <w:t xml:space="preserve">Kevin Moreno</w:t>
      </w:r>
    </w:p>
    <w:p>
      <w:pPr>
        <w:pBdr>
          <w:bottom w:val="single" w:color="0EA5E9" w:sz="12" w:space="1"/>
        </w:pBdr>
        <w:spacing w:after="200" w:before="0"/>
      </w:pPr>
    </w:p>
    <w:p>
      <w:pPr>
        <w:spacing w:after="80" w:before="0"/>
        <w:jc w:val="center"/>
      </w:pPr>
      <w:r>
        <w:rPr>
          <w:rFonts w:ascii="Arial" w:cs="Arial" w:eastAsia="Arial" w:hAnsi="Arial"/>
          <w:i/>
          <w:iCs/>
          <w:color w:val="64748B"/>
          <w:sz w:val="26"/>
          <w:szCs w:val="26"/>
        </w:rPr>
        <w:t xml:space="preserve">Documentación Técnica Completa</w:t>
      </w:r>
    </w:p>
    <w:p>
      <w:pPr>
        <w:spacing w:after="1600" w:before="0"/>
        <w:jc w:val="center"/>
      </w:pPr>
      <w:r>
        <w:rPr>
          <w:rFonts w:ascii="Arial" w:cs="Arial" w:eastAsia="Arial" w:hAnsi="Arial"/>
          <w:color w:val="94A3B8"/>
          <w:sz w:val="20"/>
          <w:szCs w:val="20"/>
        </w:rPr>
        <w:t xml:space="preserve">Framework: Reflex (Python)  |  Plataforma: Windows / PowerShell</w:t>
      </w:r>
    </w:p>
    <w:p>
      <w:pPr>
        <w:pStyle w:val="Heading1"/>
        <w:spacing w:after="60" w:before="480"/>
      </w:pPr>
      <w:r>
        <w:rPr>
          <w:rFonts w:ascii="Arial" w:cs="Arial" w:eastAsia="Arial" w:hAnsi="Arial"/>
          <w:b/>
          <w:bCs/>
          <w:color w:val="1E3A5F"/>
          <w:sz w:val="36"/>
          <w:szCs w:val="36"/>
        </w:rPr>
        <w:t xml:space="preserve">1. Descripción general</w:t>
      </w:r>
    </w:p>
    <w:p>
      <w:pPr>
        <w:pBdr>
          <w:bottom w:val="single" w:color="0EA5E9" w:sz="12" w:space="1"/>
        </w:pBdr>
        <w:spacing w:after="120" w:before="0"/>
      </w:pPr>
    </w:p>
    <w:p>
      <w:pPr>
        <w:spacing w:after="120" w:before="0"/>
      </w:pPr>
      <w:r>
        <w:rPr>
          <w:rFonts w:ascii="Arial" w:cs="Arial" w:eastAsia="Arial" w:hAnsi="Arial"/>
          <w:color w:val="1E293B"/>
          <w:sz w:val="22"/>
          <w:szCs w:val="22"/>
        </w:rPr>
        <w:t xml:space="preserve">Este proyecto es un portafolio personal de una sola página (Single Page Application) construido con Reflex, un framework que permite desarrollar aplicaciones web completas usando únicamente Python. La interfaz es completamente frontend: no existe un backend personalizado, base de datos propia ni API externa integrada al proyecto.</w:t>
      </w:r>
    </w:p>
    <w:p>
      <w:pPr>
        <w:spacing w:after="120" w:before="0"/>
      </w:pPr>
      <w:r>
        <w:rPr>
          <w:rFonts w:ascii="Arial" w:cs="Arial" w:eastAsia="Arial" w:hAnsi="Arial"/>
          <w:color w:val="1E293B"/>
          <w:sz w:val="22"/>
          <w:szCs w:val="22"/>
        </w:rPr>
        <w:t xml:space="preserve">La navegación dentro de la página se realiza mediante anclas HTML internas, lo que permite desplazarse entre secciones sin recargar la página. El diseño es vertical, con un navbar fijo en la parte superior y secciones apiladas debajo.</w:t>
      </w:r>
    </w:p>
    <w:p>
      <w:pPr>
        <w:spacing w:after="60" w:before="0"/>
      </w:pPr>
    </w:p>
    <w:p>
      <w:pPr>
        <w:pStyle w:val="Heading1"/>
        <w:spacing w:after="60" w:before="480"/>
      </w:pPr>
      <w:r>
        <w:rPr>
          <w:rFonts w:ascii="Arial" w:cs="Arial" w:eastAsia="Arial" w:hAnsi="Arial"/>
          <w:b/>
          <w:bCs/>
          <w:color w:val="1E3A5F"/>
          <w:sz w:val="36"/>
          <w:szCs w:val="36"/>
        </w:rPr>
        <w:t xml:space="preserve">2. Objetivo del portafolio</w:t>
      </w:r>
    </w:p>
    <w:p>
      <w:pPr>
        <w:pBdr>
          <w:bottom w:val="single" w:color="0EA5E9" w:sz="12" w:space="1"/>
        </w:pBdr>
        <w:spacing w:after="120" w:before="0"/>
      </w:pPr>
    </w:p>
    <w:p>
      <w:pPr>
        <w:spacing w:after="120" w:before="0"/>
      </w:pPr>
      <w:r>
        <w:rPr>
          <w:rFonts w:ascii="Arial" w:cs="Arial" w:eastAsia="Arial" w:hAnsi="Arial"/>
          <w:color w:val="1E293B"/>
          <w:sz w:val="22"/>
          <w:szCs w:val="22"/>
        </w:rPr>
        <w:t xml:space="preserve">Presentar el perfil profesional de Kevin Moreno de forma clara y accesible, mostrando:</w:t>
      </w:r>
    </w:p>
    <w:p>
      <w:pPr>
        <w:pStyle w:val="ListParagraph"/>
        <w:numPr>
          <w:ilvl w:val="0"/>
          <w:numId w:val="2"/>
        </w:numPr>
        <w:spacing w:after="80" w:before="0"/>
      </w:pPr>
      <w:r>
        <w:rPr>
          <w:rFonts w:ascii="Arial" w:cs="Arial" w:eastAsia="Arial" w:hAnsi="Arial"/>
          <w:color w:val="1E293B"/>
          <w:sz w:val="22"/>
          <w:szCs w:val="22"/>
        </w:rPr>
        <w:t xml:space="preserve">Información personal y de contacto.</w:t>
      </w:r>
    </w:p>
    <w:p>
      <w:pPr>
        <w:pStyle w:val="ListParagraph"/>
        <w:numPr>
          <w:ilvl w:val="0"/>
          <w:numId w:val="2"/>
        </w:numPr>
        <w:spacing w:after="80" w:before="0"/>
      </w:pPr>
      <w:r>
        <w:rPr>
          <w:rFonts w:ascii="Arial" w:cs="Arial" w:eastAsia="Arial" w:hAnsi="Arial"/>
          <w:color w:val="1E293B"/>
          <w:sz w:val="22"/>
          <w:szCs w:val="22"/>
        </w:rPr>
        <w:t xml:space="preserve">Tecnologías dominadas, tanto principales como secundarias.</w:t>
      </w:r>
    </w:p>
    <w:p>
      <w:pPr>
        <w:pStyle w:val="ListParagraph"/>
        <w:numPr>
          <w:ilvl w:val="0"/>
          <w:numId w:val="2"/>
        </w:numPr>
        <w:spacing w:after="80" w:before="0"/>
      </w:pPr>
      <w:r>
        <w:rPr>
          <w:rFonts w:ascii="Arial" w:cs="Arial" w:eastAsia="Arial" w:hAnsi="Arial"/>
          <w:color w:val="1E293B"/>
          <w:sz w:val="22"/>
          <w:szCs w:val="22"/>
        </w:rPr>
        <w:t xml:space="preserve">Experiencia laboral relevante.</w:t>
      </w:r>
    </w:p>
    <w:p>
      <w:pPr>
        <w:pStyle w:val="ListParagraph"/>
        <w:numPr>
          <w:ilvl w:val="0"/>
          <w:numId w:val="2"/>
        </w:numPr>
        <w:spacing w:after="80" w:before="0"/>
      </w:pPr>
      <w:r>
        <w:rPr>
          <w:rFonts w:ascii="Arial" w:cs="Arial" w:eastAsia="Arial" w:hAnsi="Arial"/>
          <w:color w:val="1E293B"/>
          <w:sz w:val="22"/>
          <w:szCs w:val="22"/>
        </w:rPr>
        <w:t xml:space="preserve">Formación académica.</w:t>
      </w:r>
    </w:p>
    <w:p>
      <w:pPr>
        <w:pStyle w:val="ListParagraph"/>
        <w:numPr>
          <w:ilvl w:val="0"/>
          <w:numId w:val="2"/>
        </w:numPr>
        <w:spacing w:after="80" w:before="0"/>
      </w:pPr>
      <w:r>
        <w:rPr>
          <w:rFonts w:ascii="Arial" w:cs="Arial" w:eastAsia="Arial" w:hAnsi="Arial"/>
          <w:color w:val="1E293B"/>
          <w:sz w:val="22"/>
          <w:szCs w:val="22"/>
        </w:rPr>
        <w:t xml:space="preserve">Proyectos destacados (sección en desarrollo).</w:t>
      </w:r>
    </w:p>
    <w:p>
      <w:pPr>
        <w:pStyle w:val="ListParagraph"/>
        <w:numPr>
          <w:ilvl w:val="0"/>
          <w:numId w:val="2"/>
        </w:numPr>
        <w:spacing w:after="80" w:before="0"/>
      </w:pPr>
      <w:r>
        <w:rPr>
          <w:rFonts w:ascii="Arial" w:cs="Arial" w:eastAsia="Arial" w:hAnsi="Arial"/>
          <w:color w:val="1E293B"/>
          <w:sz w:val="22"/>
          <w:szCs w:val="22"/>
        </w:rPr>
        <w:t xml:space="preserve">Información adicional (sección en desarrollo).</w:t>
      </w:r>
    </w:p>
    <w:p>
      <w:pPr>
        <w:spacing w:after="80" w:before="0"/>
      </w:pPr>
    </w:p>
    <w:p>
      <w:pPr>
        <w:spacing w:after="120" w:before="0"/>
      </w:pPr>
      <w:r>
        <w:rPr>
          <w:rFonts w:ascii="Arial" w:cs="Arial" w:eastAsia="Arial" w:hAnsi="Arial"/>
          <w:color w:val="1E293B"/>
          <w:sz w:val="22"/>
          <w:szCs w:val="22"/>
        </w:rPr>
        <w:t xml:space="preserve">El portafolio está orientado a reclutadores, colaboradores técnicos y cualquier persona interesada en conocer el perfil del autor.</w:t>
      </w:r>
    </w:p>
    <w:p>
      <w:pPr>
        <w:spacing w:after="60" w:before="0"/>
      </w:pPr>
    </w:p>
    <w:p>
      <w:pPr>
        <w:pStyle w:val="Heading1"/>
        <w:spacing w:after="60" w:before="480"/>
      </w:pPr>
      <w:r>
        <w:rPr>
          <w:rFonts w:ascii="Arial" w:cs="Arial" w:eastAsia="Arial" w:hAnsi="Arial"/>
          <w:b/>
          <w:bCs/>
          <w:color w:val="1E3A5F"/>
          <w:sz w:val="36"/>
          <w:szCs w:val="36"/>
        </w:rPr>
        <w:t xml:space="preserve">3. Tecnologías utilizadas</w:t>
      </w:r>
    </w:p>
    <w:p>
      <w:pPr>
        <w:pBdr>
          <w:bottom w:val="single" w:color="0EA5E9" w:sz="12" w:space="1"/>
        </w:pBdr>
        <w:spacing w:after="12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5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 en el proyecto</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3.x</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Lenguaje principal de desarrollo</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Reflex</w:t>
            </w:r>
          </w:p>
        </w:tc>
        <w:tc>
          <w:tcPr>
            <w:tcW w:type="dxa" w:w="5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Framework frontend/fullstack en Python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TailwindCSS v4</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Utilidades de estilo (vía plugin de Reflex)</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SitemapPlugin</w:t>
            </w:r>
          </w:p>
        </w:tc>
        <w:tc>
          <w:tcPr>
            <w:tcW w:type="dxa" w:w="5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Generación automática de sitemap para SEO</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HTML / CSS</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Renderizado final en el navegador (gestionado por Reflex)</w:t>
            </w:r>
          </w:p>
        </w:tc>
      </w:tr>
    </w:tbl>
    <w:p>
      <w:pPr>
        <w:spacing w:after="120" w:before="0"/>
      </w:pPr>
    </w:p>
    <w:p>
      <w:pPr>
        <w:spacing w:after="120" w:before="0"/>
      </w:pPr>
      <w:r>
        <w:rPr>
          <w:rFonts w:ascii="Arial" w:cs="Arial" w:eastAsia="Arial" w:hAnsi="Arial"/>
          <w:color w:val="1E293B"/>
          <w:sz w:val="22"/>
          <w:szCs w:val="22"/>
        </w:rPr>
        <w:t xml:space="preserve">El proyecto no utiliza JavaScript escrito directamente por el desarrollador; Reflex se encarga de compilar los componentes Python a React/JavaScript en el proceso de build.</w:t>
      </w:r>
    </w:p>
    <w:p>
      <w:pPr>
        <w:spacing w:after="60" w:before="0"/>
      </w:pPr>
    </w:p>
    <w:p>
      <w:pPr>
        <w:pStyle w:val="Heading1"/>
        <w:spacing w:after="60" w:before="480"/>
      </w:pPr>
      <w:r>
        <w:rPr>
          <w:rFonts w:ascii="Arial" w:cs="Arial" w:eastAsia="Arial" w:hAnsi="Arial"/>
          <w:b/>
          <w:bCs/>
          <w:color w:val="1E3A5F"/>
          <w:sz w:val="36"/>
          <w:szCs w:val="36"/>
        </w:rPr>
        <w:t xml:space="preserve">4. Estructura del proyecto</w:t>
      </w:r>
    </w:p>
    <w:p>
      <w:pPr>
        <w:pBdr>
          <w:bottom w:val="single" w:color="0EA5E9" w:sz="12" w:space="1"/>
        </w:pBdr>
        <w:spacing w:after="120" w:before="0"/>
      </w:pPr>
    </w:p>
    <w:p>
      <w:pPr>
        <w:shd w:fill="F1F5F9" w:val="clear"/>
        <w:spacing w:after="0" w:before="0"/>
        <w:ind w:left="360"/>
      </w:pPr>
      <w:r>
        <w:rPr>
          <w:rFonts w:ascii="Courier New" w:cs="Courier New" w:eastAsia="Courier New" w:hAnsi="Courier New"/>
          <w:color w:val="0F172A"/>
          <w:sz w:val="18"/>
          <w:szCs w:val="18"/>
        </w:rPr>
        <w:t xml:space="preserve">portofolio/</w:t>
      </w:r>
    </w:p>
    <w:p>
      <w:pPr>
        <w:shd w:fill="F1F5F9" w:val="clear"/>
        <w:spacing w:after="0" w:before="0"/>
        <w:ind w:left="360"/>
      </w:pPr>
      <w:r>
        <w:rPr>
          <w:rFonts w:ascii="Courier New" w:cs="Courier New" w:eastAsia="Courier New" w:hAnsi="Courier New"/>
          <w:color w:val="0F172A"/>
          <w:sz w:val="18"/>
          <w:szCs w:val="18"/>
        </w:rPr>
        <w:t xml:space="preserve">├── requirements.txt            # Dependencias Python del proyecto</w:t>
      </w:r>
    </w:p>
    <w:p>
      <w:pPr>
        <w:shd w:fill="F1F5F9" w:val="clear"/>
        <w:spacing w:after="0" w:before="0"/>
        <w:ind w:left="360"/>
      </w:pPr>
      <w:r>
        <w:rPr>
          <w:rFonts w:ascii="Courier New" w:cs="Courier New" w:eastAsia="Courier New" w:hAnsi="Courier New"/>
          <w:color w:val="0F172A"/>
          <w:sz w:val="18"/>
          <w:szCs w:val="18"/>
        </w:rPr>
        <w:t xml:space="preserve">├── rxconfig.py                 # Configuración principal de Reflex</w:t>
      </w:r>
    </w:p>
    <w:p>
      <w:pPr>
        <w:shd w:fill="F1F5F9" w:val="clear"/>
        <w:spacing w:after="0" w:before="0"/>
        <w:ind w:left="360"/>
      </w:pPr>
      <w:r>
        <w:rPr>
          <w:rFonts w:ascii="Courier New" w:cs="Courier New" w:eastAsia="Courier New" w:hAnsi="Courier New"/>
          <w:color w:val="0F172A"/>
          <w:sz w:val="18"/>
          <w:szCs w:val="18"/>
        </w:rPr>
        <w:t xml:space="preserve">│</w:t>
      </w:r>
    </w:p>
    <w:p>
      <w:pPr>
        <w:shd w:fill="F1F5F9" w:val="clear"/>
        <w:spacing w:after="0" w:before="0"/>
        <w:ind w:left="360"/>
      </w:pPr>
      <w:r>
        <w:rPr>
          <w:rFonts w:ascii="Courier New" w:cs="Courier New" w:eastAsia="Courier New" w:hAnsi="Courier New"/>
          <w:color w:val="0F172A"/>
          <w:sz w:val="18"/>
          <w:szCs w:val="18"/>
        </w:rPr>
        <w:t xml:space="preserve">├── assets/                     # Archivos estáticos servidos públicamente</w:t>
      </w:r>
    </w:p>
    <w:p>
      <w:pPr>
        <w:shd w:fill="F1F5F9" w:val="clear"/>
        <w:spacing w:after="0" w:before="0"/>
        <w:ind w:left="360"/>
      </w:pPr>
      <w:r>
        <w:rPr>
          <w:rFonts w:ascii="Courier New" w:cs="Courier New" w:eastAsia="Courier New" w:hAnsi="Courier New"/>
          <w:color w:val="0F172A"/>
          <w:sz w:val="18"/>
          <w:szCs w:val="18"/>
        </w:rPr>
        <w:t xml:space="preserve">│   ├── favicon.ico</w:t>
      </w:r>
    </w:p>
    <w:p>
      <w:pPr>
        <w:shd w:fill="F1F5F9" w:val="clear"/>
        <w:spacing w:after="0" w:before="0"/>
        <w:ind w:left="360"/>
      </w:pPr>
      <w:r>
        <w:rPr>
          <w:rFonts w:ascii="Courier New" w:cs="Courier New" w:eastAsia="Courier New" w:hAnsi="Courier New"/>
          <w:color w:val="0F172A"/>
          <w:sz w:val="18"/>
          <w:szCs w:val="18"/>
        </w:rPr>
        <w:t xml:space="preserve">│   ├── profile_img.png         # Imagen de perfil del autor</w:t>
      </w:r>
    </w:p>
    <w:p>
      <w:pPr>
        <w:shd w:fill="F1F5F9" w:val="clear"/>
        <w:spacing w:after="0" w:before="0"/>
        <w:ind w:left="360"/>
      </w:pPr>
      <w:r>
        <w:rPr>
          <w:rFonts w:ascii="Courier New" w:cs="Courier New" w:eastAsia="Courier New" w:hAnsi="Courier New"/>
          <w:color w:val="0F172A"/>
          <w:sz w:val="18"/>
          <w:szCs w:val="18"/>
        </w:rPr>
        <w:t xml:space="preserve">│   ├── CV_Kevin_Moreno_ES.pdf  # Currículum vitae descargable</w:t>
      </w:r>
    </w:p>
    <w:p>
      <w:pPr>
        <w:shd w:fill="F1F5F9" w:val="clear"/>
        <w:spacing w:after="0" w:before="0"/>
        <w:ind w:left="360"/>
      </w:pPr>
      <w:r>
        <w:rPr>
          <w:rFonts w:ascii="Courier New" w:cs="Courier New" w:eastAsia="Courier New" w:hAnsi="Courier New"/>
          <w:color w:val="0F172A"/>
          <w:sz w:val="18"/>
          <w:szCs w:val="18"/>
        </w:rPr>
        <w:t xml:space="preserve">│   └── [iconos de tecnologías .png]</w:t>
      </w:r>
    </w:p>
    <w:p>
      <w:pPr>
        <w:shd w:fill="F1F5F9" w:val="clear"/>
        <w:spacing w:after="0" w:before="0"/>
        <w:ind w:left="360"/>
      </w:pPr>
      <w:r>
        <w:rPr>
          <w:rFonts w:ascii="Courier New" w:cs="Courier New" w:eastAsia="Courier New" w:hAnsi="Courier New"/>
          <w:color w:val="0F172A"/>
          <w:sz w:val="18"/>
          <w:szCs w:val="18"/>
        </w:rPr>
        <w:t xml:space="preserve">│</w:t>
      </w:r>
    </w:p>
    <w:p>
      <w:pPr>
        <w:shd w:fill="F1F5F9" w:val="clear"/>
        <w:spacing w:after="0" w:before="0"/>
        <w:ind w:left="360"/>
      </w:pPr>
      <w:r>
        <w:rPr>
          <w:rFonts w:ascii="Courier New" w:cs="Courier New" w:eastAsia="Courier New" w:hAnsi="Courier New"/>
          <w:color w:val="0F172A"/>
          <w:sz w:val="18"/>
          <w:szCs w:val="18"/>
        </w:rPr>
        <w:t xml:space="preserve">└── portofolio/                 # Paquete principal de la aplicación</w:t>
      </w:r>
    </w:p>
    <w:p>
      <w:pPr>
        <w:shd w:fill="F1F5F9" w:val="clear"/>
        <w:spacing w:after="0" w:before="0"/>
        <w:ind w:left="360"/>
      </w:pPr>
      <w:r>
        <w:rPr>
          <w:rFonts w:ascii="Courier New" w:cs="Courier New" w:eastAsia="Courier New" w:hAnsi="Courier New"/>
          <w:color w:val="0F172A"/>
          <w:sz w:val="18"/>
          <w:szCs w:val="18"/>
        </w:rPr>
        <w:t xml:space="preserve">    ├── __init__.py</w:t>
      </w:r>
    </w:p>
    <w:p>
      <w:pPr>
        <w:shd w:fill="F1F5F9" w:val="clear"/>
        <w:spacing w:after="0" w:before="0"/>
        <w:ind w:left="360"/>
      </w:pPr>
      <w:r>
        <w:rPr>
          <w:rFonts w:ascii="Courier New" w:cs="Courier New" w:eastAsia="Courier New" w:hAnsi="Courier New"/>
          <w:color w:val="0F172A"/>
          <w:sz w:val="18"/>
          <w:szCs w:val="18"/>
        </w:rPr>
        <w:t xml:space="preserve">    ├── portofolio.py           # Punto de entrada: página principal</w:t>
      </w:r>
    </w:p>
    <w:p>
      <w:pPr>
        <w:shd w:fill="F1F5F9" w:val="clear"/>
        <w:spacing w:after="0" w:before="0"/>
        <w:ind w:left="360"/>
      </w:pPr>
      <w:r>
        <w:rPr>
          <w:rFonts w:ascii="Courier New" w:cs="Courier New" w:eastAsia="Courier New" w:hAnsi="Courier New"/>
          <w:color w:val="0F172A"/>
          <w:sz w:val="18"/>
          <w:szCs w:val="18"/>
        </w:rPr>
        <w:t xml:space="preserve">    │</w:t>
      </w:r>
    </w:p>
    <w:p>
      <w:pPr>
        <w:shd w:fill="F1F5F9" w:val="clear"/>
        <w:spacing w:after="0" w:before="0"/>
        <w:ind w:left="360"/>
      </w:pPr>
      <w:r>
        <w:rPr>
          <w:rFonts w:ascii="Courier New" w:cs="Courier New" w:eastAsia="Courier New" w:hAnsi="Courier New"/>
          <w:color w:val="0F172A"/>
          <w:sz w:val="18"/>
          <w:szCs w:val="18"/>
        </w:rPr>
        <w:t xml:space="preserve">    ├── elements/               # Componentes individuales por sección</w:t>
      </w:r>
    </w:p>
    <w:p>
      <w:pPr>
        <w:shd w:fill="F1F5F9" w:val="clear"/>
        <w:spacing w:after="0" w:before="0"/>
        <w:ind w:left="360"/>
      </w:pPr>
      <w:r>
        <w:rPr>
          <w:rFonts w:ascii="Courier New" w:cs="Courier New" w:eastAsia="Courier New" w:hAnsi="Courier New"/>
          <w:color w:val="0F172A"/>
          <w:sz w:val="18"/>
          <w:szCs w:val="18"/>
        </w:rPr>
        <w:t xml:space="preserve">    │   ├── navbar.py</w:t>
      </w:r>
    </w:p>
    <w:p>
      <w:pPr>
        <w:shd w:fill="F1F5F9" w:val="clear"/>
        <w:spacing w:after="0" w:before="0"/>
        <w:ind w:left="360"/>
      </w:pPr>
      <w:r>
        <w:rPr>
          <w:rFonts w:ascii="Courier New" w:cs="Courier New" w:eastAsia="Courier New" w:hAnsi="Courier New"/>
          <w:color w:val="0F172A"/>
          <w:sz w:val="18"/>
          <w:szCs w:val="18"/>
        </w:rPr>
        <w:t xml:space="preserve">    │   ├── profile.py</w:t>
      </w:r>
    </w:p>
    <w:p>
      <w:pPr>
        <w:shd w:fill="F1F5F9" w:val="clear"/>
        <w:spacing w:after="0" w:before="0"/>
        <w:ind w:left="360"/>
      </w:pPr>
      <w:r>
        <w:rPr>
          <w:rFonts w:ascii="Courier New" w:cs="Courier New" w:eastAsia="Courier New" w:hAnsi="Courier New"/>
          <w:color w:val="0F172A"/>
          <w:sz w:val="18"/>
          <w:szCs w:val="18"/>
        </w:rPr>
        <w:t xml:space="preserve">    │   ├── tecnologies.py</w:t>
      </w:r>
    </w:p>
    <w:p>
      <w:pPr>
        <w:shd w:fill="F1F5F9" w:val="clear"/>
        <w:spacing w:after="0" w:before="0"/>
        <w:ind w:left="360"/>
      </w:pPr>
      <w:r>
        <w:rPr>
          <w:rFonts w:ascii="Courier New" w:cs="Courier New" w:eastAsia="Courier New" w:hAnsi="Courier New"/>
          <w:color w:val="0F172A"/>
          <w:sz w:val="18"/>
          <w:szCs w:val="18"/>
        </w:rPr>
        <w:t xml:space="preserve">    │   ├── proyects.py</w:t>
      </w:r>
    </w:p>
    <w:p>
      <w:pPr>
        <w:shd w:fill="F1F5F9" w:val="clear"/>
        <w:spacing w:after="0" w:before="0"/>
        <w:ind w:left="360"/>
      </w:pPr>
      <w:r>
        <w:rPr>
          <w:rFonts w:ascii="Courier New" w:cs="Courier New" w:eastAsia="Courier New" w:hAnsi="Courier New"/>
          <w:color w:val="0F172A"/>
          <w:sz w:val="18"/>
          <w:szCs w:val="18"/>
        </w:rPr>
        <w:t xml:space="preserve">    │   ├── experience.py</w:t>
      </w:r>
    </w:p>
    <w:p>
      <w:pPr>
        <w:shd w:fill="F1F5F9" w:val="clear"/>
        <w:spacing w:after="0" w:before="0"/>
        <w:ind w:left="360"/>
      </w:pPr>
      <w:r>
        <w:rPr>
          <w:rFonts w:ascii="Courier New" w:cs="Courier New" w:eastAsia="Courier New" w:hAnsi="Courier New"/>
          <w:color w:val="0F172A"/>
          <w:sz w:val="18"/>
          <w:szCs w:val="18"/>
        </w:rPr>
        <w:t xml:space="preserve">    │   ├── studies.py</w:t>
      </w:r>
    </w:p>
    <w:p>
      <w:pPr>
        <w:shd w:fill="F1F5F9" w:val="clear"/>
        <w:spacing w:after="0" w:before="0"/>
        <w:ind w:left="360"/>
      </w:pPr>
      <w:r>
        <w:rPr>
          <w:rFonts w:ascii="Courier New" w:cs="Courier New" w:eastAsia="Courier New" w:hAnsi="Courier New"/>
          <w:color w:val="0F172A"/>
          <w:sz w:val="18"/>
          <w:szCs w:val="18"/>
        </w:rPr>
        <w:t xml:space="preserve">    │   ├── more.py</w:t>
      </w:r>
    </w:p>
    <w:p>
      <w:pPr>
        <w:shd w:fill="F1F5F9" w:val="clear"/>
        <w:spacing w:after="0" w:before="0"/>
        <w:ind w:left="360"/>
      </w:pPr>
      <w:r>
        <w:rPr>
          <w:rFonts w:ascii="Courier New" w:cs="Courier New" w:eastAsia="Courier New" w:hAnsi="Courier New"/>
          <w:color w:val="0F172A"/>
          <w:sz w:val="18"/>
          <w:szCs w:val="18"/>
        </w:rPr>
        <w:t xml:space="preserve">    │   ├── contact.py</w:t>
      </w:r>
    </w:p>
    <w:p>
      <w:pPr>
        <w:shd w:fill="F1F5F9" w:val="clear"/>
        <w:spacing w:after="0" w:before="0"/>
        <w:ind w:left="360"/>
      </w:pPr>
      <w:r>
        <w:rPr>
          <w:rFonts w:ascii="Courier New" w:cs="Courier New" w:eastAsia="Courier New" w:hAnsi="Courier New"/>
          <w:color w:val="0F172A"/>
          <w:sz w:val="18"/>
          <w:szCs w:val="18"/>
        </w:rPr>
        <w:t xml:space="preserve">    │   └── footer.py</w:t>
      </w:r>
    </w:p>
    <w:p>
      <w:pPr>
        <w:shd w:fill="F1F5F9" w:val="clear"/>
        <w:spacing w:after="0" w:before="0"/>
        <w:ind w:left="360"/>
      </w:pPr>
      <w:r>
        <w:rPr>
          <w:rFonts w:ascii="Courier New" w:cs="Courier New" w:eastAsia="Courier New" w:hAnsi="Courier New"/>
          <w:color w:val="0F172A"/>
          <w:sz w:val="18"/>
          <w:szCs w:val="18"/>
        </w:rPr>
        <w:t xml:space="preserve">    │</w:t>
      </w:r>
    </w:p>
    <w:p>
      <w:pPr>
        <w:shd w:fill="F1F5F9" w:val="clear"/>
        <w:spacing w:after="0" w:before="0"/>
        <w:ind w:left="360"/>
      </w:pPr>
      <w:r>
        <w:rPr>
          <w:rFonts w:ascii="Courier New" w:cs="Courier New" w:eastAsia="Courier New" w:hAnsi="Courier New"/>
          <w:color w:val="0F172A"/>
          <w:sz w:val="18"/>
          <w:szCs w:val="18"/>
        </w:rPr>
        <w:t xml:space="preserve">    └── styles/                 # Estilos separados por módulo</w:t>
      </w:r>
    </w:p>
    <w:p>
      <w:pPr>
        <w:shd w:fill="F1F5F9" w:val="clear"/>
        <w:spacing w:after="0" w:before="0"/>
        <w:ind w:left="360"/>
      </w:pPr>
      <w:r>
        <w:rPr>
          <w:rFonts w:ascii="Courier New" w:cs="Courier New" w:eastAsia="Courier New" w:hAnsi="Courier New"/>
          <w:color w:val="0F172A"/>
          <w:sz w:val="18"/>
          <w:szCs w:val="18"/>
        </w:rPr>
        <w:t xml:space="preserve">        ├── general_styles.py</w:t>
      </w:r>
    </w:p>
    <w:p>
      <w:pPr>
        <w:shd w:fill="F1F5F9" w:val="clear"/>
        <w:spacing w:after="0" w:before="0"/>
        <w:ind w:left="360"/>
      </w:pPr>
      <w:r>
        <w:rPr>
          <w:rFonts w:ascii="Courier New" w:cs="Courier New" w:eastAsia="Courier New" w:hAnsi="Courier New"/>
          <w:color w:val="0F172A"/>
          <w:sz w:val="18"/>
          <w:szCs w:val="18"/>
        </w:rPr>
        <w:t xml:space="preserve">        ├── index_styles.py</w:t>
      </w:r>
    </w:p>
    <w:p>
      <w:pPr>
        <w:shd w:fill="F1F5F9" w:val="clear"/>
        <w:spacing w:after="0" w:before="0"/>
        <w:ind w:left="360"/>
      </w:pPr>
      <w:r>
        <w:rPr>
          <w:rFonts w:ascii="Courier New" w:cs="Courier New" w:eastAsia="Courier New" w:hAnsi="Courier New"/>
          <w:color w:val="0F172A"/>
          <w:sz w:val="18"/>
          <w:szCs w:val="18"/>
        </w:rPr>
        <w:t xml:space="preserve">        ├── navbar_styles.py</w:t>
      </w:r>
    </w:p>
    <w:p>
      <w:pPr>
        <w:shd w:fill="F1F5F9" w:val="clear"/>
        <w:spacing w:after="0" w:before="0"/>
        <w:ind w:left="360"/>
      </w:pPr>
      <w:r>
        <w:rPr>
          <w:rFonts w:ascii="Courier New" w:cs="Courier New" w:eastAsia="Courier New" w:hAnsi="Courier New"/>
          <w:color w:val="0F172A"/>
          <w:sz w:val="18"/>
          <w:szCs w:val="18"/>
        </w:rPr>
        <w:t xml:space="preserve">        ├── profile_styles.py</w:t>
      </w:r>
    </w:p>
    <w:p>
      <w:pPr>
        <w:shd w:fill="F1F5F9" w:val="clear"/>
        <w:spacing w:after="0" w:before="0"/>
        <w:ind w:left="360"/>
      </w:pPr>
      <w:r>
        <w:rPr>
          <w:rFonts w:ascii="Courier New" w:cs="Courier New" w:eastAsia="Courier New" w:hAnsi="Courier New"/>
          <w:color w:val="0F172A"/>
          <w:sz w:val="18"/>
          <w:szCs w:val="18"/>
        </w:rPr>
        <w:t xml:space="preserve">        ├── tecnologies_styles.py</w:t>
      </w:r>
    </w:p>
    <w:p>
      <w:pPr>
        <w:shd w:fill="F1F5F9" w:val="clear"/>
        <w:spacing w:after="0" w:before="0"/>
        <w:ind w:left="360"/>
      </w:pPr>
      <w:r>
        <w:rPr>
          <w:rFonts w:ascii="Courier New" w:cs="Courier New" w:eastAsia="Courier New" w:hAnsi="Courier New"/>
          <w:color w:val="0F172A"/>
          <w:sz w:val="18"/>
          <w:szCs w:val="18"/>
        </w:rPr>
        <w:t xml:space="preserve">        ├── experience_styles.py</w:t>
      </w:r>
    </w:p>
    <w:p>
      <w:pPr>
        <w:shd w:fill="F1F5F9" w:val="clear"/>
        <w:spacing w:after="0" w:before="0"/>
        <w:ind w:left="360"/>
      </w:pPr>
      <w:r>
        <w:rPr>
          <w:rFonts w:ascii="Courier New" w:cs="Courier New" w:eastAsia="Courier New" w:hAnsi="Courier New"/>
          <w:color w:val="0F172A"/>
          <w:sz w:val="18"/>
          <w:szCs w:val="18"/>
        </w:rPr>
        <w:t xml:space="preserve">        ├── style_experience.py</w:t>
      </w:r>
    </w:p>
    <w:p>
      <w:pPr>
        <w:shd w:fill="F1F5F9" w:val="clear"/>
        <w:spacing w:after="0" w:before="0"/>
        <w:ind w:left="360"/>
      </w:pPr>
      <w:r>
        <w:rPr>
          <w:rFonts w:ascii="Courier New" w:cs="Courier New" w:eastAsia="Courier New" w:hAnsi="Courier New"/>
          <w:color w:val="0F172A"/>
          <w:sz w:val="18"/>
          <w:szCs w:val="18"/>
        </w:rPr>
        <w:t xml:space="preserve">        └── studies_styles.py</w:t>
      </w:r>
    </w:p>
    <w:p>
      <w:pPr>
        <w:spacing w:after="160" w:before="0"/>
      </w:pPr>
    </w:p>
    <w:p>
      <w:pPr>
        <w:pStyle w:val="Heading2"/>
        <w:pBdr>
          <w:bottom w:val="single" w:color="CBD5E1" w:sz="4" w:space="2"/>
        </w:pBdr>
        <w:spacing w:after="80" w:before="320"/>
      </w:pPr>
      <w:r>
        <w:rPr>
          <w:rFonts w:ascii="Arial" w:cs="Arial" w:eastAsia="Arial" w:hAnsi="Arial"/>
          <w:b/>
          <w:bCs/>
          <w:color w:val="0D6E6E"/>
          <w:sz w:val="28"/>
          <w:szCs w:val="28"/>
        </w:rPr>
        <w:t xml:space="preserve">4.1 Archivos clave</w:t>
      </w:r>
    </w:p>
    <w:p>
      <w:pPr>
        <w:pStyle w:val="Heading3"/>
        <w:spacing w:after="60" w:before="200"/>
      </w:pPr>
      <w:r>
        <w:rPr>
          <w:rFonts w:ascii="Arial" w:cs="Arial" w:eastAsia="Arial" w:hAnsi="Arial"/>
          <w:b/>
          <w:bCs/>
          <w:color w:val="334155"/>
          <w:sz w:val="24"/>
          <w:szCs w:val="24"/>
        </w:rPr>
        <w:t xml:space="preserve">rxconfig.py</w:t>
      </w:r>
    </w:p>
    <w:p>
      <w:pPr>
        <w:spacing w:after="120" w:before="0"/>
      </w:pPr>
      <w:r>
        <w:rPr>
          <w:rFonts w:ascii="Arial" w:cs="Arial" w:eastAsia="Arial" w:hAnsi="Arial"/>
          <w:color w:val="1E293B"/>
          <w:sz w:val="22"/>
          <w:szCs w:val="22"/>
        </w:rPr>
        <w:t xml:space="preserve">Archivo de configuración de Reflex. Define el nombre de la aplicación y los plugins activos: SitemapPlugin (genera /sitemap.xml) y TailwindV4Plugin (habilita clases utilitarias de TailwindCSS v4).</w:t>
      </w:r>
    </w:p>
    <w:p>
      <w:pPr>
        <w:pStyle w:val="Heading3"/>
        <w:spacing w:after="60" w:before="200"/>
      </w:pPr>
      <w:r>
        <w:rPr>
          <w:rFonts w:ascii="Arial" w:cs="Arial" w:eastAsia="Arial" w:hAnsi="Arial"/>
          <w:b/>
          <w:bCs/>
          <w:color w:val="334155"/>
          <w:sz w:val="24"/>
          <w:szCs w:val="24"/>
        </w:rPr>
        <w:t xml:space="preserve">portofolio/portofolio.py</w:t>
      </w:r>
    </w:p>
    <w:p>
      <w:pPr>
        <w:spacing w:after="120" w:before="0"/>
      </w:pPr>
      <w:r>
        <w:rPr>
          <w:rFonts w:ascii="Arial" w:cs="Arial" w:eastAsia="Arial" w:hAnsi="Arial"/>
          <w:color w:val="1E293B"/>
          <w:sz w:val="22"/>
          <w:szCs w:val="22"/>
        </w:rPr>
        <w:t xml:space="preserve">Punto de entrada de la aplicación. Define la función de la página principal (index) que monta el navbar fijo y organiza todas las secciones en una columna vertical. Registra la ruta raíz ("/") con app.add_page(index).</w:t>
      </w:r>
    </w:p>
    <w:p>
      <w:pPr>
        <w:pStyle w:val="Heading3"/>
        <w:spacing w:after="60" w:before="200"/>
      </w:pPr>
      <w:r>
        <w:rPr>
          <w:rFonts w:ascii="Arial" w:cs="Arial" w:eastAsia="Arial" w:hAnsi="Arial"/>
          <w:b/>
          <w:bCs/>
          <w:color w:val="334155"/>
          <w:sz w:val="24"/>
          <w:szCs w:val="24"/>
        </w:rPr>
        <w:t xml:space="preserve">portofolio/__init__.py</w:t>
      </w:r>
    </w:p>
    <w:p>
      <w:pPr>
        <w:spacing w:after="120" w:before="0"/>
      </w:pPr>
      <w:r>
        <w:rPr>
          <w:rFonts w:ascii="Arial" w:cs="Arial" w:eastAsia="Arial" w:hAnsi="Arial"/>
          <w:color w:val="1E293B"/>
          <w:sz w:val="22"/>
          <w:szCs w:val="22"/>
        </w:rPr>
        <w:t xml:space="preserve">Archivo de inicialización del paquete Python. Puede estar vacío o contener importaciones de conveniencia.</w:t>
      </w:r>
    </w:p>
    <w:p>
      <w:pPr>
        <w:spacing w:after="60" w:before="0"/>
      </w:pPr>
    </w:p>
    <w:p>
      <w:pPr>
        <w:pStyle w:val="Heading1"/>
        <w:spacing w:after="60" w:before="480"/>
      </w:pPr>
      <w:r>
        <w:rPr>
          <w:rFonts w:ascii="Arial" w:cs="Arial" w:eastAsia="Arial" w:hAnsi="Arial"/>
          <w:b/>
          <w:bCs/>
          <w:color w:val="1E3A5F"/>
          <w:sz w:val="36"/>
          <w:szCs w:val="36"/>
        </w:rPr>
        <w:t xml:space="preserve">5. Flujo de la aplicación</w:t>
      </w:r>
    </w:p>
    <w:p>
      <w:pPr>
        <w:pBdr>
          <w:bottom w:val="single" w:color="0EA5E9" w:sz="12" w:space="1"/>
        </w:pBdr>
        <w:spacing w:after="120" w:before="0"/>
      </w:pPr>
    </w:p>
    <w:p>
      <w:pPr>
        <w:shd w:fill="F1F5F9" w:val="clear"/>
        <w:spacing w:after="0" w:before="0"/>
        <w:ind w:left="360"/>
      </w:pPr>
      <w:r>
        <w:rPr>
          <w:rFonts w:ascii="Courier New" w:cs="Courier New" w:eastAsia="Courier New" w:hAnsi="Courier New"/>
          <w:color w:val="0F172A"/>
          <w:sz w:val="18"/>
          <w:szCs w:val="18"/>
        </w:rPr>
        <w:t xml:space="preserve">Inicio (portofolio.py)</w:t>
      </w:r>
    </w:p>
    <w:p>
      <w:pPr>
        <w:shd w:fill="F1F5F9" w:val="clear"/>
        <w:spacing w:after="0" w:before="0"/>
        <w:ind w:left="360"/>
      </w:pPr>
      <w:r>
        <w:rPr>
          <w:rFonts w:ascii="Courier New" w:cs="Courier New" w:eastAsia="Courier New" w:hAnsi="Courier New"/>
          <w:color w:val="0F172A"/>
          <w:sz w:val="18"/>
          <w:szCs w:val="18"/>
        </w:rPr>
        <w:t xml:space="preserve">│</w:t>
      </w:r>
    </w:p>
    <w:p>
      <w:pPr>
        <w:shd w:fill="F1F5F9" w:val="clear"/>
        <w:spacing w:after="0" w:before="0"/>
        <w:ind w:left="360"/>
      </w:pPr>
      <w:r>
        <w:rPr>
          <w:rFonts w:ascii="Courier New" w:cs="Courier New" w:eastAsia="Courier New" w:hAnsi="Courier New"/>
          <w:color w:val="0F172A"/>
          <w:sz w:val="18"/>
          <w:szCs w:val="18"/>
        </w:rPr>
        <w:t xml:space="preserve">├── rx.State (PortfolioState)</w:t>
      </w:r>
    </w:p>
    <w:p>
      <w:pPr>
        <w:shd w:fill="F1F5F9" w:val="clear"/>
        <w:spacing w:after="0" w:before="0"/>
        <w:ind w:left="360"/>
      </w:pPr>
      <w:r>
        <w:rPr>
          <w:rFonts w:ascii="Courier New" w:cs="Courier New" w:eastAsia="Courier New" w:hAnsi="Courier New"/>
          <w:color w:val="0F172A"/>
          <w:sz w:val="18"/>
          <w:szCs w:val="18"/>
        </w:rPr>
        <w:t xml:space="preserve">│   └── show_email: bool  →  controla visibilidad del correo</w:t>
      </w:r>
    </w:p>
    <w:p>
      <w:pPr>
        <w:shd w:fill="F1F5F9" w:val="clear"/>
        <w:spacing w:after="0" w:before="0"/>
        <w:ind w:left="360"/>
      </w:pPr>
      <w:r>
        <w:rPr>
          <w:rFonts w:ascii="Courier New" w:cs="Courier New" w:eastAsia="Courier New" w:hAnsi="Courier New"/>
          <w:color w:val="0F172A"/>
          <w:sz w:val="18"/>
          <w:szCs w:val="18"/>
        </w:rPr>
        <w:t xml:space="preserve">│</w:t>
      </w:r>
    </w:p>
    <w:p>
      <w:pPr>
        <w:shd w:fill="F1F5F9" w:val="clear"/>
        <w:spacing w:after="0" w:before="0"/>
        <w:ind w:left="360"/>
      </w:pPr>
      <w:r>
        <w:rPr>
          <w:rFonts w:ascii="Courier New" w:cs="Courier New" w:eastAsia="Courier New" w:hAnsi="Courier New"/>
          <w:color w:val="0F172A"/>
          <w:sz w:val="18"/>
          <w:szCs w:val="18"/>
        </w:rPr>
        <w:t xml:space="preserve">├── Navbar fijo (navbar.py)</w:t>
      </w:r>
    </w:p>
    <w:p>
      <w:pPr>
        <w:shd w:fill="F1F5F9" w:val="clear"/>
        <w:spacing w:after="0" w:before="0"/>
        <w:ind w:left="360"/>
      </w:pPr>
      <w:r>
        <w:rPr>
          <w:rFonts w:ascii="Courier New" w:cs="Courier New" w:eastAsia="Courier New" w:hAnsi="Courier New"/>
          <w:color w:val="0F172A"/>
          <w:sz w:val="18"/>
          <w:szCs w:val="18"/>
        </w:rPr>
        <w:t xml:space="preserve">│   └── Enlaces internos (#profile, #tecnologies, #proyects ...)</w:t>
      </w:r>
    </w:p>
    <w:p>
      <w:pPr>
        <w:shd w:fill="F1F5F9" w:val="clear"/>
        <w:spacing w:after="0" w:before="0"/>
        <w:ind w:left="360"/>
      </w:pPr>
      <w:r>
        <w:rPr>
          <w:rFonts w:ascii="Courier New" w:cs="Courier New" w:eastAsia="Courier New" w:hAnsi="Courier New"/>
          <w:color w:val="0F172A"/>
          <w:sz w:val="18"/>
          <w:szCs w:val="18"/>
        </w:rPr>
        <w:t xml:space="preserve">│</w:t>
      </w:r>
    </w:p>
    <w:p>
      <w:pPr>
        <w:shd w:fill="F1F5F9" w:val="clear"/>
        <w:spacing w:after="0" w:before="0"/>
        <w:ind w:left="360"/>
      </w:pPr>
      <w:r>
        <w:rPr>
          <w:rFonts w:ascii="Courier New" w:cs="Courier New" w:eastAsia="Courier New" w:hAnsi="Courier New"/>
          <w:color w:val="0F172A"/>
          <w:sz w:val="18"/>
          <w:szCs w:val="18"/>
        </w:rPr>
        <w:t xml:space="preserve">└── Columna principal (rx.vstack / rx.box)</w:t>
      </w:r>
    </w:p>
    <w:p>
      <w:pPr>
        <w:shd w:fill="F1F5F9" w:val="clear"/>
        <w:spacing w:after="0" w:before="0"/>
        <w:ind w:left="360"/>
      </w:pPr>
      <w:r>
        <w:rPr>
          <w:rFonts w:ascii="Courier New" w:cs="Courier New" w:eastAsia="Courier New" w:hAnsi="Courier New"/>
          <w:color w:val="0F172A"/>
          <w:sz w:val="18"/>
          <w:szCs w:val="18"/>
        </w:rPr>
        <w:t xml:space="preserve">    ├── #profile        →  elements/profile.py</w:t>
      </w:r>
    </w:p>
    <w:p>
      <w:pPr>
        <w:shd w:fill="F1F5F9" w:val="clear"/>
        <w:spacing w:after="0" w:before="0"/>
        <w:ind w:left="360"/>
      </w:pPr>
      <w:r>
        <w:rPr>
          <w:rFonts w:ascii="Courier New" w:cs="Courier New" w:eastAsia="Courier New" w:hAnsi="Courier New"/>
          <w:color w:val="0F172A"/>
          <w:sz w:val="18"/>
          <w:szCs w:val="18"/>
        </w:rPr>
        <w:t xml:space="preserve">    ├── #tecnologies    →  elements/tecnologies.py</w:t>
      </w:r>
    </w:p>
    <w:p>
      <w:pPr>
        <w:shd w:fill="F1F5F9" w:val="clear"/>
        <w:spacing w:after="0" w:before="0"/>
        <w:ind w:left="360"/>
      </w:pPr>
      <w:r>
        <w:rPr>
          <w:rFonts w:ascii="Courier New" w:cs="Courier New" w:eastAsia="Courier New" w:hAnsi="Courier New"/>
          <w:color w:val="0F172A"/>
          <w:sz w:val="18"/>
          <w:szCs w:val="18"/>
        </w:rPr>
        <w:t xml:space="preserve">    ├── #proyects       →  elements/proyects.py</w:t>
      </w:r>
    </w:p>
    <w:p>
      <w:pPr>
        <w:shd w:fill="F1F5F9" w:val="clear"/>
        <w:spacing w:after="0" w:before="0"/>
        <w:ind w:left="360"/>
      </w:pPr>
      <w:r>
        <w:rPr>
          <w:rFonts w:ascii="Courier New" w:cs="Courier New" w:eastAsia="Courier New" w:hAnsi="Courier New"/>
          <w:color w:val="0F172A"/>
          <w:sz w:val="18"/>
          <w:szCs w:val="18"/>
        </w:rPr>
        <w:t xml:space="preserve">    ├── #experience     →  elements/experience.py</w:t>
      </w:r>
    </w:p>
    <w:p>
      <w:pPr>
        <w:shd w:fill="F1F5F9" w:val="clear"/>
        <w:spacing w:after="0" w:before="0"/>
        <w:ind w:left="360"/>
      </w:pPr>
      <w:r>
        <w:rPr>
          <w:rFonts w:ascii="Courier New" w:cs="Courier New" w:eastAsia="Courier New" w:hAnsi="Courier New"/>
          <w:color w:val="0F172A"/>
          <w:sz w:val="18"/>
          <w:szCs w:val="18"/>
        </w:rPr>
        <w:t xml:space="preserve">    ├── #studies        →  elements/studies.py</w:t>
      </w:r>
    </w:p>
    <w:p>
      <w:pPr>
        <w:shd w:fill="F1F5F9" w:val="clear"/>
        <w:spacing w:after="0" w:before="0"/>
        <w:ind w:left="360"/>
      </w:pPr>
      <w:r>
        <w:rPr>
          <w:rFonts w:ascii="Courier New" w:cs="Courier New" w:eastAsia="Courier New" w:hAnsi="Courier New"/>
          <w:color w:val="0F172A"/>
          <w:sz w:val="18"/>
          <w:szCs w:val="18"/>
        </w:rPr>
        <w:t xml:space="preserve">    ├── #more           →  elements/more.py</w:t>
      </w:r>
    </w:p>
    <w:p>
      <w:pPr>
        <w:shd w:fill="F1F5F9" w:val="clear"/>
        <w:spacing w:after="0" w:before="0"/>
        <w:ind w:left="360"/>
      </w:pPr>
      <w:r>
        <w:rPr>
          <w:rFonts w:ascii="Courier New" w:cs="Courier New" w:eastAsia="Courier New" w:hAnsi="Courier New"/>
          <w:color w:val="0F172A"/>
          <w:sz w:val="18"/>
          <w:szCs w:val="18"/>
        </w:rPr>
        <w:t xml:space="preserve">    ├── #contact        →  elements/contact.py</w:t>
      </w:r>
    </w:p>
    <w:p>
      <w:pPr>
        <w:shd w:fill="F1F5F9" w:val="clear"/>
        <w:spacing w:after="0" w:before="0"/>
        <w:ind w:left="360"/>
      </w:pPr>
      <w:r>
        <w:rPr>
          <w:rFonts w:ascii="Courier New" w:cs="Courier New" w:eastAsia="Courier New" w:hAnsi="Courier New"/>
          <w:color w:val="0F172A"/>
          <w:sz w:val="18"/>
          <w:szCs w:val="18"/>
        </w:rPr>
        <w:t xml:space="preserve">    └── Footer          →  elements/footer.py</w:t>
      </w:r>
    </w:p>
    <w:p>
      <w:pPr>
        <w:spacing w:after="160" w:before="0"/>
      </w:pPr>
    </w:p>
    <w:p>
      <w:pPr>
        <w:spacing w:after="120" w:before="0"/>
      </w:pPr>
      <w:r>
        <w:rPr>
          <w:rFonts w:ascii="Arial" w:cs="Arial" w:eastAsia="Arial" w:hAnsi="Arial"/>
          <w:color w:val="1E293B"/>
          <w:sz w:val="22"/>
          <w:szCs w:val="22"/>
        </w:rPr>
        <w:t xml:space="preserve">Cada sección está envuelta en un rx.box con un id que corresponde a su ancla. Se aplica scroll_margin_top para compensar el alto del navbar fijo, evitando que este tape el encabezado de la sección al navegar.</w:t>
      </w:r>
    </w:p>
    <w:p>
      <w:pPr>
        <w:spacing w:after="60" w:before="0"/>
      </w:pPr>
    </w:p>
    <w:p>
      <w:pPr>
        <w:pStyle w:val="Heading1"/>
        <w:spacing w:after="60" w:before="480"/>
      </w:pPr>
      <w:r>
        <w:rPr>
          <w:rFonts w:ascii="Arial" w:cs="Arial" w:eastAsia="Arial" w:hAnsi="Arial"/>
          <w:b/>
          <w:bCs/>
          <w:color w:val="1E3A5F"/>
          <w:sz w:val="36"/>
          <w:szCs w:val="36"/>
        </w:rPr>
        <w:t xml:space="preserve">6. Descripción de cada sección</w:t>
      </w:r>
    </w:p>
    <w:p>
      <w:pPr>
        <w:pBdr>
          <w:bottom w:val="single" w:color="0EA5E9" w:sz="12" w:space="1"/>
        </w:pBdr>
        <w:spacing w:after="120" w:before="0"/>
      </w:pPr>
    </w:p>
    <w:p>
      <w:pPr>
        <w:pStyle w:val="Heading2"/>
        <w:pBdr>
          <w:bottom w:val="single" w:color="CBD5E1" w:sz="4" w:space="2"/>
        </w:pBdr>
        <w:spacing w:after="80" w:before="320"/>
      </w:pPr>
      <w:r>
        <w:rPr>
          <w:rFonts w:ascii="Arial" w:cs="Arial" w:eastAsia="Arial" w:hAnsi="Arial"/>
          <w:b/>
          <w:bCs/>
          <w:color w:val="0D6E6E"/>
          <w:sz w:val="28"/>
          <w:szCs w:val="28"/>
        </w:rPr>
        <w:t xml:space="preserve">6.1 Navbar (elements/navbar.py)</w:t>
      </w:r>
    </w:p>
    <w:p>
      <w:pPr>
        <w:spacing w:after="120" w:before="0"/>
      </w:pPr>
      <w:r>
        <w:rPr>
          <w:rFonts w:ascii="Arial" w:cs="Arial" w:eastAsia="Arial" w:hAnsi="Arial"/>
          <w:color w:val="1E293B"/>
          <w:sz w:val="22"/>
          <w:szCs w:val="22"/>
        </w:rPr>
        <w:t xml:space="preserve">Barra de navegación fija en la parte superior de la página. Permanece visible durante el scroll. Contiene el nombre o logo del portafolio y vínculos internos (rx.link con href="#nombre_seccion") que llevan al usuario a cada sección sin recargar la página. Presenta sombra para distinguirse visualmente del contenido. Estilos en styles/navbar_styles.py.</w:t>
      </w:r>
    </w:p>
    <w:p>
      <w:pPr>
        <w:pStyle w:val="Heading2"/>
        <w:pBdr>
          <w:bottom w:val="single" w:color="CBD5E1" w:sz="4" w:space="2"/>
        </w:pBdr>
        <w:spacing w:after="80" w:before="320"/>
      </w:pPr>
      <w:r>
        <w:rPr>
          <w:rFonts w:ascii="Arial" w:cs="Arial" w:eastAsia="Arial" w:hAnsi="Arial"/>
          <w:b/>
          <w:bCs/>
          <w:color w:val="0D6E6E"/>
          <w:sz w:val="28"/>
          <w:szCs w:val="28"/>
        </w:rPr>
        <w:t xml:space="preserve">6.2 Profile (elements/profile.py)</w:t>
      </w:r>
    </w:p>
    <w:p>
      <w:pPr>
        <w:spacing w:after="120" w:before="0"/>
      </w:pPr>
      <w:r>
        <w:rPr>
          <w:rFonts w:ascii="Arial" w:cs="Arial" w:eastAsia="Arial" w:hAnsi="Arial"/>
          <w:color w:val="1E293B"/>
          <w:sz w:val="22"/>
          <w:szCs w:val="22"/>
        </w:rPr>
        <w:t xml:space="preserve">Sección principal de presentación. Contiene:</w:t>
      </w:r>
    </w:p>
    <w:p>
      <w:pPr>
        <w:pStyle w:val="ListParagraph"/>
        <w:numPr>
          <w:ilvl w:val="0"/>
          <w:numId w:val="2"/>
        </w:numPr>
        <w:spacing w:after="80" w:before="0"/>
      </w:pPr>
      <w:r>
        <w:rPr>
          <w:rFonts w:ascii="Arial" w:cs="Arial" w:eastAsia="Arial" w:hAnsi="Arial"/>
          <w:color w:val="1E293B"/>
          <w:sz w:val="22"/>
          <w:szCs w:val="22"/>
        </w:rPr>
        <w:t xml:space="preserve">Imagen de perfil cargada desde assets/profile_img.png.</w:t>
      </w:r>
    </w:p>
    <w:p>
      <w:pPr>
        <w:pStyle w:val="ListParagraph"/>
        <w:numPr>
          <w:ilvl w:val="0"/>
          <w:numId w:val="2"/>
        </w:numPr>
        <w:spacing w:after="80" w:before="0"/>
      </w:pPr>
      <w:r>
        <w:rPr>
          <w:rFonts w:ascii="Arial" w:cs="Arial" w:eastAsia="Arial" w:hAnsi="Arial"/>
          <w:color w:val="1E293B"/>
          <w:sz w:val="22"/>
          <w:szCs w:val="22"/>
        </w:rPr>
        <w:t xml:space="preserve">Nombre completo del autor.</w:t>
      </w:r>
    </w:p>
    <w:p>
      <w:pPr>
        <w:pStyle w:val="ListParagraph"/>
        <w:numPr>
          <w:ilvl w:val="0"/>
          <w:numId w:val="2"/>
        </w:numPr>
        <w:spacing w:after="80" w:before="0"/>
      </w:pPr>
      <w:r>
        <w:rPr>
          <w:rFonts w:ascii="Arial" w:cs="Arial" w:eastAsia="Arial" w:hAnsi="Arial"/>
          <w:color w:val="1E293B"/>
          <w:sz w:val="22"/>
          <w:szCs w:val="22"/>
        </w:rPr>
        <w:t xml:space="preserve">Ubicación geográfica.</w:t>
      </w:r>
    </w:p>
    <w:p>
      <w:pPr>
        <w:pStyle w:val="ListParagraph"/>
        <w:numPr>
          <w:ilvl w:val="0"/>
          <w:numId w:val="2"/>
        </w:numPr>
        <w:spacing w:after="80" w:before="0"/>
      </w:pPr>
      <w:r>
        <w:rPr>
          <w:rFonts w:ascii="Arial" w:cs="Arial" w:eastAsia="Arial" w:hAnsi="Arial"/>
          <w:color w:val="1E293B"/>
          <w:sz w:val="22"/>
          <w:szCs w:val="22"/>
        </w:rPr>
        <w:t xml:space="preserve">Descripción personal: breve texto de presentación profesional.</w:t>
      </w:r>
    </w:p>
    <w:p>
      <w:pPr>
        <w:pStyle w:val="ListParagraph"/>
        <w:numPr>
          <w:ilvl w:val="0"/>
          <w:numId w:val="2"/>
        </w:numPr>
        <w:spacing w:after="80" w:before="0"/>
      </w:pPr>
      <w:r>
        <w:rPr>
          <w:rFonts w:ascii="Arial" w:cs="Arial" w:eastAsia="Arial" w:hAnsi="Arial"/>
          <w:color w:val="1E293B"/>
          <w:sz w:val="22"/>
          <w:szCs w:val="22"/>
        </w:rPr>
        <w:t xml:space="preserve">Botones de acción: GitHub, LinkedIn, descarga del CV y botón Show Mail (comportamiento reactivo, ver sección 7).</w:t>
      </w:r>
    </w:p>
    <w:p>
      <w:pPr>
        <w:spacing w:after="80" w:before="0"/>
      </w:pPr>
    </w:p>
    <w:p>
      <w:pPr>
        <w:pStyle w:val="Heading2"/>
        <w:pBdr>
          <w:bottom w:val="single" w:color="CBD5E1" w:sz="4" w:space="2"/>
        </w:pBdr>
        <w:spacing w:after="80" w:before="320"/>
      </w:pPr>
      <w:r>
        <w:rPr>
          <w:rFonts w:ascii="Arial" w:cs="Arial" w:eastAsia="Arial" w:hAnsi="Arial"/>
          <w:b/>
          <w:bCs/>
          <w:color w:val="0D6E6E"/>
          <w:sz w:val="28"/>
          <w:szCs w:val="28"/>
        </w:rPr>
        <w:t xml:space="preserve">6.3 Technologies (elements/tecnologies.py)</w:t>
      </w:r>
    </w:p>
    <w:p>
      <w:pPr>
        <w:spacing w:after="120" w:before="0"/>
      </w:pPr>
      <w:r>
        <w:rPr>
          <w:rFonts w:ascii="Arial" w:cs="Arial" w:eastAsia="Arial" w:hAnsi="Arial"/>
          <w:color w:val="1E293B"/>
          <w:sz w:val="22"/>
          <w:szCs w:val="22"/>
        </w:rPr>
        <w:t xml:space="preserve">Muestra las tecnologías dominadas por el autor, organizadas en dos grupos: tecnologías principales y tecnologías secundarias. Cada tecnología se representa con su icono (imagen local desde assets/) y su nombre. El layout es horizontal con wrap. Estilos en styles/tecnologies_styles.py.</w:t>
      </w:r>
    </w:p>
    <w:p>
      <w:pPr>
        <w:pStyle w:val="Heading2"/>
        <w:pBdr>
          <w:bottom w:val="single" w:color="CBD5E1" w:sz="4" w:space="2"/>
        </w:pBdr>
        <w:spacing w:after="80" w:before="320"/>
      </w:pPr>
      <w:r>
        <w:rPr>
          <w:rFonts w:ascii="Arial" w:cs="Arial" w:eastAsia="Arial" w:hAnsi="Arial"/>
          <w:b/>
          <w:bCs/>
          <w:color w:val="0D6E6E"/>
          <w:sz w:val="28"/>
          <w:szCs w:val="28"/>
        </w:rPr>
        <w:t xml:space="preserve">6.4 Projects (elements/proyects.py)</w:t>
      </w:r>
    </w:p>
    <w:p>
      <w:pPr>
        <w:pBdr>
          <w:left w:val="single" w:color="F97316" w:sz="12" w:space="6"/>
        </w:pBdr>
        <w:shd w:fill="FFF7ED" w:val="clear"/>
        <w:spacing w:after="80" w:before="80"/>
        <w:ind w:left="240" w:right="240"/>
      </w:pPr>
      <w:r>
        <w:rPr>
          <w:rFonts w:ascii="Arial" w:cs="Arial" w:eastAsia="Arial" w:hAnsi="Arial"/>
          <w:sz w:val="22"/>
          <w:szCs w:val="22"/>
        </w:rPr>
        <w:t xml:space="preserve">⚠️  </w:t>
      </w:r>
      <w:r>
        <w:rPr>
          <w:rFonts w:ascii="Arial" w:cs="Arial" w:eastAsia="Arial" w:hAnsi="Arial"/>
          <w:b/>
          <w:bCs/>
          <w:color w:val="9A3412"/>
          <w:sz w:val="22"/>
          <w:szCs w:val="22"/>
        </w:rPr>
        <w:t xml:space="preserve">Sección incompleta. Actualmente funciona como placeholder. No contiene tarjetas de proyectos reales ni enlaces a repositorios o demos.</w:t>
      </w:r>
    </w:p>
    <w:p>
      <w:pPr>
        <w:spacing w:after="80" w:before="0"/>
      </w:pPr>
    </w:p>
    <w:p>
      <w:pPr>
        <w:pStyle w:val="Heading2"/>
        <w:pBdr>
          <w:bottom w:val="single" w:color="CBD5E1" w:sz="4" w:space="2"/>
        </w:pBdr>
        <w:spacing w:after="80" w:before="320"/>
      </w:pPr>
      <w:r>
        <w:rPr>
          <w:rFonts w:ascii="Arial" w:cs="Arial" w:eastAsia="Arial" w:hAnsi="Arial"/>
          <w:b/>
          <w:bCs/>
          <w:color w:val="0D6E6E"/>
          <w:sz w:val="28"/>
          <w:szCs w:val="28"/>
        </w:rPr>
        <w:t xml:space="preserve">6.5 Experience (elements/experience.py)</w:t>
      </w:r>
    </w:p>
    <w:p>
      <w:pPr>
        <w:spacing w:after="120" w:before="0"/>
      </w:pPr>
      <w:r>
        <w:rPr>
          <w:rFonts w:ascii="Arial" w:cs="Arial" w:eastAsia="Arial" w:hAnsi="Arial"/>
          <w:color w:val="1E293B"/>
          <w:sz w:val="22"/>
          <w:szCs w:val="22"/>
        </w:rPr>
        <w:t xml:space="preserve">Muestra la experiencia laboral del autor. Cada entrada contiene: título del cargo, nombre de la empresa o institución, período de tiempo y lista de responsabilidades o logros en formato de viñetas. Estilos distribuidos entre experience_styles.py y style_experience.py (ver nota en sección 12).</w:t>
      </w:r>
    </w:p>
    <w:p>
      <w:pPr>
        <w:pStyle w:val="Heading2"/>
        <w:pBdr>
          <w:bottom w:val="single" w:color="CBD5E1" w:sz="4" w:space="2"/>
        </w:pBdr>
        <w:spacing w:after="80" w:before="320"/>
      </w:pPr>
      <w:r>
        <w:rPr>
          <w:rFonts w:ascii="Arial" w:cs="Arial" w:eastAsia="Arial" w:hAnsi="Arial"/>
          <w:b/>
          <w:bCs/>
          <w:color w:val="0D6E6E"/>
          <w:sz w:val="28"/>
          <w:szCs w:val="28"/>
        </w:rPr>
        <w:t xml:space="preserve">6.6 Studies (elements/studies.py)</w:t>
      </w:r>
    </w:p>
    <w:p>
      <w:pPr>
        <w:spacing w:after="120" w:before="0"/>
      </w:pPr>
      <w:r>
        <w:rPr>
          <w:rFonts w:ascii="Arial" w:cs="Arial" w:eastAsia="Arial" w:hAnsi="Arial"/>
          <w:color w:val="1E293B"/>
          <w:sz w:val="22"/>
          <w:szCs w:val="22"/>
        </w:rPr>
        <w:t xml:space="preserve">Muestra la formación académica del autor con estructura similar a Experience: nombre del título, institución educativa y período de estudios. Estilos en styles/studies_styles.py.</w:t>
      </w:r>
    </w:p>
    <w:p>
      <w:pPr>
        <w:pStyle w:val="Heading2"/>
        <w:pBdr>
          <w:bottom w:val="single" w:color="CBD5E1" w:sz="4" w:space="2"/>
        </w:pBdr>
        <w:spacing w:after="80" w:before="320"/>
      </w:pPr>
      <w:r>
        <w:rPr>
          <w:rFonts w:ascii="Arial" w:cs="Arial" w:eastAsia="Arial" w:hAnsi="Arial"/>
          <w:b/>
          <w:bCs/>
          <w:color w:val="0D6E6E"/>
          <w:sz w:val="28"/>
          <w:szCs w:val="28"/>
        </w:rPr>
        <w:t xml:space="preserve">6.7 More (elements/more.py)</w:t>
      </w:r>
    </w:p>
    <w:p>
      <w:pPr>
        <w:pBdr>
          <w:left w:val="single" w:color="F97316" w:sz="12" w:space="6"/>
        </w:pBdr>
        <w:shd w:fill="FFF7ED" w:val="clear"/>
        <w:spacing w:after="80" w:before="80"/>
        <w:ind w:left="240" w:right="240"/>
      </w:pPr>
      <w:r>
        <w:rPr>
          <w:rFonts w:ascii="Arial" w:cs="Arial" w:eastAsia="Arial" w:hAnsi="Arial"/>
          <w:sz w:val="22"/>
          <w:szCs w:val="22"/>
        </w:rPr>
        <w:t xml:space="preserve">⚠️  </w:t>
      </w:r>
      <w:r>
        <w:rPr>
          <w:rFonts w:ascii="Arial" w:cs="Arial" w:eastAsia="Arial" w:hAnsi="Arial"/>
          <w:b/>
          <w:bCs/>
          <w:color w:val="9A3412"/>
          <w:sz w:val="22"/>
          <w:szCs w:val="22"/>
        </w:rPr>
        <w:t xml:space="preserve">Sección mínima o vacía. Reservada para contenido adicional futuro: certificaciones, idiomas, intereses u otros datos relevantes.</w:t>
      </w:r>
    </w:p>
    <w:p>
      <w:pPr>
        <w:spacing w:after="80" w:before="0"/>
      </w:pPr>
    </w:p>
    <w:p>
      <w:pPr>
        <w:pStyle w:val="Heading2"/>
        <w:pBdr>
          <w:bottom w:val="single" w:color="CBD5E1" w:sz="4" w:space="2"/>
        </w:pBdr>
        <w:spacing w:after="80" w:before="320"/>
      </w:pPr>
      <w:r>
        <w:rPr>
          <w:rFonts w:ascii="Arial" w:cs="Arial" w:eastAsia="Arial" w:hAnsi="Arial"/>
          <w:b/>
          <w:bCs/>
          <w:color w:val="0D6E6E"/>
          <w:sz w:val="28"/>
          <w:szCs w:val="28"/>
        </w:rPr>
        <w:t xml:space="preserve">6.8 Contact (elements/contact.py)</w:t>
      </w:r>
    </w:p>
    <w:p>
      <w:pPr>
        <w:spacing w:after="120" w:before="0"/>
      </w:pPr>
      <w:r>
        <w:rPr>
          <w:rFonts w:ascii="Arial" w:cs="Arial" w:eastAsia="Arial" w:hAnsi="Arial"/>
          <w:color w:val="1E293B"/>
          <w:sz w:val="22"/>
          <w:szCs w:val="22"/>
        </w:rPr>
        <w:t xml:space="preserve">Sección de contacto al final de la página. Reitera los medios de contacto del perfil (GitHub, LinkedIn, correo) facilitando el contacto al usuario que ha llegado al final sin necesidad de volver arriba.</w:t>
      </w:r>
    </w:p>
    <w:p>
      <w:pPr>
        <w:pStyle w:val="Heading2"/>
        <w:pBdr>
          <w:bottom w:val="single" w:color="CBD5E1" w:sz="4" w:space="2"/>
        </w:pBdr>
        <w:spacing w:after="80" w:before="320"/>
      </w:pPr>
      <w:r>
        <w:rPr>
          <w:rFonts w:ascii="Arial" w:cs="Arial" w:eastAsia="Arial" w:hAnsi="Arial"/>
          <w:b/>
          <w:bCs/>
          <w:color w:val="0D6E6E"/>
          <w:sz w:val="28"/>
          <w:szCs w:val="28"/>
        </w:rPr>
        <w:t xml:space="preserve">6.9 Footer (elements/footer.py)</w:t>
      </w:r>
    </w:p>
    <w:p>
      <w:pPr>
        <w:pBdr>
          <w:left w:val="single" w:color="F97316" w:sz="12" w:space="6"/>
        </w:pBdr>
        <w:shd w:fill="FFF7ED" w:val="clear"/>
        <w:spacing w:after="80" w:before="80"/>
        <w:ind w:left="240" w:right="240"/>
      </w:pPr>
      <w:r>
        <w:rPr>
          <w:rFonts w:ascii="Arial" w:cs="Arial" w:eastAsia="Arial" w:hAnsi="Arial"/>
          <w:sz w:val="22"/>
          <w:szCs w:val="22"/>
        </w:rPr>
        <w:t xml:space="preserve">⚠️  </w:t>
      </w:r>
      <w:r>
        <w:rPr>
          <w:rFonts w:ascii="Arial" w:cs="Arial" w:eastAsia="Arial" w:hAnsi="Arial"/>
          <w:b/>
          <w:bCs/>
          <w:color w:val="9A3412"/>
          <w:sz w:val="22"/>
          <w:szCs w:val="22"/>
        </w:rPr>
        <w:t xml:space="preserve">Sección con contenido mínimo. Típicamente usada para créditos, año de publicación o derechos de autor.</w:t>
      </w:r>
    </w:p>
    <w:p>
      <w:pPr>
        <w:spacing w:after="60" w:before="0"/>
      </w:pPr>
    </w:p>
    <w:p>
      <w:pPr>
        <w:pStyle w:val="Heading1"/>
        <w:spacing w:after="60" w:before="480"/>
      </w:pPr>
      <w:r>
        <w:rPr>
          <w:rFonts w:ascii="Arial" w:cs="Arial" w:eastAsia="Arial" w:hAnsi="Arial"/>
          <w:b/>
          <w:bCs/>
          <w:color w:val="1E3A5F"/>
          <w:sz w:val="36"/>
          <w:szCs w:val="36"/>
        </w:rPr>
        <w:t xml:space="preserve">7. Comportamiento interactivo</w:t>
      </w:r>
    </w:p>
    <w:p>
      <w:pPr>
        <w:pBdr>
          <w:bottom w:val="single" w:color="0EA5E9" w:sz="12" w:space="1"/>
        </w:pBdr>
        <w:spacing w:after="120" w:before="0"/>
      </w:pPr>
    </w:p>
    <w:p>
      <w:pPr>
        <w:spacing w:after="120" w:before="0"/>
      </w:pPr>
      <w:r>
        <w:rPr>
          <w:rFonts w:ascii="Arial" w:cs="Arial" w:eastAsia="Arial" w:hAnsi="Arial"/>
          <w:color w:val="1E293B"/>
          <w:sz w:val="22"/>
          <w:szCs w:val="22"/>
        </w:rPr>
        <w:t xml:space="preserve">El único estado reactivo del proyecto está implementado mediante rx.State de Reflex.</w:t>
      </w:r>
    </w:p>
    <w:p>
      <w:pPr>
        <w:pStyle w:val="Heading2"/>
        <w:pBdr>
          <w:bottom w:val="single" w:color="CBD5E1" w:sz="4" w:space="2"/>
        </w:pBdr>
        <w:spacing w:after="80" w:before="320"/>
      </w:pPr>
      <w:r>
        <w:rPr>
          <w:rFonts w:ascii="Arial" w:cs="Arial" w:eastAsia="Arial" w:hAnsi="Arial"/>
          <w:b/>
          <w:bCs/>
          <w:color w:val="0D6E6E"/>
          <w:sz w:val="28"/>
          <w:szCs w:val="28"/>
        </w:rPr>
        <w:t xml:space="preserve">7.1 Estado: PortfolioState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8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Valor inicial</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show_email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False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Controla si el correo electrónico es visible</w:t>
            </w:r>
          </w:p>
        </w:tc>
      </w:tr>
    </w:tbl>
    <w:p>
      <w:pPr>
        <w:spacing w:after="120" w:before="0"/>
      </w:pPr>
    </w:p>
    <w:p>
      <w:pPr>
        <w:pStyle w:val="Heading2"/>
        <w:pBdr>
          <w:bottom w:val="single" w:color="CBD5E1" w:sz="4" w:space="2"/>
        </w:pBdr>
        <w:spacing w:after="80" w:before="320"/>
      </w:pPr>
      <w:r>
        <w:rPr>
          <w:rFonts w:ascii="Arial" w:cs="Arial" w:eastAsia="Arial" w:hAnsi="Arial"/>
          <w:b/>
          <w:bCs/>
          <w:color w:val="0D6E6E"/>
          <w:sz w:val="28"/>
          <w:szCs w:val="28"/>
        </w:rPr>
        <w:t xml:space="preserve">7.2 Flujo del botón "Show Mail"</w:t>
      </w:r>
    </w:p>
    <w:p>
      <w:pPr>
        <w:pStyle w:val="ListParagraph"/>
        <w:numPr>
          <w:ilvl w:val="0"/>
          <w:numId w:val="2"/>
        </w:numPr>
        <w:spacing w:after="80" w:before="0"/>
      </w:pPr>
      <w:r>
        <w:rPr>
          <w:rFonts w:ascii="Arial" w:cs="Arial" w:eastAsia="Arial" w:hAnsi="Arial"/>
          <w:color w:val="1E293B"/>
          <w:sz w:val="22"/>
          <w:szCs w:val="22"/>
        </w:rPr>
        <w:t xml:space="preserve">La página carga con show_email = False.</w:t>
      </w:r>
    </w:p>
    <w:p>
      <w:pPr>
        <w:pStyle w:val="ListParagraph"/>
        <w:numPr>
          <w:ilvl w:val="0"/>
          <w:numId w:val="2"/>
        </w:numPr>
        <w:spacing w:after="80" w:before="0"/>
      </w:pPr>
      <w:r>
        <w:rPr>
          <w:rFonts w:ascii="Arial" w:cs="Arial" w:eastAsia="Arial" w:hAnsi="Arial"/>
          <w:color w:val="1E293B"/>
          <w:sz w:val="22"/>
          <w:szCs w:val="22"/>
        </w:rPr>
        <w:t xml:space="preserve">El botón muestra el texto "Show Mail".</w:t>
      </w:r>
    </w:p>
    <w:p>
      <w:pPr>
        <w:pStyle w:val="ListParagraph"/>
        <w:numPr>
          <w:ilvl w:val="0"/>
          <w:numId w:val="2"/>
        </w:numPr>
        <w:spacing w:after="80" w:before="0"/>
      </w:pPr>
      <w:r>
        <w:rPr>
          <w:rFonts w:ascii="Arial" w:cs="Arial" w:eastAsia="Arial" w:hAnsi="Arial"/>
          <w:color w:val="1E293B"/>
          <w:sz w:val="22"/>
          <w:szCs w:val="22"/>
        </w:rPr>
        <w:t xml:space="preserve">El usuario hace clic en el botón.</w:t>
      </w:r>
    </w:p>
    <w:p>
      <w:pPr>
        <w:pStyle w:val="ListParagraph"/>
        <w:numPr>
          <w:ilvl w:val="0"/>
          <w:numId w:val="2"/>
        </w:numPr>
        <w:spacing w:after="80" w:before="0"/>
      </w:pPr>
      <w:r>
        <w:rPr>
          <w:rFonts w:ascii="Arial" w:cs="Arial" w:eastAsia="Arial" w:hAnsi="Arial"/>
          <w:color w:val="1E293B"/>
          <w:sz w:val="22"/>
          <w:szCs w:val="22"/>
        </w:rPr>
        <w:t xml:space="preserve">Se ejecuta el evento que cambia show_email a True.</w:t>
      </w:r>
    </w:p>
    <w:p>
      <w:pPr>
        <w:pStyle w:val="ListParagraph"/>
        <w:numPr>
          <w:ilvl w:val="0"/>
          <w:numId w:val="2"/>
        </w:numPr>
        <w:spacing w:after="80" w:before="0"/>
      </w:pPr>
      <w:r>
        <w:rPr>
          <w:rFonts w:ascii="Arial" w:cs="Arial" w:eastAsia="Arial" w:hAnsi="Arial"/>
          <w:color w:val="1E293B"/>
          <w:sz w:val="22"/>
          <w:szCs w:val="22"/>
        </w:rPr>
        <w:t xml:space="preserve">Reflex re-renderiza el componente de forma reactiva.</w:t>
      </w:r>
    </w:p>
    <w:p>
      <w:pPr>
        <w:pStyle w:val="ListParagraph"/>
        <w:numPr>
          <w:ilvl w:val="0"/>
          <w:numId w:val="2"/>
        </w:numPr>
        <w:spacing w:after="80" w:before="0"/>
      </w:pPr>
      <w:r>
        <w:rPr>
          <w:rFonts w:ascii="Arial" w:cs="Arial" w:eastAsia="Arial" w:hAnsi="Arial"/>
          <w:color w:val="1E293B"/>
          <w:sz w:val="22"/>
          <w:szCs w:val="22"/>
        </w:rPr>
        <w:t xml:space="preserve">El botón muestra la dirección de correo electrónico del autor.</w:t>
      </w:r>
    </w:p>
    <w:p>
      <w:pPr>
        <w:pStyle w:val="ListParagraph"/>
        <w:numPr>
          <w:ilvl w:val="0"/>
          <w:numId w:val="2"/>
        </w:numPr>
        <w:spacing w:after="80" w:before="0"/>
      </w:pPr>
      <w:r>
        <w:rPr>
          <w:rFonts w:ascii="Arial" w:cs="Arial" w:eastAsia="Arial" w:hAnsi="Arial"/>
          <w:color w:val="1E293B"/>
          <w:sz w:val="22"/>
          <w:szCs w:val="22"/>
        </w:rPr>
        <w:t xml:space="preserve">Aparece un segundo botón para abrir el cliente de correo (mailto:).</w:t>
      </w:r>
    </w:p>
    <w:p>
      <w:pPr>
        <w:spacing w:after="80" w:before="0"/>
      </w:pPr>
    </w:p>
    <w:p>
      <w:pPr>
        <w:spacing w:after="120" w:before="0"/>
      </w:pPr>
      <w:r>
        <w:rPr>
          <w:rFonts w:ascii="Arial" w:cs="Arial" w:eastAsia="Arial" w:hAnsi="Arial"/>
          <w:color w:val="1E293B"/>
          <w:sz w:val="22"/>
          <w:szCs w:val="22"/>
        </w:rPr>
        <w:t xml:space="preserve">Este patrón evita que el correo quede expuesto directamente en el HTML al momento de la carga, reduciendo la exposición al scraping automatizado.</w:t>
      </w:r>
    </w:p>
    <w:p>
      <w:pPr>
        <w:spacing w:after="60" w:before="0"/>
      </w:pPr>
    </w:p>
    <w:p>
      <w:pPr>
        <w:pStyle w:val="Heading1"/>
        <w:spacing w:after="60" w:before="480"/>
      </w:pPr>
      <w:r>
        <w:rPr>
          <w:rFonts w:ascii="Arial" w:cs="Arial" w:eastAsia="Arial" w:hAnsi="Arial"/>
          <w:b/>
          <w:bCs/>
          <w:color w:val="1E3A5F"/>
          <w:sz w:val="36"/>
          <w:szCs w:val="36"/>
        </w:rPr>
        <w:t xml:space="preserve">8. Recursos y assets utilizados</w:t>
      </w:r>
    </w:p>
    <w:p>
      <w:pPr>
        <w:pBdr>
          <w:bottom w:val="single" w:color="0EA5E9" w:sz="12" w:space="1"/>
        </w:pBdr>
        <w:spacing w:after="120" w:before="0"/>
      </w:pPr>
    </w:p>
    <w:p>
      <w:pPr>
        <w:spacing w:after="120" w:before="0"/>
      </w:pPr>
      <w:r>
        <w:rPr>
          <w:rFonts w:ascii="Arial" w:cs="Arial" w:eastAsia="Arial" w:hAnsi="Arial"/>
          <w:color w:val="1E293B"/>
          <w:sz w:val="22"/>
          <w:szCs w:val="22"/>
        </w:rPr>
        <w:t xml:space="preserve">Todos los assets son archivos locales ubicados en la carpeta assets/, servidos estáticamente por Reflex.</w:t>
      </w:r>
    </w:p>
    <w:p>
      <w:pPr>
        <w:pStyle w:val="Heading2"/>
        <w:pBdr>
          <w:bottom w:val="single" w:color="CBD5E1" w:sz="4" w:space="2"/>
        </w:pBdr>
        <w:spacing w:after="80" w:before="320"/>
      </w:pPr>
      <w:r>
        <w:rPr>
          <w:rFonts w:ascii="Arial" w:cs="Arial" w:eastAsia="Arial" w:hAnsi="Arial"/>
          <w:b/>
          <w:bCs/>
          <w:color w:val="0D6E6E"/>
          <w:sz w:val="28"/>
          <w:szCs w:val="28"/>
        </w:rPr>
        <w:t xml:space="preserve">8.1 Imágenes y documentos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rPr>
          <w:tblHeader/>
        </w:trPr>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5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profile_img.png</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Foto de perfil en la sección Profile</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favicon.ico</w:t>
            </w:r>
          </w:p>
        </w:tc>
        <w:tc>
          <w:tcPr>
            <w:tcW w:type="dxa" w:w="5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Ícono de la pestaña del navegador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CV_Kevin_Moreno_ES.pdf</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CV descargable desde el botón en Profile</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python.png</w:t>
            </w:r>
          </w:p>
        </w:tc>
        <w:tc>
          <w:tcPr>
            <w:tcW w:type="dxa" w:w="5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Ícono de tecnología: Python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django.png</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Ícono de tecnología: Django</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fastapi.png</w:t>
            </w:r>
          </w:p>
        </w:tc>
        <w:tc>
          <w:tcPr>
            <w:tcW w:type="dxa" w:w="5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Ícono de tecnología: FastAPI</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java.png</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Ícono de tecnología: Java</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springg.png</w:t>
            </w:r>
          </w:p>
        </w:tc>
        <w:tc>
          <w:tcPr>
            <w:tcW w:type="dxa" w:w="5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Ícono de tecnología: Spring Framework</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sql-server.png</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Ícono de tecnología: SQL Server</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database(1).png</w:t>
            </w:r>
          </w:p>
        </w:tc>
        <w:tc>
          <w:tcPr>
            <w:tcW w:type="dxa" w:w="5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Ícono de tecnología: base de datos (variante)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unstructured-data.png</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Ícono de tecnología: datos no estructurados</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mongo.png</w:t>
            </w:r>
          </w:p>
        </w:tc>
        <w:tc>
          <w:tcPr>
            <w:tcW w:type="dxa" w:w="5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Ícono de tecnología: MongoDB</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html-5.png</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Ícono de tecnología: HTML5</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css-3.png</w:t>
            </w:r>
          </w:p>
        </w:tc>
        <w:tc>
          <w:tcPr>
            <w:tcW w:type="dxa" w:w="5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Ícono de tecnología: CSS3</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java-script.png</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Ícono de tecnología: JavaScript</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reflex.png</w:t>
            </w:r>
          </w:p>
        </w:tc>
        <w:tc>
          <w:tcPr>
            <w:tcW w:type="dxa" w:w="5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Ícono de tecnología: Reflex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database.png</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Ícono de tecnología: base de datos general</w:t>
            </w:r>
          </w:p>
        </w:tc>
      </w:tr>
    </w:tbl>
    <w:p>
      <w:pPr>
        <w:spacing w:after="60" w:before="0"/>
      </w:pPr>
    </w:p>
    <w:p>
      <w:pPr>
        <w:pStyle w:val="Heading1"/>
        <w:spacing w:after="60" w:before="480"/>
      </w:pPr>
      <w:r>
        <w:rPr>
          <w:rFonts w:ascii="Arial" w:cs="Arial" w:eastAsia="Arial" w:hAnsi="Arial"/>
          <w:b/>
          <w:bCs/>
          <w:color w:val="1E3A5F"/>
          <w:sz w:val="36"/>
          <w:szCs w:val="36"/>
        </w:rPr>
        <w:t xml:space="preserve">9. Instrucciones de instalación</w:t>
      </w:r>
    </w:p>
    <w:p>
      <w:pPr>
        <w:pBdr>
          <w:bottom w:val="single" w:color="0EA5E9" w:sz="12" w:space="1"/>
        </w:pBdr>
        <w:spacing w:after="120" w:before="0"/>
      </w:pPr>
    </w:p>
    <w:p>
      <w:pPr>
        <w:spacing w:after="120" w:before="0"/>
      </w:pPr>
      <w:r>
        <w:rPr>
          <w:rFonts w:ascii="Arial" w:cs="Arial" w:eastAsia="Arial" w:hAnsi="Arial"/>
          <w:color w:val="1E293B"/>
          <w:sz w:val="22"/>
          <w:szCs w:val="22"/>
        </w:rPr>
        <w:t xml:space="preserve">Los siguientes comandos están escritos para Windows PowerShell. Deben ejecutarse desde la raíz del proyecto.</w:t>
      </w:r>
    </w:p>
    <w:p>
      <w:pPr>
        <w:pStyle w:val="Heading2"/>
        <w:pBdr>
          <w:bottom w:val="single" w:color="CBD5E1" w:sz="4" w:space="2"/>
        </w:pBdr>
        <w:spacing w:after="80" w:before="320"/>
      </w:pPr>
      <w:r>
        <w:rPr>
          <w:rFonts w:ascii="Arial" w:cs="Arial" w:eastAsia="Arial" w:hAnsi="Arial"/>
          <w:b/>
          <w:bCs/>
          <w:color w:val="0D6E6E"/>
          <w:sz w:val="28"/>
          <w:szCs w:val="28"/>
        </w:rPr>
        <w:t xml:space="preserve">Paso 1 — Crear el entorno virtual</w:t>
      </w:r>
    </w:p>
    <w:p>
      <w:pPr>
        <w:shd w:fill="F1F5F9" w:val="clear"/>
        <w:spacing w:after="0" w:before="0"/>
        <w:ind w:left="360"/>
      </w:pPr>
      <w:r>
        <w:rPr>
          <w:rFonts w:ascii="Courier New" w:cs="Courier New" w:eastAsia="Courier New" w:hAnsi="Courier New"/>
          <w:color w:val="0F172A"/>
          <w:sz w:val="18"/>
          <w:szCs w:val="18"/>
        </w:rPr>
        <w:t xml:space="preserve">python -m venv .venv</w:t>
      </w:r>
    </w:p>
    <w:p>
      <w:pPr>
        <w:spacing w:after="120" w:before="0"/>
      </w:pPr>
    </w:p>
    <w:p>
      <w:pPr>
        <w:pStyle w:val="Heading2"/>
        <w:pBdr>
          <w:bottom w:val="single" w:color="CBD5E1" w:sz="4" w:space="2"/>
        </w:pBdr>
        <w:spacing w:after="80" w:before="320"/>
      </w:pPr>
      <w:r>
        <w:rPr>
          <w:rFonts w:ascii="Arial" w:cs="Arial" w:eastAsia="Arial" w:hAnsi="Arial"/>
          <w:b/>
          <w:bCs/>
          <w:color w:val="0D6E6E"/>
          <w:sz w:val="28"/>
          <w:szCs w:val="28"/>
        </w:rPr>
        <w:t xml:space="preserve">Paso 2 — Activar el entorno virtual</w:t>
      </w:r>
    </w:p>
    <w:p>
      <w:pPr>
        <w:shd w:fill="F1F5F9" w:val="clear"/>
        <w:spacing w:after="0" w:before="0"/>
        <w:ind w:left="360"/>
      </w:pPr>
      <w:r>
        <w:rPr>
          <w:rFonts w:ascii="Courier New" w:cs="Courier New" w:eastAsia="Courier New" w:hAnsi="Courier New"/>
          <w:color w:val="0F172A"/>
          <w:sz w:val="18"/>
          <w:szCs w:val="18"/>
        </w:rPr>
        <w:t xml:space="preserve">.\. venv\Scripts\Activate.ps1</w:t>
      </w:r>
    </w:p>
    <w:p>
      <w:pPr>
        <w:spacing w:after="80" w:before="0"/>
      </w:pPr>
    </w:p>
    <w:p>
      <w:pPr>
        <w:spacing w:after="120" w:before="0"/>
      </w:pPr>
      <w:r>
        <w:rPr>
          <w:rFonts w:ascii="Arial" w:cs="Arial" w:eastAsia="Arial" w:hAnsi="Arial"/>
          <w:b/>
          <w:bCs/>
          <w:color w:val="1E293B"/>
          <w:sz w:val="22"/>
          <w:szCs w:val="22"/>
        </w:rPr>
        <w:t xml:space="preserve">Nota: </w:t>
      </w:r>
      <w:r>
        <w:rPr>
          <w:rFonts w:ascii="Arial" w:cs="Arial" w:eastAsia="Arial" w:hAnsi="Arial"/>
          <w:color w:val="1E293B"/>
          <w:sz w:val="22"/>
          <w:szCs w:val="22"/>
        </w:rPr>
        <w:t xml:space="preserve">Si PowerShell muestra un error de política de ejecución, ejecuta primero: </w:t>
      </w:r>
    </w:p>
    <w:p>
      <w:pPr>
        <w:shd w:fill="F1F5F9" w:val="clear"/>
        <w:spacing w:after="0" w:before="0"/>
        <w:ind w:left="360"/>
      </w:pPr>
      <w:r>
        <w:rPr>
          <w:rFonts w:ascii="Courier New" w:cs="Courier New" w:eastAsia="Courier New" w:hAnsi="Courier New"/>
          <w:color w:val="0F172A"/>
          <w:sz w:val="18"/>
          <w:szCs w:val="18"/>
        </w:rPr>
        <w:t xml:space="preserve">Set-ExecutionPolicy -ExecutionPolicy RemoteSigned -Scope CurrentUser</w:t>
      </w:r>
    </w:p>
    <w:p>
      <w:pPr>
        <w:spacing w:after="120" w:before="0"/>
      </w:pPr>
    </w:p>
    <w:p>
      <w:pPr>
        <w:pStyle w:val="Heading2"/>
        <w:pBdr>
          <w:bottom w:val="single" w:color="CBD5E1" w:sz="4" w:space="2"/>
        </w:pBdr>
        <w:spacing w:after="80" w:before="320"/>
      </w:pPr>
      <w:r>
        <w:rPr>
          <w:rFonts w:ascii="Arial" w:cs="Arial" w:eastAsia="Arial" w:hAnsi="Arial"/>
          <w:b/>
          <w:bCs/>
          <w:color w:val="0D6E6E"/>
          <w:sz w:val="28"/>
          <w:szCs w:val="28"/>
        </w:rPr>
        <w:t xml:space="preserve">Paso 3 — Instalar dependencias</w:t>
      </w:r>
    </w:p>
    <w:p>
      <w:pPr>
        <w:shd w:fill="F1F5F9" w:val="clear"/>
        <w:spacing w:after="0" w:before="0"/>
        <w:ind w:left="360"/>
      </w:pPr>
      <w:r>
        <w:rPr>
          <w:rFonts w:ascii="Courier New" w:cs="Courier New" w:eastAsia="Courier New" w:hAnsi="Courier New"/>
          <w:color w:val="0F172A"/>
          <w:sz w:val="18"/>
          <w:szCs w:val="18"/>
        </w:rPr>
        <w:t xml:space="preserve">pip install -r requirements.txt</w:t>
      </w:r>
    </w:p>
    <w:p>
      <w:pPr>
        <w:spacing w:after="80" w:before="0"/>
      </w:pPr>
    </w:p>
    <w:p>
      <w:pPr>
        <w:spacing w:after="120" w:before="0"/>
      </w:pPr>
      <w:r>
        <w:rPr>
          <w:rFonts w:ascii="Arial" w:cs="Arial" w:eastAsia="Arial" w:hAnsi="Arial"/>
          <w:color w:val="1E293B"/>
          <w:sz w:val="22"/>
          <w:szCs w:val="22"/>
        </w:rPr>
        <w:t xml:space="preserve">Este comando instala Reflex y todas las bibliotecas declaradas en requirements.txt.</w:t>
      </w:r>
    </w:p>
    <w:p>
      <w:pPr>
        <w:spacing w:after="60" w:before="0"/>
      </w:pPr>
    </w:p>
    <w:p>
      <w:pPr>
        <w:pStyle w:val="Heading1"/>
        <w:spacing w:after="60" w:before="480"/>
      </w:pPr>
      <w:r>
        <w:rPr>
          <w:rFonts w:ascii="Arial" w:cs="Arial" w:eastAsia="Arial" w:hAnsi="Arial"/>
          <w:b/>
          <w:bCs/>
          <w:color w:val="1E3A5F"/>
          <w:sz w:val="36"/>
          <w:szCs w:val="36"/>
        </w:rPr>
        <w:t xml:space="preserve">10. Instrucciones de ejecución</w:t>
      </w:r>
    </w:p>
    <w:p>
      <w:pPr>
        <w:pBdr>
          <w:bottom w:val="single" w:color="0EA5E9" w:sz="12" w:space="1"/>
        </w:pBdr>
        <w:spacing w:after="120" w:before="0"/>
      </w:pPr>
    </w:p>
    <w:p>
      <w:pPr>
        <w:spacing w:after="120" w:before="0"/>
      </w:pPr>
      <w:r>
        <w:rPr>
          <w:rFonts w:ascii="Arial" w:cs="Arial" w:eastAsia="Arial" w:hAnsi="Arial"/>
          <w:color w:val="1E293B"/>
          <w:sz w:val="22"/>
          <w:szCs w:val="22"/>
        </w:rPr>
        <w:t xml:space="preserve">Una vez completada la instalación, ejecuta el servidor de desarrollo:</w:t>
      </w:r>
    </w:p>
    <w:p>
      <w:pPr>
        <w:shd w:fill="F1F5F9" w:val="clear"/>
        <w:spacing w:after="0" w:before="0"/>
        <w:ind w:left="360"/>
      </w:pPr>
      <w:r>
        <w:rPr>
          <w:rFonts w:ascii="Courier New" w:cs="Courier New" w:eastAsia="Courier New" w:hAnsi="Courier New"/>
          <w:color w:val="0F172A"/>
          <w:sz w:val="18"/>
          <w:szCs w:val="18"/>
        </w:rPr>
        <w:t xml:space="preserve">reflex run</w:t>
      </w:r>
    </w:p>
    <w:p>
      <w:pPr>
        <w:spacing w:after="120" w:before="0"/>
      </w:pPr>
    </w:p>
    <w:p>
      <w:pPr>
        <w:spacing w:after="120" w:before="0"/>
      </w:pPr>
      <w:r>
        <w:rPr>
          <w:rFonts w:ascii="Arial" w:cs="Arial" w:eastAsia="Arial" w:hAnsi="Arial"/>
          <w:color w:val="1E293B"/>
          <w:sz w:val="22"/>
          <w:szCs w:val="22"/>
        </w:rPr>
        <w:t xml:space="preserve">Reflex compilará el proyecto y abrirá automáticamente la aplicación en el navegador. Por defecto disponible en:</w:t>
      </w:r>
    </w:p>
    <w:p>
      <w:pPr>
        <w:shd w:fill="F1F5F9" w:val="clear"/>
        <w:spacing w:after="0" w:before="0"/>
        <w:ind w:left="360"/>
      </w:pPr>
      <w:r>
        <w:rPr>
          <w:rFonts w:ascii="Courier New" w:cs="Courier New" w:eastAsia="Courier New" w:hAnsi="Courier New"/>
          <w:color w:val="0F172A"/>
          <w:sz w:val="18"/>
          <w:szCs w:val="18"/>
        </w:rPr>
        <w:t xml:space="preserve">http://localhost:3000</w:t>
      </w:r>
    </w:p>
    <w:p>
      <w:pPr>
        <w:spacing w:after="120" w:before="0"/>
      </w:pPr>
    </w:p>
    <w:p>
      <w:pPr>
        <w:spacing w:after="120" w:before="0"/>
      </w:pPr>
      <w:r>
        <w:rPr>
          <w:rFonts w:ascii="Arial" w:cs="Arial" w:eastAsia="Arial" w:hAnsi="Arial"/>
          <w:color w:val="1E293B"/>
          <w:sz w:val="22"/>
          <w:szCs w:val="22"/>
        </w:rPr>
        <w:t xml:space="preserve">El proceso de compilación inicial puede tomar algunos minutos si es la primera vez que se ejecuta, ya que Reflex necesita instalar las dependencias de Node.js internamente.</w:t>
      </w:r>
    </w:p>
    <w:p>
      <w:pPr>
        <w:spacing w:after="120" w:before="0"/>
      </w:pPr>
      <w:r>
        <w:rPr>
          <w:rFonts w:ascii="Arial" w:cs="Arial" w:eastAsia="Arial" w:hAnsi="Arial"/>
          <w:b/>
          <w:bCs/>
          <w:color w:val="1E293B"/>
          <w:sz w:val="22"/>
          <w:szCs w:val="22"/>
        </w:rPr>
        <w:t xml:space="preserve">Nota: </w:t>
      </w:r>
      <w:r>
        <w:rPr>
          <w:rFonts w:ascii="Arial" w:cs="Arial" w:eastAsia="Arial" w:hAnsi="Arial"/>
          <w:color w:val="1E293B"/>
          <w:sz w:val="22"/>
          <w:szCs w:val="22"/>
        </w:rPr>
        <w:t xml:space="preserve">No cierres la terminal mientras el servidor esté corriendo. Reflex incluye recarga en caliente (hot reload); los cambios en archivos .py se reflejan automáticamente en el navegador.</w:t>
      </w:r>
    </w:p>
    <w:p>
      <w:pPr>
        <w:spacing w:after="60" w:before="0"/>
      </w:pPr>
    </w:p>
    <w:p>
      <w:pPr>
        <w:pStyle w:val="Heading1"/>
        <w:spacing w:after="60" w:before="480"/>
      </w:pPr>
      <w:r>
        <w:rPr>
          <w:rFonts w:ascii="Arial" w:cs="Arial" w:eastAsia="Arial" w:hAnsi="Arial"/>
          <w:b/>
          <w:bCs/>
          <w:color w:val="1E3A5F"/>
          <w:sz w:val="36"/>
          <w:szCs w:val="36"/>
        </w:rPr>
        <w:t xml:space="preserve">11. Posibles mejoras futuras</w:t>
      </w:r>
    </w:p>
    <w:p>
      <w:pPr>
        <w:pBdr>
          <w:bottom w:val="single" w:color="0EA5E9" w:sz="12" w:space="1"/>
        </w:pBdr>
        <w:spacing w:after="120" w:before="0"/>
      </w:pPr>
    </w:p>
    <w:p>
      <w:pPr>
        <w:pStyle w:val="Heading2"/>
        <w:pBdr>
          <w:bottom w:val="single" w:color="CBD5E1" w:sz="4" w:space="2"/>
        </w:pBdr>
        <w:spacing w:after="80" w:before="320"/>
      </w:pPr>
      <w:r>
        <w:rPr>
          <w:rFonts w:ascii="Arial" w:cs="Arial" w:eastAsia="Arial" w:hAnsi="Arial"/>
          <w:b/>
          <w:bCs/>
          <w:color w:val="0D6E6E"/>
          <w:sz w:val="28"/>
          <w:szCs w:val="28"/>
        </w:rPr>
        <w:t xml:space="preserve">11.1 Contenido pendiente</w:t>
      </w:r>
    </w:p>
    <w:p>
      <w:pPr>
        <w:pStyle w:val="ListParagraph"/>
        <w:numPr>
          <w:ilvl w:val="0"/>
          <w:numId w:val="2"/>
        </w:numPr>
        <w:spacing w:after="80" w:before="0"/>
      </w:pPr>
      <w:r>
        <w:rPr>
          <w:rFonts w:ascii="Arial" w:cs="Arial" w:eastAsia="Arial" w:hAnsi="Arial"/>
          <w:color w:val="1E293B"/>
          <w:sz w:val="22"/>
          <w:szCs w:val="22"/>
        </w:rPr>
        <w:t xml:space="preserve">Sección Projects: implementar tarjetas con nombre, descripción, tecnologías, enlace al repositorio y demo en vivo.</w:t>
      </w:r>
    </w:p>
    <w:p>
      <w:pPr>
        <w:pStyle w:val="ListParagraph"/>
        <w:numPr>
          <w:ilvl w:val="0"/>
          <w:numId w:val="2"/>
        </w:numPr>
        <w:spacing w:after="80" w:before="0"/>
      </w:pPr>
      <w:r>
        <w:rPr>
          <w:rFonts w:ascii="Arial" w:cs="Arial" w:eastAsia="Arial" w:hAnsi="Arial"/>
          <w:color w:val="1E293B"/>
          <w:sz w:val="22"/>
          <w:szCs w:val="22"/>
        </w:rPr>
        <w:t xml:space="preserve">Sección More: definir contenido (certificaciones, idiomas, publicaciones, contribuciones open source).</w:t>
      </w:r>
    </w:p>
    <w:p>
      <w:pPr>
        <w:pStyle w:val="ListParagraph"/>
        <w:numPr>
          <w:ilvl w:val="0"/>
          <w:numId w:val="2"/>
        </w:numPr>
        <w:spacing w:after="80" w:before="0"/>
      </w:pPr>
      <w:r>
        <w:rPr>
          <w:rFonts w:ascii="Arial" w:cs="Arial" w:eastAsia="Arial" w:hAnsi="Arial"/>
          <w:color w:val="1E293B"/>
          <w:sz w:val="22"/>
          <w:szCs w:val="22"/>
        </w:rPr>
        <w:t xml:space="preserve">Footer: agregar año de publicación, créditos y/o información de copyright.</w:t>
      </w:r>
    </w:p>
    <w:p>
      <w:pPr>
        <w:pStyle w:val="Heading2"/>
        <w:pBdr>
          <w:bottom w:val="single" w:color="CBD5E1" w:sz="4" w:space="2"/>
        </w:pBdr>
        <w:spacing w:after="80" w:before="320"/>
      </w:pPr>
      <w:r>
        <w:rPr>
          <w:rFonts w:ascii="Arial" w:cs="Arial" w:eastAsia="Arial" w:hAnsi="Arial"/>
          <w:b/>
          <w:bCs/>
          <w:color w:val="0D6E6E"/>
          <w:sz w:val="28"/>
          <w:szCs w:val="28"/>
        </w:rPr>
        <w:t xml:space="preserve">11.2 Calidad del código</w:t>
      </w:r>
    </w:p>
    <w:p>
      <w:pPr>
        <w:pStyle w:val="ListParagraph"/>
        <w:numPr>
          <w:ilvl w:val="0"/>
          <w:numId w:val="2"/>
        </w:numPr>
        <w:spacing w:after="80" w:before="0"/>
      </w:pPr>
      <w:r>
        <w:rPr>
          <w:rFonts w:ascii="Arial" w:cs="Arial" w:eastAsia="Arial" w:hAnsi="Arial"/>
          <w:color w:val="1E293B"/>
          <w:sz w:val="22"/>
          <w:szCs w:val="22"/>
        </w:rPr>
        <w:t xml:space="preserve">Consistencia en nombres: tecnologies y proyects son errores ortográficos en inglés. Se recomienda renombrar de forma coordinada.</w:t>
      </w:r>
    </w:p>
    <w:p>
      <w:pPr>
        <w:pStyle w:val="ListParagraph"/>
        <w:numPr>
          <w:ilvl w:val="0"/>
          <w:numId w:val="2"/>
        </w:numPr>
        <w:spacing w:after="80" w:before="0"/>
      </w:pPr>
      <w:r>
        <w:rPr>
          <w:rFonts w:ascii="Arial" w:cs="Arial" w:eastAsia="Arial" w:hAnsi="Arial"/>
          <w:color w:val="1E293B"/>
          <w:sz w:val="22"/>
          <w:szCs w:val="22"/>
        </w:rPr>
        <w:t xml:space="preserve">Archivos de estilos duplicados: unificar experience_styles.py y style_experience.py o documentar claramente la responsabilidad de cada uno.</w:t>
      </w:r>
    </w:p>
    <w:p>
      <w:pPr>
        <w:pStyle w:val="ListParagraph"/>
        <w:numPr>
          <w:ilvl w:val="0"/>
          <w:numId w:val="2"/>
        </w:numPr>
        <w:spacing w:after="80" w:before="0"/>
      </w:pPr>
      <w:r>
        <w:rPr>
          <w:rFonts w:ascii="Arial" w:cs="Arial" w:eastAsia="Arial" w:hAnsi="Arial"/>
          <w:color w:val="1E293B"/>
          <w:sz w:val="22"/>
          <w:szCs w:val="22"/>
        </w:rPr>
        <w:t xml:space="preserve">Revisar posible inconsistencia de importación en studies_styles.py.</w:t>
      </w:r>
    </w:p>
    <w:p>
      <w:pPr>
        <w:pStyle w:val="Heading2"/>
        <w:pBdr>
          <w:bottom w:val="single" w:color="CBD5E1" w:sz="4" w:space="2"/>
        </w:pBdr>
        <w:spacing w:after="80" w:before="320"/>
      </w:pPr>
      <w:r>
        <w:rPr>
          <w:rFonts w:ascii="Arial" w:cs="Arial" w:eastAsia="Arial" w:hAnsi="Arial"/>
          <w:b/>
          <w:bCs/>
          <w:color w:val="0D6E6E"/>
          <w:sz w:val="28"/>
          <w:szCs w:val="28"/>
        </w:rPr>
        <w:t xml:space="preserve">11.3 Experiencia de usuario</w:t>
      </w:r>
    </w:p>
    <w:p>
      <w:pPr>
        <w:pStyle w:val="ListParagraph"/>
        <w:numPr>
          <w:ilvl w:val="0"/>
          <w:numId w:val="2"/>
        </w:numPr>
        <w:spacing w:after="80" w:before="0"/>
      </w:pPr>
      <w:r>
        <w:rPr>
          <w:rFonts w:ascii="Arial" w:cs="Arial" w:eastAsia="Arial" w:hAnsi="Arial"/>
          <w:color w:val="1E293B"/>
          <w:sz w:val="22"/>
          <w:szCs w:val="22"/>
        </w:rPr>
        <w:t xml:space="preserve">Responsive design: verificar comportamiento en dispositivos móviles con breakpoints de TailwindCSS.</w:t>
      </w:r>
    </w:p>
    <w:p>
      <w:pPr>
        <w:pStyle w:val="ListParagraph"/>
        <w:numPr>
          <w:ilvl w:val="0"/>
          <w:numId w:val="2"/>
        </w:numPr>
        <w:spacing w:after="80" w:before="0"/>
      </w:pPr>
      <w:r>
        <w:rPr>
          <w:rFonts w:ascii="Arial" w:cs="Arial" w:eastAsia="Arial" w:hAnsi="Arial"/>
          <w:color w:val="1E293B"/>
          <w:sz w:val="22"/>
          <w:szCs w:val="22"/>
        </w:rPr>
        <w:t xml:space="preserve">Animaciones de entrada: agregar transiciones suaves al hacer scroll hacia las secciones.</w:t>
      </w:r>
    </w:p>
    <w:p>
      <w:pPr>
        <w:pStyle w:val="ListParagraph"/>
        <w:numPr>
          <w:ilvl w:val="0"/>
          <w:numId w:val="2"/>
        </w:numPr>
        <w:spacing w:after="80" w:before="0"/>
      </w:pPr>
      <w:r>
        <w:rPr>
          <w:rFonts w:ascii="Arial" w:cs="Arial" w:eastAsia="Arial" w:hAnsi="Arial"/>
          <w:color w:val="1E293B"/>
          <w:sz w:val="22"/>
          <w:szCs w:val="22"/>
        </w:rPr>
        <w:t xml:space="preserve">Modo oscuro: implementar toggle de tema claro/oscuro usando rx.State.</w:t>
      </w:r>
    </w:p>
    <w:p>
      <w:pPr>
        <w:pStyle w:val="ListParagraph"/>
        <w:numPr>
          <w:ilvl w:val="0"/>
          <w:numId w:val="2"/>
        </w:numPr>
        <w:spacing w:after="80" w:before="0"/>
      </w:pPr>
      <w:r>
        <w:rPr>
          <w:rFonts w:ascii="Arial" w:cs="Arial" w:eastAsia="Arial" w:hAnsi="Arial"/>
          <w:color w:val="1E293B"/>
          <w:sz w:val="22"/>
          <w:szCs w:val="22"/>
        </w:rPr>
        <w:t xml:space="preserve">Formulario de contacto funcional con Formspree o EmailJS (sin backend propio).</w:t>
      </w:r>
    </w:p>
    <w:p>
      <w:pPr>
        <w:pStyle w:val="ListParagraph"/>
        <w:numPr>
          <w:ilvl w:val="0"/>
          <w:numId w:val="2"/>
        </w:numPr>
        <w:spacing w:after="80" w:before="0"/>
      </w:pPr>
      <w:r>
        <w:rPr>
          <w:rFonts w:ascii="Arial" w:cs="Arial" w:eastAsia="Arial" w:hAnsi="Arial"/>
          <w:color w:val="1E293B"/>
          <w:sz w:val="22"/>
          <w:szCs w:val="22"/>
        </w:rPr>
        <w:t xml:space="preserve">SEO: aprovechar SitemapPlugin y complementar con metaetiquetas og:title, og:description, og:image.</w:t>
      </w:r>
    </w:p>
    <w:p>
      <w:pPr>
        <w:spacing w:after="60" w:before="0"/>
      </w:pPr>
    </w:p>
    <w:p>
      <w:pPr>
        <w:pStyle w:val="Heading1"/>
        <w:spacing w:after="60" w:before="480"/>
      </w:pPr>
      <w:r>
        <w:rPr>
          <w:rFonts w:ascii="Arial" w:cs="Arial" w:eastAsia="Arial" w:hAnsi="Arial"/>
          <w:b/>
          <w:bCs/>
          <w:color w:val="1E3A5F"/>
          <w:sz w:val="36"/>
          <w:szCs w:val="36"/>
        </w:rPr>
        <w:t xml:space="preserve">12. Notas técnicas y observaciones</w:t>
      </w:r>
    </w:p>
    <w:p>
      <w:pPr>
        <w:pBdr>
          <w:bottom w:val="single" w:color="0EA5E9" w:sz="12" w:space="1"/>
        </w:pBdr>
        <w:spacing w:after="120" w:before="0"/>
      </w:pPr>
    </w:p>
    <w:p>
      <w:pPr>
        <w:pStyle w:val="Heading2"/>
        <w:pBdr>
          <w:bottom w:val="single" w:color="CBD5E1" w:sz="4" w:space="2"/>
        </w:pBdr>
        <w:spacing w:after="80" w:before="320"/>
      </w:pPr>
      <w:r>
        <w:rPr>
          <w:rFonts w:ascii="Arial" w:cs="Arial" w:eastAsia="Arial" w:hAnsi="Arial"/>
          <w:b/>
          <w:bCs/>
          <w:color w:val="0D6E6E"/>
          <w:sz w:val="28"/>
          <w:szCs w:val="28"/>
        </w:rPr>
        <w:t xml:space="preserve">Sobre Reflex como framework</w:t>
      </w:r>
    </w:p>
    <w:p>
      <w:pPr>
        <w:spacing w:after="120" w:before="0"/>
      </w:pPr>
      <w:r>
        <w:rPr>
          <w:rFonts w:ascii="Arial" w:cs="Arial" w:eastAsia="Arial" w:hAnsi="Arial"/>
          <w:color w:val="1E293B"/>
          <w:sz w:val="22"/>
          <w:szCs w:val="22"/>
        </w:rPr>
        <w:t xml:space="preserve">Reflex compila componentes Python a React y gestiona el estado del cliente mediante WebSockets. No se escribe JavaScript directamente. El estado (rx.State) se sincroniza automáticamente entre el servidor Python y el cliente React. Los assets en assets/ son servidos como archivos estáticos accesibles públicamente desde el navegador.</w:t>
      </w:r>
    </w:p>
    <w:p>
      <w:pPr>
        <w:pStyle w:val="Heading2"/>
        <w:pBdr>
          <w:bottom w:val="single" w:color="CBD5E1" w:sz="4" w:space="2"/>
        </w:pBdr>
        <w:spacing w:after="80" w:before="320"/>
      </w:pPr>
      <w:r>
        <w:rPr>
          <w:rFonts w:ascii="Arial" w:cs="Arial" w:eastAsia="Arial" w:hAnsi="Arial"/>
          <w:b/>
          <w:bCs/>
          <w:color w:val="0D6E6E"/>
          <w:sz w:val="28"/>
          <w:szCs w:val="28"/>
        </w:rPr>
        <w:t xml:space="preserve">Sobre el navbar fijo y el scroll offset</w:t>
      </w:r>
    </w:p>
    <w:p>
      <w:pPr>
        <w:spacing w:after="120" w:before="0"/>
      </w:pPr>
      <w:r>
        <w:rPr>
          <w:rFonts w:ascii="Arial" w:cs="Arial" w:eastAsia="Arial" w:hAnsi="Arial"/>
          <w:color w:val="1E293B"/>
          <w:sz w:val="22"/>
          <w:szCs w:val="22"/>
        </w:rPr>
        <w:t xml:space="preserve">El navbar fijo tiene una altura determinada que puede tapar parcialmente el contenido al navegar con anclas. Para corregir esto, cada sección usa la propiedad CSS scroll-margin-top (o su equivalente en Reflex), que añade un desplazamiento adicional hacia arriba al hacer scroll hacia el ancla correspondiente.</w:t>
      </w:r>
    </w:p>
    <w:p>
      <w:pPr>
        <w:pStyle w:val="Heading2"/>
        <w:pBdr>
          <w:bottom w:val="single" w:color="CBD5E1" w:sz="4" w:space="2"/>
        </w:pBdr>
        <w:spacing w:after="80" w:before="320"/>
      </w:pPr>
      <w:r>
        <w:rPr>
          <w:rFonts w:ascii="Arial" w:cs="Arial" w:eastAsia="Arial" w:hAnsi="Arial"/>
          <w:b/>
          <w:bCs/>
          <w:color w:val="0D6E6E"/>
          <w:sz w:val="28"/>
          <w:szCs w:val="28"/>
        </w:rPr>
        <w:t xml:space="preserve">Sobre los plugins configurados</w:t>
      </w:r>
    </w:p>
    <w:p>
      <w:pPr>
        <w:pStyle w:val="ListParagraph"/>
        <w:numPr>
          <w:ilvl w:val="0"/>
          <w:numId w:val="2"/>
        </w:numPr>
        <w:spacing w:after="80" w:before="0"/>
      </w:pPr>
      <w:r>
        <w:rPr>
          <w:rFonts w:ascii="Arial" w:cs="Arial" w:eastAsia="Arial" w:hAnsi="Arial"/>
          <w:color w:val="1E293B"/>
          <w:sz w:val="22"/>
          <w:szCs w:val="22"/>
        </w:rPr>
        <w:t xml:space="preserve">SitemapPlugin: genera automáticamente un sitemap.xml en el build. Útil para la indexación en motores de búsqueda.</w:t>
      </w:r>
    </w:p>
    <w:p>
      <w:pPr>
        <w:pStyle w:val="ListParagraph"/>
        <w:numPr>
          <w:ilvl w:val="0"/>
          <w:numId w:val="2"/>
        </w:numPr>
        <w:spacing w:after="80" w:before="0"/>
      </w:pPr>
      <w:r>
        <w:rPr>
          <w:rFonts w:ascii="Arial" w:cs="Arial" w:eastAsia="Arial" w:hAnsi="Arial"/>
          <w:color w:val="1E293B"/>
          <w:sz w:val="22"/>
          <w:szCs w:val="22"/>
        </w:rPr>
        <w:t xml:space="preserve">TailwindV4Plugin: habilita clases utilitarias de Tailwind directamente en los componentes Reflex.</w:t>
      </w:r>
    </w:p>
    <w:p>
      <w:pPr>
        <w:pStyle w:val="Heading2"/>
        <w:pBdr>
          <w:bottom w:val="single" w:color="CBD5E1" w:sz="4" w:space="2"/>
        </w:pBdr>
        <w:spacing w:after="80" w:before="320"/>
      </w:pPr>
      <w:r>
        <w:rPr>
          <w:rFonts w:ascii="Arial" w:cs="Arial" w:eastAsia="Arial" w:hAnsi="Arial"/>
          <w:b/>
          <w:bCs/>
          <w:color w:val="0D6E6E"/>
          <w:sz w:val="28"/>
          <w:szCs w:val="28"/>
        </w:rPr>
        <w:t xml:space="preserve">Sobre la duplicidad de estilos en Experience</w:t>
      </w:r>
    </w:p>
    <w:p>
      <w:pPr>
        <w:spacing w:after="120" w:before="0"/>
      </w:pPr>
      <w:r>
        <w:rPr>
          <w:rFonts w:ascii="Arial" w:cs="Arial" w:eastAsia="Arial" w:hAnsi="Arial"/>
          <w:color w:val="1E293B"/>
          <w:sz w:val="22"/>
          <w:szCs w:val="22"/>
        </w:rPr>
        <w:t xml:space="preserve">El proyecto contiene dos archivos relacionados con los estilos de Experience: experience_styles.py y style_experience.py. Se recomienda revisar las importaciones en elements/experience.py para identificar cuál archivo se importa realmente y eliminar o fusionar el que esté en desuso.</w:t>
      </w:r>
    </w:p>
    <w:p>
      <w:pPr>
        <w:pStyle w:val="Heading2"/>
        <w:pBdr>
          <w:bottom w:val="single" w:color="CBD5E1" w:sz="4" w:space="2"/>
        </w:pBdr>
        <w:spacing w:after="80" w:before="320"/>
      </w:pPr>
      <w:r>
        <w:rPr>
          <w:rFonts w:ascii="Arial" w:cs="Arial" w:eastAsia="Arial" w:hAnsi="Arial"/>
          <w:b/>
          <w:bCs/>
          <w:color w:val="0D6E6E"/>
          <w:sz w:val="28"/>
          <w:szCs w:val="28"/>
        </w:rPr>
        <w:t xml:space="preserve">Sobre el entorno de ejecución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Sistema</w:t>
            </w:r>
          </w:p>
        </w:tc>
        <w:tc>
          <w:tcPr>
            <w:tcW w:type="dxa" w:w="5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Comando de activación del entorno virtual</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 PowerShell</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.\.venv\Scripts\Activate.ps1</w:t>
            </w:r>
          </w:p>
        </w:tc>
      </w:tr>
      <w:tr>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macOS / Linux</w:t>
            </w:r>
          </w:p>
        </w:tc>
        <w:tc>
          <w:tcPr>
            <w:tcW w:type="dxa" w:w="5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source .venv/bin/activate</w:t>
            </w:r>
          </w:p>
        </w:tc>
      </w:tr>
    </w:tbl>
    <w:p>
      <w:pPr>
        <w:spacing w:after="60" w:before="0"/>
      </w:pPr>
    </w:p>
    <w:p>
      <w:pPr>
        <w:pStyle w:val="Heading1"/>
        <w:spacing w:after="60" w:before="480"/>
      </w:pPr>
      <w:r>
        <w:rPr>
          <w:rFonts w:ascii="Arial" w:cs="Arial" w:eastAsia="Arial" w:hAnsi="Arial"/>
          <w:b/>
          <w:bCs/>
          <w:color w:val="1E3A5F"/>
          <w:sz w:val="36"/>
          <w:szCs w:val="36"/>
        </w:rPr>
        <w:t xml:space="preserve">13. Resumen ejecutivo</w:t>
      </w:r>
    </w:p>
    <w:p>
      <w:pPr>
        <w:pBdr>
          <w:bottom w:val="single" w:color="0EA5E9" w:sz="12" w:space="1"/>
        </w:pBdr>
        <w:spacing w:after="120" w:before="0"/>
      </w:pPr>
    </w:p>
    <w:p>
      <w:pPr>
        <w:pStyle w:val="Heading2"/>
        <w:pBdr>
          <w:bottom w:val="single" w:color="CBD5E1" w:sz="4" w:space="2"/>
        </w:pBdr>
        <w:spacing w:after="80" w:before="320"/>
      </w:pPr>
      <w:r>
        <w:rPr>
          <w:rFonts w:ascii="Arial" w:cs="Arial" w:eastAsia="Arial" w:hAnsi="Arial"/>
          <w:b/>
          <w:bCs/>
          <w:color w:val="0D6E6E"/>
          <w:sz w:val="28"/>
          <w:szCs w:val="28"/>
        </w:rPr>
        <w:t xml:space="preserve">¿Qué hace el proyecto?</w:t>
      </w:r>
    </w:p>
    <w:p>
      <w:pPr>
        <w:spacing w:after="120" w:before="0"/>
      </w:pPr>
      <w:r>
        <w:rPr>
          <w:rFonts w:ascii="Arial" w:cs="Arial" w:eastAsia="Arial" w:hAnsi="Arial"/>
          <w:color w:val="1E293B"/>
          <w:sz w:val="22"/>
          <w:szCs w:val="22"/>
        </w:rPr>
        <w:t xml:space="preserve">Es un portafolio personal de una sola página construido con Reflex (Python). Presenta el perfil profesional del autor con secciones de presentación personal, tecnologías, experiencia laboral, formación académica, proyectos y contacto. Incluye un único elemento reactivo: un botón que revela el correo electrónico al hacer clic.</w:t>
      </w:r>
    </w:p>
    <w:p>
      <w:pPr>
        <w:pStyle w:val="Heading2"/>
        <w:pBdr>
          <w:bottom w:val="single" w:color="CBD5E1" w:sz="4" w:space="2"/>
        </w:pBdr>
        <w:spacing w:after="80" w:before="320"/>
      </w:pPr>
      <w:r>
        <w:rPr>
          <w:rFonts w:ascii="Arial" w:cs="Arial" w:eastAsia="Arial" w:hAnsi="Arial"/>
          <w:b/>
          <w:bCs/>
          <w:color w:val="0D6E6E"/>
          <w:sz w:val="28"/>
          <w:szCs w:val="28"/>
        </w:rPr>
        <w:t xml:space="preserve">¿Cómo está organizado?</w:t>
      </w:r>
    </w:p>
    <w:p>
      <w:pPr>
        <w:pStyle w:val="ListParagraph"/>
        <w:numPr>
          <w:ilvl w:val="0"/>
          <w:numId w:val="2"/>
        </w:numPr>
        <w:spacing w:after="80" w:before="0"/>
      </w:pPr>
      <w:r>
        <w:rPr>
          <w:rFonts w:ascii="Arial" w:cs="Arial" w:eastAsia="Arial" w:hAnsi="Arial"/>
          <w:color w:val="1E293B"/>
          <w:sz w:val="22"/>
          <w:szCs w:val="22"/>
        </w:rPr>
        <w:t xml:space="preserve">portofolio/portofolio.py es el punto de entrada que ensambla la página.</w:t>
      </w:r>
    </w:p>
    <w:p>
      <w:pPr>
        <w:pStyle w:val="ListParagraph"/>
        <w:numPr>
          <w:ilvl w:val="0"/>
          <w:numId w:val="2"/>
        </w:numPr>
        <w:spacing w:after="80" w:before="0"/>
      </w:pPr>
      <w:r>
        <w:rPr>
          <w:rFonts w:ascii="Arial" w:cs="Arial" w:eastAsia="Arial" w:hAnsi="Arial"/>
          <w:color w:val="1E293B"/>
          <w:sz w:val="22"/>
          <w:szCs w:val="22"/>
        </w:rPr>
        <w:t xml:space="preserve">Cada sección es un componente independiente en portofolio/elements/.</w:t>
      </w:r>
    </w:p>
    <w:p>
      <w:pPr>
        <w:pStyle w:val="ListParagraph"/>
        <w:numPr>
          <w:ilvl w:val="0"/>
          <w:numId w:val="2"/>
        </w:numPr>
        <w:spacing w:after="80" w:before="0"/>
      </w:pPr>
      <w:r>
        <w:rPr>
          <w:rFonts w:ascii="Arial" w:cs="Arial" w:eastAsia="Arial" w:hAnsi="Arial"/>
          <w:color w:val="1E293B"/>
          <w:sz w:val="22"/>
          <w:szCs w:val="22"/>
        </w:rPr>
        <w:t xml:space="preserve">Los estilos están separados por módulo en portofolio/styles/.</w:t>
      </w:r>
    </w:p>
    <w:p>
      <w:pPr>
        <w:pStyle w:val="ListParagraph"/>
        <w:numPr>
          <w:ilvl w:val="0"/>
          <w:numId w:val="2"/>
        </w:numPr>
        <w:spacing w:after="80" w:before="0"/>
      </w:pPr>
      <w:r>
        <w:rPr>
          <w:rFonts w:ascii="Arial" w:cs="Arial" w:eastAsia="Arial" w:hAnsi="Arial"/>
          <w:color w:val="1E293B"/>
          <w:sz w:val="22"/>
          <w:szCs w:val="22"/>
        </w:rPr>
        <w:t xml:space="preserve">Los assets (imágenes, PDF, favicon) viven en la carpeta raíz assets/.</w:t>
      </w:r>
    </w:p>
    <w:p>
      <w:pPr>
        <w:pStyle w:val="ListParagraph"/>
        <w:numPr>
          <w:ilvl w:val="0"/>
          <w:numId w:val="2"/>
        </w:numPr>
        <w:spacing w:after="80" w:before="0"/>
      </w:pPr>
      <w:r>
        <w:rPr>
          <w:rFonts w:ascii="Arial" w:cs="Arial" w:eastAsia="Arial" w:hAnsi="Arial"/>
          <w:color w:val="1E293B"/>
          <w:sz w:val="22"/>
          <w:szCs w:val="22"/>
        </w:rPr>
        <w:t xml:space="preserve">La configuración de Reflex y sus plugins está en rxconfig.py.</w:t>
      </w:r>
    </w:p>
    <w:p>
      <w:pPr>
        <w:pStyle w:val="Heading2"/>
        <w:pBdr>
          <w:bottom w:val="single" w:color="CBD5E1" w:sz="4" w:space="2"/>
        </w:pBdr>
        <w:spacing w:after="80" w:before="320"/>
      </w:pPr>
      <w:r>
        <w:rPr>
          <w:rFonts w:ascii="Arial" w:cs="Arial" w:eastAsia="Arial" w:hAnsi="Arial"/>
          <w:b/>
          <w:bCs/>
          <w:color w:val="0D6E6E"/>
          <w:sz w:val="28"/>
          <w:szCs w:val="28"/>
        </w:rPr>
        <w:t xml:space="preserve">¿Cómo se ejecuta?</w:t>
      </w:r>
    </w:p>
    <w:p>
      <w:pPr>
        <w:shd w:fill="F1F5F9" w:val="clear"/>
        <w:spacing w:after="0" w:before="0"/>
        <w:ind w:left="360"/>
      </w:pPr>
      <w:r>
        <w:rPr>
          <w:rFonts w:ascii="Courier New" w:cs="Courier New" w:eastAsia="Courier New" w:hAnsi="Courier New"/>
          <w:color w:val="0F172A"/>
          <w:sz w:val="18"/>
          <w:szCs w:val="18"/>
        </w:rPr>
        <w:t xml:space="preserve">python -m venv .venv</w:t>
      </w:r>
    </w:p>
    <w:p>
      <w:pPr>
        <w:shd w:fill="F1F5F9" w:val="clear"/>
        <w:spacing w:after="0" w:before="0"/>
        <w:ind w:left="360"/>
      </w:pPr>
      <w:r>
        <w:rPr>
          <w:rFonts w:ascii="Courier New" w:cs="Courier New" w:eastAsia="Courier New" w:hAnsi="Courier New"/>
          <w:color w:val="0F172A"/>
          <w:sz w:val="18"/>
          <w:szCs w:val="18"/>
        </w:rPr>
        <w:t xml:space="preserve">.\.venv\Scripts\Activate.ps1</w:t>
      </w:r>
    </w:p>
    <w:p>
      <w:pPr>
        <w:shd w:fill="F1F5F9" w:val="clear"/>
        <w:spacing w:after="0" w:before="0"/>
        <w:ind w:left="360"/>
      </w:pPr>
      <w:r>
        <w:rPr>
          <w:rFonts w:ascii="Courier New" w:cs="Courier New" w:eastAsia="Courier New" w:hAnsi="Courier New"/>
          <w:color w:val="0F172A"/>
          <w:sz w:val="18"/>
          <w:szCs w:val="18"/>
        </w:rPr>
        <w:t xml:space="preserve">pip install -r requirements.txt</w:t>
      </w:r>
    </w:p>
    <w:p>
      <w:pPr>
        <w:shd w:fill="F1F5F9" w:val="clear"/>
        <w:spacing w:after="0" w:before="0"/>
        <w:ind w:left="360"/>
      </w:pPr>
      <w:r>
        <w:rPr>
          <w:rFonts w:ascii="Courier New" w:cs="Courier New" w:eastAsia="Courier New" w:hAnsi="Courier New"/>
          <w:color w:val="0F172A"/>
          <w:sz w:val="18"/>
          <w:szCs w:val="18"/>
        </w:rPr>
        <w:t xml:space="preserve">reflex run</w:t>
      </w:r>
    </w:p>
    <w:p>
      <w:pPr>
        <w:spacing w:after="120" w:before="0"/>
      </w:pPr>
    </w:p>
    <w:p>
      <w:pPr>
        <w:spacing w:after="120" w:before="0"/>
      </w:pPr>
      <w:r>
        <w:rPr>
          <w:rFonts w:ascii="Arial" w:cs="Arial" w:eastAsia="Arial" w:hAnsi="Arial"/>
          <w:color w:val="1E293B"/>
          <w:sz w:val="22"/>
          <w:szCs w:val="22"/>
        </w:rPr>
        <w:t xml:space="preserve">La aplicación queda disponible en http://localhost:3000.</w:t>
      </w:r>
    </w:p>
    <w:p>
      <w:pPr>
        <w:pStyle w:val="Heading2"/>
        <w:pBdr>
          <w:bottom w:val="single" w:color="CBD5E1" w:sz="4" w:space="2"/>
        </w:pBdr>
        <w:spacing w:after="80" w:before="320"/>
      </w:pPr>
      <w:r>
        <w:rPr>
          <w:rFonts w:ascii="Arial" w:cs="Arial" w:eastAsia="Arial" w:hAnsi="Arial"/>
          <w:b/>
          <w:bCs/>
          <w:color w:val="0D6E6E"/>
          <w:sz w:val="28"/>
          <w:szCs w:val="28"/>
        </w:rPr>
        <w:t xml:space="preserve">¿Qué queda pendiente mejorar?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7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Alta</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Completar la seccion de proyectos con contenido real</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Alta</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Definir el contenido de la seccion More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Media</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Unificar los dos archivos de estilos de Experience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Media</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Revisar posible error de importacion en studies_styles.py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Media</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Agregar contenido al footer</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Baja</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Corregir ortografia: tecnologies -&gt; technologies, proyects -&gt; projects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Baja</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Implementar diseno responsive para movil</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Baja</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Agregar metaetiquetas SEO y Open Graph</w:t>
            </w:r>
          </w:p>
        </w:tc>
      </w:tr>
    </w:tbl>
    <w:p>
      <w:pPr>
        <w:spacing w:after="200" w:before="0"/>
      </w:pPr>
    </w:p>
    <w:p>
      <w:pPr>
        <w:spacing w:after="0" w:before="0"/>
        <w:jc w:val="center"/>
      </w:pPr>
      <w:r>
        <w:rPr>
          <w:rFonts w:ascii="Arial" w:cs="Arial" w:eastAsia="Arial" w:hAnsi="Arial"/>
          <w:i/>
          <w:iCs/>
          <w:color w:val="94A3B8"/>
          <w:sz w:val="18"/>
          <w:szCs w:val="18"/>
        </w:rPr>
        <w:t xml:space="preserve">Documentacion generada para el proyecto Portafolio Personal — Kevin Moreno. Redactada con base en la estructura de archivos y descripcion funcional del proyecto. Las secciones marcadas como incompletas reflejan el estado real del proyecto al momento de redaccion.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jc w:val="center"/>
    </w:pPr>
    <w:r>
      <w:rPr>
        <w:rFonts w:ascii="Arial" w:cs="Arial" w:eastAsia="Arial" w:hAnsi="Arial"/>
        <w:color w:val="94A3B8"/>
        <w:sz w:val="18"/>
        <w:szCs w:val="18"/>
      </w:rPr>
      <w:t xml:space="preserve">Portafolio Personal — Kevin Moreno  |  Documentación Técnica  |  Pág.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320"/>
      <w:outlineLvl w:val="1"/>
    </w:pPr>
    <w:rPr>
      <w:rFonts w:ascii="Arial" w:cs="Arial" w:eastAsia="Arial" w:hAnsi="Arial"/>
      <w:b/>
      <w:bCs/>
      <w:color w:val="0D6E6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2026-05-03T07:13:02.963Z</dcterms:created>
  <dcterms:modified xsi:type="dcterms:W3CDTF">2026-05-03T07:13:02.965Z</dcterms:modified>
</cp:coreProperties>
</file>

<file path=docProps/custom.xml><?xml version="1.0" encoding="utf-8"?>
<Properties xmlns="http://schemas.openxmlformats.org/officeDocument/2006/custom-properties" xmlns:vt="http://schemas.openxmlformats.org/officeDocument/2006/docPropsVTypes"/>
</file>