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0A25" w14:textId="42828E9B" w:rsidR="001C7785" w:rsidRDefault="00B1617C">
      <w:r>
        <w:rPr>
          <w:noProof/>
        </w:rPr>
        <w:drawing>
          <wp:anchor distT="0" distB="0" distL="114300" distR="114300" simplePos="0" relativeHeight="251661312" behindDoc="0" locked="0" layoutInCell="1" allowOverlap="1" wp14:anchorId="29CCB8A9" wp14:editId="5F39ABD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3105" cy="34861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35F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62504A0" wp14:editId="0C2203F4">
            <wp:simplePos x="0" y="0"/>
            <wp:positionH relativeFrom="column">
              <wp:posOffset>-68580</wp:posOffset>
            </wp:positionH>
            <wp:positionV relativeFrom="paragraph">
              <wp:posOffset>-640080</wp:posOffset>
            </wp:positionV>
            <wp:extent cx="1272540" cy="5441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A5A3EE" w14:textId="5E8EB036" w:rsidR="00B1617C" w:rsidRDefault="00B1617C" w:rsidP="00B1617C"/>
    <w:p w14:paraId="230ADDC9" w14:textId="72EB3D83" w:rsidR="00B1617C" w:rsidRDefault="00B1617C" w:rsidP="00B1617C"/>
    <w:tbl>
      <w:tblPr>
        <w:tblpPr w:leftFromText="142" w:rightFromText="142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9"/>
        <w:gridCol w:w="915"/>
        <w:gridCol w:w="3334"/>
      </w:tblGrid>
      <w:tr w:rsidR="00B1617C" w:rsidRPr="00690FFD" w14:paraId="4DA5F653" w14:textId="77777777" w:rsidTr="0056103B">
        <w:trPr>
          <w:trHeight w:val="481"/>
        </w:trPr>
        <w:tc>
          <w:tcPr>
            <w:tcW w:w="5672" w:type="dxa"/>
            <w:gridSpan w:val="2"/>
          </w:tcPr>
          <w:p w14:paraId="4D32F156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JON KEVIN MARTINEZ SERRANO</w:t>
            </w:r>
          </w:p>
        </w:tc>
        <w:tc>
          <w:tcPr>
            <w:tcW w:w="3223" w:type="dxa"/>
          </w:tcPr>
          <w:p w14:paraId="36614BCE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Matrícula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B0FF3">
              <w:rPr>
                <w:rFonts w:ascii="Arial" w:hAnsi="Arial" w:cs="Arial"/>
              </w:rPr>
              <w:t>T03030592</w:t>
            </w:r>
          </w:p>
        </w:tc>
      </w:tr>
      <w:tr w:rsidR="00B1617C" w:rsidRPr="00690FFD" w14:paraId="3D9101BD" w14:textId="77777777" w:rsidTr="0056103B">
        <w:trPr>
          <w:trHeight w:val="1144"/>
        </w:trPr>
        <w:tc>
          <w:tcPr>
            <w:tcW w:w="4483" w:type="dxa"/>
          </w:tcPr>
          <w:p w14:paraId="72E7BBD8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  <w:b/>
              </w:rPr>
            </w:pPr>
            <w:r w:rsidRPr="00690FFD">
              <w:rPr>
                <w:rFonts w:ascii="Arial" w:hAnsi="Arial" w:cs="Arial"/>
                <w:b/>
              </w:rPr>
              <w:t>Nombre del curso:</w:t>
            </w:r>
            <w:r w:rsidRPr="00690FFD">
              <w:rPr>
                <w:rFonts w:ascii="Arial" w:hAnsi="Arial" w:cs="Arial"/>
              </w:rPr>
              <w:t xml:space="preserve"> </w:t>
            </w:r>
          </w:p>
          <w:p w14:paraId="3F1E4AAD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COMPUTACIÓN AVANZADA EN JAVA</w:t>
            </w:r>
          </w:p>
        </w:tc>
        <w:tc>
          <w:tcPr>
            <w:tcW w:w="4412" w:type="dxa"/>
            <w:gridSpan w:val="2"/>
          </w:tcPr>
          <w:p w14:paraId="08239668" w14:textId="77777777" w:rsidR="00B1617C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 del profesor</w:t>
            </w:r>
            <w:r w:rsidRPr="00690FFD">
              <w:rPr>
                <w:rFonts w:ascii="Arial" w:hAnsi="Arial" w:cs="Arial"/>
              </w:rPr>
              <w:t xml:space="preserve">: </w:t>
            </w:r>
          </w:p>
          <w:p w14:paraId="584DD92A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HORACIO CHÁVEZ ARGOTT</w:t>
            </w:r>
          </w:p>
        </w:tc>
      </w:tr>
      <w:tr w:rsidR="00B1617C" w:rsidRPr="00690FFD" w14:paraId="7CEEF9E9" w14:textId="77777777" w:rsidTr="0056103B">
        <w:trPr>
          <w:trHeight w:val="1444"/>
        </w:trPr>
        <w:tc>
          <w:tcPr>
            <w:tcW w:w="4483" w:type="dxa"/>
          </w:tcPr>
          <w:p w14:paraId="7EFC958F" w14:textId="77777777" w:rsidR="00B1617C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Módulo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</w:p>
          <w:p w14:paraId="3B02905A" w14:textId="77777777" w:rsidR="00B1617C" w:rsidRPr="00B1617C" w:rsidRDefault="00B1617C" w:rsidP="0056103B">
            <w:pPr>
              <w:spacing w:line="36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MODULO 2</w:t>
            </w:r>
          </w:p>
          <w:p w14:paraId="6C689AD8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2"/>
          </w:tcPr>
          <w:p w14:paraId="04093B9F" w14:textId="77777777" w:rsidR="00B1617C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Actividad</w:t>
            </w:r>
            <w:r w:rsidRPr="00690FF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14:paraId="7140ECA5" w14:textId="2363EED5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EVIDENCIA UNO</w:t>
            </w:r>
          </w:p>
          <w:p w14:paraId="62C36462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1617C" w:rsidRPr="00690FFD" w14:paraId="63B10632" w14:textId="77777777" w:rsidTr="0056103B">
        <w:trPr>
          <w:trHeight w:val="489"/>
        </w:trPr>
        <w:tc>
          <w:tcPr>
            <w:tcW w:w="8895" w:type="dxa"/>
            <w:gridSpan w:val="3"/>
          </w:tcPr>
          <w:p w14:paraId="76F65893" w14:textId="77777777" w:rsidR="00B1617C" w:rsidRPr="00690FFD" w:rsidRDefault="00B1617C" w:rsidP="0056103B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Fecha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90F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12/03/23</w:t>
            </w:r>
          </w:p>
        </w:tc>
      </w:tr>
      <w:tr w:rsidR="00B1617C" w:rsidRPr="005F2CDE" w14:paraId="129A7BB7" w14:textId="77777777" w:rsidTr="0056103B">
        <w:trPr>
          <w:trHeight w:val="6882"/>
        </w:trPr>
        <w:tc>
          <w:tcPr>
            <w:tcW w:w="8895" w:type="dxa"/>
            <w:gridSpan w:val="3"/>
          </w:tcPr>
          <w:p w14:paraId="1947A3AD" w14:textId="77777777" w:rsidR="00B1617C" w:rsidRPr="00B1617C" w:rsidRDefault="00B1617C" w:rsidP="0056103B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B1617C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B1617C">
              <w:rPr>
                <w:rFonts w:ascii="Arial" w:hAnsi="Arial" w:cs="Arial"/>
                <w:lang w:val="en-US"/>
              </w:rPr>
              <w:t>:</w:t>
            </w:r>
          </w:p>
          <w:p w14:paraId="11964D5D" w14:textId="77777777" w:rsidR="00B1617C" w:rsidRDefault="00B1617C" w:rsidP="0056103B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9417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Computación avanzada en java</w:t>
            </w:r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(2023, 24 febrero). </w:t>
            </w:r>
            <w:proofErr w:type="spellStart"/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CursosTecmilenio</w:t>
            </w:r>
            <w:proofErr w:type="spellEnd"/>
            <w:r w:rsidRPr="0069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Recuperado 12 de marzo de 2023, de </w:t>
            </w:r>
            <w:hyperlink r:id="rId9" w:history="1">
              <w:r w:rsidRPr="00F45CE5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https://cursos.tecmilenio.mx/courses/132577/pages/mi-curso?module_item_id=483251</w:t>
              </w:r>
            </w:hyperlink>
          </w:p>
          <w:p w14:paraId="4E22B1FD" w14:textId="6DD74D4D" w:rsidR="00B1617C" w:rsidRPr="005F2CDE" w:rsidRDefault="005F2CDE" w:rsidP="005F2CDE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5F2CD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Lucid visual collaboration suite: Log in</w:t>
            </w:r>
            <w:r w:rsidRPr="005F2C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. (s. f.). </w:t>
            </w:r>
            <w:hyperlink r:id="rId10" w:history="1">
              <w:r w:rsidRPr="005F2CDE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 w:eastAsia="es-MX"/>
                  <w14:ligatures w14:val="none"/>
                </w:rPr>
                <w:t>https://lucid.app/users/login?referredProduct=lucidchart&amp;returnUrlOverride=%2Flucidchart%2F7f85df05-f92f-4590-9a43-c8bb07e0d338%2Fedit%3FinvitationId%3Dinv_c6a30f38-4862-436e-812f-44305630958f</w:t>
              </w:r>
            </w:hyperlink>
          </w:p>
          <w:p w14:paraId="24132282" w14:textId="77777777" w:rsidR="00B1617C" w:rsidRPr="005F2CDE" w:rsidRDefault="00B1617C" w:rsidP="0056103B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  <w:p w14:paraId="0D1FA8C6" w14:textId="77777777" w:rsidR="00B1617C" w:rsidRPr="005F2CDE" w:rsidRDefault="00B1617C" w:rsidP="0056103B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30B44654" w14:textId="4A7C571F" w:rsidR="00B1617C" w:rsidRPr="005F2CDE" w:rsidRDefault="00B1617C" w:rsidP="00B1617C">
      <w:pPr>
        <w:tabs>
          <w:tab w:val="left" w:pos="2028"/>
        </w:tabs>
        <w:rPr>
          <w:lang w:val="en-US"/>
        </w:rPr>
      </w:pPr>
      <w:r w:rsidRPr="005F2CDE">
        <w:rPr>
          <w:lang w:val="en-US"/>
        </w:rPr>
        <w:tab/>
      </w:r>
    </w:p>
    <w:p w14:paraId="1F272A96" w14:textId="3C998CAA" w:rsidR="00B1617C" w:rsidRPr="005F2CDE" w:rsidRDefault="00B1617C" w:rsidP="00B1617C">
      <w:pPr>
        <w:tabs>
          <w:tab w:val="left" w:pos="2028"/>
        </w:tabs>
        <w:rPr>
          <w:lang w:val="en-US"/>
        </w:rPr>
      </w:pPr>
    </w:p>
    <w:p w14:paraId="32BA3881" w14:textId="7B1805C9" w:rsidR="008D7049" w:rsidRDefault="008D7049" w:rsidP="008D704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Textoennegrita"/>
          <w:rFonts w:ascii="Lato" w:hAnsi="Lato" w:cs="Lato"/>
          <w:color w:val="2D3B45"/>
        </w:rPr>
        <w:lastRenderedPageBreak/>
        <w:t>Avance 1 Instrucciones:</w:t>
      </w:r>
    </w:p>
    <w:p w14:paraId="2D1686B4" w14:textId="77669453" w:rsidR="008D7049" w:rsidRDefault="008D7049" w:rsidP="008D704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Investiga qué es y cómo se calcula el índice de masa corporal (IMC) de una persona.</w:t>
      </w:r>
    </w:p>
    <w:p w14:paraId="54A3526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0"/>
          <w:szCs w:val="60"/>
          <w:lang w:eastAsia="es-MX"/>
          <w14:ligatures w14:val="none"/>
        </w:rPr>
      </w:pPr>
      <w:r w:rsidRPr="00241810">
        <w:rPr>
          <w:rFonts w:ascii="ff1" w:eastAsia="Times New Roman" w:hAnsi="ff1" w:cs="Times New Roman"/>
          <w:color w:val="000000"/>
          <w:kern w:val="0"/>
          <w:sz w:val="60"/>
          <w:szCs w:val="60"/>
          <w:lang w:eastAsia="es-MX"/>
          <w14:ligatures w14:val="none"/>
        </w:rPr>
        <w:t>Reporte</w:t>
      </w:r>
    </w:p>
    <w:p w14:paraId="189CAD5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 </w:t>
      </w: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Matrícula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4DB34C88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 del curso:</w:t>
      </w:r>
    </w:p>
    <w:p w14:paraId="728BDA6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Computación avanzada en Java</w:t>
      </w:r>
    </w:p>
    <w:p w14:paraId="7A46182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 del profesor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6E186FB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Módulo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:1 </w:t>
      </w: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Actividad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: Avance evidencia 1</w:t>
      </w:r>
    </w:p>
    <w:p w14:paraId="3A83D06C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Fecha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6DDF979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Bibliografía</w:t>
      </w:r>
      <w:r w:rsidRPr="00241810">
        <w:rPr>
          <w:rFonts w:ascii="ff3" w:eastAsia="Times New Roman" w:hAnsi="ff3" w:cs="Times New Roman"/>
          <w:color w:val="000000"/>
          <w:spacing w:val="4"/>
          <w:kern w:val="0"/>
          <w:sz w:val="72"/>
          <w:szCs w:val="72"/>
          <w:lang w:eastAsia="es-MX"/>
          <w14:ligatures w14:val="none"/>
        </w:rPr>
        <w:t>:</w:t>
      </w: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 </w:t>
      </w:r>
    </w:p>
    <w:p w14:paraId="35C6C229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Avance 1</w:t>
      </w:r>
    </w:p>
    <w:p w14:paraId="25137E21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Instrucciones:</w:t>
      </w:r>
    </w:p>
    <w:p w14:paraId="77DA8CA7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• Investiga qué es y cómo se calcula el índice de masa corporal (IMC) de una persona.</w:t>
      </w:r>
    </w:p>
    <w:p w14:paraId="1652EC9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064C05F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2D8CF69F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13DE063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47A0EDE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03D492A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0D0B370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024A2ADC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725AF94F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271B3F2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5B531B9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017F64C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0"/>
          <w:szCs w:val="60"/>
          <w:lang w:eastAsia="es-MX"/>
          <w14:ligatures w14:val="none"/>
        </w:rPr>
      </w:pPr>
      <w:r w:rsidRPr="00241810">
        <w:rPr>
          <w:rFonts w:ascii="ff1" w:eastAsia="Times New Roman" w:hAnsi="ff1" w:cs="Times New Roman"/>
          <w:color w:val="000000"/>
          <w:kern w:val="0"/>
          <w:sz w:val="60"/>
          <w:szCs w:val="60"/>
          <w:lang w:eastAsia="es-MX"/>
          <w14:ligatures w14:val="none"/>
        </w:rPr>
        <w:t>Reporte</w:t>
      </w:r>
    </w:p>
    <w:p w14:paraId="0F49A73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 </w:t>
      </w: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Matrícula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179FE38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 del curso:</w:t>
      </w:r>
    </w:p>
    <w:p w14:paraId="6BE8D0D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Computación avanzada en Java</w:t>
      </w:r>
    </w:p>
    <w:p w14:paraId="5DA127B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 del profesor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0A7DFBC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Módulo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:1 </w:t>
      </w: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Actividad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: Avance evidencia 1</w:t>
      </w:r>
    </w:p>
    <w:p w14:paraId="1E313978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Fecha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6176763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Bibliografía</w:t>
      </w:r>
      <w:r w:rsidRPr="00241810">
        <w:rPr>
          <w:rFonts w:ascii="ff3" w:eastAsia="Times New Roman" w:hAnsi="ff3" w:cs="Times New Roman"/>
          <w:color w:val="000000"/>
          <w:spacing w:val="4"/>
          <w:kern w:val="0"/>
          <w:sz w:val="72"/>
          <w:szCs w:val="72"/>
          <w:lang w:eastAsia="es-MX"/>
          <w14:ligatures w14:val="none"/>
        </w:rPr>
        <w:t>:</w:t>
      </w: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 </w:t>
      </w:r>
    </w:p>
    <w:p w14:paraId="18A178E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Avance 1</w:t>
      </w:r>
    </w:p>
    <w:p w14:paraId="05A8828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Instrucciones:</w:t>
      </w:r>
    </w:p>
    <w:p w14:paraId="2CA5110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• Investiga qué es y cómo se calcula el índice de masa corporal (IMC) de una persona.</w:t>
      </w:r>
    </w:p>
    <w:p w14:paraId="538AD6B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105B1108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10A9136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4159684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1E021ED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52652C8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0E698FB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02BADEBC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55FF8CD1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47CA027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2BCCBC1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295E40F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0"/>
          <w:szCs w:val="60"/>
          <w:lang w:eastAsia="es-MX"/>
          <w14:ligatures w14:val="none"/>
        </w:rPr>
      </w:pPr>
      <w:r w:rsidRPr="00241810">
        <w:rPr>
          <w:rFonts w:ascii="ff1" w:eastAsia="Times New Roman" w:hAnsi="ff1" w:cs="Times New Roman"/>
          <w:color w:val="000000"/>
          <w:kern w:val="0"/>
          <w:sz w:val="60"/>
          <w:szCs w:val="60"/>
          <w:lang w:eastAsia="es-MX"/>
          <w14:ligatures w14:val="none"/>
        </w:rPr>
        <w:t>Reporte</w:t>
      </w:r>
    </w:p>
    <w:p w14:paraId="1FEFEC6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 </w:t>
      </w: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Matrícula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524BD6C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 del curso:</w:t>
      </w:r>
    </w:p>
    <w:p w14:paraId="427B30B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Computación avanzada en Java</w:t>
      </w:r>
    </w:p>
    <w:p w14:paraId="0B098F17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Nombre del profesor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08C3235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Módulo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:1 </w:t>
      </w: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Actividad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: Avance evidencia 1</w:t>
      </w:r>
    </w:p>
    <w:p w14:paraId="412EE2F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Fecha</w:t>
      </w: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: </w:t>
      </w:r>
    </w:p>
    <w:p w14:paraId="3EC535C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2" w:eastAsia="Times New Roman" w:hAnsi="ff2" w:cs="Times New Roman"/>
          <w:color w:val="000000"/>
          <w:kern w:val="0"/>
          <w:sz w:val="72"/>
          <w:szCs w:val="72"/>
          <w:lang w:eastAsia="es-MX"/>
          <w14:ligatures w14:val="none"/>
        </w:rPr>
        <w:t>Bibliografía</w:t>
      </w:r>
      <w:r w:rsidRPr="00241810">
        <w:rPr>
          <w:rFonts w:ascii="ff3" w:eastAsia="Times New Roman" w:hAnsi="ff3" w:cs="Times New Roman"/>
          <w:color w:val="000000"/>
          <w:spacing w:val="4"/>
          <w:kern w:val="0"/>
          <w:sz w:val="72"/>
          <w:szCs w:val="72"/>
          <w:lang w:eastAsia="es-MX"/>
          <w14:ligatures w14:val="none"/>
        </w:rPr>
        <w:t>:</w:t>
      </w: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 </w:t>
      </w:r>
    </w:p>
    <w:p w14:paraId="2EADFC2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Avance 1</w:t>
      </w:r>
    </w:p>
    <w:p w14:paraId="63AF0F4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Instrucciones:</w:t>
      </w:r>
    </w:p>
    <w:p w14:paraId="4DE8F519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4" w:eastAsia="Times New Roman" w:hAnsi="ff4" w:cs="Times New Roman"/>
          <w:color w:val="000000"/>
          <w:kern w:val="0"/>
          <w:sz w:val="72"/>
          <w:szCs w:val="72"/>
          <w:lang w:eastAsia="es-MX"/>
          <w14:ligatures w14:val="none"/>
        </w:rPr>
        <w:t>• Investiga qué es y cómo se calcula el índice de masa corporal (IMC) de una persona.</w:t>
      </w:r>
    </w:p>
    <w:p w14:paraId="7D0F9AA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5AAD831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4D8BC61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063ABF3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16C7561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783D618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65D451D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1D54631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49698BB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7121038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1A923AE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5D2AD679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4F72D8D1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03F4A33F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5B2748C7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0D1FF089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1D5B5D0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550BFA21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4787AD1D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3B09054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641D5E0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55ACDA1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59BC523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28AB65E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5271C2F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715121F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50920A2E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0D9D58C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6862E058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34456FF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66E4B14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6E715E6F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0E40B54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084525C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5FC693C9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6020801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59DE54F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416F1998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5E35B21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4CFDD5F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4106A57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3705E72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7881636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16CEAAD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5FE93D96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El índice de masa corporal (IMC) es el peso de una persona en kilogramos </w:t>
      </w:r>
    </w:p>
    <w:p w14:paraId="11EC7F3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el cuadrado de la estatura en metros. El IMC es un método de </w:t>
      </w:r>
    </w:p>
    <w:p w14:paraId="38D8D45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evaluación fácil y económico para la categoría de peso: bajo peso, peso </w:t>
      </w:r>
    </w:p>
    <w:p w14:paraId="71560CE0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saludable, sobrepeso, y obesidad.</w:t>
      </w:r>
    </w:p>
    <w:p w14:paraId="0D38EB55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Fórmula: peso (kg) / [estatura (m)]2</w:t>
      </w:r>
    </w:p>
    <w:p w14:paraId="5BA8DC64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Con el sistema métrico, la fórmula para el IMC es el peso en kilogramos </w:t>
      </w:r>
    </w:p>
    <w:p w14:paraId="781BD13A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dividido por la estatura en metros cuadrados. Debido a que la estatura por lo </w:t>
      </w:r>
    </w:p>
    <w:p w14:paraId="5E36834C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 xml:space="preserve">general se mide en centímetros, divida la estatura en centímetros por 100 para </w:t>
      </w:r>
    </w:p>
    <w:p w14:paraId="6C57E3BB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obtener la estatura en metros.</w:t>
      </w:r>
    </w:p>
    <w:p w14:paraId="02C87712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Ejemplo: Peso = 68 kg, Estatura = 165 cm (1.65 m)</w:t>
      </w:r>
    </w:p>
    <w:p w14:paraId="5F8CA403" w14:textId="77777777" w:rsidR="00241810" w:rsidRPr="00241810" w:rsidRDefault="00241810" w:rsidP="00241810">
      <w:pPr>
        <w:pStyle w:val="Prrafodelista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</w:pPr>
      <w:r w:rsidRPr="00241810">
        <w:rPr>
          <w:rFonts w:ascii="ff3" w:eastAsia="Times New Roman" w:hAnsi="ff3" w:cs="Times New Roman"/>
          <w:color w:val="000000"/>
          <w:kern w:val="0"/>
          <w:sz w:val="72"/>
          <w:szCs w:val="72"/>
          <w:lang w:eastAsia="es-MX"/>
          <w14:ligatures w14:val="none"/>
        </w:rPr>
        <w:t>Cálculo: 68 ÷ (1.65)2 = 24.98</w:t>
      </w:r>
    </w:p>
    <w:p w14:paraId="00E6FA4B" w14:textId="768ED3A9" w:rsidR="00241810" w:rsidRPr="00205031" w:rsidRDefault="00241810" w:rsidP="00241810">
      <w:pPr>
        <w:pStyle w:val="NormalWeb"/>
        <w:shd w:val="clear" w:color="auto" w:fill="FFFFFF"/>
        <w:spacing w:before="180" w:beforeAutospacing="0" w:after="180" w:afterAutospacing="0"/>
      </w:pPr>
      <w:r w:rsidRPr="00205031">
        <w:t>Básicamente el índice de masa corporal o por sus siglas IMC, es el peso de un individuo, dividido entre el cuadrado de la estatura (aplíquese sistema de medidas según sea el caso de la región) .</w:t>
      </w:r>
    </w:p>
    <w:p w14:paraId="42211BB4" w14:textId="48538296" w:rsidR="00241810" w:rsidRPr="00205031" w:rsidRDefault="00241810" w:rsidP="00241810">
      <w:pPr>
        <w:pStyle w:val="NormalWeb"/>
        <w:shd w:val="clear" w:color="auto" w:fill="FFFFFF"/>
        <w:spacing w:before="180" w:beforeAutospacing="0" w:after="180" w:afterAutospacing="0"/>
      </w:pPr>
      <w:r w:rsidRPr="00205031">
        <w:t>Con esta medida se puede evaluar y categorizar hasta en cuatro secciones el peso de cada persona.</w:t>
      </w:r>
    </w:p>
    <w:p w14:paraId="029134A7" w14:textId="7602A90A" w:rsidR="00241810" w:rsidRPr="00205031" w:rsidRDefault="00241810" w:rsidP="00241810">
      <w:pPr>
        <w:pStyle w:val="NormalWeb"/>
        <w:shd w:val="clear" w:color="auto" w:fill="FFFFFF"/>
        <w:spacing w:before="180" w:beforeAutospacing="0" w:after="180" w:afterAutospacing="0"/>
      </w:pPr>
      <w:r w:rsidRPr="00205031">
        <w:t>La fórmula es la siguiente:</w:t>
      </w:r>
    </w:p>
    <w:p w14:paraId="61810245" w14:textId="1AA9FF83" w:rsidR="00241810" w:rsidRPr="00205031" w:rsidRDefault="00241810" w:rsidP="00241810">
      <w:pPr>
        <w:pStyle w:val="NormalWeb"/>
        <w:shd w:val="clear" w:color="auto" w:fill="FFFFFF"/>
        <w:spacing w:before="180" w:beforeAutospacing="0" w:after="180" w:afterAutospacing="0"/>
        <w:rPr>
          <w:vertAlign w:val="superscript"/>
        </w:rPr>
      </w:pPr>
      <w:r w:rsidRPr="00205031">
        <w:t>Kg/</w:t>
      </w:r>
      <w:r w:rsidRPr="00205031">
        <w:t>[</w:t>
      </w:r>
      <w:r w:rsidRPr="00205031">
        <w:t>estatura(m)</w:t>
      </w:r>
      <w:r w:rsidRPr="00205031">
        <w:t>]</w:t>
      </w:r>
      <w:r w:rsidRPr="00205031">
        <w:rPr>
          <w:vertAlign w:val="superscript"/>
        </w:rPr>
        <w:t>2</w:t>
      </w:r>
    </w:p>
    <w:p w14:paraId="1CD284A9" w14:textId="24B20769" w:rsidR="00241810" w:rsidRPr="00241810" w:rsidRDefault="00241810" w:rsidP="0024181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543A7910" w14:textId="3E9CBD12" w:rsidR="008D7049" w:rsidRDefault="008D7049" w:rsidP="008D704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Piensa en una aplicación web para calcular el IMC de una persona. ¿Qué clases, JSP y </w:t>
      </w:r>
      <w:proofErr w:type="spellStart"/>
      <w:r>
        <w:rPr>
          <w:rFonts w:ascii="Lato" w:hAnsi="Lato" w:cs="Lato"/>
          <w:color w:val="2D3B45"/>
        </w:rPr>
        <w:t>servlets</w:t>
      </w:r>
      <w:proofErr w:type="spellEnd"/>
      <w:r>
        <w:rPr>
          <w:rFonts w:ascii="Lato" w:hAnsi="Lato" w:cs="Lato"/>
          <w:color w:val="2D3B45"/>
        </w:rPr>
        <w:t xml:space="preserve"> debería tener?</w:t>
      </w:r>
    </w:p>
    <w:p w14:paraId="62433433" w14:textId="33EECE6E" w:rsidR="008D7049" w:rsidRDefault="008D7049" w:rsidP="008D704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Elabora un diagrama de clases para una aplicación que permita calcular el IMC de una persona. Recuerda respetar la</w:t>
      </w:r>
    </w:p>
    <w:p w14:paraId="49152CB8" w14:textId="63A2F16B" w:rsidR="005F2CDE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C7837C1" wp14:editId="34D0F0F1">
            <wp:simplePos x="0" y="0"/>
            <wp:positionH relativeFrom="column">
              <wp:posOffset>-490199</wp:posOffset>
            </wp:positionH>
            <wp:positionV relativeFrom="paragraph">
              <wp:posOffset>355539</wp:posOffset>
            </wp:positionV>
            <wp:extent cx="8503408" cy="4837128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695" cy="48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049">
        <w:rPr>
          <w:rFonts w:ascii="Lato" w:hAnsi="Lato" w:cs="Lato"/>
          <w:color w:val="2D3B45"/>
        </w:rPr>
        <w:t>arquitectura MVC.</w:t>
      </w:r>
    </w:p>
    <w:p w14:paraId="01FA0548" w14:textId="4E3AF456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45CE4AAE" w14:textId="37E80B5B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11C9EE16" w14:textId="47B0AA70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5F877370" w14:textId="3AB71C58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1DC72C5F" w14:textId="7CFDE82A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33C0812E" w14:textId="7B28872B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5CD66512" w14:textId="27F04579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47A5F5F1" w14:textId="44D9073A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54F70C64" w14:textId="24A34DBE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27EA3DB4" w14:textId="604DE766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27B3190F" w14:textId="1CD52899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38832862" w14:textId="77777777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6F7FFD73" w14:textId="60F02C8A" w:rsidR="00F700BA" w:rsidRDefault="00F700BA" w:rsidP="00F700B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</w:p>
    <w:p w14:paraId="106AB3A7" w14:textId="6694568F" w:rsidR="008D7049" w:rsidRDefault="008D7049" w:rsidP="008D704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lastRenderedPageBreak/>
        <w:t>Seguramente las personas que utilicen tu aplicación, querrán monitorear al progreso de su IMC a través del tiempo,</w:t>
      </w:r>
    </w:p>
    <w:p w14:paraId="687AD9A5" w14:textId="679F4505" w:rsidR="008D7049" w:rsidRDefault="008D7049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por lo que se vuelve necesario diseñar una base de datos en la que puedan guardarse datos de los usuarios como nombre completo, nombre de usuario, edad, sexo, estatura y peso; además de registrar el IMC junto con la fecha en que la medición fue tomada. Elabora el diseño de la base de datos.</w:t>
      </w:r>
    </w:p>
    <w:p w14:paraId="6427C1E2" w14:textId="77777777" w:rsidR="002859B9" w:rsidRDefault="002859B9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59E62004" w14:textId="474597D5" w:rsidR="005F2CDE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E37B47" wp14:editId="76062C93">
            <wp:simplePos x="0" y="0"/>
            <wp:positionH relativeFrom="column">
              <wp:posOffset>-976896</wp:posOffset>
            </wp:positionH>
            <wp:positionV relativeFrom="paragraph">
              <wp:posOffset>10180</wp:posOffset>
            </wp:positionV>
            <wp:extent cx="8487189" cy="9026013"/>
            <wp:effectExtent l="0" t="0" r="9525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911" cy="905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B2285" w14:textId="0F97A29A" w:rsidR="005F2CDE" w:rsidRPr="005F2CDE" w:rsidRDefault="005F2CDE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  <w:u w:val="single"/>
        </w:rPr>
      </w:pPr>
    </w:p>
    <w:p w14:paraId="54CB327B" w14:textId="57B0D20F" w:rsidR="005F2CDE" w:rsidRDefault="005F2CDE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66473588" w14:textId="6C3C4CEF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5491B968" w14:textId="32D4ECDB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4EDF835B" w14:textId="55E51428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3051A5E1" w14:textId="15AD2D3D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0585E335" w14:textId="0DC32BDB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1074070E" w14:textId="4E3F4F2B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6DCD0F77" w14:textId="6ED7492E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541F5AC7" w14:textId="05BE38F3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27B9C98F" w14:textId="1D763E1B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5C394C67" w14:textId="77777777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669F15D6" w14:textId="2C7FFCD7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5984D659" w14:textId="498D5E15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5B65B447" w14:textId="1788F0C6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2F03A42B" w14:textId="67470F04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43A889BF" w14:textId="5A62CDCB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1B7DD5AA" w14:textId="50EE5ECF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63B80D0E" w14:textId="77777777" w:rsidR="00C07361" w:rsidRDefault="00C07361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7ED91967" w14:textId="6183AE06" w:rsidR="005F2CDE" w:rsidRDefault="005F2CDE" w:rsidP="008D7049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7CAEABA9" w14:textId="1E0F7529" w:rsidR="005F2CDE" w:rsidRDefault="008D7049" w:rsidP="00D0248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lastRenderedPageBreak/>
        <w:t>Elabora también los diseños de las interfaces con las que va a interactuar el usuario. Recuerda ser creativo, pero sin descuidar la usabilidad de la aplicación.</w:t>
      </w:r>
    </w:p>
    <w:p w14:paraId="4207CCD4" w14:textId="36ED6DF7" w:rsidR="00D02488" w:rsidRPr="00D02488" w:rsidRDefault="00D02488" w:rsidP="00D02488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1566791C" w14:textId="246B8603" w:rsidR="005F2CDE" w:rsidRDefault="005F2CDE" w:rsidP="005F2CDE">
      <w:pPr>
        <w:pStyle w:val="NormalWeb"/>
        <w:shd w:val="clear" w:color="auto" w:fill="FFFFFF"/>
        <w:spacing w:before="180" w:beforeAutospacing="0" w:after="180" w:afterAutospacing="0"/>
        <w:ind w:left="1095"/>
        <w:rPr>
          <w:rFonts w:ascii="Lato" w:hAnsi="Lato" w:cs="Lato"/>
          <w:color w:val="2D3B45"/>
        </w:rPr>
      </w:pPr>
    </w:p>
    <w:p w14:paraId="69B63D3B" w14:textId="606C397F" w:rsidR="00B1617C" w:rsidRDefault="00B835AF" w:rsidP="00B1617C">
      <w:pPr>
        <w:tabs>
          <w:tab w:val="left" w:pos="2028"/>
        </w:tabs>
      </w:pPr>
      <w:r>
        <w:rPr>
          <w:noProof/>
        </w:rPr>
        <w:drawing>
          <wp:inline distT="0" distB="0" distL="0" distR="0" wp14:anchorId="03CA05EC" wp14:editId="6F666D0C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C66" w14:textId="3C09FE3B" w:rsidR="00205031" w:rsidRDefault="00205031" w:rsidP="00B1617C">
      <w:pPr>
        <w:tabs>
          <w:tab w:val="left" w:pos="2028"/>
        </w:tabs>
        <w:rPr>
          <w:noProof/>
        </w:rPr>
      </w:pPr>
    </w:p>
    <w:p w14:paraId="3AFC579D" w14:textId="77777777" w:rsidR="00E522BD" w:rsidRDefault="00E522BD" w:rsidP="00B1617C">
      <w:pPr>
        <w:tabs>
          <w:tab w:val="left" w:pos="2028"/>
        </w:tabs>
        <w:rPr>
          <w:noProof/>
        </w:rPr>
      </w:pPr>
    </w:p>
    <w:p w14:paraId="2CA0757A" w14:textId="44FF9405" w:rsidR="00205031" w:rsidRDefault="00E522BD" w:rsidP="00205031">
      <w:pPr>
        <w:tabs>
          <w:tab w:val="left" w:pos="2028"/>
        </w:tabs>
      </w:pPr>
      <w:r>
        <w:rPr>
          <w:noProof/>
        </w:rPr>
        <w:drawing>
          <wp:inline distT="0" distB="0" distL="0" distR="0" wp14:anchorId="1BDE574A" wp14:editId="36D24767">
            <wp:extent cx="5612130" cy="3156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F43F" w14:textId="224D46C4" w:rsidR="00205031" w:rsidRPr="005F2CDE" w:rsidRDefault="00205031" w:rsidP="00205031">
      <w:pPr>
        <w:tabs>
          <w:tab w:val="left" w:pos="2028"/>
        </w:tabs>
        <w:rPr>
          <w:u w:val="single"/>
        </w:rPr>
      </w:pPr>
    </w:p>
    <w:p w14:paraId="09A090CB" w14:textId="6FDF6913" w:rsidR="005F2CDE" w:rsidRPr="005F2CDE" w:rsidRDefault="005F2CDE" w:rsidP="00205031">
      <w:pPr>
        <w:tabs>
          <w:tab w:val="left" w:pos="2028"/>
        </w:tabs>
      </w:pPr>
    </w:p>
    <w:p w14:paraId="68CEF9FB" w14:textId="77777777" w:rsidR="005F2CDE" w:rsidRDefault="005F2CDE" w:rsidP="00205031">
      <w:pPr>
        <w:tabs>
          <w:tab w:val="left" w:pos="2028"/>
        </w:tabs>
      </w:pPr>
    </w:p>
    <w:p w14:paraId="62039D6D" w14:textId="267C6802" w:rsidR="00E522BD" w:rsidRDefault="00E522BD" w:rsidP="00205031">
      <w:pPr>
        <w:tabs>
          <w:tab w:val="left" w:pos="2028"/>
        </w:tabs>
        <w:rPr>
          <w:noProof/>
        </w:rPr>
      </w:pPr>
      <w:r>
        <w:rPr>
          <w:noProof/>
        </w:rPr>
        <w:drawing>
          <wp:inline distT="0" distB="0" distL="0" distR="0" wp14:anchorId="169D7FC2" wp14:editId="59A05BDD">
            <wp:extent cx="5612130" cy="3156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DE6" w14:textId="061DBABD" w:rsidR="00C07361" w:rsidRPr="00C07361" w:rsidRDefault="00C07361" w:rsidP="00C07361"/>
    <w:p w14:paraId="3D919165" w14:textId="16D29D33" w:rsidR="00C07361" w:rsidRDefault="00C07361" w:rsidP="00C07361">
      <w:pPr>
        <w:tabs>
          <w:tab w:val="left" w:pos="3205"/>
        </w:tabs>
      </w:pPr>
      <w:r>
        <w:tab/>
      </w:r>
    </w:p>
    <w:p w14:paraId="28E55A09" w14:textId="01BBE111" w:rsidR="00C07361" w:rsidRDefault="00C07361" w:rsidP="00C07361">
      <w:pPr>
        <w:tabs>
          <w:tab w:val="left" w:pos="3205"/>
        </w:tabs>
      </w:pPr>
    </w:p>
    <w:p w14:paraId="1FB5FBD4" w14:textId="77777777" w:rsidR="00C07361" w:rsidRPr="00C07361" w:rsidRDefault="00C07361" w:rsidP="00C07361">
      <w:pPr>
        <w:tabs>
          <w:tab w:val="left" w:pos="3205"/>
        </w:tabs>
      </w:pPr>
    </w:p>
    <w:sectPr w:rsidR="00C07361" w:rsidRPr="00C07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2913" w14:textId="77777777" w:rsidR="004C1713" w:rsidRDefault="004C1713" w:rsidP="005F2CDE">
      <w:pPr>
        <w:spacing w:after="0" w:line="240" w:lineRule="auto"/>
      </w:pPr>
      <w:r>
        <w:separator/>
      </w:r>
    </w:p>
  </w:endnote>
  <w:endnote w:type="continuationSeparator" w:id="0">
    <w:p w14:paraId="35505CA5" w14:textId="77777777" w:rsidR="004C1713" w:rsidRDefault="004C1713" w:rsidP="005F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D1A7" w14:textId="77777777" w:rsidR="004C1713" w:rsidRDefault="004C1713" w:rsidP="005F2CDE">
      <w:pPr>
        <w:spacing w:after="0" w:line="240" w:lineRule="auto"/>
      </w:pPr>
      <w:r>
        <w:separator/>
      </w:r>
    </w:p>
  </w:footnote>
  <w:footnote w:type="continuationSeparator" w:id="0">
    <w:p w14:paraId="686E9F8F" w14:textId="77777777" w:rsidR="004C1713" w:rsidRDefault="004C1713" w:rsidP="005F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0FA"/>
    <w:multiLevelType w:val="multilevel"/>
    <w:tmpl w:val="264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67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7C"/>
    <w:rsid w:val="001C7785"/>
    <w:rsid w:val="00205031"/>
    <w:rsid w:val="00241810"/>
    <w:rsid w:val="002859B9"/>
    <w:rsid w:val="004C1713"/>
    <w:rsid w:val="005F2CDE"/>
    <w:rsid w:val="00613996"/>
    <w:rsid w:val="008D7049"/>
    <w:rsid w:val="00B1617C"/>
    <w:rsid w:val="00B835AF"/>
    <w:rsid w:val="00C07361"/>
    <w:rsid w:val="00CA6AC0"/>
    <w:rsid w:val="00D02488"/>
    <w:rsid w:val="00E522BD"/>
    <w:rsid w:val="00F7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1418"/>
  <w15:chartTrackingRefBased/>
  <w15:docId w15:val="{47305E08-692D-4F2F-83CF-8BF6FB6C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61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D7049"/>
    <w:rPr>
      <w:b/>
      <w:bCs/>
    </w:rPr>
  </w:style>
  <w:style w:type="character" w:customStyle="1" w:styleId="a">
    <w:name w:val="_"/>
    <w:basedOn w:val="Fuentedeprrafopredeter"/>
    <w:rsid w:val="00241810"/>
  </w:style>
  <w:style w:type="character" w:customStyle="1" w:styleId="ff3">
    <w:name w:val="ff3"/>
    <w:basedOn w:val="Fuentedeprrafopredeter"/>
    <w:rsid w:val="00241810"/>
  </w:style>
  <w:style w:type="character" w:customStyle="1" w:styleId="ff4">
    <w:name w:val="ff4"/>
    <w:basedOn w:val="Fuentedeprrafopredeter"/>
    <w:rsid w:val="00241810"/>
  </w:style>
  <w:style w:type="paragraph" w:styleId="Prrafodelista">
    <w:name w:val="List Paragraph"/>
    <w:basedOn w:val="Normal"/>
    <w:uiPriority w:val="34"/>
    <w:qFormat/>
    <w:rsid w:val="002418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81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F2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CDE"/>
  </w:style>
  <w:style w:type="paragraph" w:styleId="Piedepgina">
    <w:name w:val="footer"/>
    <w:basedOn w:val="Normal"/>
    <w:link w:val="PiedepginaCar"/>
    <w:uiPriority w:val="99"/>
    <w:unhideWhenUsed/>
    <w:rsid w:val="005F2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CDE"/>
  </w:style>
  <w:style w:type="character" w:styleId="Mencinsinresolver">
    <w:name w:val="Unresolved Mention"/>
    <w:basedOn w:val="Fuentedeprrafopredeter"/>
    <w:uiPriority w:val="99"/>
    <w:semiHidden/>
    <w:unhideWhenUsed/>
    <w:rsid w:val="005F2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lucid.app/users/login?referredProduct=lucidchart&amp;returnUrlOverride=%2Flucidchart%2F7f85df05-f92f-4590-9a43-c8bb07e0d338%2Fedit%3FinvitationId%3Dinv_c6a30f38-4862-436e-812f-4430563095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tecmilenio.mx/courses/132577/pages/mi-curso?module_item_id=48325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 serrano</dc:creator>
  <cp:keywords/>
  <dc:description/>
  <cp:lastModifiedBy>Kevin Martinez serrano</cp:lastModifiedBy>
  <cp:revision>4</cp:revision>
  <cp:lastPrinted>2023-03-13T04:30:00Z</cp:lastPrinted>
  <dcterms:created xsi:type="dcterms:W3CDTF">2023-03-13T00:21:00Z</dcterms:created>
  <dcterms:modified xsi:type="dcterms:W3CDTF">2023-03-13T04:30:00Z</dcterms:modified>
</cp:coreProperties>
</file>