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700F970" w:rsidR="005B3535" w:rsidRPr="001B4405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B4405">
        <w:rPr>
          <w:rFonts w:ascii="Arial" w:hAnsi="Arial"/>
          <w:b/>
          <w:sz w:val="36"/>
          <w:u w:val="single"/>
          <w:lang w:val="en-DE"/>
        </w:rPr>
        <w:t>5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499296A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B4405">
        <w:rPr>
          <w:rFonts w:ascii="Arial" w:hAnsi="Arial"/>
          <w:sz w:val="22"/>
          <w:lang w:val="en-DE"/>
        </w:rPr>
        <w:t>30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3C624446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05D186F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5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4C2F9E85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6D144BB7" w14:textId="61E5B3A1" w:rsidR="0016255D" w:rsidRDefault="0013098F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1B4405">
        <w:rPr>
          <w:rFonts w:ascii="Arial" w:hAnsi="Arial"/>
          <w:sz w:val="22"/>
          <w:lang w:val="en-DE"/>
        </w:rPr>
        <w:t>Use Case Diagram</w:t>
      </w:r>
    </w:p>
    <w:p w14:paraId="442903F3" w14:textId="748960A8" w:rsidR="001B4405" w:rsidRDefault="001B4405" w:rsidP="0016255D">
      <w:pPr>
        <w:rPr>
          <w:rFonts w:ascii="Arial" w:hAnsi="Arial"/>
          <w:sz w:val="22"/>
          <w:lang w:val="en-DE"/>
        </w:rPr>
      </w:pPr>
    </w:p>
    <w:p w14:paraId="554E1600" w14:textId="118328FB" w:rsidR="001B4405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Use case tables</w:t>
      </w:r>
    </w:p>
    <w:p w14:paraId="6FC7CDDE" w14:textId="5F31AFB0" w:rsidR="001B4405" w:rsidRDefault="001B4405" w:rsidP="0016255D">
      <w:pPr>
        <w:rPr>
          <w:rFonts w:ascii="Arial" w:hAnsi="Arial"/>
          <w:sz w:val="22"/>
          <w:lang w:val="en-DE"/>
        </w:rPr>
      </w:pPr>
    </w:p>
    <w:p w14:paraId="102DDE76" w14:textId="1FFC2830" w:rsidR="001B4405" w:rsidRPr="001B4405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 xml:space="preserve">Activity diagrams and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77777777" w:rsidR="005B3535" w:rsidRDefault="005B3535">
      <w:pPr>
        <w:rPr>
          <w:rFonts w:ascii="Arial" w:hAnsi="Arial"/>
          <w:b/>
          <w:sz w:val="22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2B2ED4A8" w:rsidR="005B3535" w:rsidRPr="001B4405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whole use case diagram, our use case tables and the activity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sz w:val="22"/>
          <w:lang w:val="en-DE"/>
        </w:rPr>
        <w:t>diagrams.All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diagrams will be made using the notations of </w:t>
      </w:r>
      <w:proofErr w:type="spellStart"/>
      <w:r>
        <w:rPr>
          <w:rFonts w:ascii="Arial" w:hAnsi="Arial"/>
          <w:sz w:val="22"/>
          <w:lang w:val="en-DE"/>
        </w:rPr>
        <w:t>StarUML</w:t>
      </w:r>
      <w:proofErr w:type="spellEnd"/>
      <w:r>
        <w:rPr>
          <w:rFonts w:ascii="Arial" w:hAnsi="Arial"/>
          <w:sz w:val="22"/>
          <w:lang w:val="en-DE"/>
        </w:rPr>
        <w:t xml:space="preserve"> application.</w:t>
      </w:r>
    </w:p>
    <w:p w14:paraId="0264C712" w14:textId="77777777" w:rsidR="007B2ED7" w:rsidRDefault="007B2ED7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65A8361E" w14:textId="03E13913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b/>
          <w:sz w:val="22"/>
          <w:lang w:val="en-DE"/>
        </w:rPr>
        <w:t>Lybeshari,Ledio</w:t>
      </w:r>
      <w:proofErr w:type="spellEnd"/>
      <w:proofErr w:type="gram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Improving the use case tables and </w:t>
      </w:r>
      <w:proofErr w:type="spellStart"/>
      <w:r>
        <w:rPr>
          <w:rFonts w:ascii="Arial" w:hAnsi="Arial"/>
          <w:sz w:val="22"/>
          <w:lang w:val="en-DE"/>
        </w:rPr>
        <w:t>acitivity</w:t>
      </w:r>
      <w:proofErr w:type="spellEnd"/>
      <w:r>
        <w:rPr>
          <w:rFonts w:ascii="Arial" w:hAnsi="Arial"/>
          <w:sz w:val="22"/>
          <w:lang w:val="en-DE"/>
        </w:rPr>
        <w:t xml:space="preserve">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 for the requirements that were assigned to them in the previous weeks.</w:t>
      </w:r>
    </w:p>
    <w:p w14:paraId="2757C948" w14:textId="77777777" w:rsidR="001B4405" w:rsidRDefault="001B4405" w:rsidP="0016255D">
      <w:pPr>
        <w:rPr>
          <w:rFonts w:ascii="Arial" w:hAnsi="Arial"/>
          <w:sz w:val="22"/>
          <w:lang w:val="en-DE"/>
        </w:rPr>
      </w:pPr>
    </w:p>
    <w:p w14:paraId="288C8D69" w14:textId="153B5B7E" w:rsidR="001B4405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Improving the use case diagram.</w:t>
      </w:r>
    </w:p>
    <w:p w14:paraId="2131A0E1" w14:textId="07F5A2BF" w:rsidR="001B4405" w:rsidRDefault="001B4405" w:rsidP="0016255D">
      <w:pPr>
        <w:rPr>
          <w:rFonts w:ascii="Arial" w:hAnsi="Arial"/>
          <w:sz w:val="22"/>
          <w:lang w:val="en-DE"/>
        </w:rPr>
      </w:pPr>
    </w:p>
    <w:p w14:paraId="18A304D0" w14:textId="443AD215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Creating the 1 state diagram for each actor.</w:t>
      </w:r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lastRenderedPageBreak/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58CAC3DB" w:rsidR="007B2ED7" w:rsidRDefault="001B4405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8</w:t>
      </w:r>
      <w:r w:rsidR="0016255D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bookmarkStart w:id="0" w:name="_GoBack"/>
      <w:bookmarkEnd w:id="0"/>
      <w:r w:rsidR="0013098F">
        <w:rPr>
          <w:rFonts w:ascii="Arial" w:hAnsi="Arial"/>
          <w:sz w:val="22"/>
          <w:lang w:val="en-DE"/>
        </w:rPr>
        <w:t>:</w:t>
      </w:r>
      <w:r w:rsidR="0016255D"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13098F">
        <w:rPr>
          <w:rFonts w:ascii="Arial" w:hAnsi="Arial"/>
          <w:sz w:val="22"/>
          <w:lang w:val="en-DE"/>
        </w:rPr>
        <w:t>,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1B4405"/>
    <w:rsid w:val="00266D51"/>
    <w:rsid w:val="00400E58"/>
    <w:rsid w:val="00580927"/>
    <w:rsid w:val="005B3535"/>
    <w:rsid w:val="005E17A3"/>
    <w:rsid w:val="006F1659"/>
    <w:rsid w:val="006F6014"/>
    <w:rsid w:val="007B2ED7"/>
    <w:rsid w:val="00966E3B"/>
    <w:rsid w:val="00A30B2F"/>
    <w:rsid w:val="00D25192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21</cp:revision>
  <cp:lastPrinted>2002-02-25T09:02:00Z</cp:lastPrinted>
  <dcterms:created xsi:type="dcterms:W3CDTF">2012-03-10T14:13:00Z</dcterms:created>
  <dcterms:modified xsi:type="dcterms:W3CDTF">2026-03-28T12:46:00Z</dcterms:modified>
</cp:coreProperties>
</file>