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0"/>
        <w:rPr/>
      </w:pPr>
      <w:r w:rsidDel="00000000" w:rsidR="00000000" w:rsidRPr="00000000">
        <w:rPr>
          <w:u w:val="single"/>
          <w:rtl w:val="0"/>
        </w:rPr>
        <w:t xml:space="preserve">BÀI 5</w:t>
      </w:r>
      <w:r w:rsidDel="00000000" w:rsidR="00000000" w:rsidRPr="00000000">
        <w:rPr>
          <w:rtl w:val="0"/>
        </w:rPr>
        <w:t xml:space="preserve"> (tiết 1): CHÂU PHI</w:t>
      </w:r>
    </w:p>
    <w:p w:rsidR="00000000" w:rsidDel="00000000" w:rsidP="00000000" w:rsidRDefault="00000000" w:rsidRPr="00000000" w14:paraId="00000002">
      <w:pPr>
        <w:pStyle w:val="Heading1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1: Thời gian hơn bốn thế </w:t>
      </w:r>
      <w:r w:rsidDel="00000000" w:rsidR="00000000" w:rsidRPr="00000000">
        <w:rPr>
          <w:rtl w:val="0"/>
        </w:rPr>
        <w:t xml:space="preserve">kỷ</w:t>
      </w:r>
      <w:r w:rsidDel="00000000" w:rsidR="00000000" w:rsidRPr="00000000">
        <w:rPr>
          <w:u w:val="single"/>
          <w:rtl w:val="0"/>
        </w:rPr>
        <w:t xml:space="preserve"> châu Phi bị thực dân châu Âu thống trị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319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 thế kỉ XV - XIX.</w:t>
        <w:tab/>
        <w:t xml:space="preserve">B thế kỉ XIII – XVII.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 thế kỉ XIV - XVIII.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 thế kỉ XVI - XX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1"/>
        <w:spacing w:before="4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2: Đặc điểm chung của khí hậu châu Phi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319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ôn hòa.</w:t>
        <w:tab/>
        <w:t xml:space="preserve">B hanh khô.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 khô nóng.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D có đủ loại.</w:t>
      </w:r>
    </w:p>
    <w:p w:rsidR="00000000" w:rsidDel="00000000" w:rsidP="00000000" w:rsidRDefault="00000000" w:rsidRPr="00000000" w14:paraId="00000008">
      <w:pPr>
        <w:pStyle w:val="Heading1"/>
        <w:spacing w:before="7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3: Phần lớn lãnh thổ Châu Phi có cảnh quan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4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hoang mạc, bán hoang mạc và cận nhiệt đới khô. B rừng xích đạo, rừng nhiệt đới ẩm và nhiệt đới khô. C rừng xích đạo, cận nhiệt đới khô và xavan.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 hoang mạc, bán hoang mạc và xavan.</w:t>
      </w:r>
    </w:p>
    <w:p w:rsidR="00000000" w:rsidDel="00000000" w:rsidP="00000000" w:rsidRDefault="00000000" w:rsidRPr="00000000" w14:paraId="0000000B">
      <w:pPr>
        <w:pStyle w:val="Heading1"/>
        <w:spacing w:before="2" w:line="321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4: Khó khăn lớn nhất của châu Phi đối với sự phát triển nông nghiệp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988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 phần lớn lãnh thổ là hoang mạc, bán hoang mạc và xa van với khí hậu khô nóng, thiếu nước.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thiếu vốn, </w:t>
      </w:r>
      <w:r w:rsidDel="00000000" w:rsidR="00000000" w:rsidRPr="00000000">
        <w:rPr>
          <w:sz w:val="28"/>
          <w:szCs w:val="28"/>
          <w:rtl w:val="0"/>
        </w:rPr>
        <w:t xml:space="preserve">kỹ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thuật làm cho nông nghiệp rất lạc hậu.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xung đột sắc tộc đã cướp đi sinh mạng hàng triệu lao động, chủ yếu là nông dân. D thiếu lao động vì nam giới bỏ ra thành phố để tránh các cuộc xung đột.</w:t>
      </w:r>
    </w:p>
    <w:p w:rsidR="00000000" w:rsidDel="00000000" w:rsidP="00000000" w:rsidRDefault="00000000" w:rsidRPr="00000000" w14:paraId="0000000F">
      <w:pPr>
        <w:pStyle w:val="Heading1"/>
        <w:spacing w:before="2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5: Lãnh thổ châu Phi đối xứng qua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319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 chí tuyến Bắc.</w:t>
        <w:tab/>
        <w:t xml:space="preserve">B chí tuyến Nam.</w:t>
      </w:r>
    </w:p>
    <w:p w:rsidR="00000000" w:rsidDel="00000000" w:rsidP="00000000" w:rsidRDefault="00000000" w:rsidRPr="00000000" w14:paraId="00000011">
      <w:pPr>
        <w:tabs>
          <w:tab w:val="left" w:pos="5203"/>
          <w:tab w:val="left" w:pos="5770"/>
        </w:tabs>
        <w:spacing w:before="2" w:line="240" w:lineRule="auto"/>
        <w:ind w:left="100" w:right="3944" w:firstLine="566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 kinh tuyến gốc.</w:t>
        <w:tab/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 xích đạo.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Câu 6: Ở châu Phi dầu mỏ tập trung nhiều nhất ở khu vực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A Bắc Phi.</w:t>
      </w:r>
      <w:r w:rsidDel="00000000" w:rsidR="00000000" w:rsidRPr="00000000">
        <w:rPr>
          <w:sz w:val="28"/>
          <w:szCs w:val="28"/>
          <w:rtl w:val="0"/>
        </w:rPr>
        <w:tab/>
        <w:t xml:space="preserve">B Nam Phi.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321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Đông Phi.</w:t>
        <w:tab/>
        <w:t xml:space="preserve">D Tây Phi.</w:t>
      </w:r>
    </w:p>
    <w:p w:rsidR="00000000" w:rsidDel="00000000" w:rsidP="00000000" w:rsidRDefault="00000000" w:rsidRPr="00000000" w14:paraId="00000013">
      <w:pPr>
        <w:pStyle w:val="Heading1"/>
        <w:spacing w:before="5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7: Cơ sở để gọi châu Phi là lục địa nóng là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666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 lãnh thổ có nhiều hoang mạc.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có ít các hồ lớn để điều hòa khí hậu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53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 phần lớn lãnh thổ nằm trên các vĩ độ cao.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 phần lớn lãnh thổ nằm trên các vĩ độ thấp.</w:t>
      </w:r>
    </w:p>
    <w:p w:rsidR="00000000" w:rsidDel="00000000" w:rsidP="00000000" w:rsidRDefault="00000000" w:rsidRPr="00000000" w14:paraId="00000017">
      <w:pPr>
        <w:pStyle w:val="Heading1"/>
        <w:spacing w:before="4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8: Liên minh châu Phi được viết tắt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 AU. (l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ê minh châu Phi)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2894.527559055118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OECD.</w:t>
      </w:r>
      <w:r w:rsidDel="00000000" w:rsidR="00000000" w:rsidRPr="00000000">
        <w:rPr>
          <w:sz w:val="28"/>
          <w:szCs w:val="28"/>
          <w:rtl w:val="0"/>
        </w:rPr>
        <w:t xml:space="preserve">( Tổ chức hợp tác và phát triển kinh tế)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595.3149606299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EU. (L</w:t>
      </w:r>
      <w:r w:rsidDel="00000000" w:rsidR="00000000" w:rsidRPr="00000000">
        <w:rPr>
          <w:sz w:val="28"/>
          <w:szCs w:val="28"/>
          <w:rtl w:val="0"/>
        </w:rPr>
        <w:t xml:space="preserve">ê Minh Châu Âu)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UN. (l</w:t>
      </w:r>
      <w:r w:rsidDel="00000000" w:rsidR="00000000" w:rsidRPr="00000000">
        <w:rPr>
          <w:sz w:val="28"/>
          <w:szCs w:val="28"/>
          <w:rtl w:val="0"/>
        </w:rPr>
        <w:t xml:space="preserve">ê hợp quốc)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5" w:line="322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9: Giải pháp cấp bách để khắc phục khó khăn đối với đa số quốc gia châu Phi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319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trong quá trình khai thác, bảo vệ tự nhiên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5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khai thác, sử dụng hợp lí tài nguyên thiên nhiên. B tăng cường khai thác khoáng sản để thu ngoại tệ.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áp dụng các biện pháp thủy lợi để hạn chế sự khô hạn.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791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 khai thác, sử dụng hợp lí tài nguyên thiên nhiên, áp dụng các biện pháp thủy lợi để hạn chế sự khô hạn.</w:t>
      </w:r>
    </w:p>
    <w:p w:rsidR="00000000" w:rsidDel="00000000" w:rsidP="00000000" w:rsidRDefault="00000000" w:rsidRPr="00000000" w14:paraId="00000021">
      <w:pPr>
        <w:pStyle w:val="Heading1"/>
        <w:spacing w:before="3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10: Đặc điểm của tình trạng khai thác khoáng sản của châu Phi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4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640" w:left="620" w:right="18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chỉ phát triển ở một số nước có kinh tế phát triển. B niềm hi vọng thoát nghèo của người dân châu Phi.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 chỉ mang lại lợi nhuận cho các công ty nước ngoài.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 chỉ đem lại lợi ích cho một số dân cư.</w:t>
      </w:r>
    </w:p>
    <w:p w:rsidR="00000000" w:rsidDel="00000000" w:rsidP="00000000" w:rsidRDefault="00000000" w:rsidRPr="00000000" w14:paraId="00000023">
      <w:pPr>
        <w:pStyle w:val="Heading1"/>
        <w:spacing w:before="64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11: Đầu tư của nước ngoài vào châu Phi tập trung chủ yếu vào ngành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62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 khai khoáng và khai thác dầu khí.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 nông nghiệp.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66" w:right="69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công nghiệp có trình độ cao. D dịch vụ.</w:t>
      </w:r>
    </w:p>
    <w:p w:rsidR="00000000" w:rsidDel="00000000" w:rsidP="00000000" w:rsidRDefault="00000000" w:rsidRPr="00000000" w14:paraId="00000026">
      <w:pPr>
        <w:pStyle w:val="Heading1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12: Tình trạng sa mạc </w:t>
      </w:r>
      <w:r w:rsidDel="00000000" w:rsidR="00000000" w:rsidRPr="00000000">
        <w:rPr>
          <w:rtl w:val="0"/>
        </w:rPr>
        <w:t xml:space="preserve">hóa</w:t>
      </w:r>
      <w:r w:rsidDel="00000000" w:rsidR="00000000" w:rsidRPr="00000000">
        <w:rPr>
          <w:u w:val="single"/>
          <w:rtl w:val="0"/>
        </w:rPr>
        <w:t xml:space="preserve"> ở châu Phi chủ yếu là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86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chiến tranh. B cháy rừng.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73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 khai thác rừng quá mức.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 lượng mưa thấp.</w:t>
      </w:r>
    </w:p>
    <w:p w:rsidR="00000000" w:rsidDel="00000000" w:rsidP="00000000" w:rsidRDefault="00000000" w:rsidRPr="00000000" w14:paraId="00000029">
      <w:pPr>
        <w:pStyle w:val="Heading1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13: Khu vực tập trung nhiều rừng xích đạo và nhiệt đới ẩm ở châu Phi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89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Nam Phi. B  Bắc Phi. C Đông Phi.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 Ven vịnh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Ghi Nê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1"/>
        <w:spacing w:before="3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14: Loại tài nguyên tự nhiên đang bị khai thác mạnh ở châu Phi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nước ngọt.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22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 khoáng sản, rừng.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55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khoáng sản, rừng, nước ngọt và đất đai. D đất đai.</w:t>
      </w:r>
    </w:p>
    <w:p w:rsidR="00000000" w:rsidDel="00000000" w:rsidP="00000000" w:rsidRDefault="00000000" w:rsidRPr="00000000" w14:paraId="00000030">
      <w:pPr>
        <w:pStyle w:val="Heading1"/>
        <w:spacing w:before="3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15: Hai hoang mạc nổi tiếng nhất ở châu Phi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79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Sahara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và Namip.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 </w:t>
      </w:r>
      <w:r w:rsidDel="00000000" w:rsidR="00000000" w:rsidRPr="00000000">
        <w:rPr>
          <w:sz w:val="28"/>
          <w:szCs w:val="28"/>
          <w:rtl w:val="0"/>
        </w:rPr>
        <w:t xml:space="preserve">Sahara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và Tha.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sz w:val="28"/>
          <w:szCs w:val="28"/>
          <w:rtl w:val="0"/>
        </w:rPr>
        <w:t xml:space="preserve">Sahara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và </w:t>
      </w:r>
      <w:r w:rsidDel="00000000" w:rsidR="00000000" w:rsidRPr="00000000">
        <w:rPr>
          <w:sz w:val="28"/>
          <w:szCs w:val="28"/>
          <w:rtl w:val="0"/>
        </w:rPr>
        <w:t xml:space="preserve">Gô 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sz w:val="28"/>
          <w:szCs w:val="28"/>
          <w:rtl w:val="0"/>
        </w:rPr>
        <w:t xml:space="preserve">Sahara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và </w:t>
      </w:r>
      <w:r w:rsidDel="00000000" w:rsidR="00000000" w:rsidRPr="00000000">
        <w:rPr>
          <w:sz w:val="28"/>
          <w:szCs w:val="28"/>
          <w:rtl w:val="0"/>
        </w:rPr>
        <w:t xml:space="preserve">Atacama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Style w:val="Heading1"/>
        <w:spacing w:before="4" w:line="320" w:lineRule="auto"/>
        <w:ind w:left="0" w:right="3906" w:firstLine="0"/>
        <w:jc w:val="center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16: Sự phân bố khoáng sản ở châu Phi có đặc điểm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0" w:right="393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khoáng sản đa dạng phân bố tương đối đều khắp.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35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phía nam giàu dầu khí, sắt; phía bắc giàu các kim loại quý.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 phía bắc giàu dầu khí, sắt; phía nam giàu các kim loại quý.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giàu khoáng sản nhất thế giới nhưng chỉ tập trung ở phía nam.</w:t>
      </w:r>
    </w:p>
    <w:p w:rsidR="00000000" w:rsidDel="00000000" w:rsidP="00000000" w:rsidRDefault="00000000" w:rsidRPr="00000000" w14:paraId="00000038">
      <w:pPr>
        <w:pStyle w:val="Heading1"/>
        <w:spacing w:before="5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17: Hoang mạc phát triển mạnh ở châu Phi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đây là một lục địa rộng lớn, núi non bao bọc bốn phía.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35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 lãnh thổ rộng lớn nằm chủ yếu trong đai khí hậu chí tuyến.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 lãnh thổ trải ra hai bên xích đạo.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bao quanh châu Phi là vùng biển có nhiều dòng biển lạnh.</w:t>
      </w:r>
    </w:p>
    <w:p w:rsidR="00000000" w:rsidDel="00000000" w:rsidP="00000000" w:rsidRDefault="00000000" w:rsidRPr="00000000" w14:paraId="0000003C">
      <w:pPr>
        <w:pStyle w:val="Heading1"/>
        <w:spacing w:before="4" w:line="240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18: Theo số liệu thống kê năm 2005, tuổi thọ trung bình của dân số các nước phát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" w:line="319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triển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319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52 tuổi.</w:t>
        <w:tab/>
        <w:t xml:space="preserve">B  65 tuổi.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 76 tuổi.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D  49 tuổi.</w:t>
      </w:r>
    </w:p>
    <w:p w:rsidR="00000000" w:rsidDel="00000000" w:rsidP="00000000" w:rsidRDefault="00000000" w:rsidRPr="00000000" w14:paraId="00000040">
      <w:pPr>
        <w:pStyle w:val="Heading1"/>
        <w:spacing w:before="5" w:line="322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19: Theo số liệu thống kê năm 2005, tuổi thọ trung bình của dân số các nước đang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319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phát triển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319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 65 tuổi.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B  76 tuổi.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2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67 tuổi.</w:t>
        <w:tab/>
        <w:t xml:space="preserve">D 49 tuổi.</w:t>
      </w:r>
    </w:p>
    <w:p w:rsidR="00000000" w:rsidDel="00000000" w:rsidP="00000000" w:rsidRDefault="00000000" w:rsidRPr="00000000" w14:paraId="00000044">
      <w:pPr>
        <w:pStyle w:val="Heading1"/>
        <w:spacing w:before="4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20: Theo số liệu thống kê năm 2005, tuổi thọ trung bình của dân số Châu Phi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319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56 tuổi.</w:t>
        <w:tab/>
        <w:t xml:space="preserve">B  49 tuổi.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640" w:left="620" w:right="18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 52 tuổi.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D  65 tuổi.</w:t>
      </w:r>
    </w:p>
    <w:p w:rsidR="00000000" w:rsidDel="00000000" w:rsidP="00000000" w:rsidRDefault="00000000" w:rsidRPr="00000000" w14:paraId="00000047">
      <w:pPr>
        <w:pStyle w:val="Heading1"/>
        <w:spacing w:before="64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21: Theo số liệu thống kê năm 2005, tuổi thọ trung bình của dân số thế giới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 76 tuổi.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  67 tuổi.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 65 tuổi.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 49 tuổi.</w:t>
      </w:r>
    </w:p>
    <w:p w:rsidR="00000000" w:rsidDel="00000000" w:rsidP="00000000" w:rsidRDefault="00000000" w:rsidRPr="00000000" w14:paraId="0000004C">
      <w:pPr>
        <w:pStyle w:val="Heading1"/>
        <w:spacing w:before="4" w:line="322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22: Năm 2005, tỷ suất tăng dân số tự nhiên của Châu phi so với trung bình của thế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="319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giới lớn gấp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319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1,7 lần.</w:t>
        <w:tab/>
        <w:t xml:space="preserve">B 1,5 lần.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 hơn 2 lần.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 gần 2 lần.</w:t>
      </w:r>
    </w:p>
    <w:p w:rsidR="00000000" w:rsidDel="00000000" w:rsidP="00000000" w:rsidRDefault="00000000" w:rsidRPr="00000000" w14:paraId="00000050">
      <w:pPr>
        <w:pStyle w:val="Heading1"/>
        <w:spacing w:before="4" w:line="321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23: Đặc điểm nổi bật của dân cư châu Phi hiện nay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62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số dân ít nhưng đang tăng nhanh. B mật độ dân số đồng đều.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tỉ lệ dân thành thị cao.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 tỉ suất gia tăng tự nhiên cao.</w:t>
      </w:r>
    </w:p>
    <w:p w:rsidR="00000000" w:rsidDel="00000000" w:rsidP="00000000" w:rsidRDefault="00000000" w:rsidRPr="00000000" w14:paraId="00000054">
      <w:pPr>
        <w:pStyle w:val="Heading1"/>
        <w:spacing w:before="3" w:line="240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24: Châu Phi chiếm 14% dân số thế giới nhưng tập trung tới……. tổng số người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" w:line="319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nhiễm HIV trên toàn thế giới.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319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 hơn 2/3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B gần 2/3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2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hơn 1/3</w:t>
        <w:tab/>
        <w:t xml:space="preserve">D  gần 1/2</w:t>
      </w:r>
    </w:p>
    <w:p w:rsidR="00000000" w:rsidDel="00000000" w:rsidP="00000000" w:rsidRDefault="00000000" w:rsidRPr="00000000" w14:paraId="00000058">
      <w:pPr>
        <w:pStyle w:val="Heading1"/>
        <w:spacing w:before="4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25: Châu Phi có tỉ lệ người HIV cao nhất thế giới là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64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 nhiều hủ tục chưa được xóa bỏ.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có ngành du lịch phát triển.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xung đột sắc tộc.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 trình độ dân trí thấp. </w:t>
      </w:r>
    </w:p>
    <w:p w:rsidR="00000000" w:rsidDel="00000000" w:rsidP="00000000" w:rsidRDefault="00000000" w:rsidRPr="00000000" w14:paraId="0000005C">
      <w:pPr>
        <w:pStyle w:val="Heading1"/>
        <w:spacing w:before="4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26: Nguyên nhân chủ yếu làm cho dân số châu Phi tăng nhanh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7429.9606299212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 tỉ suất tử cao.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7429.9606299212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tỷ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suất sinh cao.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5303.97637795275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tuổi thọ trung bình cao.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5303.97637795275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gia tăng cơ học cao. (xu</w:t>
      </w:r>
      <w:r w:rsidDel="00000000" w:rsidR="00000000" w:rsidRPr="00000000">
        <w:rPr>
          <w:sz w:val="28"/>
          <w:szCs w:val="28"/>
          <w:rtl w:val="0"/>
        </w:rPr>
        <w:t xml:space="preserve">ất nhập cư)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before="1" w:line="321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27: So với tổng số dân trên thế giới năm 2005, dân số Châu Phi chiếm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32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13,5%.</w:t>
        <w:tab/>
        <w:t xml:space="preserve">B 14,3%.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 13,8%.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D  12,8%.</w:t>
      </w:r>
    </w:p>
    <w:p w:rsidR="00000000" w:rsidDel="00000000" w:rsidP="00000000" w:rsidRDefault="00000000" w:rsidRPr="00000000" w14:paraId="00000064">
      <w:pPr>
        <w:spacing w:before="4" w:line="319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Câu 28: Đặc điểm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không đúng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với dân cư châu Phi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70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tỉ lệ gia tăng tự nhiên cao. B có số dân đông.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 dân số đang già hóa.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 số trẻ sơ sinh bị tử vong ngày càng giảm.</w:t>
      </w:r>
    </w:p>
    <w:p w:rsidR="00000000" w:rsidDel="00000000" w:rsidP="00000000" w:rsidRDefault="00000000" w:rsidRPr="00000000" w14:paraId="00000067">
      <w:pPr>
        <w:pStyle w:val="Heading1"/>
        <w:spacing w:before="4" w:lineRule="auto"/>
        <w:ind w:firstLine="100"/>
        <w:rPr/>
      </w:pPr>
      <w:r w:rsidDel="00000000" w:rsidR="00000000" w:rsidRPr="00000000">
        <w:rPr>
          <w:u w:val="single"/>
          <w:rtl w:val="0"/>
        </w:rPr>
        <w:t xml:space="preserve">Câu 29: Các cuộc xung đột tại một số nước Châu Phi đã để lại hậu quả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before="4" w:lineRule="auto"/>
        <w:ind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làm gia tăng sức mạnh các lực lượng vũ trang.</w:t>
      </w:r>
      <w:r w:rsidDel="00000000" w:rsidR="00000000" w:rsidRPr="00000000">
        <w:rPr>
          <w:b w:val="0"/>
          <w:u w:val="none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làm gia tăng diện tích hoang mạc.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356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 làm hàng triệu người chết đói hoặc di cư khỏi quê hương.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biên giới các quốc gia này được mở rộng.</w:t>
      </w:r>
    </w:p>
    <w:p w:rsidR="00000000" w:rsidDel="00000000" w:rsidP="00000000" w:rsidRDefault="00000000" w:rsidRPr="00000000" w14:paraId="0000006A">
      <w:pPr>
        <w:pStyle w:val="Heading1"/>
        <w:spacing w:before="2" w:line="321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30: Ý nào sau đây </w:t>
      </w:r>
      <w:r w:rsidDel="00000000" w:rsidR="00000000" w:rsidRPr="00000000">
        <w:rPr>
          <w:i w:val="1"/>
          <w:u w:val="single"/>
          <w:rtl w:val="0"/>
        </w:rPr>
        <w:t xml:space="preserve">không phải </w:t>
      </w:r>
      <w:r w:rsidDel="00000000" w:rsidR="00000000" w:rsidRPr="00000000">
        <w:rPr>
          <w:u w:val="single"/>
          <w:rtl w:val="0"/>
        </w:rPr>
        <w:t xml:space="preserve">là vấn đề lớn về xã hội của châu Phi?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 Chỉ số HDI thấp.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76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Trình độ dân trí thấp. C Xung đột sắc tộc.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640" w:left="620" w:right="18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 Mức sống chênh lệch quá lớn.</w:t>
      </w:r>
    </w:p>
    <w:p w:rsidR="00000000" w:rsidDel="00000000" w:rsidP="00000000" w:rsidRDefault="00000000" w:rsidRPr="00000000" w14:paraId="0000006E">
      <w:pPr>
        <w:pStyle w:val="Heading1"/>
        <w:spacing w:before="64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31: Xung đột sắc tộc dễ xảy ra ở châu Phi vì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2611.06299212598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nhà nước của nhiều quốc gia còn non trẻ.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2611.06299212598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châu Phi có quá nhiều sắc tộc.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988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 đường biên giới quốc gia được hình thành theo phạm vi ảnh hưởng của các nước thực dân.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các nước châu Phi thường giàu khoáng sản nên dễ gây tranh chấp.</w:t>
      </w:r>
    </w:p>
    <w:p w:rsidR="00000000" w:rsidDel="00000000" w:rsidP="00000000" w:rsidRDefault="00000000" w:rsidRPr="00000000" w14:paraId="00000073">
      <w:pPr>
        <w:pStyle w:val="Heading1"/>
        <w:spacing w:before="1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32: Việt Nam đã giúp đỡ châu Phi trong lĩnh vực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5020.511811023623" w:firstLine="0"/>
        <w:jc w:val="left"/>
        <w:rPr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 giáo dục và tư vấn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kỹ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thuật. (n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ông nghiệp)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5445.708661417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công nghệ thông tin và y tế.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66" w:right="64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quân sự và hàng không quốc tế. D tài chính và nhân công lao động.</w:t>
      </w:r>
    </w:p>
    <w:p w:rsidR="00000000" w:rsidDel="00000000" w:rsidP="00000000" w:rsidRDefault="00000000" w:rsidRPr="00000000" w14:paraId="00000077">
      <w:pPr>
        <w:pStyle w:val="Heading1"/>
        <w:spacing w:line="322" w:lineRule="auto"/>
        <w:ind w:left="169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33: Nguyên nhân sâu xa của “vòng luẩn quẩn” : nghèo đói, bệnh tật, tệ nạn xã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="319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hội, mất cân bằng sinh thái ở châu Phi là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 do hậu quả bóc lột của CNTB trước kia.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nợ nước ngoài quá lớn, không có khả năng trả. C tình trạng tham nhũng, lãng phí kéo dài.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 dân số gia tăng quá nhanh.</w:t>
      </w:r>
    </w:p>
    <w:p w:rsidR="00000000" w:rsidDel="00000000" w:rsidP="00000000" w:rsidRDefault="00000000" w:rsidRPr="00000000" w14:paraId="0000007C">
      <w:pPr>
        <w:pStyle w:val="Heading1"/>
        <w:spacing w:before="4" w:lineRule="auto"/>
        <w:ind w:left="0" w:right="3770" w:firstLine="0"/>
        <w:jc w:val="center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34: Châu Phi đóng góp cho GDP toàn cầu năm 2004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19" w:lineRule="auto"/>
        <w:ind w:left="0" w:right="368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3,9%.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  1,9%.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240" w:lineRule="auto"/>
        <w:ind w:left="0" w:right="367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4%.</w:t>
        <w:tab/>
        <w:t xml:space="preserve">D  2,9%.</w:t>
      </w:r>
    </w:p>
    <w:p w:rsidR="00000000" w:rsidDel="00000000" w:rsidP="00000000" w:rsidRDefault="00000000" w:rsidRPr="00000000" w14:paraId="0000007F">
      <w:pPr>
        <w:pStyle w:val="Heading1"/>
        <w:spacing w:before="21" w:line="254" w:lineRule="auto"/>
        <w:ind w:right="791"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35: Nguyên nhân sâu xa của tình trạng đói nghèo nhất thế giới của châu Phi hiện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nay là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sự nghèo nàn về tài nguyên và sự khắc nghiệt của khí hậu.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2.00000000000003" w:lineRule="auto"/>
        <w:ind w:left="700" w:right="4409" w:hanging="3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lãnh thổ quá sức rộng lớn, dân cư lại rất thưa thớt.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 sự thống trị lâu dài của chủ nghĩa thực dân.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xung đột sắc tộc, tôn giáo triền miên làm xã hội bất ổn.</w:t>
      </w:r>
    </w:p>
    <w:p w:rsidR="00000000" w:rsidDel="00000000" w:rsidP="00000000" w:rsidRDefault="00000000" w:rsidRPr="00000000" w14:paraId="00000083">
      <w:pPr>
        <w:pStyle w:val="Heading1"/>
        <w:spacing w:before="8" w:line="322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36: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Ý nào </w:t>
      </w:r>
      <w:r w:rsidDel="00000000" w:rsidR="00000000" w:rsidRPr="00000000">
        <w:rPr>
          <w:i w:val="1"/>
          <w:u w:val="single"/>
          <w:rtl w:val="0"/>
        </w:rPr>
        <w:t xml:space="preserve">không phải </w:t>
      </w:r>
      <w:r w:rsidDel="00000000" w:rsidR="00000000" w:rsidRPr="00000000">
        <w:rPr>
          <w:u w:val="single"/>
          <w:rtl w:val="0"/>
        </w:rPr>
        <w:t xml:space="preserve">là nguyên nhân làm cho nền kinh tế một số nước châu Phi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0" w:line="319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kém phát triển?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2" w:lineRule="auto"/>
        <w:ind w:left="666" w:right="24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  Bị cạnh tranh bởi các khu vực khác.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B Khả năng quản lí kém. C  Từng bị thực dân thống trị tàn bạo.</w:t>
        <w:tab/>
        <w:t xml:space="preserve">D Xung đột sắc tộc.</w:t>
      </w:r>
    </w:p>
    <w:p w:rsidR="00000000" w:rsidDel="00000000" w:rsidP="00000000" w:rsidRDefault="00000000" w:rsidRPr="00000000" w14:paraId="00000086">
      <w:pPr>
        <w:pStyle w:val="Heading1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37: Ngành công nghiệp phát triển nhất của các nước châu Phi hiện nay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 khai khoáng.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luyện kim và cơ khí.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64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chế biến lương thực, thực phẩm. D điện tử và tin học.</w:t>
      </w:r>
    </w:p>
    <w:p w:rsidR="00000000" w:rsidDel="00000000" w:rsidP="00000000" w:rsidRDefault="00000000" w:rsidRPr="00000000" w14:paraId="0000008A">
      <w:pPr>
        <w:spacing w:before="1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Câu 38:</w:t>
      </w:r>
      <w:r w:rsidDel="00000000" w:rsidR="00000000" w:rsidRPr="00000000">
        <w:rPr>
          <w:b w:val="1"/>
          <w:sz w:val="28"/>
          <w:szCs w:val="28"/>
          <w:rtl w:val="0"/>
        </w:rPr>
        <w:t xml:space="preserve"> Năm 2005 dân số châu Phi đạt 906 triệu người, diện tích 30,4 triệu km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.Vậy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177800</wp:posOffset>
                </wp:positionV>
                <wp:extent cx="5731891" cy="2628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78517" y="3771618"/>
                          <a:ext cx="5722366" cy="1676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177800</wp:posOffset>
                </wp:positionV>
                <wp:extent cx="5731891" cy="26289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891" cy="262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spacing w:before="2" w:line="319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mật độ dân số châu Phi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319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 31 người/km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.</w:t>
        <w:tab/>
        <w:t xml:space="preserve">B 32 người/km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  30 người/km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D 29 người/km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before="5" w:line="322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39: Năm 2004, 2 quốc gia có tốc độ tăng trưởng GDP cao nhất Châu Phi, đạt từ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0" w:line="319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5,0% trở lên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0" w:line="319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 An-giê-ri,Ga-na.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B  An-giê-ri, Nam Phi.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0"/>
        </w:tabs>
        <w:spacing w:after="0" w:before="2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 Nam Phi, Ga-na.</w:t>
        <w:tab/>
        <w:t xml:space="preserve">D  An-giê-ri, Công-gô.</w:t>
      </w:r>
    </w:p>
    <w:p w:rsidR="00000000" w:rsidDel="00000000" w:rsidP="00000000" w:rsidRDefault="00000000" w:rsidRPr="00000000" w14:paraId="00000092">
      <w:pPr>
        <w:spacing w:before="4" w:line="319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Câu 40: Đặc điểm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không phải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của kinh tế châu Phi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1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đa số các nước châu Phi có nền ktế chậm phát triển.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B kinh tế châu Phi có tỉ lệ tăng trưởng GDP không cao.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640" w:left="620" w:right="18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các nước châu Phi đóng góp 1,9% GDP toàn cầu (2004)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 các nước châu Phi có nhiều nguồn lực để phát triển kinh tế.</w:t>
      </w:r>
    </w:p>
    <w:p w:rsidR="00000000" w:rsidDel="00000000" w:rsidP="00000000" w:rsidRDefault="00000000" w:rsidRPr="00000000" w14:paraId="00000096">
      <w:pPr>
        <w:pStyle w:val="Heading1"/>
        <w:spacing w:before="5" w:line="322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41: Năm 2004, 3 quốc gia có tốc độ tăng trưởng GDP cao nhất Châu Phi, đạt từ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0" w:line="319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4,0% trở lên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66" w:right="70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Nam Phi, Ga-na, Công-gô.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  An-giê-ri, Ga-na, Công-gô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66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Nam Phi, An-giê-ri, Công-gô. D An-giê-ri, Nam Phi, Ga-na.</w:t>
      </w:r>
    </w:p>
    <w:p w:rsidR="00000000" w:rsidDel="00000000" w:rsidP="00000000" w:rsidRDefault="00000000" w:rsidRPr="00000000" w14:paraId="0000009A">
      <w:pPr>
        <w:pStyle w:val="Heading1"/>
        <w:spacing w:line="240" w:lineRule="auto"/>
        <w:ind w:right="988"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42: Nhận xét đúng nhất về nguyên nhân dẫn đến tuổi thọ trung bình của người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dân Châu Phi thấp so với các Châu lục khác là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66" w:right="53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kinh tế kém phát triển, dân số tăng nhanh. B xung đột sắc tộc, nghèo đói và bệnh tật.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trình độ dân trí thấp, còn nhiều hủ tục.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988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 kinh tế kém phát triển, trình độ dân trí thấp, còn nhiều hủ tục và xung đột sắc tộc, nghèo đói và bệnh tật.</w:t>
      </w:r>
    </w:p>
    <w:p w:rsidR="00000000" w:rsidDel="00000000" w:rsidP="00000000" w:rsidRDefault="00000000" w:rsidRPr="00000000" w14:paraId="0000009E">
      <w:pPr>
        <w:pStyle w:val="Heading1"/>
        <w:spacing w:line="320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43: Nhận xét đúng nhất về nguyên nhân làm cho Châu Phi còn nghèo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xung đột sắc tộc triền miên, còn nhiều hủ tục. B sự thống trị lâu dài của chủ nghĩa thực dân.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76" w:firstLine="56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 sự thống trị lâu dài của chủ nghĩa thực dân, trình độ dân trí thấp, còn nhiều hủ tục và xung đột sắc tộc triền miên.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tỉ suất gia tăng dân số tự nhiên cao, dân trí thấp.</w:t>
      </w:r>
    </w:p>
    <w:p w:rsidR="00000000" w:rsidDel="00000000" w:rsidP="00000000" w:rsidRDefault="00000000" w:rsidRPr="00000000" w14:paraId="000000A2">
      <w:pPr>
        <w:pStyle w:val="Heading1"/>
        <w:spacing w:line="322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44: Nguyên nhân cơ bản để các nước châu Phi ngày nay tập trung các trung tâm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0" w:line="319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kinh tế ở vùng ven biển là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66" w:right="33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 thuận lợi cho xuất khẩu sản phẩm sang các nước phát triển.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kinh tế châu Phi chỉ phát triển được ở vùng ven biển.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do sự xây dựng từ trước của chủ nghĩa thực dân.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nơi đây có nhiều điều kiện tự nhiên thuận lợi cho việc xây dựng.</w:t>
      </w:r>
    </w:p>
    <w:p w:rsidR="00000000" w:rsidDel="00000000" w:rsidP="00000000" w:rsidRDefault="00000000" w:rsidRPr="00000000" w14:paraId="000000A7">
      <w:pPr>
        <w:pStyle w:val="Heading1"/>
        <w:spacing w:before="1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45: Điểm sáng trong bức tranh toàn cảnh về kinh tế - xã hội của châu Phi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tỉ lệ người nhiễm HIV/AIDS đã giảm nhanh.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 tốc độ tăng trưởng GDP trong thời gian qua khá cao.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6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tỉ lệ tăng dân số đã được khống chế chỉ còn tương đương với mức bình quân của thế giới. D các cuộc xung đột sắc tộc đã giảm nhờ sự can thiệp của cộng đồng quốc tế.</w:t>
      </w:r>
    </w:p>
    <w:p w:rsidR="00000000" w:rsidDel="00000000" w:rsidP="00000000" w:rsidRDefault="00000000" w:rsidRPr="00000000" w14:paraId="000000AB">
      <w:pPr>
        <w:pStyle w:val="Heading1"/>
        <w:spacing w:before="4" w:line="322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46: Đối với hầu hết các nước ở châu Phi, hoạt động kinh tế chính hiện nay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0" w:line="319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thuộc ngành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74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 công nghiệp, dịch vụ. B  nông nghiệp, dịch vụ. C công nghiệp, xây dựng.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 nông, lâm, ngư nghiệp.</w:t>
      </w:r>
    </w:p>
    <w:p w:rsidR="00000000" w:rsidDel="00000000" w:rsidP="00000000" w:rsidRDefault="00000000" w:rsidRPr="00000000" w14:paraId="000000AE">
      <w:pPr>
        <w:pStyle w:val="Heading1"/>
        <w:spacing w:before="4" w:line="320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47: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Quốc gia có tốc độ tăng trưởng GDP thấp nhất Châu Phi năm 2004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90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Ga- na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  Nam Phi.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86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An –giê – ri. D Công Gô.</w:t>
      </w:r>
    </w:p>
    <w:p w:rsidR="00000000" w:rsidDel="00000000" w:rsidP="00000000" w:rsidRDefault="00000000" w:rsidRPr="00000000" w14:paraId="000000B1">
      <w:pPr>
        <w:pStyle w:val="Heading1"/>
        <w:spacing w:before="3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48: Châu Phi có đặc điểm nổi bật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24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tuổi thọ trung bình thấp, tài nguyên giàu có, kinh tế chậm phát triển.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 châu lục nóng, dân số tăng nhanh, nghèo nhất thế giới.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66" w:right="48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640" w:left="620" w:right="18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tài nguyên giàu có, dân cư phân bố không đều. D tự nhiên khắc nghiệt, kinh tế chậm phát triển.</w:t>
      </w:r>
    </w:p>
    <w:p w:rsidR="00000000" w:rsidDel="00000000" w:rsidP="00000000" w:rsidRDefault="00000000" w:rsidRPr="00000000" w14:paraId="000000B4">
      <w:pPr>
        <w:spacing w:before="61" w:line="322" w:lineRule="auto"/>
        <w:ind w:left="147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 49. </w:t>
      </w:r>
      <w:r w:rsidDel="00000000" w:rsidR="00000000" w:rsidRPr="00000000">
        <w:rPr>
          <w:sz w:val="28"/>
          <w:szCs w:val="28"/>
          <w:rtl w:val="0"/>
        </w:rPr>
        <w:t xml:space="preserve">Cho bảng số liệu: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Tốc độ tăng trưởng GDP của một số nước châu Phi qua các năm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(Đơn vị: %)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339092</wp:posOffset>
            </wp:positionH>
            <wp:positionV relativeFrom="paragraph">
              <wp:posOffset>219465</wp:posOffset>
            </wp:positionV>
            <wp:extent cx="6083694" cy="1114425"/>
            <wp:effectExtent b="0" l="0" r="0" t="0"/>
            <wp:wrapTopAndBottom distB="0" distT="0"/>
            <wp:docPr descr="Bài tập trắc nghiệm Địa Lí 11 | Câu hỏi trắc nghiệm Địa Lí 11" id="5" name="image2.png"/>
            <a:graphic>
              <a:graphicData uri="http://schemas.openxmlformats.org/drawingml/2006/picture">
                <pic:pic>
                  <pic:nvPicPr>
                    <pic:cNvPr descr="Bài tập trắc nghiệm Địa Lí 11 | Câu hỏi trắc nghiệm Địa Lí 11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694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1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Nhận xét nào sau đây đúng với bảng số liệu trên?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2"/>
        </w:tabs>
        <w:spacing w:after="0" w:before="0" w:line="322" w:lineRule="auto"/>
        <w:ind w:left="1161" w:right="0" w:hanging="3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Tốc độ tăng trưởng kinh tế của các nước khá ổn định.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7"/>
        </w:tabs>
        <w:spacing w:after="0" w:before="0" w:line="322" w:lineRule="auto"/>
        <w:ind w:left="1146" w:right="0" w:hanging="32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Không có sự khác nhau về tốc độ tăng trưởng giữa các nước.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7"/>
        </w:tabs>
        <w:spacing w:after="0" w:before="0" w:line="322" w:lineRule="auto"/>
        <w:ind w:left="1146" w:right="0" w:hanging="32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Tốc độ tăng trưởng kinh tế của các nước trên nhìn chung không ổn định.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2"/>
        </w:tabs>
        <w:spacing w:after="0" w:before="0" w:line="240" w:lineRule="auto"/>
        <w:ind w:left="1161" w:right="0" w:hanging="3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Trong số các nước, An-giê-ri luôn có tốc độ tăng trưởng thấp nhất.</w:t>
      </w:r>
    </w:p>
    <w:p w:rsidR="00000000" w:rsidDel="00000000" w:rsidP="00000000" w:rsidRDefault="00000000" w:rsidRPr="00000000" w14:paraId="000000BC">
      <w:pPr>
        <w:spacing w:before="0" w:lineRule="auto"/>
        <w:ind w:left="147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 50. </w:t>
      </w:r>
      <w:r w:rsidDel="00000000" w:rsidR="00000000" w:rsidRPr="00000000">
        <w:rPr>
          <w:sz w:val="28"/>
          <w:szCs w:val="28"/>
          <w:rtl w:val="0"/>
        </w:rPr>
        <w:t xml:space="preserve">Cho bảng số liệu</w:t>
      </w:r>
    </w:p>
    <w:p w:rsidR="00000000" w:rsidDel="00000000" w:rsidP="00000000" w:rsidRDefault="00000000" w:rsidRPr="00000000" w14:paraId="000000BD">
      <w:pPr>
        <w:spacing w:before="7" w:lineRule="auto"/>
        <w:ind w:left="212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Tỉ lệ dân số các châu lục trên thế giới qua một số năm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0" w:right="584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(Đơn vị: %)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329882</wp:posOffset>
            </wp:positionH>
            <wp:positionV relativeFrom="paragraph">
              <wp:posOffset>233183</wp:posOffset>
            </wp:positionV>
            <wp:extent cx="6099751" cy="1790700"/>
            <wp:effectExtent b="0" l="0" r="0" t="0"/>
            <wp:wrapTopAndBottom distB="0" distT="0"/>
            <wp:docPr descr="Bài tập trắc nghiệm Địa Lí 11 | Câu hỏi trắc nghiệm Địa Lí 11" id="6" name="image1.png"/>
            <a:graphic>
              <a:graphicData uri="http://schemas.openxmlformats.org/drawingml/2006/picture">
                <pic:pic>
                  <pic:nvPicPr>
                    <pic:cNvPr descr="Bài tập trắc nghiệm Địa Lí 11 | Câu hỏi trắc nghiệm Địa Lí 11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9751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Biểu đồ thích hợp nhất để thể hiện dân số các châu lục trên thế giới năm 2005 và năm 2014 là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2"/>
        </w:tabs>
        <w:spacing w:after="0" w:before="2" w:line="322" w:lineRule="auto"/>
        <w:ind w:left="1161" w:right="0" w:hanging="3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Biểu đồ cột.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7"/>
        </w:tabs>
        <w:spacing w:after="0" w:before="0" w:line="322" w:lineRule="auto"/>
        <w:ind w:left="1146" w:right="0" w:hanging="32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Biểu </w:t>
      </w:r>
      <w:r w:rsidDel="00000000" w:rsidR="00000000" w:rsidRPr="00000000">
        <w:rPr>
          <w:sz w:val="28"/>
          <w:szCs w:val="28"/>
          <w:rtl w:val="0"/>
        </w:rPr>
        <w:t xml:space="preserve">đồ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đường.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7"/>
        </w:tabs>
        <w:spacing w:after="0" w:before="0" w:line="322" w:lineRule="auto"/>
        <w:ind w:left="1146" w:right="0" w:hanging="32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Biểu đồ kết hợp (cột và đường).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2"/>
        </w:tabs>
        <w:spacing w:after="0" w:before="0" w:line="240" w:lineRule="auto"/>
        <w:ind w:left="1161" w:right="0" w:hanging="34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Biểu đồ tròn.</w:t>
      </w:r>
    </w:p>
    <w:sectPr>
      <w:type w:val="nextPage"/>
      <w:pgSz w:h="16840" w:w="11910" w:orient="portrait"/>
      <w:pgMar w:bottom="280" w:top="960" w:left="620" w:right="1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161" w:hanging="341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2154" w:hanging="341"/>
      </w:pPr>
      <w:rPr/>
    </w:lvl>
    <w:lvl w:ilvl="2">
      <w:start w:val="0"/>
      <w:numFmt w:val="bullet"/>
      <w:lvlText w:val="•"/>
      <w:lvlJc w:val="left"/>
      <w:pPr>
        <w:ind w:left="3149" w:hanging="341.00000000000045"/>
      </w:pPr>
      <w:rPr/>
    </w:lvl>
    <w:lvl w:ilvl="3">
      <w:start w:val="0"/>
      <w:numFmt w:val="bullet"/>
      <w:lvlText w:val="•"/>
      <w:lvlJc w:val="left"/>
      <w:pPr>
        <w:ind w:left="4144" w:hanging="341.00000000000045"/>
      </w:pPr>
      <w:rPr/>
    </w:lvl>
    <w:lvl w:ilvl="4">
      <w:start w:val="0"/>
      <w:numFmt w:val="bullet"/>
      <w:lvlText w:val="•"/>
      <w:lvlJc w:val="left"/>
      <w:pPr>
        <w:ind w:left="5139" w:hanging="341"/>
      </w:pPr>
      <w:rPr/>
    </w:lvl>
    <w:lvl w:ilvl="5">
      <w:start w:val="0"/>
      <w:numFmt w:val="bullet"/>
      <w:lvlText w:val="•"/>
      <w:lvlJc w:val="left"/>
      <w:pPr>
        <w:ind w:left="6134" w:hanging="341"/>
      </w:pPr>
      <w:rPr/>
    </w:lvl>
    <w:lvl w:ilvl="6">
      <w:start w:val="0"/>
      <w:numFmt w:val="bullet"/>
      <w:lvlText w:val="•"/>
      <w:lvlJc w:val="left"/>
      <w:pPr>
        <w:ind w:left="7129" w:hanging="341"/>
      </w:pPr>
      <w:rPr/>
    </w:lvl>
    <w:lvl w:ilvl="7">
      <w:start w:val="0"/>
      <w:numFmt w:val="bullet"/>
      <w:lvlText w:val="•"/>
      <w:lvlJc w:val="left"/>
      <w:pPr>
        <w:ind w:left="8124" w:hanging="341"/>
      </w:pPr>
      <w:rPr/>
    </w:lvl>
    <w:lvl w:ilvl="8">
      <w:start w:val="0"/>
      <w:numFmt w:val="bullet"/>
      <w:lvlText w:val="•"/>
      <w:lvlJc w:val="left"/>
      <w:pPr>
        <w:ind w:left="9119" w:hanging="341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161" w:hanging="341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2154" w:hanging="341"/>
      </w:pPr>
      <w:rPr/>
    </w:lvl>
    <w:lvl w:ilvl="2">
      <w:start w:val="0"/>
      <w:numFmt w:val="bullet"/>
      <w:lvlText w:val="•"/>
      <w:lvlJc w:val="left"/>
      <w:pPr>
        <w:ind w:left="3149" w:hanging="341.00000000000045"/>
      </w:pPr>
      <w:rPr/>
    </w:lvl>
    <w:lvl w:ilvl="3">
      <w:start w:val="0"/>
      <w:numFmt w:val="bullet"/>
      <w:lvlText w:val="•"/>
      <w:lvlJc w:val="left"/>
      <w:pPr>
        <w:ind w:left="4144" w:hanging="341.00000000000045"/>
      </w:pPr>
      <w:rPr/>
    </w:lvl>
    <w:lvl w:ilvl="4">
      <w:start w:val="0"/>
      <w:numFmt w:val="bullet"/>
      <w:lvlText w:val="•"/>
      <w:lvlJc w:val="left"/>
      <w:pPr>
        <w:ind w:left="5139" w:hanging="341"/>
      </w:pPr>
      <w:rPr/>
    </w:lvl>
    <w:lvl w:ilvl="5">
      <w:start w:val="0"/>
      <w:numFmt w:val="bullet"/>
      <w:lvlText w:val="•"/>
      <w:lvlJc w:val="left"/>
      <w:pPr>
        <w:ind w:left="6134" w:hanging="341"/>
      </w:pPr>
      <w:rPr/>
    </w:lvl>
    <w:lvl w:ilvl="6">
      <w:start w:val="0"/>
      <w:numFmt w:val="bullet"/>
      <w:lvlText w:val="•"/>
      <w:lvlJc w:val="left"/>
      <w:pPr>
        <w:ind w:left="7129" w:hanging="341"/>
      </w:pPr>
      <w:rPr/>
    </w:lvl>
    <w:lvl w:ilvl="7">
      <w:start w:val="0"/>
      <w:numFmt w:val="bullet"/>
      <w:lvlText w:val="•"/>
      <w:lvlJc w:val="left"/>
      <w:pPr>
        <w:ind w:left="8124" w:hanging="341"/>
      </w:pPr>
      <w:rPr/>
    </w:lvl>
    <w:lvl w:ilvl="8">
      <w:start w:val="0"/>
      <w:numFmt w:val="bullet"/>
      <w:lvlText w:val="•"/>
      <w:lvlJc w:val="left"/>
      <w:pPr>
        <w:ind w:left="9119" w:hanging="34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v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19" w:lineRule="auto"/>
      <w:ind w:left="100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5" w:lineRule="auto"/>
      <w:ind w:left="100"/>
    </w:pPr>
    <w:rPr>
      <w:rFonts w:ascii="Times New Roman" w:cs="Times New Roman" w:eastAsia="Times New Roman" w:hAnsi="Times New Roman"/>
      <w:b w:val="1"/>
      <w:sz w:val="40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vi"/>
    </w:rPr>
  </w:style>
  <w:style w:type="paragraph" w:styleId="BodyText">
    <w:name w:val="Body Text"/>
    <w:basedOn w:val="Normal"/>
    <w:uiPriority w:val="1"/>
    <w:qFormat w:val="1"/>
    <w:pPr>
      <w:ind w:left="666"/>
    </w:pPr>
    <w:rPr>
      <w:rFonts w:ascii="Times New Roman" w:cs="Times New Roman" w:eastAsia="Times New Roman" w:hAnsi="Times New Roman"/>
      <w:sz w:val="28"/>
      <w:szCs w:val="28"/>
      <w:lang w:bidi="ar-SA" w:eastAsia="en-US" w:val="vi"/>
    </w:rPr>
  </w:style>
  <w:style w:type="paragraph" w:styleId="Heading1">
    <w:name w:val="Heading 1"/>
    <w:basedOn w:val="Normal"/>
    <w:uiPriority w:val="1"/>
    <w:qFormat w:val="1"/>
    <w:pPr>
      <w:spacing w:line="319" w:lineRule="exact"/>
      <w:ind w:left="100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u w:color="000000" w:val="single"/>
      <w:lang w:bidi="ar-SA" w:eastAsia="en-US" w:val="vi"/>
    </w:rPr>
  </w:style>
  <w:style w:type="paragraph" w:styleId="Title">
    <w:name w:val="Title"/>
    <w:basedOn w:val="Normal"/>
    <w:uiPriority w:val="1"/>
    <w:qFormat w:val="1"/>
    <w:pPr>
      <w:spacing w:before="65"/>
      <w:ind w:left="100"/>
    </w:pPr>
    <w:rPr>
      <w:rFonts w:ascii="Times New Roman" w:cs="Times New Roman" w:eastAsia="Times New Roman" w:hAnsi="Times New Roman"/>
      <w:b w:val="1"/>
      <w:bCs w:val="1"/>
      <w:sz w:val="40"/>
      <w:szCs w:val="40"/>
      <w:lang w:bidi="ar-SA" w:eastAsia="en-US" w:val="vi"/>
    </w:rPr>
  </w:style>
  <w:style w:type="paragraph" w:styleId="ListParagraph">
    <w:name w:val="List Paragraph"/>
    <w:basedOn w:val="Normal"/>
    <w:uiPriority w:val="1"/>
    <w:qFormat w:val="1"/>
    <w:pPr>
      <w:spacing w:line="322" w:lineRule="exact"/>
      <w:ind w:left="1146" w:hanging="342"/>
    </w:pPr>
    <w:rPr>
      <w:rFonts w:ascii="Times New Roman" w:cs="Times New Roman" w:eastAsia="Times New Roman" w:hAnsi="Times New Roman"/>
      <w:lang w:bidi="ar-SA" w:eastAsia="en-US" w:val="vi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v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mHxrSHYzSSrafwAQDfG9145mJg==">AMUW2mVAtAbQs9dlUw4O1GKouR6EPVLRWDrK3/KgTOvrTvKnKeZrpT+UxWP6hOki1Ot5UKkJS+7ECyXXUWDV92I7lbDF5/8Gc/WfNnuZpxLnGdmod6oPM4k=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2021-10-07T13:04:07Z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2021-10-07T00:00:00Z</vt:filetime>
  </property>
</Properties>
</file>