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pos="384"/>
        </w:tabs>
        <w:spacing w:after="0" w:before="0" w:line="240" w:lineRule="auto"/>
        <w:ind w:left="383" w:right="0" w:hanging="284"/>
        <w:jc w:val="left"/>
        <w:rPr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TỰ NHIÊN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-490.0000000000003" w:right="1196.6929133858275" w:firstLine="0"/>
        <w:rPr>
          <w:u w:val="none"/>
        </w:rPr>
        <w:sectPr>
          <w:pgSz w:h="15840" w:w="12240" w:orient="portrait"/>
          <w:pgMar w:bottom="280" w:top="560" w:left="1340" w:right="440" w:header="360" w:footer="360"/>
          <w:pgNumType w:start="1"/>
          <w:cols w:equalWidth="0" w:num="2">
            <w:col w:space="985" w:w="4737.5"/>
            <w:col w:space="0" w:w="4737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u w:val="single"/>
          <w:rtl w:val="0"/>
        </w:rPr>
        <w:t xml:space="preserve">BÀI 9</w:t>
      </w:r>
      <w:r w:rsidDel="00000000" w:rsidR="00000000" w:rsidRPr="00000000">
        <w:rPr>
          <w:u w:val="none"/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 NHẬT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1: Diện tích tự nhiên của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738 nghìn 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378 nghìn km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31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338 nghìn 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  <w:t xml:space="preserve">D  387 nghìn 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spacing w:before="29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2: Dân số Nhật Bản năm 2005 khoảng…. triệu người.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gần 172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trên 127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 trên 172</w:t>
        <w:tab/>
        <w:t xml:space="preserve">D gần 127</w:t>
      </w:r>
    </w:p>
    <w:p w:rsidR="00000000" w:rsidDel="00000000" w:rsidP="00000000" w:rsidRDefault="00000000" w:rsidRPr="00000000" w14:paraId="00000009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3: Quần đảo Nhật Bản nằm 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Bắc Á.</w:t>
        <w:tab/>
        <w:t xml:space="preserve">B Nam Á.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Đông Á.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Tây Á.</w:t>
      </w:r>
    </w:p>
    <w:p w:rsidR="00000000" w:rsidDel="00000000" w:rsidP="00000000" w:rsidRDefault="00000000" w:rsidRPr="00000000" w14:paraId="0000000B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4: Diện tích và dân số của Nhật Bản năm 2005 lần lượt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66" w:lineRule="auto"/>
        <w:ind w:left="666" w:right="11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378.000 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 172,4 triệu người</w:t>
        <w:tab/>
        <w:t xml:space="preserve">B 387.000 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 127,4 triệu người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378.000 km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127,7 triệu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387.000 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 142,7 triệu người</w:t>
      </w:r>
    </w:p>
    <w:p w:rsidR="00000000" w:rsidDel="00000000" w:rsidP="00000000" w:rsidRDefault="00000000" w:rsidRPr="00000000" w14:paraId="0000000D">
      <w:pPr>
        <w:pStyle w:val="Heading2"/>
        <w:spacing w:line="275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5: Bốn đảo lớn của Nhật Bản xếp theo thứ tự từ lớn đến bé về diện tích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942.440944881891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Hôn-su, Hô-cai-đô, Kiu-xiu, Xi-cô-cư.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7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Hôn-su, Hô-cai-đô, Xi-cô-cư, Kiu-xiu. C Hô-cai-đô, Hônsu, Xi-cô-cư, Kiu-xiu. D Kiu-xiu, Hôn-su, Hô-cai-đô, Xi-cô-cư.</w:t>
      </w:r>
    </w:p>
    <w:p w:rsidR="00000000" w:rsidDel="00000000" w:rsidP="00000000" w:rsidRDefault="00000000" w:rsidRPr="00000000" w14:paraId="00000010">
      <w:pPr>
        <w:pStyle w:val="Heading2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6: Bốn đảo lớn nhất của Nhật Bản theo thứ tự từ Bắc xuống Nam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651.1023622047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Kiu-xiu, Hôn-su, Hô-cai-đô, Xi-cô-cư.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Hô-cai-đô, Hôn-su, Xi-cô-cư, Kiu-xiu.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Hôn-su, Hô-cai-đô, Xi-cô-cư, Kiu-xiu. D Hôn-su, Hô-cai-đô, Kiu-xiu, Xi-cô-cư.</w:t>
      </w:r>
    </w:p>
    <w:p w:rsidR="00000000" w:rsidDel="00000000" w:rsidP="00000000" w:rsidRDefault="00000000" w:rsidRPr="00000000" w14:paraId="00000012">
      <w:pPr>
        <w:pStyle w:val="Heading2"/>
        <w:ind w:firstLine="10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7: Đảo chiếm 61% tổng diện tích đất nước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Xi-cô-cư.</w:t>
        <w:tab/>
        <w:t xml:space="preserve">B  Hô-cai-đô.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Hôn-su.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 Kiu-xiu.</w:t>
      </w:r>
    </w:p>
    <w:p w:rsidR="00000000" w:rsidDel="00000000" w:rsidP="00000000" w:rsidRDefault="00000000" w:rsidRPr="00000000" w14:paraId="00000014">
      <w:pPr>
        <w:pStyle w:val="Heading2"/>
        <w:ind w:firstLine="10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8: Đảo nằm ở phía bắc của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Hô-cai-đô.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 Xi-cô-cư.</w:t>
        <w:tab/>
        <w:t xml:space="preserve">C  Kiu-xiu.</w:t>
        <w:tab/>
        <w:t xml:space="preserve">D Hôn-su.</w:t>
      </w:r>
    </w:p>
    <w:p w:rsidR="00000000" w:rsidDel="00000000" w:rsidP="00000000" w:rsidRDefault="00000000" w:rsidRPr="00000000" w14:paraId="00000016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9: Thành phố Na-ga-xa-ki nơi bị Mĩ ném bom nguyên tử trong chiến tranh thế giới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thứ II thuộc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phía Nam đảo Hôn-su</w:t>
        <w:tab/>
        <w:t xml:space="preserve">B miền trung đảo Hôn-su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đảo Xi-cô-cư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đảo Kiu-xiu</w:t>
      </w:r>
    </w:p>
    <w:p w:rsidR="00000000" w:rsidDel="00000000" w:rsidP="00000000" w:rsidRDefault="00000000" w:rsidRPr="00000000" w14:paraId="0000001A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10: Thành phố Hirôsima nơi bị Mĩ ném bom nguyên tử trong chiến tranh thế giới thứ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II thuộc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phía Nam đảo Hô-cai-đô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đảo Hôn-su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đảo Xi-cô-cư</w:t>
        <w:tab/>
        <w:t xml:space="preserve">D miền trung đảo Kiu-xiu</w:t>
      </w:r>
    </w:p>
    <w:p w:rsidR="00000000" w:rsidDel="00000000" w:rsidP="00000000" w:rsidRDefault="00000000" w:rsidRPr="00000000" w14:paraId="0000001E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11: Hòn đảo có diện tích lớn nhất và có vị trí quan trọng nhất trong nền kinh tế Nhật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Hôn-su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Xi-cô-cư</w:t>
        <w:tab/>
        <w:t xml:space="preserve">C Hô-cai-đô</w:t>
        <w:tab/>
        <w:t xml:space="preserve">D Kiu-xiu</w:t>
      </w:r>
    </w:p>
    <w:p w:rsidR="00000000" w:rsidDel="00000000" w:rsidP="00000000" w:rsidRDefault="00000000" w:rsidRPr="00000000" w14:paraId="00000021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12: Địa hình của Nhật Bản có đặc điểm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núi tập trung chủ yếu ở phía Đông, đồng bằng ở phía Tây.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2532.99212598425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núi chiếm 80% diện tích, chỉ có những đồng bằng nhỏ hẹp ven biển.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29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núi cao tập trung ở phía Bắc, phía Nam là các đồng bằng.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phần lớn diện tích là đồi núi thấp dưới 500m.</w:t>
      </w:r>
    </w:p>
    <w:p w:rsidR="00000000" w:rsidDel="00000000" w:rsidP="00000000" w:rsidRDefault="00000000" w:rsidRPr="00000000" w14:paraId="00000026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13: Nhật Bản thường xuyên bị động đất và núi lửa là vì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414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lãnh thổ là quần đảo, cách xa lục địa nên nền không vững chắc.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nằm trong "vành đai núi lửa Thái Bình Dương".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54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bờ biển dài, khúc khuỷu, nhiều vũng vịnh. D địa hình chủ yếu là đồi núi.</w:t>
      </w:r>
    </w:p>
    <w:p w:rsidR="00000000" w:rsidDel="00000000" w:rsidP="00000000" w:rsidRDefault="00000000" w:rsidRPr="00000000" w14:paraId="00000029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14: Trận động đất khủng khiếp diễn ra ngày 17/1/1995 đã gây tổn thất nặng nề 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560" w:left="1340" w:right="440" w:header="360" w:footer="360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Kôbe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 Tokyo</w:t>
        <w:tab/>
        <w:t xml:space="preserve">C  Osaka</w:t>
        <w:tab/>
        <w:t xml:space="preserve">D Hirôshima</w:t>
      </w:r>
    </w:p>
    <w:p w:rsidR="00000000" w:rsidDel="00000000" w:rsidP="00000000" w:rsidRDefault="00000000" w:rsidRPr="00000000" w14:paraId="0000002C">
      <w:pPr>
        <w:pStyle w:val="Heading2"/>
        <w:spacing w:before="68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15: Khí hậu của Nhật Bản chủ yếu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hàn đới và ôn đới đại dương.</w:t>
        <w:tab/>
        <w:t xml:space="preserve">B ôn đới đại dương và nhiệt đới.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ôn đới và cận nhiệt đới.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hàn đới và ôn đới lục địa.</w:t>
      </w:r>
    </w:p>
    <w:p w:rsidR="00000000" w:rsidDel="00000000" w:rsidP="00000000" w:rsidRDefault="00000000" w:rsidRPr="00000000" w14:paraId="0000002F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16: Nhật Bản nằm trong khu vực khí hậu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hải dương.</w:t>
        <w:tab/>
        <w:t xml:space="preserve">B chí tuyến.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gió mùa, mưa nhiều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lục địa.</w:t>
      </w:r>
    </w:p>
    <w:p w:rsidR="00000000" w:rsidDel="00000000" w:rsidP="00000000" w:rsidRDefault="00000000" w:rsidRPr="00000000" w14:paraId="00000031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17: Đặc điểm tự nhiên </w:t>
      </w:r>
      <w:r w:rsidDel="00000000" w:rsidR="00000000" w:rsidRPr="00000000">
        <w:rPr>
          <w:i w:val="1"/>
          <w:u w:val="single"/>
          <w:rtl w:val="0"/>
        </w:rPr>
        <w:t xml:space="preserve">không đúng </w:t>
      </w:r>
      <w:r w:rsidDel="00000000" w:rsidR="00000000" w:rsidRPr="00000000">
        <w:rPr>
          <w:u w:val="single"/>
          <w:rtl w:val="0"/>
        </w:rPr>
        <w:t xml:space="preserve">của nước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527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vùng biển Nhật Bản có các dòng biển nóng và lạnh gặp nhau.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nằm trong khu vực khí hậu gió mùa, ít mưa.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9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có nhiều thiên tai như: động đất, núi lửa, sóng thần, bão. D phía bắc có khí hậu ôn đới, phía nam có khí hậu cận nhiệt.</w:t>
      </w:r>
    </w:p>
    <w:p w:rsidR="00000000" w:rsidDel="00000000" w:rsidP="00000000" w:rsidRDefault="00000000" w:rsidRPr="00000000" w14:paraId="00000034">
      <w:pPr>
        <w:pStyle w:val="Heading2"/>
        <w:ind w:firstLine="100"/>
        <w:rPr>
          <w:color w:val="ff0000"/>
          <w:u w:val="none"/>
        </w:rPr>
      </w:pPr>
      <w:r w:rsidDel="00000000" w:rsidR="00000000" w:rsidRPr="00000000">
        <w:rPr>
          <w:u w:val="single"/>
          <w:rtl w:val="0"/>
        </w:rPr>
        <w:t xml:space="preserve">Câu 18: Vùng có dân cư thưa thớt và khí hậu khắc nghiệt nhất của Nhật Bản là </w:t>
      </w:r>
      <w:r w:rsidDel="00000000" w:rsidR="00000000" w:rsidRPr="00000000">
        <w:rPr>
          <w:color w:val="ff0000"/>
          <w:u w:val="single"/>
          <w:rtl w:val="0"/>
        </w:rPr>
        <w:t xml:space="preserve">?????????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đảo Hô-cai-đô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phía Bắc đảo Hôn-su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đảo Xi-cô-cư</w:t>
        <w:tab/>
        <w:t xml:space="preserve">D đảo Kiu-xiu</w:t>
      </w:r>
    </w:p>
    <w:p w:rsidR="00000000" w:rsidDel="00000000" w:rsidP="00000000" w:rsidRDefault="00000000" w:rsidRPr="00000000" w14:paraId="00000037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19: Ý nào sau đây </w:t>
      </w:r>
      <w:r w:rsidDel="00000000" w:rsidR="00000000" w:rsidRPr="00000000">
        <w:rPr>
          <w:i w:val="1"/>
          <w:u w:val="single"/>
          <w:rtl w:val="0"/>
        </w:rPr>
        <w:t xml:space="preserve">không đúng </w:t>
      </w:r>
      <w:r w:rsidDel="00000000" w:rsidR="00000000" w:rsidRPr="00000000">
        <w:rPr>
          <w:u w:val="single"/>
          <w:rtl w:val="0"/>
        </w:rPr>
        <w:t xml:space="preserve">với khí hậu của N Bản?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Thay đổi từ bắc xuống nam.</w:t>
        <w:tab/>
        <w:t xml:space="preserve">B Có sự khác nhau theo mùa.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1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Lượng mưa tương đối cao.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 Chịu ảnh hưởng của gió mùa Đông Bắc.</w:t>
      </w:r>
    </w:p>
    <w:p w:rsidR="00000000" w:rsidDel="00000000" w:rsidP="00000000" w:rsidRDefault="00000000" w:rsidRPr="00000000" w14:paraId="0000003A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20: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Có khí hậu ôn đới, mùa đông khéo dài, lạnh và có nhiều tuyết là đặc điểm khí hậu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……. của Nhật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1"/>
          <w:tab w:val="left" w:pos="5103"/>
          <w:tab w:val="left" w:pos="7655"/>
        </w:tabs>
        <w:spacing w:after="0" w:before="0" w:line="240" w:lineRule="auto"/>
        <w:ind w:left="0" w:right="101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phía đông.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phía bắc.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 phía nam.</w:t>
        <w:tab/>
        <w:t xml:space="preserve">D  phía tây.</w:t>
      </w:r>
    </w:p>
    <w:p w:rsidR="00000000" w:rsidDel="00000000" w:rsidP="00000000" w:rsidRDefault="00000000" w:rsidRPr="00000000" w14:paraId="0000003D">
      <w:pPr>
        <w:pStyle w:val="Heading2"/>
        <w:ind w:left="0" w:right="1029" w:firstLine="0"/>
        <w:jc w:val="righ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21: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Có khí hậu cận nhiệt đới, mùa đông không lạnh lắm, mùa hạ nóng thường có mưa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188"/>
        </w:tabs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và bão là đặc điểm khí hậu của N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1"/>
          <w:tab w:val="left" w:pos="5103"/>
          <w:tab w:val="left" w:pos="7050"/>
        </w:tabs>
        <w:spacing w:after="0" w:before="0" w:line="240" w:lineRule="auto"/>
        <w:ind w:left="0" w:right="158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phía tây.</w:t>
        <w:tab/>
        <w:t xml:space="preserve">B  phía đông.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phía nam.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 phía bắc.</w:t>
      </w:r>
    </w:p>
    <w:p w:rsidR="00000000" w:rsidDel="00000000" w:rsidP="00000000" w:rsidRDefault="00000000" w:rsidRPr="00000000" w14:paraId="00000040">
      <w:pPr>
        <w:pStyle w:val="Heading2"/>
        <w:ind w:left="0" w:right="1593" w:firstLine="0"/>
        <w:jc w:val="righ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22: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Lợi ích lớn nhất đối với phát triển kinh tế do sông ngòi Nhật Bản mang lại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tạo điều kiện cho ngành chăn nuôi phát triển </w:t>
        <w:tab/>
        <w:t xml:space="preserve">B thuận lợi cho giao thông đường sông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tiềm năng thủy điện lớn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thuận lợi cho việc phát triển ngành du lịch</w:t>
      </w:r>
    </w:p>
    <w:p w:rsidR="00000000" w:rsidDel="00000000" w:rsidP="00000000" w:rsidRDefault="00000000" w:rsidRPr="00000000" w14:paraId="00000043">
      <w:pPr>
        <w:pStyle w:val="Heading2"/>
        <w:ind w:firstLine="10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23: Nhật Bản có nhiều ngư trường lớn với nhiều loài cá như: cá ngừ, cá thu, cá mòi.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357.511811023623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có các dòng biển nóng và dòng biển lạnh gặp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6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nơi vùng biển cận nhiệt, bao quanh hàng ngàn đảo C có đường bờ biển dài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có vùng biển lớn, phần lớn biển không đóng băng</w:t>
      </w:r>
    </w:p>
    <w:p w:rsidR="00000000" w:rsidDel="00000000" w:rsidP="00000000" w:rsidRDefault="00000000" w:rsidRPr="00000000" w14:paraId="00000047">
      <w:pPr>
        <w:pStyle w:val="Heading2"/>
        <w:ind w:left="0" w:right="2119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24: Hai loại khoáng sản có trữ lượng đáng kể (không nhiều) ở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240" w:lineRule="auto"/>
        <w:ind w:left="0" w:right="2216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than đá và bạc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than đá và đồng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240" w:lineRule="auto"/>
        <w:ind w:left="0" w:right="263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than đá và sắt</w:t>
        <w:tab/>
        <w:t xml:space="preserve">D than đá và dầu khí</w:t>
      </w:r>
    </w:p>
    <w:p w:rsidR="00000000" w:rsidDel="00000000" w:rsidP="00000000" w:rsidRDefault="00000000" w:rsidRPr="00000000" w14:paraId="0000004A">
      <w:pPr>
        <w:pStyle w:val="Heading2"/>
        <w:ind w:left="0" w:right="2582" w:firstLine="0"/>
        <w:jc w:val="righ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25: "Nhật Bản là người khổng lồ đứng trên đất sét". Muốn ám chỉ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2089.79527559055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sự phát triển mạnh của công nghiệp và sự nghèo nàn về khoáng sản.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2656.72440944881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một dân số quá đông trên một quần đảo chật hẹp.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26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sự phát triển mạnh của nền kinh tế và sự nghèo nàn về mặt tài nguyên. D một nền kinh tế khổng lồ và một diện tích nhỏ hẹp</w:t>
      </w:r>
    </w:p>
    <w:p w:rsidR="00000000" w:rsidDel="00000000" w:rsidP="00000000" w:rsidRDefault="00000000" w:rsidRPr="00000000" w14:paraId="0000004E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26: Núi Phú Sĩ - ngọn núi lửa nổi tiếng của Nhật Bản nằm trên đảo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1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Hôn-su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Hô-cai-đô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Kiu-xiu</w:t>
        <w:tab/>
        <w:t xml:space="preserve">D Xi-cô-cư</w:t>
      </w:r>
    </w:p>
    <w:p w:rsidR="00000000" w:rsidDel="00000000" w:rsidP="00000000" w:rsidRDefault="00000000" w:rsidRPr="00000000" w14:paraId="00000051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27: Thủ đô Tôkyô của N Bản nằm trên đảo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Hôn-su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Kiu-xiu</w:t>
        <w:tab/>
        <w:t xml:space="preserve">C Hô-cai-đô</w:t>
        <w:tab/>
        <w:t xml:space="preserve">D Xi-cô-cư</w:t>
      </w:r>
    </w:p>
    <w:p w:rsidR="00000000" w:rsidDel="00000000" w:rsidP="00000000" w:rsidRDefault="00000000" w:rsidRPr="00000000" w14:paraId="00000053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28: Thành phố đông dân nhất của N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4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Nagôia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Tôkiô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  Hirôsima</w:t>
        <w:tab/>
        <w:t xml:space="preserve">D Ôsaka</w:t>
      </w:r>
    </w:p>
    <w:p w:rsidR="00000000" w:rsidDel="00000000" w:rsidP="00000000" w:rsidRDefault="00000000" w:rsidRPr="00000000" w14:paraId="00000055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29: Nhật Bản là quốc 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4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nghèo khoáng sản, ít núi lửa và động đất. B giàu khoáng sản, ít núi lửa và động đất.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782.708661417324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nghèo khoáng sản, nhiều núi lửa và động đất.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560" w:left="134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giàu khoáng sản, nhiều núi lửa và động đất.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tabs>
          <w:tab w:val="left" w:pos="509"/>
        </w:tabs>
        <w:spacing w:after="0" w:before="70" w:line="368" w:lineRule="auto"/>
        <w:ind w:left="508" w:right="0" w:hanging="409"/>
        <w:jc w:val="left"/>
        <w:rPr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DÂN CƯ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76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Câu 30: Ý nào sau đây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không đúng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về dân cư Nhật Bản?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Dân số già.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Tỉ suất gia tăng dân số tự nhiên cao.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Là nước đông dân.</w:t>
        <w:tab/>
        <w:t xml:space="preserve">D Phần lớn dân cư tập trung ở các thành phố ven biển.</w:t>
      </w:r>
    </w:p>
    <w:p w:rsidR="00000000" w:rsidDel="00000000" w:rsidP="00000000" w:rsidRDefault="00000000" w:rsidRPr="00000000" w14:paraId="0000005D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31: Cơ cấu dân số Nhật Bản hiện nay thuộc kiểu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dân số trẻ</w:t>
        <w:tab/>
        <w:t xml:space="preserve">B ổn định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chuyển tiếp từ dân số trẻ sang dân số già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dân số già</w:t>
      </w:r>
    </w:p>
    <w:p w:rsidR="00000000" w:rsidDel="00000000" w:rsidP="00000000" w:rsidRDefault="00000000" w:rsidRPr="00000000" w14:paraId="00000060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32: Hệ quả </w:t>
      </w:r>
      <w:r w:rsidDel="00000000" w:rsidR="00000000" w:rsidRPr="00000000">
        <w:rPr>
          <w:i w:val="1"/>
          <w:u w:val="single"/>
          <w:rtl w:val="0"/>
        </w:rPr>
        <w:t xml:space="preserve">không đúng </w:t>
      </w:r>
      <w:r w:rsidDel="00000000" w:rsidR="00000000" w:rsidRPr="00000000">
        <w:rPr>
          <w:u w:val="single"/>
          <w:rtl w:val="0"/>
        </w:rPr>
        <w:t xml:space="preserve">khi tốc độ gia tăng dân số hàng năm của Nhật Bản thấp và đang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giảm dần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tỉ lệ người già ngày càng tăng.</w:t>
        <w:tab/>
        <w:t xml:space="preserve">B chi phí phúc lợi xã hội ngày càng lớn.</w:t>
      </w:r>
    </w:p>
    <w:p w:rsidR="00000000" w:rsidDel="00000000" w:rsidP="00000000" w:rsidRDefault="00000000" w:rsidRPr="00000000" w14:paraId="00000063">
      <w:pPr>
        <w:tabs>
          <w:tab w:val="left" w:pos="5770"/>
        </w:tabs>
        <w:spacing w:before="0" w:lineRule="auto"/>
        <w:ind w:left="66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 nguồn lao động dồi dào.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 tỉ lệ trẻ em ngày càng giảm.</w:t>
      </w:r>
    </w:p>
    <w:p w:rsidR="00000000" w:rsidDel="00000000" w:rsidP="00000000" w:rsidRDefault="00000000" w:rsidRPr="00000000" w14:paraId="00000064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33: Nhật Bản là nước có tốc độ gia tăng dân số hằng năm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cao và đang giẩm dần.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thấp và đang tăng dần.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thấp và đang giảm dần.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cao và đâng tăng dần.</w:t>
      </w:r>
    </w:p>
    <w:p w:rsidR="00000000" w:rsidDel="00000000" w:rsidP="00000000" w:rsidRDefault="00000000" w:rsidRPr="00000000" w14:paraId="00000067">
      <w:pPr>
        <w:pStyle w:val="Heading2"/>
        <w:tabs>
          <w:tab w:val="left" w:pos="7279"/>
        </w:tabs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34: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Năm 2005, tỉ suất gia tăng dân số tự nhiên của Nhật Bản là.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1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0,7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0,1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  0,5</w:t>
        <w:tab/>
        <w:t xml:space="preserve">D 1,0</w:t>
      </w:r>
    </w:p>
    <w:p w:rsidR="00000000" w:rsidDel="00000000" w:rsidP="00000000" w:rsidRDefault="00000000" w:rsidRPr="00000000" w14:paraId="00000069">
      <w:pPr>
        <w:pStyle w:val="Heading2"/>
        <w:tabs>
          <w:tab w:val="left" w:pos="7282"/>
        </w:tabs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35: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Tuổi thọ trung bình của người dân Nhật Bản cao đứng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trên thế giới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thứ ba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thứ nhất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  thứ hai</w:t>
        <w:tab/>
        <w:t xml:space="preserve">D thứ tư</w:t>
      </w:r>
    </w:p>
    <w:p w:rsidR="00000000" w:rsidDel="00000000" w:rsidP="00000000" w:rsidRDefault="00000000" w:rsidRPr="00000000" w14:paraId="0000006B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Câu 36: Đặc điểm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không đúng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về dân số của NBản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3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tỉ lệ người già trong dân cư ngày càng lớn. B tỉ lệ trẻ em đang giảm dần.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769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tốc độ gia tăng dân số hàng năm thấp nhưng đang tăng dần.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7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đông dân và tập trung chủ yếu ở các thành phố ven biển.</w:t>
      </w:r>
    </w:p>
    <w:p w:rsidR="00000000" w:rsidDel="00000000" w:rsidP="00000000" w:rsidRDefault="00000000" w:rsidRPr="00000000" w14:paraId="0000006F">
      <w:pPr>
        <w:pStyle w:val="Heading2"/>
        <w:ind w:firstLine="10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Câu 37: Đặc tính cần cù, có tinh thần trách nhiệm rất cao, coi trọng giáo dục, ý thức đổi mới của người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lao động NBản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527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là nhân tố quan trọng hàng đầu thúc đẩy nền kinh tế Nhật Bản phát triển.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5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đã tạo nên sự cách biệt của người Nhật với người dân các nước khác.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6" w:right="44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là trở ngại khi Nhật Bản hợp tác lao động với các nước khác.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6" w:right="44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có ảnh hưởng ít nhiều đến sự phát triển kinh tế của N Bản.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tabs>
          <w:tab w:val="left" w:pos="634"/>
        </w:tabs>
        <w:spacing w:after="0" w:before="0" w:line="368" w:lineRule="auto"/>
        <w:ind w:left="633" w:right="0" w:hanging="534"/>
        <w:jc w:val="left"/>
        <w:rPr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TÌNH HÌNH PHÁT TRIỂN KINH TẾ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line="276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38: Thập niên 50 của thế kỉ XX, Nhật Bản tập trung vốn cho ngành công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luyện kim.</w:t>
        <w:tab/>
        <w:t xml:space="preserve">B tài chính – ngân hàng.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điện lực.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giao thông vận tải.</w:t>
      </w:r>
    </w:p>
    <w:p w:rsidR="00000000" w:rsidDel="00000000" w:rsidP="00000000" w:rsidRDefault="00000000" w:rsidRPr="00000000" w14:paraId="00000079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39 Những năm 1986 – 1990, tốc độ tăng GDP trung bình của Nhật Bản đạt 5,3 % là nhờ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cơ sở hạ tầng tốt bậc nhất thế giới.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084.1732283464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điều chỉnh chiến lược phát triển k/tế hợp lí.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sự hỗ trợ vốn từ Hoa kì.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người lao động có ý thức tự giác và tinh thần trách nhiệm cao.</w:t>
      </w:r>
    </w:p>
    <w:p w:rsidR="00000000" w:rsidDel="00000000" w:rsidP="00000000" w:rsidRDefault="00000000" w:rsidRPr="00000000" w14:paraId="0000007D">
      <w:pPr>
        <w:pStyle w:val="Heading2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40: Nguyên nhân không phải chủ yếu tạo nên sự phát triển nhanh chóng của nền kinh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tế nhật Bản giai đoạn 1950 – 1973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duy trì cơ cấu kinh tế hai tầng.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708.661417322834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đẩy mạnh đầu tư cho ngành dịch vụ.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708.6614173228345" w:right="45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tập trung cao độ vào phát triển các ngành then chốt.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708.6614173228345" w:right="45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chú trọng đầu tư hiện đại hóa công nghiệp.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41: Thời kì nền kinh tế "bong bóng" ở N.Bản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1973-1974</w:t>
        <w:tab/>
        <w:t xml:space="preserve">B  1955-1973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1986-1990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1979-1980</w:t>
      </w:r>
    </w:p>
    <w:p w:rsidR="00000000" w:rsidDel="00000000" w:rsidP="00000000" w:rsidRDefault="00000000" w:rsidRPr="00000000" w14:paraId="00000085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42: Sau chiến tranh thế giới tứ hai, nền kinh tế Nhật Bản đã nhanh chóng được phục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hồi và đạt ngang mức trước chiến tranh vào năm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560" w:left="134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1953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1952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  1950</w:t>
        <w:tab/>
        <w:t xml:space="preserve">D 1951</w:t>
      </w:r>
    </w:p>
    <w:p w:rsidR="00000000" w:rsidDel="00000000" w:rsidP="00000000" w:rsidRDefault="00000000" w:rsidRPr="00000000" w14:paraId="00000088">
      <w:pPr>
        <w:spacing w:before="68" w:lineRule="auto"/>
        <w:ind w:left="666" w:right="5508" w:hanging="56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Câu 43: Cơ cấu kinh tế hai tầng ở Nhật Bản là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vừa nhập nguyên liệu vừa xuất sản phẩm. B chỉ duy trì hai thành phần kinh tế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nền sản xuất vừa phục vụ cho nhu cầu trong nước vừa phục vụ xuất khẩu.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vừa phát triển các xí nghiệp lớn, vừa duy trì những tổ chức sản xuất nhỏ, thủ công.</w:t>
      </w:r>
    </w:p>
    <w:p w:rsidR="00000000" w:rsidDel="00000000" w:rsidP="00000000" w:rsidRDefault="00000000" w:rsidRPr="00000000" w14:paraId="0000008B">
      <w:pPr>
        <w:pStyle w:val="Heading2"/>
        <w:ind w:firstLine="10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44: Việc duy trì cơ cấu kinh tế hai tầng ở Nhật Bản là nhằm mục đích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11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giải quyết tình trạng thiếu vốn và việc làm trong thời kì đầu thực hiện công nghiệp hóa B giải quyết tình trạng thiếu máy móc thiết bị trong thời kì đầu công nghiệp hóa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268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giải quyết tình trạng thiếu nguyên liệu do sự nghèo nàn về khoáng sản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huy động toàn bộ lực lượng xã hội tham gia vào hoạt động sản xuất</w:t>
      </w:r>
    </w:p>
    <w:p w:rsidR="00000000" w:rsidDel="00000000" w:rsidP="00000000" w:rsidRDefault="00000000" w:rsidRPr="00000000" w14:paraId="0000008E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45: Những năm 1973 - 1974 và 1979 - 1980 tốc độ tăng trưởng của nền kinh tế Nhật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Bản giảm sút mạnh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41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sức mua thị trường trong nước giảm.</w:t>
        <w:tab/>
        <w:t xml:space="preserve">B thiên tai động đất, sóng thần sảy ra nhiều. C  khủng hoảng tài chính trên thế giới.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khủng hoảng dầu mỏ trên thế giới.</w:t>
      </w:r>
    </w:p>
    <w:p w:rsidR="00000000" w:rsidDel="00000000" w:rsidP="00000000" w:rsidRDefault="00000000" w:rsidRPr="00000000" w14:paraId="00000091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46: Năm 2005 GDP của Nhật Bản đứng …..thế giới sau…….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1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thứ hai / Hoa Kỳ.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thứ ba / Hoa Kỳ và CHLB Đức.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thứ ba / Hoa Kỳ và Trung Quốc.</w:t>
        <w:tab/>
        <w:t xml:space="preserve">D thứ hai / CHLB Đức.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tabs>
          <w:tab w:val="left" w:pos="615"/>
        </w:tabs>
        <w:spacing w:after="0" w:before="0" w:line="368" w:lineRule="auto"/>
        <w:ind w:left="614" w:right="0" w:hanging="515"/>
        <w:jc w:val="left"/>
        <w:rPr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CÔNG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line="276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47: Các ngành chiếm tỉ trọng lớn trong cơ cấu công nghiệp của Nhật Bản hiện nay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928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công nghiệp chế tạo, sản xuất điện tử, luyện kim đen, dệt. B công nghiệp chế tạo, sản xuất điện tử, luyện kim màu, dệt.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1982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công nghiệp chế tạo, sản xuất điện tử, xây dựng và công trình công cộng, dệt.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1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công nghiệp chế tạo, sản xuất điện tử, hóa chất, dệt.</w:t>
      </w:r>
    </w:p>
    <w:p w:rsidR="00000000" w:rsidDel="00000000" w:rsidP="00000000" w:rsidRDefault="00000000" w:rsidRPr="00000000" w14:paraId="0000009A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48: Nhật Bản tập trung vào các ngành công nghiệp đòi hỏi kĩ thuật cao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hạn chế sử dụng nhiều nguyên liệu, lợi nhuận cao.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37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có khả năng nhập khẩu các sản phẩm chất lượng cao.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37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có nguồn tài nguyên khoáng sản phong phú.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có nguồn lao động dồi dào.</w:t>
      </w:r>
    </w:p>
    <w:p w:rsidR="00000000" w:rsidDel="00000000" w:rsidP="00000000" w:rsidRDefault="00000000" w:rsidRPr="00000000" w14:paraId="0000009F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49: Đảo nào sau đây của Nhật Bản có ít nhất các trung tâm công nghiệp?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Xi-cô-cư.</w:t>
        <w:tab/>
        <w:t xml:space="preserve">B Hôn-su.</w:t>
        <w:tab/>
        <w:t xml:space="preserve">C  Kiu-xiu.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Hô-cai-đô.</w:t>
      </w:r>
    </w:p>
    <w:p w:rsidR="00000000" w:rsidDel="00000000" w:rsidP="00000000" w:rsidRDefault="00000000" w:rsidRPr="00000000" w14:paraId="000000A1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50: Các trung tâm công nghiệp rất lớn của NBản tập trung nhiều nhất ở đảo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Hôn-su.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Xi-cô-cư.</w:t>
        <w:tab/>
        <w:t xml:space="preserve">C  Kiu-xiu.</w:t>
        <w:tab/>
        <w:t xml:space="preserve">D Hô-cai-đô.</w:t>
      </w:r>
    </w:p>
    <w:p w:rsidR="00000000" w:rsidDel="00000000" w:rsidP="00000000" w:rsidRDefault="00000000" w:rsidRPr="00000000" w14:paraId="000000A3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51: Công nghiệp của Nhật Bản tập trung chủ yếu ở phía nam đảo Hôn-su, 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TBDương vì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143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tiện cho việc nhập nguyên liệu và trao đổi sản phẩm với các nước.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thuận lợi cho việc trao đổi sản phẩm với các nước châu Á đất liền. C tập trung nguồn khoáng sản dồi dào.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ở đây có khí hậu lạnh, dễ bảo quản sản phẩm.</w:t>
      </w:r>
    </w:p>
    <w:p w:rsidR="00000000" w:rsidDel="00000000" w:rsidP="00000000" w:rsidRDefault="00000000" w:rsidRPr="00000000" w14:paraId="000000A8">
      <w:pPr>
        <w:pStyle w:val="Heading2"/>
        <w:spacing w:before="1" w:lineRule="auto"/>
        <w:ind w:firstLine="10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52: Khu vực tập trung các trung tâm công nghiệp nhiều và lớn nhất của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đảo Kiu-xiu</w:t>
        <w:tab/>
        <w:t xml:space="preserve">B đảo Xi-cô-cư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  <w:tab w:val="left" w:pos="5770"/>
        </w:tabs>
        <w:spacing w:after="0" w:before="0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phía tây nam đảo Hôn-su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phía đông nam đảo Hôn-su</w:t>
      </w:r>
    </w:p>
    <w:p w:rsidR="00000000" w:rsidDel="00000000" w:rsidP="00000000" w:rsidRDefault="00000000" w:rsidRPr="00000000" w14:paraId="000000AB">
      <w:pPr>
        <w:pStyle w:val="Heading2"/>
        <w:ind w:left="0" w:right="931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53: Chiếm khoảng 40% giá trị hàng công nghiệp xuất khẩu của Nhật Bản đó là ngành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240" w:lineRule="auto"/>
        <w:ind w:left="0" w:right="9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công nghiệp dệt, vải các loại, sợi.</w:t>
        <w:tab/>
        <w:t xml:space="preserve">B công nghiệp sản xuất điện tử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59"/>
        </w:tabs>
        <w:spacing w:after="0" w:before="0" w:line="240" w:lineRule="auto"/>
        <w:ind w:left="55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công nghiệp chế tạo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công nghiệp xdựng và công trình công cộng.</w:t>
      </w:r>
    </w:p>
    <w:p w:rsidR="00000000" w:rsidDel="00000000" w:rsidP="00000000" w:rsidRDefault="00000000" w:rsidRPr="00000000" w14:paraId="000000AE">
      <w:pPr>
        <w:pStyle w:val="Heading2"/>
        <w:ind w:left="0" w:right="2328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54: Các sản phẩm nổi bật về ngành công nghiệp chế tạo của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9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xe gắn máy, đầu máy xe lửa, máy nông nghiệp. B ô tô, xe gắn máy, đầu máy xe lửa.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6321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560" w:left="134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tàu biển, ô tô, máy nông nghiệp.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tàu biển, ô tô, xe gắn máy.</w:t>
      </w:r>
    </w:p>
    <w:p w:rsidR="00000000" w:rsidDel="00000000" w:rsidP="00000000" w:rsidRDefault="00000000" w:rsidRPr="00000000" w14:paraId="000000B1">
      <w:pPr>
        <w:pStyle w:val="Heading2"/>
        <w:spacing w:before="68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55: Ngành công nghiệp được coi là ngành mũi nhọn của Nhật Bản là ngành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công nghiệp chế tạo máy</w:t>
        <w:tab/>
        <w:t xml:space="preserve">B công nghiệp xdựng và công trình công cộng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công nghiệp sản xuất điện tử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công nghiệp dệt, sợi vải các loại</w:t>
      </w:r>
    </w:p>
    <w:p w:rsidR="00000000" w:rsidDel="00000000" w:rsidP="00000000" w:rsidRDefault="00000000" w:rsidRPr="00000000" w14:paraId="000000B4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56: Ngành công nghiệp được coi là khởi nguồn của nền nền công nghiệp Nhật Bản 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thế kỷ XIX, vẫn được duy trì và phát triển là ngành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công nghiệp đóng tàu biển</w:t>
        <w:tab/>
        <w:t xml:space="preserve">B công nghiệp chế tạo máy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công nghiệp dệt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công nghiệp sản xuất điện tử</w:t>
      </w:r>
    </w:p>
    <w:p w:rsidR="00000000" w:rsidDel="00000000" w:rsidP="00000000" w:rsidRDefault="00000000" w:rsidRPr="00000000" w14:paraId="000000B8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57: Sản xuất các phẩm nổi bật trong ngành công nghiệp chế tạo của NB không phải là hãng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1"/>
          <w:tab w:val="left" w:pos="5103"/>
          <w:tab w:val="left" w:pos="7655"/>
        </w:tabs>
        <w:spacing w:after="0" w:before="0" w:line="240" w:lineRule="auto"/>
        <w:ind w:left="0" w:right="47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Nissan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 Sony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  Toyota</w:t>
        <w:tab/>
        <w:t xml:space="preserve">D Hitachi</w:t>
      </w:r>
    </w:p>
    <w:p w:rsidR="00000000" w:rsidDel="00000000" w:rsidP="00000000" w:rsidRDefault="00000000" w:rsidRPr="00000000" w14:paraId="000000BA">
      <w:pPr>
        <w:pStyle w:val="Heading2"/>
        <w:ind w:left="0" w:right="372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58: Sản xuất các phẩm nổi bật trong ngành công nghiệp điện tử của NB không phải là hãng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1"/>
          <w:tab w:val="left" w:pos="5103"/>
          <w:tab w:val="left" w:pos="7655"/>
        </w:tabs>
        <w:spacing w:after="0" w:before="0" w:line="240" w:lineRule="auto"/>
        <w:ind w:left="0" w:right="496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Sony</w:t>
        <w:tab/>
        <w:t xml:space="preserve">B  Toshiba</w:t>
        <w:tab/>
        <w:t xml:space="preserve">C  Hitachi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Toyota</w:t>
      </w:r>
    </w:p>
    <w:p w:rsidR="00000000" w:rsidDel="00000000" w:rsidP="00000000" w:rsidRDefault="00000000" w:rsidRPr="00000000" w14:paraId="000000BC">
      <w:pPr>
        <w:pStyle w:val="Heading2"/>
        <w:ind w:left="0" w:right="3603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59: Năm đại gia ngành công nghiệp điện tử của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974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Hitachi, Toshiba, Sony, Nipon Electric, Fujitsu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97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Toyota, Hitachi, Toshiba, Sony, Nipon Electric C Hitachi, Toshiba, Sony, Nipon Electric, Honda D Hitachi, Toshiba, Nisan, Sony, Nipon Electric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1"/>
        </w:numPr>
        <w:tabs>
          <w:tab w:val="left" w:pos="490"/>
        </w:tabs>
        <w:spacing w:after="0" w:before="0" w:line="368" w:lineRule="auto"/>
        <w:ind w:left="489" w:right="0" w:hanging="390"/>
        <w:jc w:val="left"/>
        <w:rPr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DỊCH VỤ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tabs>
          <w:tab w:val="left" w:pos="7138"/>
        </w:tabs>
        <w:spacing w:line="276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60: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Năm 2004, dịch vụ là khu vực kinh tế quan trọng, chiếm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% giá trị GDP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 80</w:t>
        <w:tab/>
        <w:t xml:space="preserve">C  65</w:t>
        <w:tab/>
        <w:t xml:space="preserve">D 78</w:t>
      </w:r>
    </w:p>
    <w:p w:rsidR="00000000" w:rsidDel="00000000" w:rsidP="00000000" w:rsidRDefault="00000000" w:rsidRPr="00000000" w14:paraId="000000C3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61: Ý nào sau đây không đúng với ngành dịch vụ vủa Nhật Bản?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478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NHẬT BẢN đứng hàng đầu thế giới về thương mại.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4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Chiếm tỉ trọng GDP lớn.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667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Thương mại và tài chính có vai trò hết sức to lớn.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Hoạt động đầu tư ra nước ngoài ít được coi trọng.</w:t>
      </w:r>
    </w:p>
    <w:p w:rsidR="00000000" w:rsidDel="00000000" w:rsidP="00000000" w:rsidRDefault="00000000" w:rsidRPr="00000000" w14:paraId="000000C7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62: Trong các ngành dịch vụ của Nhật Bản, hai ngành có vai trò hết sức to lớn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tài chính và giao thông vận tải</w:t>
        <w:tab/>
        <w:t xml:space="preserve">B tài chính và du lịch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1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thương mại và tài chính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thương mại và du lịch</w:t>
      </w:r>
    </w:p>
    <w:p w:rsidR="00000000" w:rsidDel="00000000" w:rsidP="00000000" w:rsidRDefault="00000000" w:rsidRPr="00000000" w14:paraId="000000CA">
      <w:pPr>
        <w:pStyle w:val="Heading2"/>
        <w:tabs>
          <w:tab w:val="left" w:pos="3943"/>
        </w:tabs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63: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Nhật Bản đứng hàng thứ</w:t>
      </w:r>
      <w:r w:rsidDel="00000000" w:rsidR="00000000" w:rsidRPr="00000000">
        <w:rPr>
          <w:u w:val="none"/>
          <w:rtl w:val="0"/>
        </w:rPr>
        <w:t xml:space="preserve">…</w:t>
      </w:r>
      <w:r w:rsidDel="00000000" w:rsidR="00000000" w:rsidRPr="00000000">
        <w:rPr>
          <w:u w:val="single"/>
          <w:rtl w:val="0"/>
        </w:rPr>
        <w:t xml:space="preserve">thế giới về thương mại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5</w:t>
        <w:tab/>
        <w:t xml:space="preserve">B  3</w:t>
        <w:tab/>
        <w:t xml:space="preserve">C  2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4</w:t>
      </w:r>
    </w:p>
    <w:p w:rsidR="00000000" w:rsidDel="00000000" w:rsidP="00000000" w:rsidRDefault="00000000" w:rsidRPr="00000000" w14:paraId="000000CC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64: So với các cường quốc thương mại trên thế giới, Nhật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đứng sau Hoa Kỳ, Trung Quốc, EU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5086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đứng sau Hoa Kỳ, CHLB Đức và Trung Quố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5086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đứng sau Hoa Kỳ, CHLB Đức, LB 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50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đứng sau Hoa Kỳ, LB Nga, Trung Quốc</w:t>
      </w:r>
    </w:p>
    <w:p w:rsidR="00000000" w:rsidDel="00000000" w:rsidP="00000000" w:rsidRDefault="00000000" w:rsidRPr="00000000" w14:paraId="000000D1">
      <w:pPr>
        <w:pStyle w:val="Heading2"/>
        <w:tabs>
          <w:tab w:val="left" w:pos="9447"/>
        </w:tabs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65: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Ngành giao thông vận tải biển có vị trí đặc biệt quan trọng, hiện đứng hàng thứ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thế giới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2</w:t>
        <w:tab/>
        <w:t xml:space="preserve">B  4</w:t>
        <w:tab/>
        <w:t xml:space="preserve">C  1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3</w:t>
      </w:r>
    </w:p>
    <w:p w:rsidR="00000000" w:rsidDel="00000000" w:rsidP="00000000" w:rsidRDefault="00000000" w:rsidRPr="00000000" w14:paraId="000000D3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66: Hải cảng lớn nhất ở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Cô-bê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Tô-ki-ô (Chi</w:t>
      </w:r>
      <w:r w:rsidDel="00000000" w:rsidR="00000000" w:rsidRPr="00000000">
        <w:rPr>
          <w:b w:val="1"/>
          <w:sz w:val="24"/>
          <w:szCs w:val="24"/>
          <w:rtl w:val="0"/>
        </w:rPr>
        <w:t xml:space="preserve">ba)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 Ô-xa-ca</w:t>
        <w:tab/>
        <w:t xml:space="preserve">D  I-ô-cô-ha-ma</w:t>
      </w:r>
    </w:p>
    <w:p w:rsidR="00000000" w:rsidDel="00000000" w:rsidP="00000000" w:rsidRDefault="00000000" w:rsidRPr="00000000" w14:paraId="000000D5">
      <w:pPr>
        <w:pStyle w:val="Heading2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67: Các bạn hàng thương mại quan trọng nhất của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9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Hoa Kỳ, Canađa, Ấn Độ, Braxin, Đông Nam Á B Hoa Kỳ, Ấn Độ, Braxin, EU, Canađa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4357.51181102362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Hoa Kỳ, Trung Quốc, EU, Đông Nam Á, Ôxtrâylia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666" w:right="45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Hoa Kỳ, Trung Quốc, CHLB Nga, EU, Braxin</w:t>
      </w:r>
    </w:p>
    <w:p w:rsidR="00000000" w:rsidDel="00000000" w:rsidP="00000000" w:rsidRDefault="00000000" w:rsidRPr="00000000" w14:paraId="000000D9">
      <w:pPr>
        <w:pStyle w:val="Heading2"/>
        <w:ind w:left="0" w:right="396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68: Các hải cảng lớn của Nhật Bản là Cô-bê, I-ô-cô-ha-ma, Tô-ki-ô, Ô-xa-ca đều nằm ở đảo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1"/>
          <w:tab w:val="left" w:pos="5103"/>
          <w:tab w:val="left" w:pos="7655"/>
        </w:tabs>
        <w:spacing w:after="0" w:before="0" w:line="240" w:lineRule="auto"/>
        <w:ind w:left="0" w:right="47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Hô-cai-đô</w:t>
        <w:tab/>
        <w:t xml:space="preserve">B Xi-cô-cư</w:t>
        <w:tab/>
        <w:t xml:space="preserve">C Kiu-xiu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Hôn-su</w:t>
      </w:r>
    </w:p>
    <w:p w:rsidR="00000000" w:rsidDel="00000000" w:rsidP="00000000" w:rsidRDefault="00000000" w:rsidRPr="00000000" w14:paraId="000000DB">
      <w:pPr>
        <w:pStyle w:val="Heading2"/>
        <w:ind w:left="0" w:right="2126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69: Loại hình giao thông vận tải đóng vai trò quan trọng nhất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1"/>
          <w:tab w:val="left" w:pos="5103"/>
          <w:tab w:val="left" w:pos="7655"/>
        </w:tabs>
        <w:spacing w:after="0" w:before="0" w:line="240" w:lineRule="auto"/>
        <w:ind w:left="0" w:right="86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đường sắt</w:t>
        <w:tab/>
        <w:t xml:space="preserve">B  đường hàng không</w:t>
        <w:tab/>
        <w:t xml:space="preserve">C  đường ô tô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đường biển</w:t>
      </w:r>
    </w:p>
    <w:p w:rsidR="00000000" w:rsidDel="00000000" w:rsidP="00000000" w:rsidRDefault="00000000" w:rsidRPr="00000000" w14:paraId="000000DD">
      <w:pPr>
        <w:pStyle w:val="Heading2"/>
        <w:ind w:left="0" w:right="3644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70: Ngành vận tải biển của Nhật Bản phát triển mạnh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109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560" w:left="134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công nghiệp cơ khí phát triển từ lâu đời.</w:t>
        <w:tab/>
        <w:t xml:space="preserve">B số dân đông, nhu cầu giao lưu lớn.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vị trí địa lí và đặc điểm lãnh thổ.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ngành đánh bắt hải sản phát triển.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5"/>
        </w:tabs>
        <w:spacing w:after="0" w:before="70" w:line="368" w:lineRule="auto"/>
        <w:ind w:left="614" w:right="0" w:hanging="51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NÔNG NGHIỆP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241300</wp:posOffset>
                </wp:positionV>
                <wp:extent cx="1523111" cy="2933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440107" y="3770094"/>
                          <a:ext cx="1513586" cy="1981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241300</wp:posOffset>
                </wp:positionV>
                <wp:extent cx="1523111" cy="2933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3111" cy="293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pStyle w:val="Heading2"/>
        <w:spacing w:line="276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71: Nền nông nghiệp của Nhật Bản có đặc trưng nổi bật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tự cung, tự cấp.</w:t>
        <w:tab/>
        <w:t xml:space="preserve">B sản xuất chủ yếu phục vụ xuất khẩu.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quy mô lớn.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thâm canh, chú trọng năng suất và sản lượng.</w:t>
      </w:r>
    </w:p>
    <w:p w:rsidR="00000000" w:rsidDel="00000000" w:rsidP="00000000" w:rsidRDefault="00000000" w:rsidRPr="00000000" w14:paraId="000000E3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72: Lúa gạo là cây trồng chính của N Bản vì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có khí hậu cận nhiệt đới.</w:t>
        <w:tab/>
        <w:t xml:space="preserve">B có đất phù sa màu mỡ.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có khí hậu ôn đới.</w:t>
        <w:tab/>
        <w:t xml:space="preserve">D có nhiều đồng bằng lớn.</w:t>
      </w:r>
    </w:p>
    <w:p w:rsidR="00000000" w:rsidDel="00000000" w:rsidP="00000000" w:rsidRDefault="00000000" w:rsidRPr="00000000" w14:paraId="000000E6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73: Đánh bắt hải sản được coi là ngành quan trọng của Nhật Bản vì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1157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được bao bọc bởi biển và đại dương, gần các ngư trường lớn và cá là thực phẩm chính.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11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ngành này cần vốn đầu tư ít, năng suất và hiệu quả cao.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4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nhu cầu lớn về nguyên liệu cho chế biến thực phẩm. D ngành này không đòi hỏi cao về trình độ.</w:t>
      </w:r>
    </w:p>
    <w:p w:rsidR="00000000" w:rsidDel="00000000" w:rsidP="00000000" w:rsidRDefault="00000000" w:rsidRPr="00000000" w14:paraId="000000EA">
      <w:pPr>
        <w:spacing w:before="0" w:lineRule="auto"/>
        <w:ind w:left="666" w:right="3892" w:hanging="56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Câu 74: Đặc điểm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không đúng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về nông nghiệp của Nhật Bản là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nông nghiệp có vai trò thứ yếu trong nền kinh tế Nhật Bản </w:t>
      </w:r>
      <w:r w:rsidDel="00000000" w:rsidR="00000000" w:rsidRPr="00000000">
        <w:rPr>
          <w:b w:val="1"/>
          <w:sz w:val="24"/>
          <w:szCs w:val="24"/>
          <w:rtl w:val="0"/>
        </w:rPr>
        <w:t xml:space="preserve">B d/tích đất nông nghiệp rộng nhưng kém phì nhiêu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6" w:right="38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tỉ trọng của nông nghiệp trong GDP chỉ chiếm khoảng 1% D nền nông nghiệp phát triển theo hướng thâm canh</w:t>
      </w:r>
    </w:p>
    <w:p w:rsidR="00000000" w:rsidDel="00000000" w:rsidP="00000000" w:rsidRDefault="00000000" w:rsidRPr="00000000" w14:paraId="000000EC">
      <w:pPr>
        <w:pStyle w:val="Heading2"/>
        <w:ind w:firstLine="10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75: Nhật Bản là cường quốc kinh tế nhưng nông nghiệp lại có vai trò thứ yếu, vì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người dân không thích làm nghề nông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708.6614173228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nhà nước chỉ quan tâm đến sxuất công nghiệp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708.6614173228345" w:right="3223.6535433070876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diện tích đất nông nghiệp rất nhỏ và ngày càng bị thu hẹp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708.6614173228345" w:right="3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đất đai cằn cỗi cho năng suất thấp</w:t>
      </w:r>
    </w:p>
    <w:p w:rsidR="00000000" w:rsidDel="00000000" w:rsidP="00000000" w:rsidRDefault="00000000" w:rsidRPr="00000000" w14:paraId="000000F1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76: Ý nào sau đây </w:t>
      </w:r>
      <w:r w:rsidDel="00000000" w:rsidR="00000000" w:rsidRPr="00000000">
        <w:rPr>
          <w:i w:val="1"/>
          <w:u w:val="single"/>
          <w:rtl w:val="0"/>
        </w:rPr>
        <w:t xml:space="preserve">không đúng </w:t>
      </w:r>
      <w:r w:rsidDel="00000000" w:rsidR="00000000" w:rsidRPr="00000000">
        <w:rPr>
          <w:u w:val="single"/>
          <w:rtl w:val="0"/>
        </w:rPr>
        <w:t xml:space="preserve">với sản xuất lúa gạo ở Nhật Bản?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7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Một số diện tích trồng lúa chuyển sang trồng các cây khác. B Chiếm 50% diện tích đất canh tác.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93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Là cây trồng chính của nông nghiệp Nhật Bản.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Sản lượng lúa đứng hàng đầu thế giới.</w:t>
      </w:r>
    </w:p>
    <w:p w:rsidR="00000000" w:rsidDel="00000000" w:rsidP="00000000" w:rsidRDefault="00000000" w:rsidRPr="00000000" w14:paraId="000000F4">
      <w:pPr>
        <w:pStyle w:val="Heading2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77: Diện tích trồng lúa của Nhật Bản ngày càng giảm không phải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1"/>
        </w:tabs>
        <w:spacing w:after="0" w:before="0" w:line="240" w:lineRule="auto"/>
        <w:ind w:left="708.6614173228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phần diện tích trồng lúa dành cho quần cư.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708.6614173228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diện tích dành cho trồng chè, thuốc lá, dâu tằm tăng lên.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5" w:right="2787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mức </w:t>
      </w:r>
      <w:r w:rsidDel="00000000" w:rsidR="00000000" w:rsidRPr="00000000">
        <w:rPr>
          <w:b w:val="1"/>
          <w:sz w:val="24"/>
          <w:szCs w:val="24"/>
          <w:rtl w:val="0"/>
        </w:rPr>
        <w:t xml:space="preserve">tiêu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thụ gạo trên đầu người giảm và năng suất lúa ngày càng cao.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8"/>
        </w:tabs>
        <w:spacing w:after="0" w:before="0" w:line="240" w:lineRule="auto"/>
        <w:ind w:left="708.6614173228345" w:right="27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.Bản có xu hướng nhập khẩu gạo từ bên ngoài.</w:t>
      </w:r>
    </w:p>
    <w:p w:rsidR="00000000" w:rsidDel="00000000" w:rsidP="00000000" w:rsidRDefault="00000000" w:rsidRPr="00000000" w14:paraId="000000F9">
      <w:pPr>
        <w:pStyle w:val="Heading2"/>
        <w:spacing w:line="275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78: Tỉ trọng nông nghiệp trong cơ cấu GDP của Nhật Bản hiện chỉ chiếm khoảng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75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1,0%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  2,0%</w:t>
        <w:tab/>
        <w:t xml:space="preserve">C  4,0%</w:t>
        <w:tab/>
        <w:t xml:space="preserve">D 3,0%</w:t>
      </w:r>
    </w:p>
    <w:p w:rsidR="00000000" w:rsidDel="00000000" w:rsidP="00000000" w:rsidRDefault="00000000" w:rsidRPr="00000000" w14:paraId="000000FB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79: Loại nông sản được trồng chủ yếu, chiếm 50% diện tích đất canh tác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8"/>
          <w:tab w:val="left" w:pos="5770"/>
          <w:tab w:val="left" w:pos="8321"/>
        </w:tabs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khoai</w:t>
        <w:tab/>
        <w:t xml:space="preserve">B  lúa mì</w:t>
        <w:tab/>
        <w:t xml:space="preserve">C  ngô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lúa gạo</w:t>
      </w:r>
    </w:p>
    <w:p w:rsidR="00000000" w:rsidDel="00000000" w:rsidP="00000000" w:rsidRDefault="00000000" w:rsidRPr="00000000" w14:paraId="000000FD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80: Trong cơ cấu nông nghiệp của Nhật Bản ngành chiếm tỉ trọng cao nhất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15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trồng cây công nghiệp: dâu tằm, thuốc lá, chè...</w:t>
        <w:tab/>
        <w:t xml:space="preserve">B nuôi trồng và đánh bắt hải sản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trồng cây lương thực thực phẩm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 chăn nuôi gia súc, gia cầm</w:t>
      </w:r>
    </w:p>
    <w:p w:rsidR="00000000" w:rsidDel="00000000" w:rsidP="00000000" w:rsidRDefault="00000000" w:rsidRPr="00000000" w14:paraId="000000FF">
      <w:pPr>
        <w:pStyle w:val="Heading2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81: Nhận xét không đúng về nông nghiệp của Nhật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4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chăn nuôi theo phương pháp tiên tiến bằng hình thức trang trại B chè, thuốc lá, d</w:t>
      </w:r>
      <w:r w:rsidDel="00000000" w:rsidR="00000000" w:rsidRPr="00000000">
        <w:rPr>
          <w:sz w:val="24"/>
          <w:szCs w:val="24"/>
          <w:rtl w:val="0"/>
        </w:rPr>
        <w:t xml:space="preserve">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tằm là những cây trồng phổ biến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chăn nuôi tương đối phát triển, các vật nuôi chính là bò, lợn, gà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những năm gần đây một số diện tích trồng cây khác được chuyển sang trồng lúa</w:t>
      </w:r>
    </w:p>
    <w:p w:rsidR="00000000" w:rsidDel="00000000" w:rsidP="00000000" w:rsidRDefault="00000000" w:rsidRPr="00000000" w14:paraId="00000103">
      <w:pPr>
        <w:pStyle w:val="Heading2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82: Sản xuất nông nghiệp ở Nhật Bản hoàn toàn phát triển theo hướng thâm canh vì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đất nông nghiệp quá ít, không có khả năng mở rộng.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13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Nhật Bản thiếu lao động, sản xuất thâm canh sẽ sử dụng ít lao động hơn quảng canh. C sản xuất thâm canh mang lại nhiều lợi nhuận mà chi phí lại thấp.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sản xuất thâm canh có chi phí cao.</w:t>
      </w:r>
    </w:p>
    <w:sectPr>
      <w:type w:val="nextPage"/>
      <w:pgSz w:h="15840" w:w="12240" w:orient="portrait"/>
      <w:pgMar w:bottom="280" w:top="560" w:left="1340" w:right="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83" w:hanging="284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940" w:hanging="284"/>
      </w:pPr>
      <w:rPr/>
    </w:lvl>
    <w:lvl w:ilvl="2">
      <w:start w:val="0"/>
      <w:numFmt w:val="bullet"/>
      <w:lvlText w:val="•"/>
      <w:lvlJc w:val="left"/>
      <w:pPr>
        <w:ind w:left="1060" w:hanging="284"/>
      </w:pPr>
      <w:rPr/>
    </w:lvl>
    <w:lvl w:ilvl="3">
      <w:start w:val="0"/>
      <w:numFmt w:val="bullet"/>
      <w:lvlText w:val="•"/>
      <w:lvlJc w:val="left"/>
      <w:pPr>
        <w:ind w:left="1180" w:hanging="284"/>
      </w:pPr>
      <w:rPr/>
    </w:lvl>
    <w:lvl w:ilvl="4">
      <w:start w:val="0"/>
      <w:numFmt w:val="bullet"/>
      <w:lvlText w:val="•"/>
      <w:lvlJc w:val="left"/>
      <w:pPr>
        <w:ind w:left="1300" w:hanging="284"/>
      </w:pPr>
      <w:rPr/>
    </w:lvl>
    <w:lvl w:ilvl="5">
      <w:start w:val="0"/>
      <w:numFmt w:val="bullet"/>
      <w:lvlText w:val="•"/>
      <w:lvlJc w:val="left"/>
      <w:pPr>
        <w:ind w:left="1420" w:hanging="284"/>
      </w:pPr>
      <w:rPr/>
    </w:lvl>
    <w:lvl w:ilvl="6">
      <w:start w:val="0"/>
      <w:numFmt w:val="bullet"/>
      <w:lvlText w:val="•"/>
      <w:lvlJc w:val="left"/>
      <w:pPr>
        <w:ind w:left="1541" w:hanging="284"/>
      </w:pPr>
      <w:rPr/>
    </w:lvl>
    <w:lvl w:ilvl="7">
      <w:start w:val="0"/>
      <w:numFmt w:val="bullet"/>
      <w:lvlText w:val="•"/>
      <w:lvlJc w:val="left"/>
      <w:pPr>
        <w:ind w:left="1661" w:hanging="284"/>
      </w:pPr>
      <w:rPr/>
    </w:lvl>
    <w:lvl w:ilvl="8">
      <w:start w:val="0"/>
      <w:numFmt w:val="bullet"/>
      <w:lvlText w:val="•"/>
      <w:lvlJc w:val="left"/>
      <w:pPr>
        <w:ind w:left="1781" w:hanging="2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8" w:lineRule="auto"/>
      <w:ind w:left="614" w:hanging="515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100"/>
    </w:pPr>
    <w:rPr>
      <w:rFonts w:ascii="Times New Roman" w:cs="Times New Roman" w:eastAsia="Times New Roman" w:hAnsi="Times New Roman"/>
      <w:b w:val="1"/>
      <w:sz w:val="40"/>
      <w:szCs w:val="40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vi"/>
    </w:rPr>
  </w:style>
  <w:style w:type="paragraph" w:styleId="BodyText">
    <w:name w:val="Body Text"/>
    <w:basedOn w:val="Normal"/>
    <w:uiPriority w:val="1"/>
    <w:qFormat w:val="1"/>
    <w:pPr>
      <w:ind w:left="666"/>
    </w:pPr>
    <w:rPr>
      <w:rFonts w:ascii="Times New Roman" w:cs="Times New Roman" w:eastAsia="Times New Roman" w:hAnsi="Times New Roman"/>
      <w:sz w:val="24"/>
      <w:szCs w:val="24"/>
      <w:lang w:bidi="ar-SA" w:eastAsia="en-US" w:val="vi"/>
    </w:rPr>
  </w:style>
  <w:style w:type="paragraph" w:styleId="Heading1">
    <w:name w:val="Heading 1"/>
    <w:basedOn w:val="Normal"/>
    <w:uiPriority w:val="1"/>
    <w:qFormat w:val="1"/>
    <w:pPr>
      <w:spacing w:line="368" w:lineRule="exact"/>
      <w:ind w:left="614" w:hanging="515"/>
      <w:outlineLvl w:val="1"/>
    </w:pPr>
    <w:rPr>
      <w:rFonts w:ascii="Times New Roman" w:cs="Times New Roman" w:eastAsia="Times New Roman" w:hAnsi="Times New Roman"/>
      <w:b w:val="1"/>
      <w:bCs w:val="1"/>
      <w:sz w:val="32"/>
      <w:szCs w:val="32"/>
      <w:u w:color="000000" w:val="single"/>
      <w:lang w:bidi="ar-SA" w:eastAsia="en-US" w:val="vi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u w:color="000000" w:val="single"/>
      <w:lang w:bidi="ar-SA" w:eastAsia="en-US" w:val="vi"/>
    </w:rPr>
  </w:style>
  <w:style w:type="paragraph" w:styleId="Title">
    <w:name w:val="Title"/>
    <w:basedOn w:val="Normal"/>
    <w:uiPriority w:val="1"/>
    <w:qFormat w:val="1"/>
    <w:pPr>
      <w:spacing w:before="69"/>
      <w:ind w:left="100"/>
    </w:pPr>
    <w:rPr>
      <w:rFonts w:ascii="Times New Roman" w:cs="Times New Roman" w:eastAsia="Times New Roman" w:hAnsi="Times New Roman"/>
      <w:b w:val="1"/>
      <w:bCs w:val="1"/>
      <w:sz w:val="40"/>
      <w:szCs w:val="40"/>
      <w:u w:color="000000" w:val="single"/>
      <w:lang w:bidi="ar-SA" w:eastAsia="en-US" w:val="vi"/>
    </w:rPr>
  </w:style>
  <w:style w:type="paragraph" w:styleId="ListParagraph">
    <w:name w:val="List Paragraph"/>
    <w:basedOn w:val="Normal"/>
    <w:uiPriority w:val="1"/>
    <w:qFormat w:val="1"/>
    <w:pPr>
      <w:ind w:left="666"/>
    </w:pPr>
    <w:rPr>
      <w:rFonts w:ascii="Times New Roman" w:cs="Times New Roman" w:eastAsia="Times New Roman" w:hAnsi="Times New Roman"/>
      <w:lang w:bidi="ar-SA" w:eastAsia="en-US" w:val="vi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v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8GCbXUdZIMuHN52U9N5CMjoRyw==">AMUW2mXSn0XINdFTyOdAV8jivY4p5jb6bu8Kljvj8fGNORhU/eSJmUlHzlKsAsueaT0rr9sbpszk13IuhyK/OHPE+GdsNyCuU9F/S08m8HRv/PteweEZqL4=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2022-02-21T14:21:32Z</dcterms:created>
  <dc:creator>Van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2022-02-21T00:00:00Z</vt:filetime>
  </property>
</Properties>
</file>