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DDDA" w14:textId="77777777" w:rsidR="006C7D37" w:rsidRPr="00D51E8A" w:rsidRDefault="006C7D37" w:rsidP="006C7D37">
      <w:pPr>
        <w:spacing w:line="276" w:lineRule="auto"/>
        <w:jc w:val="center"/>
        <w:rPr>
          <w:b/>
          <w:sz w:val="26"/>
          <w:szCs w:val="26"/>
        </w:rPr>
      </w:pPr>
      <w:r w:rsidRPr="00D51E8A">
        <w:rPr>
          <w:b/>
          <w:sz w:val="26"/>
          <w:szCs w:val="26"/>
        </w:rPr>
        <w:t>CÂU CÁ MÙA THU</w:t>
      </w:r>
    </w:p>
    <w:p w14:paraId="5DBCB83B" w14:textId="77777777" w:rsidR="006C7D37" w:rsidRPr="00D51E8A" w:rsidRDefault="006C7D37" w:rsidP="006C7D37">
      <w:pPr>
        <w:spacing w:line="276" w:lineRule="auto"/>
        <w:jc w:val="center"/>
        <w:rPr>
          <w:b/>
          <w:sz w:val="26"/>
          <w:szCs w:val="26"/>
        </w:rPr>
      </w:pPr>
      <w:r w:rsidRPr="00D51E8A">
        <w:rPr>
          <w:b/>
          <w:sz w:val="26"/>
          <w:szCs w:val="26"/>
        </w:rPr>
        <w:t>(THU ĐIẾU) -  NGUYỄN KHUYẾN -</w:t>
      </w:r>
    </w:p>
    <w:p w14:paraId="2BF48694" w14:textId="77777777" w:rsidR="006C7D37" w:rsidRPr="00630AF1" w:rsidRDefault="006C7D37" w:rsidP="006C7D37">
      <w:pPr>
        <w:spacing w:line="276" w:lineRule="auto"/>
        <w:rPr>
          <w:sz w:val="26"/>
          <w:szCs w:val="26"/>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6C7D37" w:rsidRPr="006C7D37" w14:paraId="6FB81D7A" w14:textId="77777777" w:rsidTr="0DAAA844">
        <w:tc>
          <w:tcPr>
            <w:tcW w:w="5130" w:type="dxa"/>
            <w:shd w:val="clear" w:color="auto" w:fill="DBE5F1"/>
          </w:tcPr>
          <w:p w14:paraId="0A335E5F" w14:textId="77777777" w:rsidR="006C7D37" w:rsidRPr="006C7D37" w:rsidRDefault="006C7D37" w:rsidP="006C7D37">
            <w:pPr>
              <w:tabs>
                <w:tab w:val="left" w:pos="1920"/>
              </w:tabs>
              <w:spacing w:line="276" w:lineRule="auto"/>
              <w:jc w:val="center"/>
              <w:rPr>
                <w:b/>
                <w:i/>
                <w:sz w:val="26"/>
                <w:szCs w:val="26"/>
              </w:rPr>
            </w:pPr>
            <w:r w:rsidRPr="006C7D37">
              <w:rPr>
                <w:b/>
                <w:i/>
                <w:sz w:val="26"/>
                <w:szCs w:val="26"/>
              </w:rPr>
              <w:t>Nội dung cần đạt</w:t>
            </w:r>
          </w:p>
        </w:tc>
      </w:tr>
      <w:tr w:rsidR="006C7D37" w:rsidRPr="006C7D37" w14:paraId="4E73170F" w14:textId="77777777" w:rsidTr="0DAAA844">
        <w:tc>
          <w:tcPr>
            <w:tcW w:w="5130" w:type="dxa"/>
            <w:shd w:val="clear" w:color="auto" w:fill="auto"/>
          </w:tcPr>
          <w:p w14:paraId="054FCFA7" w14:textId="77777777" w:rsidR="006C7D37" w:rsidRPr="006C7D37" w:rsidRDefault="006C7D37" w:rsidP="006C7D37">
            <w:pPr>
              <w:tabs>
                <w:tab w:val="left" w:pos="1920"/>
              </w:tabs>
              <w:spacing w:line="276" w:lineRule="auto"/>
              <w:jc w:val="both"/>
              <w:rPr>
                <w:b/>
                <w:sz w:val="26"/>
                <w:szCs w:val="26"/>
              </w:rPr>
            </w:pPr>
            <w:r w:rsidRPr="006C7D37">
              <w:rPr>
                <w:b/>
                <w:sz w:val="26"/>
                <w:szCs w:val="26"/>
              </w:rPr>
              <w:t>I. Tìm hiểu chung.</w:t>
            </w:r>
          </w:p>
          <w:p w14:paraId="61DDF6BC" w14:textId="77777777" w:rsidR="006C7D37" w:rsidRPr="006C7D37" w:rsidRDefault="006C7D37" w:rsidP="006C7D37">
            <w:pPr>
              <w:tabs>
                <w:tab w:val="left" w:pos="1920"/>
              </w:tabs>
              <w:spacing w:line="276" w:lineRule="auto"/>
              <w:jc w:val="both"/>
              <w:rPr>
                <w:b/>
                <w:i/>
                <w:sz w:val="26"/>
                <w:szCs w:val="26"/>
              </w:rPr>
            </w:pPr>
            <w:r w:rsidRPr="006C7D37">
              <w:rPr>
                <w:b/>
                <w:i/>
                <w:sz w:val="26"/>
                <w:szCs w:val="26"/>
              </w:rPr>
              <w:t>1. Tác giả</w:t>
            </w:r>
          </w:p>
          <w:p w14:paraId="1B4F6590" w14:textId="77777777" w:rsidR="006C7D37" w:rsidRPr="006C7D37" w:rsidRDefault="006C7D37" w:rsidP="006C7D37">
            <w:pPr>
              <w:tabs>
                <w:tab w:val="left" w:pos="1920"/>
              </w:tabs>
              <w:spacing w:line="276" w:lineRule="auto"/>
              <w:jc w:val="both"/>
              <w:rPr>
                <w:b/>
                <w:i/>
                <w:sz w:val="26"/>
                <w:szCs w:val="26"/>
              </w:rPr>
            </w:pPr>
            <w:r w:rsidRPr="00184C08">
              <w:rPr>
                <w:b/>
                <w:i/>
                <w:sz w:val="26"/>
                <w:szCs w:val="26"/>
              </w:rPr>
              <w:t xml:space="preserve">a. </w:t>
            </w:r>
            <w:r w:rsidRPr="006C7D37">
              <w:rPr>
                <w:b/>
                <w:i/>
                <w:sz w:val="26"/>
                <w:szCs w:val="26"/>
              </w:rPr>
              <w:t>Cuộc đời</w:t>
            </w:r>
          </w:p>
          <w:p w14:paraId="4FF801EE" w14:textId="77777777" w:rsidR="006C7D37" w:rsidRPr="006C7D37" w:rsidRDefault="006C7D37" w:rsidP="006C7D37">
            <w:pPr>
              <w:tabs>
                <w:tab w:val="left" w:pos="1920"/>
              </w:tabs>
              <w:spacing w:line="276" w:lineRule="auto"/>
              <w:jc w:val="both"/>
              <w:rPr>
                <w:sz w:val="26"/>
                <w:szCs w:val="26"/>
              </w:rPr>
            </w:pPr>
            <w:r w:rsidRPr="006C7D37">
              <w:rPr>
                <w:sz w:val="26"/>
                <w:szCs w:val="26"/>
              </w:rPr>
              <w:t>- Nguyễn Khuyến (1835 – 1909) hiệu là Quế Sơn, quê làng Và, xã Yên Đổ, huyện Bình Lục, tỉnh Hà Nam, xuất thân trong một gia đình nhiều người đỗ đạt, làm quan to.</w:t>
            </w:r>
          </w:p>
          <w:p w14:paraId="786EDF46" w14:textId="77777777" w:rsidR="006C7D37" w:rsidRPr="006C7D37" w:rsidRDefault="006C7D37" w:rsidP="006C7D37">
            <w:pPr>
              <w:tabs>
                <w:tab w:val="left" w:pos="1920"/>
              </w:tabs>
              <w:spacing w:line="276" w:lineRule="auto"/>
              <w:jc w:val="both"/>
              <w:rPr>
                <w:sz w:val="26"/>
                <w:szCs w:val="26"/>
              </w:rPr>
            </w:pPr>
            <w:r w:rsidRPr="006C7D37">
              <w:rPr>
                <w:sz w:val="26"/>
                <w:szCs w:val="26"/>
              </w:rPr>
              <w:t xml:space="preserve"> - Là người tài cao học rộng, đỗ đầu ba kì thi, thường được gọi bằng cái tên trân trọng Tam Nguyên Yên Đổ.</w:t>
            </w:r>
          </w:p>
          <w:p w14:paraId="50787C23" w14:textId="77777777" w:rsidR="006C7D37" w:rsidRPr="006C7D37" w:rsidRDefault="006C7D37" w:rsidP="006C7D37">
            <w:pPr>
              <w:tabs>
                <w:tab w:val="left" w:pos="1920"/>
              </w:tabs>
              <w:spacing w:line="276" w:lineRule="auto"/>
              <w:jc w:val="both"/>
              <w:rPr>
                <w:sz w:val="26"/>
                <w:szCs w:val="26"/>
              </w:rPr>
            </w:pPr>
            <w:r w:rsidRPr="006C7D37">
              <w:rPr>
                <w:sz w:val="26"/>
                <w:szCs w:val="26"/>
              </w:rPr>
              <w:t>- Ông chỉ làm quan 10 năm, sau đó về ở ẩn. Ông gắn bó sâu nặng với làng quê Bắc Bộ</w:t>
            </w:r>
            <w:r w:rsidRPr="00184C08">
              <w:rPr>
                <w:sz w:val="26"/>
                <w:szCs w:val="26"/>
              </w:rPr>
              <w:t xml:space="preserve"> </w:t>
            </w:r>
            <w:r w:rsidRPr="006C7D37">
              <w:rPr>
                <w:sz w:val="26"/>
                <w:szCs w:val="26"/>
              </w:rPr>
              <w:t>→ viết về những sự vật bình dị, gần gũi.</w:t>
            </w:r>
          </w:p>
          <w:p w14:paraId="393F205C" w14:textId="77777777" w:rsidR="006C7D37" w:rsidRPr="00184C08" w:rsidRDefault="006C7D37" w:rsidP="006C7D37">
            <w:pPr>
              <w:tabs>
                <w:tab w:val="left" w:pos="1920"/>
              </w:tabs>
              <w:spacing w:line="276" w:lineRule="auto"/>
              <w:jc w:val="both"/>
              <w:rPr>
                <w:sz w:val="26"/>
                <w:szCs w:val="26"/>
              </w:rPr>
            </w:pPr>
            <w:r w:rsidRPr="006C7D37">
              <w:rPr>
                <w:sz w:val="26"/>
                <w:szCs w:val="26"/>
              </w:rPr>
              <w:t>- Ông là người có tấm lòng yêu nước thương dân.</w:t>
            </w:r>
          </w:p>
          <w:p w14:paraId="45C93480" w14:textId="0C57B54A" w:rsidR="006C7D37" w:rsidRPr="006C7D37" w:rsidRDefault="78F15B4E" w:rsidP="48ACEB02">
            <w:pPr>
              <w:tabs>
                <w:tab w:val="left" w:pos="1920"/>
              </w:tabs>
              <w:spacing w:line="276" w:lineRule="auto"/>
              <w:jc w:val="both"/>
              <w:rPr>
                <w:b/>
                <w:bCs/>
                <w:i/>
                <w:iCs/>
                <w:sz w:val="26"/>
                <w:szCs w:val="26"/>
              </w:rPr>
            </w:pPr>
            <w:r w:rsidRPr="00184C08">
              <w:rPr>
                <w:b/>
                <w:bCs/>
                <w:i/>
                <w:iCs/>
                <w:sz w:val="26"/>
                <w:szCs w:val="26"/>
              </w:rPr>
              <w:t>b</w:t>
            </w:r>
            <w:r w:rsidR="006C7D37" w:rsidRPr="00184C08">
              <w:rPr>
                <w:b/>
                <w:bCs/>
                <w:i/>
                <w:iCs/>
                <w:sz w:val="26"/>
                <w:szCs w:val="26"/>
              </w:rPr>
              <w:t xml:space="preserve">. </w:t>
            </w:r>
            <w:r w:rsidR="006C7D37" w:rsidRPr="48ACEB02">
              <w:rPr>
                <w:b/>
                <w:bCs/>
                <w:i/>
                <w:iCs/>
                <w:sz w:val="26"/>
                <w:szCs w:val="26"/>
              </w:rPr>
              <w:t>Sự nghiệp</w:t>
            </w:r>
          </w:p>
          <w:p w14:paraId="52EFEC7D" w14:textId="77777777" w:rsidR="006C7D37" w:rsidRPr="006C7D37" w:rsidRDefault="006C7D37" w:rsidP="006C7D37">
            <w:pPr>
              <w:tabs>
                <w:tab w:val="left" w:pos="1920"/>
              </w:tabs>
              <w:spacing w:line="276" w:lineRule="auto"/>
              <w:jc w:val="both"/>
              <w:rPr>
                <w:sz w:val="26"/>
                <w:szCs w:val="26"/>
              </w:rPr>
            </w:pPr>
            <w:r w:rsidRPr="006C7D37">
              <w:rPr>
                <w:sz w:val="26"/>
                <w:szCs w:val="26"/>
              </w:rPr>
              <w:t>- Nội dung thơ văn Nguyễn Khuyến: Thơ văn ông nói lên tình yêu quê hương đất nước thể hiện trong sự u hoài trước cảnh đổi thay của đất nước, thể hiện trong những bài thơ phản ánh cuộc sống của những người dân quê, những bức tranh làng quê đất Việt và những bức tranh biếm họa thâm trầm.</w:t>
            </w:r>
          </w:p>
          <w:p w14:paraId="59505704" w14:textId="74537926" w:rsidR="006C7D37" w:rsidRPr="006C7D37" w:rsidRDefault="006C7D37" w:rsidP="006C7D37">
            <w:pPr>
              <w:tabs>
                <w:tab w:val="left" w:pos="1920"/>
              </w:tabs>
              <w:spacing w:line="276" w:lineRule="auto"/>
              <w:jc w:val="both"/>
              <w:rPr>
                <w:sz w:val="26"/>
                <w:szCs w:val="26"/>
              </w:rPr>
            </w:pPr>
            <w:r w:rsidRPr="48ACEB02">
              <w:rPr>
                <w:sz w:val="26"/>
                <w:szCs w:val="26"/>
              </w:rPr>
              <w:t>- Ông để lại cả một sự nghiệp rộng lớn trên nhiều thể loại, ở thể loại nào cũng có những đóng góp xuất sắc: thơ thất ngôn bát cú, hát nói, câu đố...Thơ bao gồm cả thơ chữ Hán và chữ Nôm song chỉ có thơ văn Nôm được mọi người khâm phục hơn hết.</w:t>
            </w:r>
            <w:r w:rsidR="0D37989F" w:rsidRPr="48ACEB02">
              <w:rPr>
                <w:sz w:val="26"/>
                <w:szCs w:val="26"/>
              </w:rPr>
              <w:t xml:space="preserve"> </w:t>
            </w:r>
            <w:r w:rsidR="4232653F" w:rsidRPr="48ACEB02">
              <w:rPr>
                <w:sz w:val="26"/>
                <w:szCs w:val="26"/>
              </w:rPr>
              <w:t xml:space="preserve"> </w:t>
            </w:r>
          </w:p>
          <w:p w14:paraId="612CBFF3" w14:textId="601B7EB2" w:rsidR="48ACEB02" w:rsidRDefault="48ACEB02" w:rsidP="48ACEB02">
            <w:pPr>
              <w:tabs>
                <w:tab w:val="left" w:pos="1920"/>
              </w:tabs>
              <w:spacing w:line="276" w:lineRule="auto"/>
              <w:jc w:val="both"/>
            </w:pPr>
          </w:p>
          <w:p w14:paraId="7A272BF6" w14:textId="77777777" w:rsidR="006C7D37" w:rsidRPr="00184C08" w:rsidRDefault="006C7D37" w:rsidP="006C7D37">
            <w:pPr>
              <w:tabs>
                <w:tab w:val="left" w:pos="1920"/>
              </w:tabs>
              <w:spacing w:line="276" w:lineRule="auto"/>
              <w:jc w:val="both"/>
              <w:rPr>
                <w:i/>
                <w:sz w:val="26"/>
                <w:szCs w:val="26"/>
              </w:rPr>
            </w:pPr>
            <w:r w:rsidRPr="006C7D37">
              <w:rPr>
                <w:sz w:val="26"/>
                <w:szCs w:val="26"/>
              </w:rPr>
              <w:t xml:space="preserve">- Được mệnh danh là </w:t>
            </w:r>
            <w:r w:rsidRPr="006C7D37">
              <w:rPr>
                <w:i/>
                <w:sz w:val="26"/>
                <w:szCs w:val="26"/>
              </w:rPr>
              <w:t>“nhà thơ của dân tình làng cảnh VN”</w:t>
            </w:r>
            <w:r w:rsidRPr="00184C08">
              <w:rPr>
                <w:i/>
                <w:sz w:val="26"/>
                <w:szCs w:val="26"/>
              </w:rPr>
              <w:t>.</w:t>
            </w:r>
          </w:p>
          <w:p w14:paraId="4BCE71B4" w14:textId="77777777" w:rsidR="006C7D37" w:rsidRPr="00184C08" w:rsidRDefault="006C7D37" w:rsidP="006C7D37">
            <w:pPr>
              <w:tabs>
                <w:tab w:val="left" w:pos="1920"/>
              </w:tabs>
              <w:spacing w:line="276" w:lineRule="auto"/>
              <w:jc w:val="both"/>
              <w:rPr>
                <w:sz w:val="26"/>
                <w:szCs w:val="26"/>
              </w:rPr>
            </w:pPr>
            <w:r w:rsidRPr="006C7D37">
              <w:rPr>
                <w:sz w:val="26"/>
                <w:szCs w:val="26"/>
              </w:rPr>
              <w:t xml:space="preserve">=&gt; Cuộc đời của Nguyễn Khuyến là cuộc đời của 1 trí thức dân tộc có tài năng lớn, sống thanh bạch đôn hậu gần gũi với nhân dân lao động, gắn bó sâu nặng với đất nước tuy chưa phải là 1 chiến sĩ cứu nước. </w:t>
            </w:r>
          </w:p>
          <w:p w14:paraId="49ECF19D" w14:textId="77777777" w:rsidR="006C7D37" w:rsidRPr="00184C08" w:rsidRDefault="006C7D37" w:rsidP="006C7D37">
            <w:pPr>
              <w:tabs>
                <w:tab w:val="left" w:pos="1920"/>
              </w:tabs>
              <w:spacing w:line="276" w:lineRule="auto"/>
              <w:jc w:val="both"/>
              <w:rPr>
                <w:sz w:val="26"/>
                <w:szCs w:val="26"/>
              </w:rPr>
            </w:pPr>
          </w:p>
          <w:p w14:paraId="21FDEB1B" w14:textId="77777777" w:rsidR="006C7D37" w:rsidRPr="006C7D37" w:rsidRDefault="006C7D37" w:rsidP="006C7D37">
            <w:pPr>
              <w:tabs>
                <w:tab w:val="left" w:pos="1920"/>
              </w:tabs>
              <w:spacing w:line="276" w:lineRule="auto"/>
              <w:jc w:val="both"/>
              <w:rPr>
                <w:b/>
                <w:i/>
                <w:sz w:val="26"/>
                <w:szCs w:val="26"/>
              </w:rPr>
            </w:pPr>
            <w:r w:rsidRPr="006C7D37">
              <w:rPr>
                <w:b/>
                <w:i/>
                <w:sz w:val="26"/>
                <w:szCs w:val="26"/>
              </w:rPr>
              <w:t>2. Tác phẩm</w:t>
            </w:r>
          </w:p>
          <w:p w14:paraId="253120D5" w14:textId="77777777" w:rsidR="006C7D37" w:rsidRPr="006C7D37" w:rsidRDefault="006C7D37" w:rsidP="006C7D37">
            <w:pPr>
              <w:tabs>
                <w:tab w:val="left" w:pos="1920"/>
              </w:tabs>
              <w:spacing w:line="276" w:lineRule="auto"/>
              <w:jc w:val="both"/>
              <w:rPr>
                <w:sz w:val="26"/>
                <w:szCs w:val="26"/>
              </w:rPr>
            </w:pPr>
            <w:r w:rsidRPr="006C7D37">
              <w:rPr>
                <w:sz w:val="26"/>
                <w:szCs w:val="26"/>
              </w:rPr>
              <w:t xml:space="preserve">- Xuất xứ, HCST của tác phẩm: bài thơ nằm trong chùm ba bài thơ thu: Thu điếu, Thu vịnh, Thu ẩm. Đây là chùm thơ đặc sắc về mùa thu, đặc trưng cho quê hương làng cảnh Việt Nam. được Nguyễn Khuyến viết vào thời gian sau khi ông đã từ quan về sống ở quê nhà (1884). </w:t>
            </w:r>
          </w:p>
          <w:p w14:paraId="679A01FD" w14:textId="77777777" w:rsidR="006C7D37" w:rsidRPr="00184C08" w:rsidRDefault="006C7D37" w:rsidP="006C7D37">
            <w:pPr>
              <w:tabs>
                <w:tab w:val="left" w:pos="1920"/>
              </w:tabs>
              <w:spacing w:line="276" w:lineRule="auto"/>
              <w:jc w:val="both"/>
              <w:rPr>
                <w:sz w:val="26"/>
                <w:szCs w:val="26"/>
              </w:rPr>
            </w:pPr>
          </w:p>
          <w:p w14:paraId="1A4B3D26" w14:textId="77777777" w:rsidR="006C7D37" w:rsidRPr="006C7D37" w:rsidRDefault="006C7D37" w:rsidP="006C7D37">
            <w:pPr>
              <w:tabs>
                <w:tab w:val="left" w:pos="1920"/>
              </w:tabs>
              <w:spacing w:line="276" w:lineRule="auto"/>
              <w:jc w:val="both"/>
              <w:rPr>
                <w:sz w:val="26"/>
                <w:szCs w:val="26"/>
              </w:rPr>
            </w:pPr>
            <w:r w:rsidRPr="006C7D37">
              <w:rPr>
                <w:sz w:val="26"/>
                <w:szCs w:val="26"/>
              </w:rPr>
              <w:t xml:space="preserve">- Đề tài: mùa thu. Đây là đề tài quen thuộc trong thơ ca. (Trong thơ cổ, chữ thu được ghép bằng chữ tâm và chữ sầu). Đây là mùa gợi cảm nó gieo vào lòng người những cảm xúc tinh tế. </w:t>
            </w:r>
          </w:p>
          <w:p w14:paraId="5375A668" w14:textId="77777777" w:rsidR="006C7D37" w:rsidRPr="006C7D37" w:rsidRDefault="006C7D37" w:rsidP="006C7D37">
            <w:pPr>
              <w:tabs>
                <w:tab w:val="left" w:pos="1920"/>
              </w:tabs>
              <w:spacing w:line="276" w:lineRule="auto"/>
              <w:jc w:val="both"/>
              <w:rPr>
                <w:sz w:val="26"/>
                <w:szCs w:val="26"/>
              </w:rPr>
            </w:pPr>
          </w:p>
          <w:p w14:paraId="637DC82F" w14:textId="77777777" w:rsidR="006C7D37" w:rsidRPr="006C7D37" w:rsidRDefault="006C7D37" w:rsidP="006C7D37">
            <w:pPr>
              <w:tabs>
                <w:tab w:val="left" w:pos="1920"/>
              </w:tabs>
              <w:spacing w:line="276" w:lineRule="auto"/>
              <w:jc w:val="both"/>
              <w:rPr>
                <w:b/>
                <w:sz w:val="26"/>
                <w:szCs w:val="26"/>
              </w:rPr>
            </w:pPr>
            <w:r w:rsidRPr="006C7D37">
              <w:rPr>
                <w:b/>
                <w:sz w:val="26"/>
                <w:szCs w:val="26"/>
              </w:rPr>
              <w:t>II. Đọc hiểu văn bản:</w:t>
            </w:r>
          </w:p>
          <w:p w14:paraId="6B759C32" w14:textId="77777777" w:rsidR="006C7D37" w:rsidRPr="00184C08" w:rsidRDefault="006C7D37" w:rsidP="006C7D37">
            <w:pPr>
              <w:tabs>
                <w:tab w:val="left" w:pos="1920"/>
              </w:tabs>
              <w:spacing w:line="276" w:lineRule="auto"/>
              <w:jc w:val="both"/>
              <w:rPr>
                <w:b/>
                <w:i/>
                <w:sz w:val="26"/>
                <w:szCs w:val="26"/>
              </w:rPr>
            </w:pPr>
            <w:r w:rsidRPr="006C7D37">
              <w:rPr>
                <w:b/>
                <w:i/>
                <w:sz w:val="26"/>
                <w:szCs w:val="26"/>
              </w:rPr>
              <w:t>1. Đọc</w:t>
            </w:r>
          </w:p>
          <w:p w14:paraId="19F6244D" w14:textId="77777777" w:rsidR="006C7D37" w:rsidRPr="00184C08" w:rsidRDefault="006C7D37" w:rsidP="006C7D37">
            <w:pPr>
              <w:tabs>
                <w:tab w:val="left" w:pos="1920"/>
              </w:tabs>
              <w:spacing w:line="276" w:lineRule="auto"/>
              <w:jc w:val="both"/>
              <w:rPr>
                <w:b/>
                <w:i/>
                <w:sz w:val="26"/>
                <w:szCs w:val="26"/>
              </w:rPr>
            </w:pPr>
          </w:p>
          <w:p w14:paraId="12DB5473" w14:textId="77777777" w:rsidR="006C7D37" w:rsidRPr="00184C08" w:rsidRDefault="006C7D37" w:rsidP="006C7D37">
            <w:pPr>
              <w:tabs>
                <w:tab w:val="left" w:pos="1920"/>
              </w:tabs>
              <w:spacing w:line="276" w:lineRule="auto"/>
              <w:jc w:val="both"/>
              <w:rPr>
                <w:i/>
                <w:sz w:val="26"/>
                <w:szCs w:val="26"/>
              </w:rPr>
            </w:pPr>
            <w:r w:rsidRPr="006C7D37">
              <w:rPr>
                <w:b/>
                <w:i/>
                <w:sz w:val="26"/>
                <w:szCs w:val="26"/>
              </w:rPr>
              <w:t>2. Thể loại bài thơ</w:t>
            </w:r>
          </w:p>
          <w:p w14:paraId="03437548" w14:textId="77777777" w:rsidR="006C7D37" w:rsidRPr="00184C08" w:rsidRDefault="006C7D37" w:rsidP="006C7D37">
            <w:pPr>
              <w:tabs>
                <w:tab w:val="left" w:pos="1920"/>
              </w:tabs>
              <w:spacing w:line="276" w:lineRule="auto"/>
              <w:jc w:val="both"/>
              <w:rPr>
                <w:sz w:val="26"/>
                <w:szCs w:val="26"/>
              </w:rPr>
            </w:pPr>
            <w:r w:rsidRPr="00184C08">
              <w:rPr>
                <w:sz w:val="26"/>
                <w:szCs w:val="26"/>
              </w:rPr>
              <w:lastRenderedPageBreak/>
              <w:t>- T</w:t>
            </w:r>
            <w:r w:rsidRPr="006C7D37">
              <w:rPr>
                <w:sz w:val="26"/>
                <w:szCs w:val="26"/>
              </w:rPr>
              <w:t xml:space="preserve">hể thất ngôn bát cú Đường luật. </w:t>
            </w:r>
          </w:p>
          <w:p w14:paraId="4DF6F2CB" w14:textId="77777777" w:rsidR="006C7D37" w:rsidRPr="00184C08" w:rsidRDefault="006C7D37" w:rsidP="006C7D37">
            <w:pPr>
              <w:tabs>
                <w:tab w:val="left" w:pos="1920"/>
              </w:tabs>
              <w:spacing w:line="276" w:lineRule="auto"/>
              <w:jc w:val="both"/>
              <w:rPr>
                <w:sz w:val="26"/>
                <w:szCs w:val="26"/>
              </w:rPr>
            </w:pPr>
          </w:p>
          <w:p w14:paraId="15CD32F6" w14:textId="77777777" w:rsidR="006C7D37" w:rsidRPr="006C7D37" w:rsidRDefault="006C7D37" w:rsidP="006C7D37">
            <w:pPr>
              <w:tabs>
                <w:tab w:val="left" w:pos="1920"/>
              </w:tabs>
              <w:spacing w:line="276" w:lineRule="auto"/>
              <w:jc w:val="both"/>
              <w:rPr>
                <w:b/>
                <w:i/>
                <w:sz w:val="26"/>
                <w:szCs w:val="26"/>
              </w:rPr>
            </w:pPr>
            <w:r w:rsidRPr="006C7D37">
              <w:rPr>
                <w:b/>
                <w:i/>
                <w:sz w:val="26"/>
                <w:szCs w:val="26"/>
              </w:rPr>
              <w:t xml:space="preserve">3. Bố cục: </w:t>
            </w:r>
          </w:p>
          <w:p w14:paraId="7C28D058" w14:textId="77777777" w:rsidR="006C7D37" w:rsidRPr="00184C08" w:rsidRDefault="006C7D37" w:rsidP="006C7D37">
            <w:pPr>
              <w:tabs>
                <w:tab w:val="left" w:pos="1920"/>
              </w:tabs>
              <w:spacing w:line="276" w:lineRule="auto"/>
              <w:jc w:val="both"/>
              <w:rPr>
                <w:sz w:val="26"/>
                <w:szCs w:val="26"/>
              </w:rPr>
            </w:pPr>
            <w:r w:rsidRPr="00184C08">
              <w:rPr>
                <w:sz w:val="26"/>
                <w:szCs w:val="26"/>
              </w:rPr>
              <w:t xml:space="preserve">- </w:t>
            </w:r>
            <w:r w:rsidRPr="006C7D37">
              <w:rPr>
                <w:sz w:val="26"/>
                <w:szCs w:val="26"/>
              </w:rPr>
              <w:t>C1: Đề - thực – luận – kết (Theo kết câu của b</w:t>
            </w:r>
            <w:r w:rsidRPr="00184C08">
              <w:rPr>
                <w:sz w:val="26"/>
                <w:szCs w:val="26"/>
              </w:rPr>
              <w:t>ài</w:t>
            </w:r>
            <w:r w:rsidRPr="006C7D37">
              <w:rPr>
                <w:sz w:val="26"/>
                <w:szCs w:val="26"/>
              </w:rPr>
              <w:t xml:space="preserve"> thơ thể thất ngôn bát cú Đường luật).</w:t>
            </w:r>
          </w:p>
          <w:p w14:paraId="44CDBD06" w14:textId="77777777" w:rsidR="006C7D37" w:rsidRPr="00184C08" w:rsidRDefault="006C7D37" w:rsidP="006C7D37">
            <w:pPr>
              <w:tabs>
                <w:tab w:val="left" w:pos="1920"/>
              </w:tabs>
              <w:spacing w:line="276" w:lineRule="auto"/>
              <w:jc w:val="both"/>
              <w:rPr>
                <w:sz w:val="26"/>
                <w:szCs w:val="26"/>
              </w:rPr>
            </w:pPr>
          </w:p>
          <w:p w14:paraId="23D96F2A" w14:textId="77777777" w:rsidR="006C7D37" w:rsidRPr="006C7D37" w:rsidRDefault="006C7D37" w:rsidP="006C7D37">
            <w:pPr>
              <w:tabs>
                <w:tab w:val="left" w:pos="1920"/>
              </w:tabs>
              <w:spacing w:line="276" w:lineRule="auto"/>
              <w:jc w:val="both"/>
              <w:rPr>
                <w:sz w:val="26"/>
                <w:szCs w:val="26"/>
              </w:rPr>
            </w:pPr>
            <w:r w:rsidRPr="00184C08">
              <w:rPr>
                <w:sz w:val="26"/>
                <w:szCs w:val="26"/>
              </w:rPr>
              <w:t xml:space="preserve">- </w:t>
            </w:r>
            <w:r w:rsidRPr="006C7D37">
              <w:rPr>
                <w:sz w:val="26"/>
                <w:szCs w:val="26"/>
              </w:rPr>
              <w:t>C2: Bổ dọc bài thơ:</w:t>
            </w:r>
          </w:p>
          <w:p w14:paraId="678A6BE2" w14:textId="77777777" w:rsidR="006C7D37" w:rsidRPr="006C7D37" w:rsidRDefault="006C7D37" w:rsidP="006C7D37">
            <w:pPr>
              <w:tabs>
                <w:tab w:val="left" w:pos="1920"/>
              </w:tabs>
              <w:spacing w:line="276" w:lineRule="auto"/>
              <w:jc w:val="both"/>
              <w:rPr>
                <w:sz w:val="26"/>
                <w:szCs w:val="26"/>
              </w:rPr>
            </w:pPr>
            <w:r w:rsidRPr="006C7D37">
              <w:rPr>
                <w:sz w:val="26"/>
                <w:szCs w:val="26"/>
              </w:rPr>
              <w:t>+ Cảnh thu</w:t>
            </w:r>
          </w:p>
          <w:p w14:paraId="44599DD6" w14:textId="77777777" w:rsidR="006C7D37" w:rsidRPr="00184C08" w:rsidRDefault="006C7D37" w:rsidP="006C7D37">
            <w:pPr>
              <w:tabs>
                <w:tab w:val="left" w:pos="1920"/>
              </w:tabs>
              <w:spacing w:line="276" w:lineRule="auto"/>
              <w:jc w:val="both"/>
              <w:rPr>
                <w:sz w:val="26"/>
                <w:szCs w:val="26"/>
              </w:rPr>
            </w:pPr>
            <w:r w:rsidRPr="006C7D37">
              <w:rPr>
                <w:sz w:val="26"/>
                <w:szCs w:val="26"/>
              </w:rPr>
              <w:t>+ Tình thu</w:t>
            </w:r>
          </w:p>
          <w:p w14:paraId="18B90B0A" w14:textId="77777777" w:rsidR="006C7D37" w:rsidRPr="00184C08" w:rsidRDefault="006C7D37" w:rsidP="006C7D37">
            <w:pPr>
              <w:tabs>
                <w:tab w:val="left" w:pos="1920"/>
              </w:tabs>
              <w:spacing w:line="276" w:lineRule="auto"/>
              <w:jc w:val="both"/>
              <w:rPr>
                <w:sz w:val="26"/>
                <w:szCs w:val="26"/>
              </w:rPr>
            </w:pPr>
          </w:p>
          <w:p w14:paraId="0DE948F7" w14:textId="77777777" w:rsidR="006C7D37" w:rsidRPr="006C7D37" w:rsidRDefault="006C7D37" w:rsidP="006C7D37">
            <w:pPr>
              <w:tabs>
                <w:tab w:val="left" w:pos="1920"/>
              </w:tabs>
              <w:spacing w:line="276" w:lineRule="auto"/>
              <w:jc w:val="both"/>
              <w:rPr>
                <w:b/>
                <w:sz w:val="26"/>
                <w:szCs w:val="26"/>
              </w:rPr>
            </w:pPr>
            <w:r w:rsidRPr="006C7D37">
              <w:rPr>
                <w:b/>
                <w:sz w:val="26"/>
                <w:szCs w:val="26"/>
              </w:rPr>
              <w:t>III. Phân tích</w:t>
            </w:r>
          </w:p>
          <w:p w14:paraId="49A0E666" w14:textId="77777777" w:rsidR="006C7D37" w:rsidRPr="006C7D37" w:rsidRDefault="006C7D37" w:rsidP="006C7D37">
            <w:pPr>
              <w:tabs>
                <w:tab w:val="left" w:pos="1920"/>
              </w:tabs>
              <w:spacing w:line="276" w:lineRule="auto"/>
              <w:jc w:val="both"/>
              <w:rPr>
                <w:b/>
                <w:i/>
                <w:sz w:val="26"/>
                <w:szCs w:val="26"/>
              </w:rPr>
            </w:pPr>
            <w:r w:rsidRPr="006C7D37">
              <w:rPr>
                <w:b/>
                <w:i/>
                <w:sz w:val="26"/>
                <w:szCs w:val="26"/>
              </w:rPr>
              <w:t>1. “Câu cá mùa thu” – thần thái của mùa thu vùng đồng bằng Bắc Bộ</w:t>
            </w:r>
          </w:p>
          <w:p w14:paraId="3CB3B983" w14:textId="77777777" w:rsidR="006C7D37" w:rsidRPr="006C7D37" w:rsidRDefault="006C7D37" w:rsidP="006C7D37">
            <w:pPr>
              <w:tabs>
                <w:tab w:val="left" w:pos="1920"/>
              </w:tabs>
              <w:spacing w:line="276" w:lineRule="auto"/>
              <w:jc w:val="both"/>
              <w:rPr>
                <w:sz w:val="26"/>
                <w:szCs w:val="26"/>
              </w:rPr>
            </w:pPr>
            <w:r w:rsidRPr="006C7D37">
              <w:rPr>
                <w:sz w:val="26"/>
                <w:szCs w:val="26"/>
              </w:rPr>
              <w:t>- Điểm nhìn: bắt đầu từ ao thu, từ một chiếc thuyền con giữa lòng ao nhỏ, cái nhìn của thi nhân bao quát ra xung quanh thấy mặt nước ao thu lạnh lẽo, trong veo, với sóng biếc hơi khẽ gợn và lá thu - hướng lên cao để thu vào khoảng trời trong xanh vời vợi - hạ xuống thấp nhìn ra bao quát xung quanh để thấy ngõ trúc quanh co uốn lượn - tầm mắt lại quay trở về điểm dừng ban đầu là chiếc thuyền câu bởi tiếng cá đớp mồi dưới chân bèo.</w:t>
            </w:r>
          </w:p>
          <w:p w14:paraId="55E0A3FD" w14:textId="77777777" w:rsidR="006C7D37" w:rsidRPr="006C7D37" w:rsidRDefault="006C7D37" w:rsidP="006C7D37">
            <w:pPr>
              <w:tabs>
                <w:tab w:val="left" w:pos="1920"/>
              </w:tabs>
              <w:spacing w:line="276" w:lineRule="auto"/>
              <w:jc w:val="both"/>
              <w:rPr>
                <w:sz w:val="26"/>
                <w:szCs w:val="26"/>
              </w:rPr>
            </w:pPr>
            <w:r w:rsidRPr="006C7D37">
              <w:rPr>
                <w:sz w:val="26"/>
                <w:szCs w:val="26"/>
              </w:rPr>
              <w:t xml:space="preserve">- Cảnh thu: </w:t>
            </w:r>
          </w:p>
          <w:p w14:paraId="2600131A" w14:textId="77777777" w:rsidR="006C7D37" w:rsidRPr="006C7D37" w:rsidRDefault="006C7D37" w:rsidP="006C7D37">
            <w:pPr>
              <w:tabs>
                <w:tab w:val="left" w:pos="1920"/>
              </w:tabs>
              <w:spacing w:line="276" w:lineRule="auto"/>
              <w:jc w:val="both"/>
              <w:rPr>
                <w:sz w:val="26"/>
                <w:szCs w:val="26"/>
              </w:rPr>
            </w:pPr>
            <w:r w:rsidRPr="006C7D37">
              <w:rPr>
                <w:sz w:val="26"/>
                <w:szCs w:val="26"/>
              </w:rPr>
              <w:t>+ Ao thu: lạnh lẽo. “Lạnh lẽo” là một từ láy gợi cảm giác về cái lạnh của mùa thu, cái tĩnh lặng của không gian.</w:t>
            </w:r>
          </w:p>
          <w:p w14:paraId="6BE99F63" w14:textId="77777777" w:rsidR="006C7D37" w:rsidRPr="006C7D37" w:rsidRDefault="006C7D37" w:rsidP="006C7D37">
            <w:pPr>
              <w:tabs>
                <w:tab w:val="left" w:pos="1920"/>
              </w:tabs>
              <w:spacing w:line="276" w:lineRule="auto"/>
              <w:jc w:val="both"/>
              <w:rPr>
                <w:sz w:val="26"/>
                <w:szCs w:val="26"/>
              </w:rPr>
            </w:pPr>
            <w:r w:rsidRPr="006C7D37">
              <w:rPr>
                <w:sz w:val="26"/>
                <w:szCs w:val="26"/>
              </w:rPr>
              <w:t>+ Nước thu: trong veo, có thể nhìn thấy tận đáy, không một chút vẩn đục như in bóng mây trời</w:t>
            </w:r>
          </w:p>
          <w:p w14:paraId="7C949C16" w14:textId="77777777" w:rsidR="006C7D37" w:rsidRPr="006C7D37" w:rsidRDefault="006C7D37" w:rsidP="006C7D37">
            <w:pPr>
              <w:tabs>
                <w:tab w:val="left" w:pos="1920"/>
              </w:tabs>
              <w:spacing w:line="276" w:lineRule="auto"/>
              <w:jc w:val="both"/>
              <w:rPr>
                <w:sz w:val="26"/>
                <w:szCs w:val="26"/>
              </w:rPr>
            </w:pPr>
            <w:r w:rsidRPr="006C7D37">
              <w:rPr>
                <w:sz w:val="26"/>
                <w:szCs w:val="26"/>
              </w:rPr>
              <w:t>+ Chiếc thuyền câu: “một chiếc” càng gợi sự tĩnh lặng của không gian, sự đơn độc của người đi câu. “Bé tẻo teo”  càng làm cho chiếc thuyền câu trở nên bé nhỏ.</w:t>
            </w:r>
          </w:p>
          <w:p w14:paraId="6C34F366" w14:textId="77777777" w:rsidR="006C7D37" w:rsidRPr="006C7D37" w:rsidRDefault="006C7D37" w:rsidP="006C7D37">
            <w:pPr>
              <w:tabs>
                <w:tab w:val="left" w:pos="1920"/>
              </w:tabs>
              <w:spacing w:line="276" w:lineRule="auto"/>
              <w:jc w:val="both"/>
              <w:rPr>
                <w:sz w:val="26"/>
                <w:szCs w:val="26"/>
              </w:rPr>
            </w:pPr>
            <w:r w:rsidRPr="006C7D37">
              <w:rPr>
                <w:sz w:val="26"/>
                <w:szCs w:val="26"/>
              </w:rPr>
              <w:t>+ Sóng thu: “sóng biếc” như phản chiếu màu cây, màu trời. Chuyển động của sóng rất nhỏ, rất nhẹ “hơi gợn tí”.</w:t>
            </w:r>
          </w:p>
          <w:p w14:paraId="466A7030" w14:textId="77777777" w:rsidR="006C7D37" w:rsidRPr="006C7D37" w:rsidRDefault="006C7D37" w:rsidP="006C7D37">
            <w:pPr>
              <w:tabs>
                <w:tab w:val="left" w:pos="1920"/>
              </w:tabs>
              <w:spacing w:line="276" w:lineRule="auto"/>
              <w:jc w:val="both"/>
              <w:rPr>
                <w:sz w:val="26"/>
                <w:szCs w:val="26"/>
              </w:rPr>
            </w:pPr>
            <w:r w:rsidRPr="006C7D37">
              <w:rPr>
                <w:sz w:val="26"/>
                <w:szCs w:val="26"/>
              </w:rPr>
              <w:t>+ Lá thu: chuyển động nhịp nhàng cùng sóng “khẽ đưa vèo”. Từ “đưa vèo”: hình dung về chiếc lá rất mỏng, rất nhẹ và dường như không có trọng lượng.</w:t>
            </w:r>
          </w:p>
          <w:p w14:paraId="7C5EBD12" w14:textId="77777777" w:rsidR="006C7D37" w:rsidRPr="006C7D37" w:rsidRDefault="006C7D37" w:rsidP="006C7D37">
            <w:pPr>
              <w:tabs>
                <w:tab w:val="left" w:pos="1920"/>
              </w:tabs>
              <w:spacing w:line="276" w:lineRule="auto"/>
              <w:jc w:val="both"/>
              <w:rPr>
                <w:sz w:val="26"/>
                <w:szCs w:val="26"/>
              </w:rPr>
            </w:pPr>
            <w:r w:rsidRPr="006C7D37">
              <w:rPr>
                <w:sz w:val="26"/>
                <w:szCs w:val="26"/>
              </w:rPr>
              <w:t>+ Gió thu: nhẹ nhàng, không đủ sức tạo nên những con sóng lớn khiến cho sóng thu chỉ hơi gợn tí và chỉ đủ bứt chiếc lá vàng lìa theo chiều gió.</w:t>
            </w:r>
          </w:p>
          <w:p w14:paraId="5988615C" w14:textId="77777777" w:rsidR="006C7D37" w:rsidRPr="006C7D37" w:rsidRDefault="006C7D37" w:rsidP="006C7D37">
            <w:pPr>
              <w:tabs>
                <w:tab w:val="left" w:pos="1920"/>
              </w:tabs>
              <w:spacing w:line="276" w:lineRule="auto"/>
              <w:jc w:val="both"/>
              <w:rPr>
                <w:sz w:val="26"/>
                <w:szCs w:val="26"/>
              </w:rPr>
            </w:pPr>
            <w:r w:rsidRPr="006C7D37">
              <w:rPr>
                <w:sz w:val="26"/>
                <w:szCs w:val="26"/>
              </w:rPr>
              <w:t>+ Tầng mây: “lơ lửng”. Dường như làn gió thu nhẹ nhàng, thổi rất khẽ đã làm cho tầng mây không bay mà chỉ lơ lửng.</w:t>
            </w:r>
          </w:p>
          <w:p w14:paraId="600BF025" w14:textId="77777777" w:rsidR="006C7D37" w:rsidRPr="006C7D37" w:rsidRDefault="006C7D37" w:rsidP="006C7D37">
            <w:pPr>
              <w:tabs>
                <w:tab w:val="left" w:pos="1920"/>
              </w:tabs>
              <w:spacing w:line="276" w:lineRule="auto"/>
              <w:jc w:val="both"/>
              <w:rPr>
                <w:sz w:val="26"/>
                <w:szCs w:val="26"/>
              </w:rPr>
            </w:pPr>
            <w:r w:rsidRPr="006C7D37">
              <w:rPr>
                <w:sz w:val="26"/>
                <w:szCs w:val="26"/>
              </w:rPr>
              <w:t>+ Trời: “xanh ngắt”. Xanh ngắt là một nền trời màu xanh đậm, không một gợn mây. Hai chữ “xanh ngắt” còn gợi độ sâu, độ rộng của không gian và cái nhìn vời vợi của nhà thơ.</w:t>
            </w:r>
          </w:p>
          <w:p w14:paraId="4508A098" w14:textId="77777777" w:rsidR="006C7D37" w:rsidRPr="006C7D37" w:rsidRDefault="006C7D37" w:rsidP="006C7D37">
            <w:pPr>
              <w:tabs>
                <w:tab w:val="left" w:pos="1920"/>
              </w:tabs>
              <w:spacing w:line="276" w:lineRule="auto"/>
              <w:jc w:val="both"/>
              <w:rPr>
                <w:sz w:val="26"/>
                <w:szCs w:val="26"/>
              </w:rPr>
            </w:pPr>
            <w:r w:rsidRPr="006C7D37">
              <w:rPr>
                <w:sz w:val="26"/>
                <w:szCs w:val="26"/>
              </w:rPr>
              <w:t>+“Ngõ trúc quanh co”. Từ “quanh co” gợi nhớ những con đường rợp bóng tre trúc hai bên đường nhưng thăm thẳm, hun hút.</w:t>
            </w:r>
          </w:p>
          <w:p w14:paraId="7705C94C" w14:textId="77777777" w:rsidR="006C7D37" w:rsidRPr="006C7D37" w:rsidRDefault="006C7D37" w:rsidP="006C7D37">
            <w:pPr>
              <w:tabs>
                <w:tab w:val="left" w:pos="1920"/>
              </w:tabs>
              <w:spacing w:line="276" w:lineRule="auto"/>
              <w:jc w:val="both"/>
              <w:rPr>
                <w:sz w:val="26"/>
                <w:szCs w:val="26"/>
              </w:rPr>
            </w:pPr>
            <w:r w:rsidRPr="006C7D37">
              <w:rPr>
                <w:sz w:val="26"/>
                <w:szCs w:val="26"/>
              </w:rPr>
              <w:t>=&gt; Cảnh thu thanh sơ, gần gũi, quen thuộc, gợi hồn quê dân dã.</w:t>
            </w:r>
          </w:p>
          <w:p w14:paraId="34085FE5" w14:textId="77777777" w:rsidR="006C7D37" w:rsidRPr="006C7D37" w:rsidRDefault="006C7D37" w:rsidP="006C7D37">
            <w:pPr>
              <w:tabs>
                <w:tab w:val="left" w:pos="1920"/>
              </w:tabs>
              <w:spacing w:line="276" w:lineRule="auto"/>
              <w:jc w:val="both"/>
              <w:rPr>
                <w:sz w:val="26"/>
                <w:szCs w:val="26"/>
              </w:rPr>
            </w:pPr>
          </w:p>
          <w:p w14:paraId="4053B4A0" w14:textId="77777777" w:rsidR="006C7D37" w:rsidRPr="006C7D37" w:rsidRDefault="006C7D37" w:rsidP="006C7D37">
            <w:pPr>
              <w:tabs>
                <w:tab w:val="left" w:pos="1920"/>
              </w:tabs>
              <w:spacing w:line="276" w:lineRule="auto"/>
              <w:jc w:val="both"/>
              <w:rPr>
                <w:sz w:val="26"/>
                <w:szCs w:val="26"/>
              </w:rPr>
            </w:pPr>
            <w:r w:rsidRPr="006C7D37">
              <w:rPr>
                <w:sz w:val="26"/>
                <w:szCs w:val="26"/>
              </w:rPr>
              <w:t>- Đường nét: mảnh mai tinh tế: đường bao thanh mảnh của rặng trúc, đường gợn của lượn sóng ao thu.</w:t>
            </w:r>
          </w:p>
          <w:p w14:paraId="66452F32" w14:textId="77777777" w:rsidR="006C7D37" w:rsidRPr="006C7D37" w:rsidRDefault="006C7D37" w:rsidP="006C7D37">
            <w:pPr>
              <w:tabs>
                <w:tab w:val="left" w:pos="1920"/>
              </w:tabs>
              <w:spacing w:line="276" w:lineRule="auto"/>
              <w:jc w:val="both"/>
              <w:rPr>
                <w:sz w:val="26"/>
                <w:szCs w:val="26"/>
              </w:rPr>
            </w:pPr>
            <w:r w:rsidRPr="006C7D37">
              <w:rPr>
                <w:sz w:val="26"/>
                <w:szCs w:val="26"/>
              </w:rPr>
              <w:lastRenderedPageBreak/>
              <w:t>- Màu sắc: biếc, vàng kết hợp với “trong veo” của mặt nước nên một bức tranh hài hòa với những màu sắc thanh đạm. Màu sắc trong thơ Nguyễn Khuyến thật dân dã, mang đậm nét hồn quê.</w:t>
            </w:r>
          </w:p>
          <w:p w14:paraId="07307F8A" w14:textId="77777777" w:rsidR="006C7D37" w:rsidRPr="006C7D37" w:rsidRDefault="006C7D37" w:rsidP="006C7D37">
            <w:pPr>
              <w:tabs>
                <w:tab w:val="left" w:pos="1920"/>
              </w:tabs>
              <w:spacing w:line="276" w:lineRule="auto"/>
              <w:jc w:val="both"/>
              <w:rPr>
                <w:sz w:val="26"/>
                <w:szCs w:val="26"/>
              </w:rPr>
            </w:pPr>
            <w:r w:rsidRPr="006C7D37">
              <w:rPr>
                <w:sz w:val="26"/>
                <w:szCs w:val="26"/>
              </w:rPr>
              <w:t>- Âm thanh: “hơi gợn tí”, “đưa vèo” gợi những chuyển động rất nhỏ.</w:t>
            </w:r>
          </w:p>
          <w:p w14:paraId="6A997399" w14:textId="77777777" w:rsidR="006C7D37" w:rsidRPr="006C7D37" w:rsidRDefault="006C7D37" w:rsidP="006C7D37">
            <w:pPr>
              <w:tabs>
                <w:tab w:val="left" w:pos="1920"/>
              </w:tabs>
              <w:spacing w:line="276" w:lineRule="auto"/>
              <w:jc w:val="both"/>
              <w:rPr>
                <w:sz w:val="26"/>
                <w:szCs w:val="26"/>
              </w:rPr>
            </w:pPr>
            <w:r w:rsidRPr="006C7D37">
              <w:rPr>
                <w:sz w:val="26"/>
                <w:szCs w:val="26"/>
              </w:rPr>
              <w:t>=&gt; Thủ pháp lấy động tả tĩnh của Đường thi: âm thanh đó không làm cho cảnh thu nhộn nhịp, náo động mà trái lại lại càng làm cho bức tranh thu trở nên yên tĩnh. Trong một không gian yên tĩnh như vậy, ta mới có thể cảm nhận những chuyển động rất nhẹ, rất khẽ của sóng, của lá.</w:t>
            </w:r>
          </w:p>
          <w:p w14:paraId="1BF4A3B4" w14:textId="77777777" w:rsidR="006C7D37" w:rsidRPr="006C7D37" w:rsidRDefault="006C7D37" w:rsidP="006C7D37">
            <w:pPr>
              <w:tabs>
                <w:tab w:val="left" w:pos="1920"/>
              </w:tabs>
              <w:spacing w:line="276" w:lineRule="auto"/>
              <w:jc w:val="both"/>
              <w:rPr>
                <w:sz w:val="26"/>
                <w:szCs w:val="26"/>
              </w:rPr>
            </w:pPr>
            <w:r w:rsidRPr="006C7D37">
              <w:rPr>
                <w:sz w:val="26"/>
                <w:szCs w:val="26"/>
              </w:rPr>
              <w:t>→ không gian thu hiện lên với những đường nét thanh sơ, êm đềm, tĩnh lặng nhưng thoáng nỗi buồn u uẩn.</w:t>
            </w:r>
          </w:p>
          <w:p w14:paraId="1338F22E" w14:textId="77777777" w:rsidR="006C7D37" w:rsidRPr="006C7D37" w:rsidRDefault="006C7D37" w:rsidP="006C7D37">
            <w:pPr>
              <w:tabs>
                <w:tab w:val="left" w:pos="1920"/>
              </w:tabs>
              <w:spacing w:line="276" w:lineRule="auto"/>
              <w:jc w:val="both"/>
              <w:rPr>
                <w:sz w:val="26"/>
                <w:szCs w:val="26"/>
              </w:rPr>
            </w:pPr>
          </w:p>
          <w:p w14:paraId="0AAF949F" w14:textId="77777777" w:rsidR="006C7D37" w:rsidRPr="006C7D37" w:rsidRDefault="006C7D37" w:rsidP="006C7D37">
            <w:pPr>
              <w:tabs>
                <w:tab w:val="left" w:pos="1920"/>
              </w:tabs>
              <w:spacing w:line="276" w:lineRule="auto"/>
              <w:jc w:val="both"/>
              <w:rPr>
                <w:sz w:val="26"/>
                <w:szCs w:val="26"/>
              </w:rPr>
            </w:pPr>
            <w:r w:rsidRPr="006C7D37">
              <w:rPr>
                <w:sz w:val="26"/>
                <w:szCs w:val="26"/>
              </w:rPr>
              <w:t>- Nghệ thuật:</w:t>
            </w:r>
          </w:p>
          <w:p w14:paraId="0CE55D4C" w14:textId="77777777" w:rsidR="006C7D37" w:rsidRPr="006C7D37" w:rsidRDefault="006C7D37" w:rsidP="006C7D37">
            <w:pPr>
              <w:tabs>
                <w:tab w:val="left" w:pos="1920"/>
              </w:tabs>
              <w:spacing w:line="276" w:lineRule="auto"/>
              <w:jc w:val="both"/>
              <w:rPr>
                <w:sz w:val="26"/>
                <w:szCs w:val="26"/>
              </w:rPr>
            </w:pPr>
            <w:r w:rsidRPr="006C7D37">
              <w:rPr>
                <w:sz w:val="26"/>
                <w:szCs w:val="26"/>
              </w:rPr>
              <w:t>+ Ngôn ngữ tinh tế: Sử dụng nhiều từ láy: lạnh lẽo, tẻo teo. Điệp vần “eo” làm cho cảnh vật càng trở nên bé nhỏ.</w:t>
            </w:r>
          </w:p>
          <w:p w14:paraId="5638F5AA" w14:textId="77777777" w:rsidR="006C7D37" w:rsidRPr="006C7D37" w:rsidRDefault="006C7D37" w:rsidP="006C7D37">
            <w:pPr>
              <w:tabs>
                <w:tab w:val="left" w:pos="1920"/>
              </w:tabs>
              <w:spacing w:line="276" w:lineRule="auto"/>
              <w:jc w:val="both"/>
              <w:rPr>
                <w:sz w:val="26"/>
                <w:szCs w:val="26"/>
              </w:rPr>
            </w:pPr>
            <w:r w:rsidRPr="006C7D37">
              <w:rPr>
                <w:sz w:val="26"/>
                <w:szCs w:val="26"/>
              </w:rPr>
              <w:t>+ Điệp vần.</w:t>
            </w:r>
          </w:p>
          <w:p w14:paraId="6235586B" w14:textId="77777777" w:rsidR="006C7D37" w:rsidRPr="00184C08" w:rsidRDefault="006C7D37" w:rsidP="006C7D37">
            <w:pPr>
              <w:tabs>
                <w:tab w:val="left" w:pos="1920"/>
              </w:tabs>
              <w:spacing w:line="276" w:lineRule="auto"/>
              <w:jc w:val="both"/>
              <w:rPr>
                <w:sz w:val="26"/>
                <w:szCs w:val="26"/>
              </w:rPr>
            </w:pPr>
            <w:r w:rsidRPr="006C7D37">
              <w:rPr>
                <w:sz w:val="26"/>
                <w:szCs w:val="26"/>
              </w:rPr>
              <w:t>+ Bút pháp lấy động tả tĩnh để gợi ấn tượng về bức tranh thu thanh vắng, hiu quạnh</w:t>
            </w:r>
            <w:r w:rsidRPr="00184C08">
              <w:rPr>
                <w:sz w:val="26"/>
                <w:szCs w:val="26"/>
              </w:rPr>
              <w:t>.</w:t>
            </w:r>
          </w:p>
          <w:p w14:paraId="338DDCA9" w14:textId="77777777" w:rsidR="006C7D37" w:rsidRPr="006C7D37" w:rsidRDefault="006C7D37" w:rsidP="006C7D37">
            <w:pPr>
              <w:tabs>
                <w:tab w:val="left" w:pos="1920"/>
              </w:tabs>
              <w:spacing w:line="276" w:lineRule="auto"/>
              <w:jc w:val="both"/>
              <w:rPr>
                <w:b/>
                <w:i/>
                <w:sz w:val="26"/>
                <w:szCs w:val="26"/>
              </w:rPr>
            </w:pPr>
            <w:r w:rsidRPr="006C7D37">
              <w:rPr>
                <w:b/>
                <w:i/>
                <w:sz w:val="26"/>
                <w:szCs w:val="26"/>
              </w:rPr>
              <w:t xml:space="preserve">*Tiểu kết: </w:t>
            </w:r>
          </w:p>
          <w:p w14:paraId="6457066D" w14:textId="77777777" w:rsidR="006C7D37" w:rsidRPr="006C7D37" w:rsidRDefault="006C7D37" w:rsidP="006C7D37">
            <w:pPr>
              <w:tabs>
                <w:tab w:val="left" w:pos="1920"/>
              </w:tabs>
              <w:spacing w:line="276" w:lineRule="auto"/>
              <w:jc w:val="both"/>
              <w:rPr>
                <w:sz w:val="26"/>
                <w:szCs w:val="26"/>
              </w:rPr>
            </w:pPr>
            <w:r w:rsidRPr="006C7D37">
              <w:rPr>
                <w:sz w:val="26"/>
                <w:szCs w:val="26"/>
              </w:rPr>
              <w:t xml:space="preserve"> - Mùa thu đẹp với sự hài hòa về màu sắc và cân xứng của cảnh vật. Những cảnh vật thân quen, gần gũi được gọi tên một cách “nhiệm màu”. Linh hồn của mùa thu được chở trong mặt ao nhỏ bé, chiếc thuyền câu xinh xắn, chiếc lá, bầu trời…Thấy được tình yêu quê hương đất nước, gắn bó với làng quê của Nguyễn Khuyến.</w:t>
            </w:r>
          </w:p>
          <w:p w14:paraId="024178D2" w14:textId="77777777" w:rsidR="006C7D37" w:rsidRPr="00184C08" w:rsidRDefault="006C7D37" w:rsidP="006C7D37">
            <w:pPr>
              <w:tabs>
                <w:tab w:val="left" w:pos="1920"/>
              </w:tabs>
              <w:spacing w:line="276" w:lineRule="auto"/>
              <w:jc w:val="both"/>
              <w:rPr>
                <w:sz w:val="26"/>
                <w:szCs w:val="26"/>
              </w:rPr>
            </w:pPr>
          </w:p>
          <w:p w14:paraId="24C4C650" w14:textId="77777777" w:rsidR="006C7D37" w:rsidRPr="006C7D37" w:rsidRDefault="006C7D37" w:rsidP="006C7D37">
            <w:pPr>
              <w:tabs>
                <w:tab w:val="left" w:pos="1920"/>
              </w:tabs>
              <w:spacing w:line="276" w:lineRule="auto"/>
              <w:jc w:val="both"/>
              <w:rPr>
                <w:b/>
                <w:i/>
                <w:sz w:val="26"/>
                <w:szCs w:val="26"/>
              </w:rPr>
            </w:pPr>
            <w:r w:rsidRPr="006C7D37">
              <w:rPr>
                <w:b/>
                <w:i/>
                <w:sz w:val="26"/>
                <w:szCs w:val="26"/>
              </w:rPr>
              <w:t>2. “Câu cá mùa thu” – tâm sự kín đáo của nhà thơ</w:t>
            </w:r>
          </w:p>
          <w:p w14:paraId="2BF8C37B" w14:textId="77777777" w:rsidR="006C7D37" w:rsidRPr="006C7D37" w:rsidRDefault="006C7D37" w:rsidP="006C7D37">
            <w:pPr>
              <w:tabs>
                <w:tab w:val="left" w:pos="1920"/>
              </w:tabs>
              <w:spacing w:line="276" w:lineRule="auto"/>
              <w:jc w:val="both"/>
              <w:rPr>
                <w:sz w:val="26"/>
                <w:szCs w:val="26"/>
              </w:rPr>
            </w:pPr>
            <w:r w:rsidRPr="006C7D37">
              <w:rPr>
                <w:sz w:val="26"/>
                <w:szCs w:val="26"/>
              </w:rPr>
              <w:t>- 6 câu thơ đầu: đó là tâm trạng u hoài, một tâm hồn yên tĩnh, mỗi cõi lòng vắng lặng mênh mông, một nỗi cô đơn thăm thẳm. Gam màu lạnh của sắc xanh nước, xanh sóng, xanh trời gợi khí thu hiu hắt hay cái lạnh trong lòng nhà thơ đang lan tỏa ra cảnh vật.</w:t>
            </w:r>
          </w:p>
          <w:p w14:paraId="01701D0E" w14:textId="77777777" w:rsidR="006C7D37" w:rsidRPr="006C7D37" w:rsidRDefault="006C7D37" w:rsidP="006C7D37">
            <w:pPr>
              <w:tabs>
                <w:tab w:val="left" w:pos="1920"/>
              </w:tabs>
              <w:spacing w:line="276" w:lineRule="auto"/>
              <w:jc w:val="both"/>
              <w:rPr>
                <w:sz w:val="26"/>
                <w:szCs w:val="26"/>
              </w:rPr>
            </w:pPr>
          </w:p>
          <w:p w14:paraId="45174D9F" w14:textId="77777777" w:rsidR="006C7D37" w:rsidRPr="006C7D37" w:rsidRDefault="006C7D37" w:rsidP="006C7D37">
            <w:pPr>
              <w:tabs>
                <w:tab w:val="left" w:pos="1920"/>
              </w:tabs>
              <w:spacing w:line="276" w:lineRule="auto"/>
              <w:jc w:val="both"/>
              <w:rPr>
                <w:sz w:val="26"/>
                <w:szCs w:val="26"/>
              </w:rPr>
            </w:pPr>
            <w:r w:rsidRPr="006C7D37">
              <w:rPr>
                <w:sz w:val="26"/>
                <w:szCs w:val="26"/>
              </w:rPr>
              <w:t>- “Ngõ trúc” - “Khách vắng teo”. Xuất hiện “khách” nhưng rồi bị phủ định ngay với “vắng teo”. “Vắng teo” là vắng ngắt, không người qua lại.</w:t>
            </w:r>
          </w:p>
          <w:p w14:paraId="2A0994B2" w14:textId="77777777" w:rsidR="006C7D37" w:rsidRPr="006C7D37" w:rsidRDefault="006C7D37" w:rsidP="006C7D37">
            <w:pPr>
              <w:tabs>
                <w:tab w:val="left" w:pos="1920"/>
              </w:tabs>
              <w:spacing w:line="276" w:lineRule="auto"/>
              <w:jc w:val="both"/>
              <w:rPr>
                <w:sz w:val="26"/>
                <w:szCs w:val="26"/>
              </w:rPr>
            </w:pPr>
          </w:p>
          <w:p w14:paraId="4C9A3DFD" w14:textId="77777777" w:rsidR="006C7D37" w:rsidRPr="00184C08" w:rsidRDefault="006C7D37" w:rsidP="006C7D37">
            <w:pPr>
              <w:tabs>
                <w:tab w:val="left" w:pos="1920"/>
              </w:tabs>
              <w:spacing w:line="276" w:lineRule="auto"/>
              <w:jc w:val="both"/>
              <w:rPr>
                <w:sz w:val="26"/>
                <w:szCs w:val="26"/>
              </w:rPr>
            </w:pPr>
            <w:r w:rsidRPr="006C7D37">
              <w:rPr>
                <w:sz w:val="26"/>
                <w:szCs w:val="26"/>
              </w:rPr>
              <w:t>- Trúc thường gắn với biểu tượng người quân tử. Ngõ trúc quanh co khách vắng teo hé mở cho chúng ta thấy Nguyễn Khuyến chọn con đường ở ẩn để giữ trọn thân danh, giữ lấy cái cao khiết của nhân cách, tránh xa cuộc đời phàm tục. Đồng thời thấy tâm sự cô quạnh, cô đơn của thi nhân</w:t>
            </w:r>
            <w:r w:rsidRPr="00184C08">
              <w:rPr>
                <w:sz w:val="26"/>
                <w:szCs w:val="26"/>
              </w:rPr>
              <w:t>.</w:t>
            </w:r>
          </w:p>
          <w:p w14:paraId="5448FE22" w14:textId="77777777" w:rsidR="006C7D37" w:rsidRPr="006C7D37" w:rsidRDefault="006C7D37" w:rsidP="006C7D37">
            <w:pPr>
              <w:tabs>
                <w:tab w:val="left" w:pos="1920"/>
              </w:tabs>
              <w:spacing w:line="276" w:lineRule="auto"/>
              <w:jc w:val="both"/>
              <w:rPr>
                <w:sz w:val="26"/>
                <w:szCs w:val="26"/>
              </w:rPr>
            </w:pPr>
            <w:r w:rsidRPr="006C7D37">
              <w:rPr>
                <w:sz w:val="26"/>
                <w:szCs w:val="26"/>
              </w:rPr>
              <w:t>- 2 câu cuối:</w:t>
            </w:r>
          </w:p>
          <w:p w14:paraId="0F4A356C" w14:textId="77777777" w:rsidR="006C7D37" w:rsidRPr="006C7D37" w:rsidRDefault="006C7D37" w:rsidP="006C7D37">
            <w:pPr>
              <w:tabs>
                <w:tab w:val="left" w:pos="1920"/>
              </w:tabs>
              <w:spacing w:line="276" w:lineRule="auto"/>
              <w:jc w:val="both"/>
              <w:rPr>
                <w:sz w:val="26"/>
                <w:szCs w:val="26"/>
              </w:rPr>
            </w:pPr>
            <w:r w:rsidRPr="006C7D37">
              <w:rPr>
                <w:sz w:val="26"/>
                <w:szCs w:val="26"/>
              </w:rPr>
              <w:t>+ Con người trực tiếp xuất hiện qua các hành động: tựa gối, ôm cần.</w:t>
            </w:r>
          </w:p>
          <w:p w14:paraId="2CF02642" w14:textId="77777777" w:rsidR="006C7D37" w:rsidRPr="006C7D37" w:rsidRDefault="006C7D37" w:rsidP="006C7D37">
            <w:pPr>
              <w:tabs>
                <w:tab w:val="left" w:pos="1920"/>
              </w:tabs>
              <w:spacing w:line="276" w:lineRule="auto"/>
              <w:jc w:val="both"/>
              <w:rPr>
                <w:sz w:val="26"/>
                <w:szCs w:val="26"/>
              </w:rPr>
            </w:pPr>
            <w:r w:rsidRPr="006C7D37">
              <w:rPr>
                <w:sz w:val="26"/>
                <w:szCs w:val="26"/>
              </w:rPr>
              <w:t>- Tâm thế nhàn nhã: Sự chờ đợi mà không chờ đợi, “lâu chẳng được”. Không kêu ca buồn phiền về việc không câu được cá mà dường như đang suy nghĩ mông lung để cuối cùng thờ ơ với “cá đâu đớp động dưới chân bèo”.</w:t>
            </w:r>
          </w:p>
          <w:p w14:paraId="13F88A65" w14:textId="77777777" w:rsidR="006C7D37" w:rsidRPr="006C7D37" w:rsidRDefault="006C7D37" w:rsidP="006C7D37">
            <w:pPr>
              <w:tabs>
                <w:tab w:val="left" w:pos="1920"/>
              </w:tabs>
              <w:spacing w:line="276" w:lineRule="auto"/>
              <w:jc w:val="both"/>
              <w:rPr>
                <w:sz w:val="26"/>
                <w:szCs w:val="26"/>
              </w:rPr>
            </w:pPr>
            <w:r w:rsidRPr="006C7D37">
              <w:rPr>
                <w:sz w:val="26"/>
                <w:szCs w:val="26"/>
              </w:rPr>
              <w:t>=&gt; Rõ ràng người đi câu nhưng không chú tâm vào việc đi câu và đó cũng không phải là mục đích khiến ông “ôm cần”.</w:t>
            </w:r>
          </w:p>
          <w:p w14:paraId="40E2050E" w14:textId="77777777" w:rsidR="006C7D37" w:rsidRPr="006C7D37" w:rsidRDefault="006C7D37" w:rsidP="006C7D37">
            <w:pPr>
              <w:tabs>
                <w:tab w:val="left" w:pos="1920"/>
              </w:tabs>
              <w:spacing w:line="276" w:lineRule="auto"/>
              <w:jc w:val="both"/>
              <w:rPr>
                <w:sz w:val="26"/>
                <w:szCs w:val="26"/>
              </w:rPr>
            </w:pPr>
            <w:r w:rsidRPr="006C7D37">
              <w:rPr>
                <w:sz w:val="26"/>
                <w:szCs w:val="26"/>
              </w:rPr>
              <w:lastRenderedPageBreak/>
              <w:t>+ Giả thuyết về chữ “đâu” trong câu “Cá đâu đớp động dưới chân bèo” → sự mơ hồ làm nên đặc trưng cho thơ ca và văn chương.</w:t>
            </w:r>
          </w:p>
          <w:p w14:paraId="39E8C50D" w14:textId="77777777" w:rsidR="006C7D37" w:rsidRPr="006C7D37" w:rsidRDefault="006C7D37" w:rsidP="006C7D37">
            <w:pPr>
              <w:tabs>
                <w:tab w:val="left" w:pos="1920"/>
              </w:tabs>
              <w:spacing w:line="276" w:lineRule="auto"/>
              <w:jc w:val="both"/>
              <w:rPr>
                <w:sz w:val="26"/>
                <w:szCs w:val="26"/>
              </w:rPr>
            </w:pPr>
            <w:r w:rsidRPr="006C7D37">
              <w:rPr>
                <w:sz w:val="26"/>
                <w:szCs w:val="26"/>
              </w:rPr>
              <w:t>- Có thể hiểu theo cách nào cũng được:</w:t>
            </w:r>
          </w:p>
          <w:p w14:paraId="31DC4AD5" w14:textId="77777777" w:rsidR="006C7D37" w:rsidRPr="006C7D37" w:rsidRDefault="006C7D37" w:rsidP="006C7D37">
            <w:pPr>
              <w:tabs>
                <w:tab w:val="left" w:pos="1920"/>
              </w:tabs>
              <w:spacing w:line="276" w:lineRule="auto"/>
              <w:jc w:val="both"/>
              <w:rPr>
                <w:sz w:val="26"/>
                <w:szCs w:val="26"/>
              </w:rPr>
            </w:pPr>
            <w:r w:rsidRPr="006C7D37">
              <w:rPr>
                <w:sz w:val="26"/>
                <w:szCs w:val="26"/>
              </w:rPr>
              <w:t xml:space="preserve">+ </w:t>
            </w:r>
            <w:r w:rsidRPr="006C7D37">
              <w:rPr>
                <w:i/>
                <w:sz w:val="26"/>
                <w:szCs w:val="26"/>
              </w:rPr>
              <w:t>“Cá đâu”:</w:t>
            </w:r>
            <w:r w:rsidRPr="006C7D37">
              <w:rPr>
                <w:sz w:val="26"/>
                <w:szCs w:val="26"/>
              </w:rPr>
              <w:t xml:space="preserve"> có cá → sự thờ ơ của người đi câu, có cá đớp động nhưng vẫn không tác động đến tâm hồn người nghệ sĩ. Dáng </w:t>
            </w:r>
            <w:r w:rsidRPr="006C7D37">
              <w:rPr>
                <w:i/>
                <w:sz w:val="26"/>
                <w:szCs w:val="26"/>
              </w:rPr>
              <w:t>“tựa gối ôm cần”</w:t>
            </w:r>
            <w:r w:rsidRPr="006C7D37">
              <w:rPr>
                <w:sz w:val="26"/>
                <w:szCs w:val="26"/>
              </w:rPr>
              <w:t xml:space="preserve"> là một hình ảnh tĩnh, động tác “không làm gì cả”.</w:t>
            </w:r>
          </w:p>
          <w:p w14:paraId="6B2F8F50" w14:textId="77777777" w:rsidR="006C7D37" w:rsidRPr="00184C08" w:rsidRDefault="006C7D37" w:rsidP="006C7D37">
            <w:pPr>
              <w:tabs>
                <w:tab w:val="left" w:pos="1920"/>
              </w:tabs>
              <w:spacing w:line="276" w:lineRule="auto"/>
              <w:jc w:val="both"/>
              <w:rPr>
                <w:sz w:val="26"/>
                <w:szCs w:val="26"/>
              </w:rPr>
            </w:pPr>
            <w:r w:rsidRPr="006C7D37">
              <w:rPr>
                <w:sz w:val="26"/>
                <w:szCs w:val="26"/>
              </w:rPr>
              <w:t xml:space="preserve"> + </w:t>
            </w:r>
            <w:r w:rsidRPr="006C7D37">
              <w:rPr>
                <w:i/>
                <w:sz w:val="26"/>
                <w:szCs w:val="26"/>
              </w:rPr>
              <w:t>“Cá đâu”:</w:t>
            </w:r>
            <w:r w:rsidRPr="006C7D37">
              <w:rPr>
                <w:sz w:val="26"/>
                <w:szCs w:val="26"/>
              </w:rPr>
              <w:t xml:space="preserve"> đâu có con cá nào. Mặt nước ao thu trong veo như vậy thì khó có cá xuất hiện. Sự chờ đợi vô vọng đến mức dáng ngồi ôm cần tựa gối cũng gần như là bất động. </w:t>
            </w:r>
            <w:r w:rsidRPr="006C7D37">
              <w:rPr>
                <w:sz w:val="26"/>
                <w:szCs w:val="26"/>
              </w:rPr>
              <w:t> Dù hiểu theo cách nào thì thực chất đi câu chỉ là cái cớ để thi nhân bộc lộ mối u hoài tĩnh lặng gê gớm trong lòng người câu cá.</w:t>
            </w:r>
          </w:p>
          <w:p w14:paraId="1A99EA46" w14:textId="77777777" w:rsidR="006C7D37" w:rsidRPr="006C7D37" w:rsidRDefault="006C7D37" w:rsidP="006C7D37">
            <w:pPr>
              <w:tabs>
                <w:tab w:val="left" w:pos="1920"/>
              </w:tabs>
              <w:spacing w:line="276" w:lineRule="auto"/>
              <w:jc w:val="both"/>
              <w:rPr>
                <w:sz w:val="26"/>
                <w:szCs w:val="26"/>
              </w:rPr>
            </w:pPr>
            <w:r w:rsidRPr="006C7D37">
              <w:rPr>
                <w:b/>
                <w:i/>
                <w:sz w:val="26"/>
                <w:szCs w:val="26"/>
              </w:rPr>
              <w:t xml:space="preserve"> * Tiểu kết:</w:t>
            </w:r>
            <w:r w:rsidRPr="006C7D37">
              <w:rPr>
                <w:sz w:val="26"/>
                <w:szCs w:val="26"/>
              </w:rPr>
              <w:t xml:space="preserve"> Vẻ đẹp tâm hồn của thi nhân.</w:t>
            </w:r>
          </w:p>
          <w:p w14:paraId="1DBD3CCC" w14:textId="77777777" w:rsidR="006C7D37" w:rsidRPr="006C7D37" w:rsidRDefault="006C7D37" w:rsidP="006C7D37">
            <w:pPr>
              <w:tabs>
                <w:tab w:val="left" w:pos="1920"/>
              </w:tabs>
              <w:spacing w:line="276" w:lineRule="auto"/>
              <w:jc w:val="both"/>
              <w:rPr>
                <w:sz w:val="26"/>
                <w:szCs w:val="26"/>
              </w:rPr>
            </w:pPr>
            <w:r w:rsidRPr="006C7D37">
              <w:rPr>
                <w:sz w:val="26"/>
                <w:szCs w:val="26"/>
              </w:rPr>
              <w:t>- Trở về vườn Bùi chốn cũ để tìm sự thanh thản sau 10 năm trên con đường hoạn lộ nhưng Nguyễn Khuyến vẫn bộc lộ tấm lòng ưu thời mẫn thế. Đi câu chỉ là cái cớ, đi câu mà dường như không để tâm vào câu, muốn tìm chốn bình yên nhưng ông vẫn trăn trở với thời cuộc.</w:t>
            </w:r>
          </w:p>
          <w:p w14:paraId="7FD22EE1" w14:textId="77777777" w:rsidR="006C7D37" w:rsidRPr="006C7D37" w:rsidRDefault="006C7D37" w:rsidP="006C7D37">
            <w:pPr>
              <w:tabs>
                <w:tab w:val="left" w:pos="1920"/>
              </w:tabs>
              <w:spacing w:line="276" w:lineRule="auto"/>
              <w:jc w:val="both"/>
              <w:rPr>
                <w:sz w:val="26"/>
                <w:szCs w:val="26"/>
              </w:rPr>
            </w:pPr>
            <w:r w:rsidRPr="006C7D37">
              <w:rPr>
                <w:sz w:val="26"/>
                <w:szCs w:val="26"/>
              </w:rPr>
              <w:t>- Mở rộng hoàn cảnh của đất nước: mất vào tay giặc:</w:t>
            </w:r>
          </w:p>
          <w:p w14:paraId="3D5D6699" w14:textId="77777777" w:rsidR="006C7D37" w:rsidRPr="006C7D37" w:rsidRDefault="006C7D37" w:rsidP="006C7D37">
            <w:pPr>
              <w:tabs>
                <w:tab w:val="left" w:pos="1920"/>
              </w:tabs>
              <w:spacing w:line="276" w:lineRule="auto"/>
              <w:jc w:val="center"/>
              <w:rPr>
                <w:i/>
                <w:sz w:val="26"/>
                <w:szCs w:val="26"/>
              </w:rPr>
            </w:pPr>
            <w:r w:rsidRPr="006C7D37">
              <w:rPr>
                <w:i/>
                <w:sz w:val="26"/>
                <w:szCs w:val="26"/>
              </w:rPr>
              <w:t>“Vua chèo còn chẳng ra gì</w:t>
            </w:r>
          </w:p>
          <w:p w14:paraId="4335D4F9" w14:textId="77777777" w:rsidR="006C7D37" w:rsidRPr="006C7D37" w:rsidRDefault="006C7D37" w:rsidP="006C7D37">
            <w:pPr>
              <w:tabs>
                <w:tab w:val="left" w:pos="1920"/>
              </w:tabs>
              <w:spacing w:line="276" w:lineRule="auto"/>
              <w:jc w:val="center"/>
              <w:rPr>
                <w:i/>
                <w:sz w:val="26"/>
                <w:szCs w:val="26"/>
              </w:rPr>
            </w:pPr>
            <w:r w:rsidRPr="006C7D37">
              <w:rPr>
                <w:i/>
                <w:sz w:val="26"/>
                <w:szCs w:val="26"/>
              </w:rPr>
              <w:t>Quan chèo vai nhọ khác chi thằng hề”</w:t>
            </w:r>
          </w:p>
          <w:p w14:paraId="033822B0" w14:textId="77777777" w:rsidR="006C7D37" w:rsidRPr="006C7D37" w:rsidRDefault="006C7D37" w:rsidP="006C7D37">
            <w:pPr>
              <w:tabs>
                <w:tab w:val="left" w:pos="1920"/>
              </w:tabs>
              <w:spacing w:line="276" w:lineRule="auto"/>
              <w:jc w:val="both"/>
              <w:rPr>
                <w:sz w:val="26"/>
                <w:szCs w:val="26"/>
              </w:rPr>
            </w:pPr>
            <w:r w:rsidRPr="006C7D37">
              <w:rPr>
                <w:sz w:val="26"/>
                <w:szCs w:val="26"/>
              </w:rPr>
              <w:t>Cách xuất xử của Nguyễn Khuyến phản ánh sự phức tạp trong tư tưởng của ông. Trong “Thu điếu” cũng phần nào cho thấy sự phức tạp đó. Chủ thể muốn tìm sự bình yên khi “ôm cần, buông câu” chìm đắm vào cảnh vật nhưng vẫn không thể thôi trăn trở, ưu tư.</w:t>
            </w:r>
          </w:p>
          <w:p w14:paraId="1B975F54" w14:textId="77777777" w:rsidR="006C7D37" w:rsidRPr="006C7D37" w:rsidRDefault="006C7D37" w:rsidP="006C7D37">
            <w:pPr>
              <w:tabs>
                <w:tab w:val="left" w:pos="1920"/>
              </w:tabs>
              <w:spacing w:line="276" w:lineRule="auto"/>
              <w:jc w:val="both"/>
              <w:rPr>
                <w:sz w:val="26"/>
                <w:szCs w:val="26"/>
              </w:rPr>
            </w:pPr>
            <w:r w:rsidRPr="006C7D37">
              <w:rPr>
                <w:sz w:val="26"/>
                <w:szCs w:val="26"/>
              </w:rPr>
              <w:t>=&gt; Tâm hồn đáng quý, đáng trọng của Nguyễn Khuyến.</w:t>
            </w:r>
          </w:p>
          <w:p w14:paraId="1930E57F" w14:textId="77777777" w:rsidR="006C7D37" w:rsidRPr="006C7D37" w:rsidRDefault="006C7D37" w:rsidP="006C7D37">
            <w:pPr>
              <w:tabs>
                <w:tab w:val="left" w:pos="1920"/>
              </w:tabs>
              <w:spacing w:line="276" w:lineRule="auto"/>
              <w:jc w:val="both"/>
              <w:rPr>
                <w:sz w:val="26"/>
                <w:szCs w:val="26"/>
              </w:rPr>
            </w:pPr>
            <w:r w:rsidRPr="006C7D37">
              <w:rPr>
                <w:sz w:val="26"/>
                <w:szCs w:val="26"/>
              </w:rPr>
              <w:t>- Đồng thời, qua bài thơ, chúng ta cảm nhận được ở ông một tâm hồn yêu thiên nhiên, tấm lòng yêu nước thầm kín mà sâu sắc.</w:t>
            </w:r>
          </w:p>
          <w:p w14:paraId="03E10AAA" w14:textId="77777777" w:rsidR="006C7D37" w:rsidRPr="00184C08" w:rsidRDefault="006C7D37" w:rsidP="006C7D37">
            <w:pPr>
              <w:tabs>
                <w:tab w:val="left" w:pos="1920"/>
              </w:tabs>
              <w:spacing w:line="276" w:lineRule="auto"/>
              <w:jc w:val="both"/>
              <w:rPr>
                <w:sz w:val="26"/>
                <w:szCs w:val="26"/>
              </w:rPr>
            </w:pPr>
            <w:r w:rsidRPr="006C7D37">
              <w:rPr>
                <w:sz w:val="26"/>
                <w:szCs w:val="26"/>
              </w:rPr>
              <w:t>- Liên hệ với những bài thơ khác trong chùm thơ thu.</w:t>
            </w:r>
          </w:p>
          <w:p w14:paraId="6B62C0D8" w14:textId="77777777" w:rsidR="006C7D37" w:rsidRPr="00184C08" w:rsidRDefault="006C7D37" w:rsidP="006C7D37">
            <w:pPr>
              <w:tabs>
                <w:tab w:val="left" w:pos="1920"/>
              </w:tabs>
              <w:spacing w:line="276" w:lineRule="auto"/>
              <w:jc w:val="both"/>
              <w:rPr>
                <w:sz w:val="26"/>
                <w:szCs w:val="26"/>
              </w:rPr>
            </w:pPr>
          </w:p>
          <w:p w14:paraId="468D1B4D" w14:textId="77777777" w:rsidR="006C7D37" w:rsidRPr="00184C08" w:rsidRDefault="006C7D37" w:rsidP="006C7D37">
            <w:pPr>
              <w:tabs>
                <w:tab w:val="left" w:pos="1920"/>
              </w:tabs>
              <w:spacing w:line="276" w:lineRule="auto"/>
              <w:jc w:val="both"/>
              <w:rPr>
                <w:b/>
                <w:sz w:val="26"/>
                <w:szCs w:val="26"/>
              </w:rPr>
            </w:pPr>
            <w:r w:rsidRPr="00184C08">
              <w:rPr>
                <w:b/>
                <w:sz w:val="26"/>
                <w:szCs w:val="26"/>
              </w:rPr>
              <w:t>IV. Tổng kết</w:t>
            </w:r>
          </w:p>
          <w:p w14:paraId="2E5D2421" w14:textId="77777777" w:rsidR="006C7D37" w:rsidRPr="00184C08" w:rsidRDefault="006C7D37" w:rsidP="006C7D37">
            <w:pPr>
              <w:tabs>
                <w:tab w:val="left" w:pos="1920"/>
              </w:tabs>
              <w:spacing w:line="276" w:lineRule="auto"/>
              <w:jc w:val="both"/>
              <w:rPr>
                <w:b/>
                <w:i/>
                <w:sz w:val="26"/>
                <w:szCs w:val="26"/>
              </w:rPr>
            </w:pPr>
            <w:r w:rsidRPr="00184C08">
              <w:rPr>
                <w:b/>
                <w:i/>
                <w:sz w:val="26"/>
                <w:szCs w:val="26"/>
              </w:rPr>
              <w:t>1. Nội dung:</w:t>
            </w:r>
          </w:p>
          <w:p w14:paraId="463FC095" w14:textId="77777777" w:rsidR="006C7D37" w:rsidRPr="00184C08" w:rsidRDefault="006C7D37" w:rsidP="006C7D37">
            <w:pPr>
              <w:tabs>
                <w:tab w:val="left" w:pos="1920"/>
              </w:tabs>
              <w:spacing w:line="276" w:lineRule="auto"/>
              <w:jc w:val="both"/>
              <w:rPr>
                <w:sz w:val="26"/>
                <w:szCs w:val="26"/>
              </w:rPr>
            </w:pPr>
            <w:r w:rsidRPr="00184C08">
              <w:rPr>
                <w:sz w:val="26"/>
                <w:szCs w:val="26"/>
              </w:rPr>
              <w:t>- Cảnh mang vẻ đẹp điển hình cho mùa thu đồng bằng Bắc Bộ, của quê hương làng cảnh Việt Nam. Cảnh đẹp  nhưng đượm buồn.</w:t>
            </w:r>
          </w:p>
          <w:p w14:paraId="16CBEF9F" w14:textId="77777777" w:rsidR="006C7D37" w:rsidRPr="00184C08" w:rsidRDefault="006C7D37" w:rsidP="006C7D37">
            <w:pPr>
              <w:tabs>
                <w:tab w:val="left" w:pos="1920"/>
              </w:tabs>
              <w:spacing w:line="276" w:lineRule="auto"/>
              <w:jc w:val="both"/>
              <w:rPr>
                <w:sz w:val="26"/>
                <w:szCs w:val="26"/>
              </w:rPr>
            </w:pPr>
            <w:r w:rsidRPr="00184C08">
              <w:rPr>
                <w:sz w:val="26"/>
                <w:szCs w:val="26"/>
              </w:rPr>
              <w:t>- Bài thơ vừa cho thấy tình yêu quê hương đất nước, vừa cho thấy tâm trạng thời thế của tác giả.</w:t>
            </w:r>
          </w:p>
          <w:p w14:paraId="28B451EC" w14:textId="0020E46D" w:rsidR="006C7D37" w:rsidRPr="00184C08" w:rsidRDefault="3B4CF0B7" w:rsidP="006C7D37">
            <w:pPr>
              <w:tabs>
                <w:tab w:val="left" w:pos="1920"/>
              </w:tabs>
              <w:spacing w:line="276" w:lineRule="auto"/>
              <w:jc w:val="both"/>
              <w:rPr>
                <w:sz w:val="26"/>
                <w:szCs w:val="26"/>
              </w:rPr>
            </w:pPr>
            <w:r w:rsidRPr="00184C08">
              <w:rPr>
                <w:sz w:val="26"/>
                <w:szCs w:val="26"/>
              </w:rPr>
              <w:t xml:space="preserve"> </w:t>
            </w:r>
          </w:p>
          <w:p w14:paraId="28B79630" w14:textId="77777777" w:rsidR="006C7D37" w:rsidRPr="00184C08" w:rsidRDefault="006C7D37" w:rsidP="006C7D37">
            <w:pPr>
              <w:tabs>
                <w:tab w:val="left" w:pos="1920"/>
              </w:tabs>
              <w:spacing w:line="276" w:lineRule="auto"/>
              <w:jc w:val="both"/>
              <w:rPr>
                <w:b/>
                <w:i/>
                <w:sz w:val="26"/>
                <w:szCs w:val="26"/>
              </w:rPr>
            </w:pPr>
            <w:r w:rsidRPr="00184C08">
              <w:rPr>
                <w:b/>
                <w:i/>
                <w:sz w:val="26"/>
                <w:szCs w:val="26"/>
              </w:rPr>
              <w:t>2. Nghệ thuật.</w:t>
            </w:r>
          </w:p>
          <w:p w14:paraId="260985E8" w14:textId="77777777" w:rsidR="006C7D37" w:rsidRPr="00184C08" w:rsidRDefault="006C7D37" w:rsidP="006C7D37">
            <w:pPr>
              <w:tabs>
                <w:tab w:val="left" w:pos="1920"/>
              </w:tabs>
              <w:spacing w:line="276" w:lineRule="auto"/>
              <w:jc w:val="both"/>
              <w:rPr>
                <w:sz w:val="26"/>
                <w:szCs w:val="26"/>
              </w:rPr>
            </w:pPr>
            <w:r w:rsidRPr="00184C08">
              <w:rPr>
                <w:sz w:val="26"/>
                <w:szCs w:val="26"/>
              </w:rPr>
              <w:t>- Hình ảnh thơ gần gũi, chọn lọc.</w:t>
            </w:r>
          </w:p>
          <w:p w14:paraId="5662E049" w14:textId="77777777" w:rsidR="006C7D37" w:rsidRPr="00184C08" w:rsidRDefault="006C7D37" w:rsidP="006C7D37">
            <w:pPr>
              <w:tabs>
                <w:tab w:val="left" w:pos="1920"/>
              </w:tabs>
              <w:spacing w:line="276" w:lineRule="auto"/>
              <w:jc w:val="both"/>
              <w:rPr>
                <w:sz w:val="26"/>
                <w:szCs w:val="26"/>
              </w:rPr>
            </w:pPr>
            <w:r w:rsidRPr="00184C08">
              <w:rPr>
                <w:sz w:val="26"/>
                <w:szCs w:val="26"/>
              </w:rPr>
              <w:t>- Liên tưởng, tả cảnh ngụ tình, lấy động tả tĩnh trong văn học trung đại.</w:t>
            </w:r>
          </w:p>
          <w:p w14:paraId="2A43238B" w14:textId="77777777" w:rsidR="006C7D37" w:rsidRPr="00184C08" w:rsidRDefault="006C7D37" w:rsidP="006C7D37">
            <w:pPr>
              <w:tabs>
                <w:tab w:val="left" w:pos="1920"/>
              </w:tabs>
              <w:spacing w:line="276" w:lineRule="auto"/>
              <w:jc w:val="both"/>
              <w:rPr>
                <w:sz w:val="26"/>
                <w:szCs w:val="26"/>
              </w:rPr>
            </w:pPr>
            <w:r w:rsidRPr="00184C08">
              <w:rPr>
                <w:sz w:val="26"/>
                <w:szCs w:val="26"/>
              </w:rPr>
              <w:t>- Ngôn ngữ: tinh tế, cách sử dụng từ láy, điệp vần....</w:t>
            </w:r>
          </w:p>
          <w:p w14:paraId="6CB748DC" w14:textId="77777777" w:rsidR="006C7D37" w:rsidRPr="00184C08" w:rsidRDefault="006C7D37" w:rsidP="006C7D37">
            <w:pPr>
              <w:tabs>
                <w:tab w:val="left" w:pos="1920"/>
              </w:tabs>
              <w:spacing w:line="276" w:lineRule="auto"/>
              <w:jc w:val="both"/>
              <w:rPr>
                <w:sz w:val="26"/>
                <w:szCs w:val="26"/>
              </w:rPr>
            </w:pPr>
            <w:r w:rsidRPr="00184C08">
              <w:rPr>
                <w:sz w:val="26"/>
                <w:szCs w:val="26"/>
              </w:rPr>
              <w:t>- Cách gieo vần “eo” độc đáo góp phần diễn tả KG thu nhỏ, khép kín của cảnh thu ở nông thôn, cũng phù hợp với tâ trạng nhiều uẩn khúc của tác giả.</w:t>
            </w:r>
          </w:p>
        </w:tc>
      </w:tr>
    </w:tbl>
    <w:p w14:paraId="1CA5E038" w14:textId="77777777" w:rsidR="006C7D37" w:rsidRDefault="006C7D37"/>
    <w:sectPr w:rsidR="006C7D37" w:rsidSect="00184C08">
      <w:pgSz w:w="11906" w:h="16838"/>
      <w:pgMar w:top="1440" w:right="1440"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37"/>
    <w:rsid w:val="00126A81"/>
    <w:rsid w:val="00184C08"/>
    <w:rsid w:val="006C7D37"/>
    <w:rsid w:val="0611ACFB"/>
    <w:rsid w:val="0A52796C"/>
    <w:rsid w:val="0D37989F"/>
    <w:rsid w:val="0DAAA844"/>
    <w:rsid w:val="3B4CF0B7"/>
    <w:rsid w:val="4232653F"/>
    <w:rsid w:val="48ACEB02"/>
    <w:rsid w:val="78F15B4E"/>
    <w:rsid w:val="7AE2F7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81EA"/>
  <w15:chartTrackingRefBased/>
  <w15:docId w15:val="{EE40F0EA-6393-4E2F-A53E-671FEC85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37"/>
    <w:pPr>
      <w:spacing w:after="0" w:line="240" w:lineRule="auto"/>
    </w:pPr>
    <w:rPr>
      <w:rFonts w:ascii="Times New Roman" w:eastAsia="Times New Roman" w:hAnsi="Times New Roman" w:cs="Times New Roman"/>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EFEABD4AFAE0EA4BB2B2737436EBB961" ma:contentTypeVersion="4" ma:contentTypeDescription="Tạo tài liệu mới." ma:contentTypeScope="" ma:versionID="191bda24cedc2c3a6927b33a574fc9b5">
  <xsd:schema xmlns:xsd="http://www.w3.org/2001/XMLSchema" xmlns:xs="http://www.w3.org/2001/XMLSchema" xmlns:p="http://schemas.microsoft.com/office/2006/metadata/properties" xmlns:ns2="4ef3ccf6-9fd1-4880-a1aa-aee4d2361741" targetNamespace="http://schemas.microsoft.com/office/2006/metadata/properties" ma:root="true" ma:fieldsID="27c054d9516e6512320ae036dc736dcc" ns2:_="">
    <xsd:import namespace="4ef3ccf6-9fd1-4880-a1aa-aee4d236174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3ccf6-9fd1-4880-a1aa-aee4d2361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068FE0-E1F1-4F6B-9D41-325D3AFCEDB1}">
  <ds:schemaRefs>
    <ds:schemaRef ds:uri="http://schemas.microsoft.com/sharepoint/v3/contenttype/forms"/>
  </ds:schemaRefs>
</ds:datastoreItem>
</file>

<file path=customXml/itemProps2.xml><?xml version="1.0" encoding="utf-8"?>
<ds:datastoreItem xmlns:ds="http://schemas.openxmlformats.org/officeDocument/2006/customXml" ds:itemID="{5A449E55-0ACA-4BE3-A74B-87A82FA46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3ccf6-9fd1-4880-a1aa-aee4d23617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316A3-8232-422C-9B6C-EBFC816BFD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Thoa</dc:creator>
  <cp:keywords/>
  <dc:description/>
  <cp:lastModifiedBy>11A3 - Bình Trần Nguyễn Thái</cp:lastModifiedBy>
  <cp:revision>5</cp:revision>
  <cp:lastPrinted>2021-10-24T09:37:00Z</cp:lastPrinted>
  <dcterms:created xsi:type="dcterms:W3CDTF">2021-09-14T04:40:00Z</dcterms:created>
  <dcterms:modified xsi:type="dcterms:W3CDTF">2021-10-24T09:38:00Z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0x010100EFEABD4AFAE0EA4BB2B2737436EBB961</vt:lpwstr>
  </property>
</Properties>
</file>