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431D9" w14:textId="77777777" w:rsidR="003C38ED" w:rsidRPr="00BC7895" w:rsidRDefault="003C38ED" w:rsidP="003C38ED">
      <w:pPr>
        <w:spacing w:line="360" w:lineRule="auto"/>
        <w:jc w:val="center"/>
        <w:rPr>
          <w:color w:val="0D0D0D" w:themeColor="text1" w:themeTint="F2"/>
        </w:rPr>
      </w:pPr>
      <w:r w:rsidRPr="00BC7895">
        <w:rPr>
          <w:b/>
          <w:color w:val="0D0D0D" w:themeColor="text1" w:themeTint="F2"/>
        </w:rPr>
        <w:t>THƯƠNG VỢ</w:t>
      </w:r>
      <w:r w:rsidRPr="00BC7895">
        <w:rPr>
          <w:color w:val="0D0D0D" w:themeColor="text1" w:themeTint="F2"/>
        </w:rPr>
        <w:t xml:space="preserve"> </w:t>
      </w:r>
    </w:p>
    <w:p w14:paraId="2FC78AE0" w14:textId="477E90A2" w:rsidR="003C38ED" w:rsidRPr="00BC7895" w:rsidRDefault="003C38ED" w:rsidP="32F1C965">
      <w:pPr>
        <w:spacing w:before="60" w:line="360" w:lineRule="auto"/>
        <w:jc w:val="center"/>
        <w:rPr>
          <w:color w:val="0D0D0D" w:themeColor="text1" w:themeTint="F2"/>
        </w:rPr>
      </w:pPr>
      <w:r w:rsidRPr="32F1C965">
        <w:rPr>
          <w:color w:val="0D0D0D" w:themeColor="text1" w:themeTint="F2"/>
        </w:rPr>
        <w:t xml:space="preserve">- </w:t>
      </w:r>
      <w:r w:rsidRPr="32F1C965">
        <w:rPr>
          <w:i/>
          <w:iCs/>
          <w:color w:val="0D0D0D" w:themeColor="text1" w:themeTint="F2"/>
        </w:rPr>
        <w:t>Trần Tế Xương</w:t>
      </w:r>
      <w:r w:rsidRPr="32F1C965">
        <w:rPr>
          <w:color w:val="0D0D0D" w:themeColor="text1" w:themeTint="F2"/>
        </w:rPr>
        <w:t xml:space="preserve"> – </w:t>
      </w: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3C38ED" w:rsidRPr="00BC7895" w14:paraId="0B82DCAF" w14:textId="77777777" w:rsidTr="32F1C965">
        <w:tc>
          <w:tcPr>
            <w:tcW w:w="4915" w:type="dxa"/>
          </w:tcPr>
          <w:p w14:paraId="09E55C17" w14:textId="77777777" w:rsidR="003C38ED" w:rsidRPr="00BC7895" w:rsidRDefault="003C38ED" w:rsidP="0093031D">
            <w:pPr>
              <w:spacing w:line="360" w:lineRule="auto"/>
              <w:jc w:val="both"/>
              <w:rPr>
                <w:b/>
                <w:color w:val="0D0D0D" w:themeColor="text1" w:themeTint="F2"/>
              </w:rPr>
            </w:pPr>
            <w:r w:rsidRPr="00BC7895">
              <w:rPr>
                <w:b/>
                <w:color w:val="0D0D0D" w:themeColor="text1" w:themeTint="F2"/>
              </w:rPr>
              <w:t>I. Tìm hiểu chung:</w:t>
            </w:r>
          </w:p>
          <w:p w14:paraId="3F0A9B93" w14:textId="77777777" w:rsidR="003C38ED" w:rsidRPr="00BC7895" w:rsidRDefault="003C38ED" w:rsidP="0093031D">
            <w:pPr>
              <w:spacing w:line="360" w:lineRule="auto"/>
              <w:jc w:val="both"/>
              <w:rPr>
                <w:color w:val="0D0D0D" w:themeColor="text1" w:themeTint="F2"/>
              </w:rPr>
            </w:pPr>
            <w:r w:rsidRPr="00BC7895">
              <w:rPr>
                <w:b/>
                <w:i/>
                <w:color w:val="0D0D0D" w:themeColor="text1" w:themeTint="F2"/>
              </w:rPr>
              <w:t>1. Tác giả Trần Tế Xương</w:t>
            </w:r>
            <w:r w:rsidRPr="00BC7895">
              <w:rPr>
                <w:b/>
                <w:color w:val="0D0D0D" w:themeColor="text1" w:themeTint="F2"/>
              </w:rPr>
              <w:t xml:space="preserve"> </w:t>
            </w:r>
            <w:r w:rsidRPr="00BC7895">
              <w:rPr>
                <w:color w:val="0D0D0D" w:themeColor="text1" w:themeTint="F2"/>
              </w:rPr>
              <w:t>(1870-1907).</w:t>
            </w:r>
          </w:p>
          <w:p w14:paraId="14FF193E"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Là một người thông minh, tính tình tự do- phóng túng nên suốt đời lận đận trên con đường khoa cử.</w:t>
            </w:r>
          </w:p>
          <w:p w14:paraId="197813E7" w14:textId="77777777" w:rsidR="003C38ED" w:rsidRPr="00BC7895" w:rsidRDefault="003C38ED" w:rsidP="0093031D">
            <w:pPr>
              <w:spacing w:line="360" w:lineRule="auto"/>
              <w:jc w:val="both"/>
              <w:rPr>
                <w:i/>
                <w:color w:val="0D0D0D" w:themeColor="text1" w:themeTint="F2"/>
              </w:rPr>
            </w:pPr>
            <w:r w:rsidRPr="00BC7895">
              <w:rPr>
                <w:color w:val="0D0D0D" w:themeColor="text1" w:themeTint="F2"/>
              </w:rPr>
              <w:t xml:space="preserve">- Thơ Tú Xương đa dạng về thể loại; nội dung phong phú,vừa trào phúng , vừa trữ tình  </w:t>
            </w:r>
            <w:r w:rsidRPr="00BC7895">
              <w:rPr>
                <w:i/>
                <w:color w:val="0D0D0D" w:themeColor="text1" w:themeTint="F2"/>
              </w:rPr>
              <w:t>( đặc biệt là thơ Nôm).</w:t>
            </w:r>
          </w:p>
          <w:p w14:paraId="2EA0371F" w14:textId="5B8A31A9" w:rsidR="003C38ED" w:rsidRDefault="003C38ED" w:rsidP="0093031D">
            <w:pPr>
              <w:spacing w:line="360" w:lineRule="auto"/>
              <w:jc w:val="both"/>
              <w:rPr>
                <w:color w:val="0D0D0D" w:themeColor="text1" w:themeTint="F2"/>
              </w:rPr>
            </w:pPr>
            <w:r w:rsidRPr="00BC7895">
              <w:rPr>
                <w:i/>
                <w:color w:val="0D0D0D" w:themeColor="text1" w:themeTint="F2"/>
              </w:rPr>
              <w:t>=&gt; Là nhà thơ trào phúng xuất sắc của văn học trung đại giai đoạn cuối thế kỷ XIX</w:t>
            </w:r>
            <w:r w:rsidRPr="00BC7895">
              <w:rPr>
                <w:color w:val="0D0D0D" w:themeColor="text1" w:themeTint="F2"/>
              </w:rPr>
              <w:t xml:space="preserve">. </w:t>
            </w:r>
          </w:p>
          <w:p w14:paraId="5FA00BC4" w14:textId="77777777" w:rsidR="00703B75" w:rsidRPr="00BC7895" w:rsidRDefault="00703B75" w:rsidP="0093031D">
            <w:pPr>
              <w:spacing w:line="360" w:lineRule="auto"/>
              <w:jc w:val="both"/>
              <w:rPr>
                <w:color w:val="0D0D0D" w:themeColor="text1" w:themeTint="F2"/>
              </w:rPr>
            </w:pPr>
          </w:p>
          <w:p w14:paraId="536F6E90" w14:textId="77777777" w:rsidR="003C38ED" w:rsidRPr="00BC7895" w:rsidRDefault="003C38ED" w:rsidP="0093031D">
            <w:pPr>
              <w:spacing w:line="360" w:lineRule="auto"/>
              <w:jc w:val="both"/>
              <w:rPr>
                <w:b/>
                <w:color w:val="0D0D0D" w:themeColor="text1" w:themeTint="F2"/>
              </w:rPr>
            </w:pPr>
            <w:r w:rsidRPr="00BC7895">
              <w:rPr>
                <w:b/>
                <w:i/>
                <w:color w:val="0D0D0D" w:themeColor="text1" w:themeTint="F2"/>
              </w:rPr>
              <w:t>2. Đề tài, nội dung</w:t>
            </w:r>
            <w:r w:rsidRPr="00BC7895">
              <w:rPr>
                <w:b/>
                <w:color w:val="0D0D0D" w:themeColor="text1" w:themeTint="F2"/>
              </w:rPr>
              <w:t>:</w:t>
            </w:r>
          </w:p>
          <w:p w14:paraId="74F15D08"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Nội dung : Viết về công việc làm ăn vất vả của người vợ, đồng thời cũng thể hiện tình cảm tấm lòng của nhà thơ với vợ.</w:t>
            </w:r>
          </w:p>
          <w:p w14:paraId="6A8AEA20" w14:textId="77777777" w:rsidR="003C38ED" w:rsidRPr="00BC7895" w:rsidRDefault="003C38ED" w:rsidP="0093031D">
            <w:pPr>
              <w:widowControl w:val="0"/>
              <w:spacing w:line="360" w:lineRule="auto"/>
              <w:jc w:val="both"/>
              <w:rPr>
                <w:color w:val="0D0D0D" w:themeColor="text1" w:themeTint="F2"/>
              </w:rPr>
            </w:pPr>
            <w:r w:rsidRPr="00BC7895">
              <w:rPr>
                <w:color w:val="0D0D0D" w:themeColor="text1" w:themeTint="F2"/>
              </w:rPr>
              <w:t>-</w:t>
            </w:r>
            <w:r w:rsidRPr="00BC7895">
              <w:rPr>
                <w:b/>
                <w:color w:val="0D0D0D" w:themeColor="text1" w:themeTint="F2"/>
              </w:rPr>
              <w:t xml:space="preserve"> </w:t>
            </w:r>
            <w:r w:rsidRPr="00BC7895">
              <w:rPr>
                <w:color w:val="0D0D0D" w:themeColor="text1" w:themeTint="F2"/>
              </w:rPr>
              <w:t>Đề tài: Viết về bà Tú, đề tài thường thấy trong thơ văn Tế Xương.</w:t>
            </w:r>
          </w:p>
          <w:p w14:paraId="6E44AEF4" w14:textId="77777777" w:rsidR="003C38ED" w:rsidRPr="00BC7895" w:rsidRDefault="003C38ED" w:rsidP="0093031D">
            <w:pPr>
              <w:widowControl w:val="0"/>
              <w:spacing w:line="360" w:lineRule="auto"/>
              <w:jc w:val="both"/>
              <w:rPr>
                <w:color w:val="0D0D0D" w:themeColor="text1" w:themeTint="F2"/>
              </w:rPr>
            </w:pPr>
            <w:r w:rsidRPr="00BC7895">
              <w:rPr>
                <w:color w:val="0D0D0D" w:themeColor="text1" w:themeTint="F2"/>
              </w:rPr>
              <w:t>- Thể loại: Thất ngôn bát cú Đường luật.</w:t>
            </w:r>
          </w:p>
          <w:p w14:paraId="5BF8C4F8"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Nội dung : Viết về công việc làm ăn vất vả của người vợ, đồng thời cũng thể hiện tình cảm tấm lòng của nhà thơ với vợ.</w:t>
            </w:r>
          </w:p>
          <w:p w14:paraId="05438CF2" w14:textId="3FAAD1E4" w:rsidR="003C38ED" w:rsidRPr="00BC7895" w:rsidRDefault="003C38ED" w:rsidP="32F1C965">
            <w:pPr>
              <w:spacing w:line="360" w:lineRule="auto"/>
              <w:jc w:val="both"/>
              <w:rPr>
                <w:b/>
                <w:bCs/>
                <w:color w:val="0D0D0D" w:themeColor="text1" w:themeTint="F2"/>
              </w:rPr>
            </w:pPr>
            <w:r w:rsidRPr="32F1C965">
              <w:rPr>
                <w:color w:val="0D0D0D" w:themeColor="text1" w:themeTint="F2"/>
              </w:rPr>
              <w:t xml:space="preserve">- </w:t>
            </w:r>
            <w:r w:rsidRPr="32F1C965">
              <w:rPr>
                <w:i/>
                <w:iCs/>
                <w:color w:val="0D0D0D" w:themeColor="text1" w:themeTint="F2"/>
              </w:rPr>
              <w:t>Thương vợ</w:t>
            </w:r>
            <w:r w:rsidRPr="32F1C965">
              <w:rPr>
                <w:color w:val="0D0D0D" w:themeColor="text1" w:themeTint="F2"/>
              </w:rPr>
              <w:t xml:space="preserve"> là một trong những bài thơ hay và cảm động nhất.</w:t>
            </w:r>
          </w:p>
        </w:tc>
      </w:tr>
      <w:tr w:rsidR="003C38ED" w:rsidRPr="00BC7895" w14:paraId="0E3A61AC" w14:textId="77777777" w:rsidTr="32F1C965">
        <w:tc>
          <w:tcPr>
            <w:tcW w:w="4915" w:type="dxa"/>
          </w:tcPr>
          <w:p w14:paraId="3658E4F7" w14:textId="77777777" w:rsidR="003C38ED" w:rsidRPr="00BC7895" w:rsidRDefault="003C38ED" w:rsidP="0093031D">
            <w:pPr>
              <w:spacing w:line="360" w:lineRule="auto"/>
              <w:jc w:val="both"/>
              <w:rPr>
                <w:b/>
                <w:color w:val="0D0D0D" w:themeColor="text1" w:themeTint="F2"/>
              </w:rPr>
            </w:pPr>
            <w:r w:rsidRPr="00BC7895">
              <w:rPr>
                <w:b/>
                <w:color w:val="0D0D0D" w:themeColor="text1" w:themeTint="F2"/>
              </w:rPr>
              <w:t>II. Đọc hiểu văn bản</w:t>
            </w:r>
          </w:p>
          <w:p w14:paraId="403307C4" w14:textId="30C9D7DB" w:rsidR="003C38ED" w:rsidRPr="00BC7895" w:rsidRDefault="003C38ED" w:rsidP="32F1C965">
            <w:pPr>
              <w:spacing w:line="360" w:lineRule="auto"/>
              <w:jc w:val="both"/>
              <w:rPr>
                <w:b/>
                <w:bCs/>
                <w:color w:val="0D0D0D" w:themeColor="text1" w:themeTint="F2"/>
              </w:rPr>
            </w:pPr>
            <w:r w:rsidRPr="32F1C965">
              <w:rPr>
                <w:b/>
                <w:bCs/>
                <w:color w:val="0D0D0D" w:themeColor="text1" w:themeTint="F2"/>
              </w:rPr>
              <w:t>1.  Hai câu đề:</w:t>
            </w:r>
          </w:p>
          <w:p w14:paraId="00BDAFE4"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Hoàn cảnh làm ăn buôn bán của bà Tú</w:t>
            </w:r>
          </w:p>
          <w:p w14:paraId="08116E76"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xml:space="preserve">+ Thời gian: « </w:t>
            </w:r>
            <w:r w:rsidRPr="00BC7895">
              <w:rPr>
                <w:i/>
                <w:color w:val="0D0D0D" w:themeColor="text1" w:themeTint="F2"/>
              </w:rPr>
              <w:t>Quanh năm</w:t>
            </w:r>
            <w:r w:rsidRPr="00BC7895">
              <w:rPr>
                <w:color w:val="0D0D0D" w:themeColor="text1" w:themeTint="F2"/>
              </w:rPr>
              <w:t xml:space="preserve"> »: suốt cả năm, hết năm này sang năm khác, không kể mưa nắng, triền miên không dứt</w:t>
            </w:r>
          </w:p>
          <w:p w14:paraId="1FC753ED"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xml:space="preserve">  + Không gian: </w:t>
            </w:r>
            <w:r w:rsidRPr="00BC7895">
              <w:rPr>
                <w:i/>
                <w:color w:val="0D0D0D" w:themeColor="text1" w:themeTint="F2"/>
              </w:rPr>
              <w:t>ở mom sông</w:t>
            </w:r>
            <w:r w:rsidRPr="00BC7895">
              <w:rPr>
                <w:color w:val="0D0D0D" w:themeColor="text1" w:themeTint="F2"/>
              </w:rPr>
              <w:t>: chỗ chênh vênh, dễ sụp dễ té, nguy hiểm</w:t>
            </w:r>
          </w:p>
          <w:p w14:paraId="3CEB6CC6"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xml:space="preserve">  + Công việc: </w:t>
            </w:r>
            <w:r w:rsidRPr="00BC7895">
              <w:rPr>
                <w:i/>
                <w:color w:val="0D0D0D" w:themeColor="text1" w:themeTint="F2"/>
              </w:rPr>
              <w:t>buôn bán</w:t>
            </w:r>
          </w:p>
          <w:p w14:paraId="2EB8B691"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=&gt; Câu thơ vừa giới thiệu bà Tú chịu thương chịu khó, nhẫn nại vừa gợi lên sự gian nan, vất vả trong cuộc mưu sinh của bà.</w:t>
            </w:r>
          </w:p>
          <w:p w14:paraId="7F40B788"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lastRenderedPageBreak/>
              <w:t>- Hoàn cảnh gia đình: Bà Tú phải</w:t>
            </w:r>
          </w:p>
          <w:p w14:paraId="70CDDAF5"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xml:space="preserve">  + Nuôi con (</w:t>
            </w:r>
            <w:r w:rsidRPr="00BC7895">
              <w:rPr>
                <w:i/>
                <w:color w:val="0D0D0D" w:themeColor="text1" w:themeTint="F2"/>
              </w:rPr>
              <w:t>năm con</w:t>
            </w:r>
            <w:r w:rsidRPr="00BC7895">
              <w:rPr>
                <w:color w:val="0D0D0D" w:themeColor="text1" w:themeTint="F2"/>
              </w:rPr>
              <w:t>): chuyện bình thường.</w:t>
            </w:r>
          </w:p>
          <w:p w14:paraId="2455E144"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xml:space="preserve">  + Nuôi chồng (</w:t>
            </w:r>
            <w:r w:rsidRPr="00BC7895">
              <w:rPr>
                <w:i/>
                <w:color w:val="0D0D0D" w:themeColor="text1" w:themeTint="F2"/>
              </w:rPr>
              <w:t>một chồng</w:t>
            </w:r>
            <w:r w:rsidRPr="00BC7895">
              <w:rPr>
                <w:color w:val="0D0D0D" w:themeColor="text1" w:themeTint="F2"/>
              </w:rPr>
              <w:t>): khác thường</w:t>
            </w:r>
          </w:p>
          <w:p w14:paraId="0DAFB5B6" w14:textId="77777777" w:rsidR="003C38ED" w:rsidRPr="00BC7895" w:rsidRDefault="003C38ED" w:rsidP="0093031D">
            <w:pPr>
              <w:spacing w:line="360" w:lineRule="auto"/>
              <w:ind w:left="41"/>
              <w:jc w:val="both"/>
              <w:rPr>
                <w:color w:val="0D0D0D" w:themeColor="text1" w:themeTint="F2"/>
              </w:rPr>
            </w:pPr>
            <w:r w:rsidRPr="00BC7895">
              <w:rPr>
                <w:rFonts w:eastAsia="Wingdings"/>
                <w:color w:val="0D0D0D" w:themeColor="text1" w:themeTint="F2"/>
              </w:rPr>
              <w:t>🡪</w:t>
            </w:r>
            <w:r w:rsidRPr="00BC7895">
              <w:rPr>
                <w:color w:val="0D0D0D" w:themeColor="text1" w:themeTint="F2"/>
              </w:rPr>
              <w:t xml:space="preserve"> Cái gánh nặng mà bà phải mang</w:t>
            </w:r>
          </w:p>
          <w:p w14:paraId="28DACFF3"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w:t>
            </w:r>
            <w:r w:rsidRPr="00BC7895">
              <w:rPr>
                <w:i/>
                <w:color w:val="0D0D0D" w:themeColor="text1" w:themeTint="F2"/>
              </w:rPr>
              <w:t>Nuôi đủ”</w:t>
            </w:r>
            <w:r w:rsidRPr="00BC7895">
              <w:rPr>
                <w:color w:val="0D0D0D" w:themeColor="text1" w:themeTint="F2"/>
              </w:rPr>
              <w:t xml:space="preserve"> : đủ cả về số lượng và chất lượng.</w:t>
            </w:r>
          </w:p>
          <w:p w14:paraId="6D686608" w14:textId="77777777" w:rsidR="003C38ED" w:rsidRPr="00BC7895" w:rsidRDefault="003C38ED" w:rsidP="0093031D">
            <w:pPr>
              <w:spacing w:line="360" w:lineRule="auto"/>
              <w:jc w:val="both"/>
              <w:rPr>
                <w:color w:val="0D0D0D" w:themeColor="text1" w:themeTint="F2"/>
              </w:rPr>
            </w:pPr>
            <w:r w:rsidRPr="00BC7895">
              <w:rPr>
                <w:rFonts w:eastAsia="Wingdings"/>
                <w:color w:val="0D0D0D" w:themeColor="text1" w:themeTint="F2"/>
              </w:rPr>
              <w:t>🡪</w:t>
            </w:r>
            <w:r w:rsidRPr="00BC7895">
              <w:rPr>
                <w:color w:val="0D0D0D" w:themeColor="text1" w:themeTint="F2"/>
              </w:rPr>
              <w:t xml:space="preserve"> Bà Tú đảm đang, tháo vát và chu toàn </w:t>
            </w:r>
          </w:p>
          <w:p w14:paraId="591F290E"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xml:space="preserve">+ Cách nói khôi hài: </w:t>
            </w:r>
            <w:r w:rsidRPr="00BC7895">
              <w:rPr>
                <w:i/>
                <w:color w:val="0D0D0D" w:themeColor="text1" w:themeTint="F2"/>
              </w:rPr>
              <w:t>Nuôi đủ năm con với một chồng</w:t>
            </w:r>
            <w:r w:rsidRPr="00BC7895">
              <w:rPr>
                <w:color w:val="0D0D0D" w:themeColor="text1" w:themeTint="F2"/>
              </w:rPr>
              <w:t xml:space="preserve"> → Nhà thơ tư đặt mình ngang hàng với đàn con đông đúc để tự nhận mình là ông chồng dài lưng tốn vải chẳng giúp gì đươc vợ.</w:t>
            </w:r>
          </w:p>
          <w:p w14:paraId="3C0F50B2" w14:textId="19F04336" w:rsidR="003C38ED" w:rsidRDefault="003C38ED" w:rsidP="32F1C965">
            <w:pPr>
              <w:spacing w:line="360" w:lineRule="auto"/>
              <w:jc w:val="both"/>
              <w:rPr>
                <w:color w:val="0D0D0D" w:themeColor="text1" w:themeTint="F2"/>
              </w:rPr>
            </w:pPr>
            <w:r w:rsidRPr="32F1C965">
              <w:rPr>
                <w:rFonts w:eastAsia="Wingdings"/>
                <w:color w:val="0D0D0D" w:themeColor="text1" w:themeTint="F2"/>
              </w:rPr>
              <w:t>🡪</w:t>
            </w:r>
            <w:r w:rsidRPr="32F1C965">
              <w:rPr>
                <w:color w:val="0D0D0D" w:themeColor="text1" w:themeTint="F2"/>
              </w:rPr>
              <w:t xml:space="preserve"> Lòng tri ân, thương quý vợ của ông Tú</w:t>
            </w:r>
          </w:p>
          <w:p w14:paraId="314F1C66" w14:textId="77777777" w:rsidR="00703B75" w:rsidRPr="00BC7895" w:rsidRDefault="00703B75" w:rsidP="32F1C965">
            <w:pPr>
              <w:spacing w:line="360" w:lineRule="auto"/>
              <w:jc w:val="both"/>
              <w:rPr>
                <w:color w:val="0D0D0D" w:themeColor="text1" w:themeTint="F2"/>
              </w:rPr>
            </w:pPr>
          </w:p>
          <w:p w14:paraId="1FCF3E31" w14:textId="6F6B8ED4" w:rsidR="003C38ED" w:rsidRPr="00BC7895" w:rsidRDefault="003C38ED" w:rsidP="32F1C965">
            <w:pPr>
              <w:spacing w:line="360" w:lineRule="auto"/>
              <w:jc w:val="both"/>
              <w:rPr>
                <w:b/>
                <w:bCs/>
                <w:color w:val="0D0D0D" w:themeColor="text1" w:themeTint="F2"/>
              </w:rPr>
            </w:pPr>
            <w:r w:rsidRPr="32F1C965">
              <w:rPr>
                <w:b/>
                <w:bCs/>
                <w:color w:val="0D0D0D" w:themeColor="text1" w:themeTint="F2"/>
              </w:rPr>
              <w:t>2. Hai câu thực:</w:t>
            </w:r>
          </w:p>
          <w:p w14:paraId="6C9199F7"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Cụ thể hơn về cuộc sống tần tảo, xuôi ngược của bà Tú.</w:t>
            </w:r>
          </w:p>
          <w:p w14:paraId="266DE540" w14:textId="3447640B" w:rsidR="003C38ED" w:rsidRPr="00BC7895" w:rsidRDefault="003C38ED" w:rsidP="32F1C965">
            <w:pPr>
              <w:spacing w:line="360" w:lineRule="auto"/>
              <w:ind w:left="41"/>
              <w:jc w:val="both"/>
              <w:rPr>
                <w:i/>
                <w:iCs/>
                <w:color w:val="0D0D0D" w:themeColor="text1" w:themeTint="F2"/>
              </w:rPr>
            </w:pPr>
            <w:r w:rsidRPr="32F1C965">
              <w:rPr>
                <w:i/>
                <w:iCs/>
                <w:color w:val="0D0D0D" w:themeColor="text1" w:themeTint="F2"/>
              </w:rPr>
              <w:t>- “Lặn lội thân cò khi quãng vắng”</w:t>
            </w:r>
          </w:p>
          <w:p w14:paraId="61008949"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xml:space="preserve">+ </w:t>
            </w:r>
            <w:r w:rsidRPr="00BC7895">
              <w:rPr>
                <w:b/>
                <w:i/>
                <w:color w:val="0D0D0D" w:themeColor="text1" w:themeTint="F2"/>
              </w:rPr>
              <w:t>“Lặn lội”:</w:t>
            </w:r>
            <w:r w:rsidRPr="00BC7895">
              <w:rPr>
                <w:color w:val="0D0D0D" w:themeColor="text1" w:themeTint="F2"/>
              </w:rPr>
              <w:t xml:space="preserve"> từ ghép + pháp đảo từ </w:t>
            </w:r>
            <w:r w:rsidRPr="00BC7895">
              <w:rPr>
                <w:rFonts w:eastAsia="Wingdings"/>
                <w:color w:val="0D0D0D" w:themeColor="text1" w:themeTint="F2"/>
              </w:rPr>
              <w:t>🡪</w:t>
            </w:r>
            <w:r w:rsidRPr="00BC7895">
              <w:rPr>
                <w:color w:val="0D0D0D" w:themeColor="text1" w:themeTint="F2"/>
              </w:rPr>
              <w:t xml:space="preserve"> nhấn mạnh nỗi gian truân, vất vả</w:t>
            </w:r>
          </w:p>
          <w:p w14:paraId="6C9FA8D5" w14:textId="77777777" w:rsidR="003C38ED" w:rsidRPr="00BC7895" w:rsidRDefault="003C38ED" w:rsidP="0093031D">
            <w:pPr>
              <w:spacing w:line="360" w:lineRule="auto"/>
              <w:ind w:left="41" w:firstLine="136"/>
              <w:jc w:val="both"/>
              <w:rPr>
                <w:color w:val="0D0D0D" w:themeColor="text1" w:themeTint="F2"/>
              </w:rPr>
            </w:pPr>
            <w:r w:rsidRPr="00BC7895">
              <w:rPr>
                <w:color w:val="0D0D0D" w:themeColor="text1" w:themeTint="F2"/>
              </w:rPr>
              <w:t xml:space="preserve">+ </w:t>
            </w:r>
            <w:r w:rsidRPr="00BC7895">
              <w:rPr>
                <w:b/>
                <w:i/>
                <w:color w:val="0D0D0D" w:themeColor="text1" w:themeTint="F2"/>
              </w:rPr>
              <w:t>“thân cò”:</w:t>
            </w:r>
            <w:r w:rsidRPr="00BC7895">
              <w:rPr>
                <w:color w:val="0D0D0D" w:themeColor="text1" w:themeTint="F2"/>
              </w:rPr>
              <w:t xml:space="preserve"> hình ảnh ẩn dụ </w:t>
            </w:r>
            <w:r w:rsidRPr="00BC7895">
              <w:rPr>
                <w:rFonts w:eastAsia="Wingdings"/>
                <w:color w:val="0D0D0D" w:themeColor="text1" w:themeTint="F2"/>
              </w:rPr>
              <w:t>🡪</w:t>
            </w:r>
            <w:r w:rsidRPr="00BC7895">
              <w:rPr>
                <w:color w:val="0D0D0D" w:themeColor="text1" w:themeTint="F2"/>
              </w:rPr>
              <w:t xml:space="preserve"> chỉ thân phận của bà Tú</w:t>
            </w:r>
          </w:p>
          <w:p w14:paraId="441CE21F" w14:textId="77777777" w:rsidR="003C38ED" w:rsidRPr="00BC7895" w:rsidRDefault="003C38ED" w:rsidP="0093031D">
            <w:pPr>
              <w:spacing w:line="360" w:lineRule="auto"/>
              <w:ind w:left="41" w:firstLine="136"/>
              <w:jc w:val="both"/>
              <w:rPr>
                <w:color w:val="0D0D0D" w:themeColor="text1" w:themeTint="F2"/>
              </w:rPr>
            </w:pPr>
            <w:r w:rsidRPr="00BC7895">
              <w:rPr>
                <w:color w:val="0D0D0D" w:themeColor="text1" w:themeTint="F2"/>
              </w:rPr>
              <w:t xml:space="preserve">+ </w:t>
            </w:r>
            <w:r w:rsidRPr="00BC7895">
              <w:rPr>
                <w:b/>
                <w:color w:val="0D0D0D" w:themeColor="text1" w:themeTint="F2"/>
              </w:rPr>
              <w:t>“</w:t>
            </w:r>
            <w:r w:rsidRPr="00BC7895">
              <w:rPr>
                <w:b/>
                <w:i/>
                <w:color w:val="0D0D0D" w:themeColor="text1" w:themeTint="F2"/>
              </w:rPr>
              <w:t>khi quãng vắng”:</w:t>
            </w:r>
            <w:r w:rsidRPr="00BC7895">
              <w:rPr>
                <w:color w:val="0D0D0D" w:themeColor="text1" w:themeTint="F2"/>
              </w:rPr>
              <w:t xml:space="preserve"> bao hàm cả không gian và thời gian (có khi ở nơi heo hút vắng vẻ chứa đầy bất trắc, hiểm nguy)</w:t>
            </w:r>
          </w:p>
          <w:p w14:paraId="231BAB16" w14:textId="77777777" w:rsidR="003C38ED" w:rsidRPr="00BC7895" w:rsidRDefault="003C38ED" w:rsidP="0093031D">
            <w:pPr>
              <w:spacing w:line="360" w:lineRule="auto"/>
              <w:ind w:left="41"/>
              <w:jc w:val="both"/>
              <w:rPr>
                <w:color w:val="0D0D0D" w:themeColor="text1" w:themeTint="F2"/>
              </w:rPr>
            </w:pPr>
            <w:r w:rsidRPr="00BC7895">
              <w:rPr>
                <w:rFonts w:eastAsia="Wingdings"/>
                <w:color w:val="0D0D0D" w:themeColor="text1" w:themeTint="F2"/>
              </w:rPr>
              <w:t>🡪</w:t>
            </w:r>
            <w:r w:rsidRPr="00BC7895">
              <w:rPr>
                <w:color w:val="0D0D0D" w:themeColor="text1" w:themeTint="F2"/>
              </w:rPr>
              <w:t xml:space="preserve"> Câu thơ sáng tạo từ ca dao nhằm cụ thể hơn về thân phận của bà Tú: một mình đơn chiếc, tần tảo ngược xuôi.</w:t>
            </w:r>
          </w:p>
          <w:p w14:paraId="777F2D13" w14:textId="77777777" w:rsidR="003C38ED" w:rsidRPr="00BC7895" w:rsidRDefault="003C38ED" w:rsidP="0093031D">
            <w:pPr>
              <w:spacing w:line="360" w:lineRule="auto"/>
              <w:ind w:left="41"/>
              <w:jc w:val="both"/>
              <w:rPr>
                <w:i/>
                <w:color w:val="0D0D0D" w:themeColor="text1" w:themeTint="F2"/>
              </w:rPr>
            </w:pPr>
            <w:r w:rsidRPr="00BC7895">
              <w:rPr>
                <w:i/>
                <w:color w:val="0D0D0D" w:themeColor="text1" w:themeTint="F2"/>
              </w:rPr>
              <w:t>- “Eo sèo mặt nước buổi đò đông”</w:t>
            </w:r>
          </w:p>
          <w:p w14:paraId="64F13A0C" w14:textId="77777777" w:rsidR="003C38ED" w:rsidRPr="00BC7895" w:rsidRDefault="003C38ED" w:rsidP="0093031D">
            <w:pPr>
              <w:spacing w:line="360" w:lineRule="auto"/>
              <w:ind w:left="41" w:firstLine="136"/>
              <w:jc w:val="both"/>
              <w:rPr>
                <w:color w:val="0D0D0D" w:themeColor="text1" w:themeTint="F2"/>
              </w:rPr>
            </w:pPr>
            <w:r w:rsidRPr="00BC7895">
              <w:rPr>
                <w:i/>
                <w:color w:val="0D0D0D" w:themeColor="text1" w:themeTint="F2"/>
              </w:rPr>
              <w:t xml:space="preserve">+ </w:t>
            </w:r>
            <w:r w:rsidRPr="00BC7895">
              <w:rPr>
                <w:b/>
                <w:i/>
                <w:color w:val="0D0D0D" w:themeColor="text1" w:themeTint="F2"/>
              </w:rPr>
              <w:t>“Eo sèo”:</w:t>
            </w:r>
            <w:r w:rsidRPr="00BC7895">
              <w:rPr>
                <w:i/>
                <w:color w:val="0D0D0D" w:themeColor="text1" w:themeTint="F2"/>
              </w:rPr>
              <w:t xml:space="preserve"> </w:t>
            </w:r>
            <w:r w:rsidRPr="00BC7895">
              <w:rPr>
                <w:color w:val="0D0D0D" w:themeColor="text1" w:themeTint="F2"/>
              </w:rPr>
              <w:t>âm thanh kì kèo, kêu ca, cáu gắt, phàn nàn giữa chợ.</w:t>
            </w:r>
          </w:p>
          <w:p w14:paraId="154CB9DA" w14:textId="77777777" w:rsidR="003C38ED" w:rsidRPr="00BC7895" w:rsidRDefault="003C38ED" w:rsidP="0093031D">
            <w:pPr>
              <w:spacing w:line="360" w:lineRule="auto"/>
              <w:ind w:left="41" w:firstLine="136"/>
              <w:jc w:val="both"/>
              <w:rPr>
                <w:color w:val="0D0D0D" w:themeColor="text1" w:themeTint="F2"/>
              </w:rPr>
            </w:pPr>
            <w:r w:rsidRPr="00BC7895">
              <w:rPr>
                <w:i/>
                <w:color w:val="0D0D0D" w:themeColor="text1" w:themeTint="F2"/>
              </w:rPr>
              <w:t xml:space="preserve">+ </w:t>
            </w:r>
            <w:r w:rsidRPr="00BC7895">
              <w:rPr>
                <w:b/>
                <w:i/>
                <w:color w:val="0D0D0D" w:themeColor="text1" w:themeTint="F2"/>
              </w:rPr>
              <w:t>“buổi đò đông”:</w:t>
            </w:r>
            <w:r w:rsidRPr="00BC7895">
              <w:rPr>
                <w:color w:val="0D0D0D" w:themeColor="text1" w:themeTint="F2"/>
              </w:rPr>
              <w:t xml:space="preserve"> chỉ nơi đông đúc người </w:t>
            </w:r>
            <w:r w:rsidRPr="00BC7895">
              <w:rPr>
                <w:rFonts w:eastAsia="Wingdings"/>
                <w:color w:val="0D0D0D" w:themeColor="text1" w:themeTint="F2"/>
              </w:rPr>
              <w:t>🡪</w:t>
            </w:r>
            <w:r w:rsidRPr="00BC7895">
              <w:rPr>
                <w:color w:val="0D0D0D" w:themeColor="text1" w:themeTint="F2"/>
              </w:rPr>
              <w:t xml:space="preserve"> diễn tả cảnh bà Tú chen chúc vất vả để buôn bán</w:t>
            </w:r>
          </w:p>
          <w:p w14:paraId="0041F8A1" w14:textId="419CF910" w:rsidR="003C38ED" w:rsidRPr="00BC7895" w:rsidRDefault="003C38ED" w:rsidP="32F1C965">
            <w:pPr>
              <w:spacing w:line="360" w:lineRule="auto"/>
              <w:jc w:val="both"/>
              <w:rPr>
                <w:color w:val="0D0D0D" w:themeColor="text1" w:themeTint="F2"/>
              </w:rPr>
            </w:pPr>
            <w:r w:rsidRPr="32F1C965">
              <w:rPr>
                <w:color w:val="0D0D0D" w:themeColor="text1" w:themeTint="F2"/>
              </w:rPr>
              <w:t>- Hai câu thực đối nhau về từ ngữ:</w:t>
            </w:r>
          </w:p>
          <w:p w14:paraId="7DEBE2E5" w14:textId="77777777" w:rsidR="003C38ED" w:rsidRPr="00BC7895" w:rsidRDefault="003C38ED" w:rsidP="0093031D">
            <w:pPr>
              <w:spacing w:line="360" w:lineRule="auto"/>
              <w:ind w:left="41" w:firstLine="136"/>
              <w:jc w:val="both"/>
              <w:rPr>
                <w:i/>
                <w:color w:val="0D0D0D" w:themeColor="text1" w:themeTint="F2"/>
              </w:rPr>
            </w:pPr>
            <w:r w:rsidRPr="00BC7895">
              <w:rPr>
                <w:color w:val="0D0D0D" w:themeColor="text1" w:themeTint="F2"/>
              </w:rPr>
              <w:t xml:space="preserve">+ </w:t>
            </w:r>
            <w:r w:rsidRPr="00BC7895">
              <w:rPr>
                <w:i/>
                <w:color w:val="0D0D0D" w:themeColor="text1" w:themeTint="F2"/>
              </w:rPr>
              <w:t>lặn lội &gt;&lt; eo sèo</w:t>
            </w:r>
          </w:p>
          <w:p w14:paraId="5D6C640D" w14:textId="77777777" w:rsidR="003C38ED" w:rsidRPr="00BC7895" w:rsidRDefault="003C38ED" w:rsidP="0093031D">
            <w:pPr>
              <w:spacing w:line="360" w:lineRule="auto"/>
              <w:ind w:left="41" w:firstLine="136"/>
              <w:jc w:val="both"/>
              <w:rPr>
                <w:i/>
                <w:color w:val="0D0D0D" w:themeColor="text1" w:themeTint="F2"/>
              </w:rPr>
            </w:pPr>
            <w:r w:rsidRPr="00BC7895">
              <w:rPr>
                <w:i/>
                <w:color w:val="0D0D0D" w:themeColor="text1" w:themeTint="F2"/>
              </w:rPr>
              <w:t>+ khi quãng vắng &gt;&lt; buổi đò đông</w:t>
            </w:r>
          </w:p>
          <w:p w14:paraId="22472E80" w14:textId="77777777" w:rsidR="003C38ED" w:rsidRPr="00BC7895" w:rsidRDefault="003C38ED" w:rsidP="0093031D">
            <w:pPr>
              <w:spacing w:line="360" w:lineRule="auto"/>
              <w:ind w:left="41"/>
              <w:jc w:val="both"/>
              <w:rPr>
                <w:color w:val="0D0D0D" w:themeColor="text1" w:themeTint="F2"/>
              </w:rPr>
            </w:pPr>
            <w:r w:rsidRPr="00BC7895">
              <w:rPr>
                <w:rFonts w:eastAsia="Wingdings"/>
                <w:color w:val="0D0D0D" w:themeColor="text1" w:themeTint="F2"/>
              </w:rPr>
              <w:lastRenderedPageBreak/>
              <w:t>🡪</w:t>
            </w:r>
            <w:r w:rsidRPr="00BC7895">
              <w:rPr>
                <w:color w:val="0D0D0D" w:themeColor="text1" w:themeTint="F2"/>
              </w:rPr>
              <w:t xml:space="preserve"> Hiệu quả: làm nổi bật sự vất vả, gian truân – đã vất vả vì đơn chiếc lại bươn chãi trong cảnh chen chúc chốn đông người.</w:t>
            </w:r>
          </w:p>
          <w:p w14:paraId="1FCFADEF"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Giọng thơ:</w:t>
            </w:r>
          </w:p>
          <w:p w14:paraId="7D505D99" w14:textId="77777777" w:rsidR="003C38ED" w:rsidRPr="00BC7895" w:rsidRDefault="003C38ED" w:rsidP="0093031D">
            <w:pPr>
              <w:spacing w:line="360" w:lineRule="auto"/>
              <w:ind w:left="41" w:firstLine="136"/>
              <w:jc w:val="both"/>
              <w:rPr>
                <w:color w:val="0D0D0D" w:themeColor="text1" w:themeTint="F2"/>
              </w:rPr>
            </w:pPr>
            <w:r w:rsidRPr="00BC7895">
              <w:rPr>
                <w:color w:val="0D0D0D" w:themeColor="text1" w:themeTint="F2"/>
              </w:rPr>
              <w:t>+ tràn đầy thương cảm</w:t>
            </w:r>
          </w:p>
          <w:p w14:paraId="0F23A421" w14:textId="77777777" w:rsidR="003C38ED" w:rsidRPr="00BC7895" w:rsidRDefault="003C38ED" w:rsidP="0093031D">
            <w:pPr>
              <w:spacing w:line="360" w:lineRule="auto"/>
              <w:ind w:left="41" w:firstLine="136"/>
              <w:jc w:val="both"/>
              <w:rPr>
                <w:color w:val="0D0D0D" w:themeColor="text1" w:themeTint="F2"/>
              </w:rPr>
            </w:pPr>
            <w:r w:rsidRPr="00BC7895">
              <w:rPr>
                <w:color w:val="0D0D0D" w:themeColor="text1" w:themeTint="F2"/>
              </w:rPr>
              <w:t>+ pha chút ái ngại.</w:t>
            </w:r>
          </w:p>
          <w:p w14:paraId="655C4F0B" w14:textId="43014E38" w:rsidR="003C38ED" w:rsidRDefault="003C38ED" w:rsidP="0093031D">
            <w:pPr>
              <w:spacing w:line="360" w:lineRule="auto"/>
              <w:ind w:left="41" w:firstLine="136"/>
              <w:jc w:val="both"/>
              <w:rPr>
                <w:color w:val="0D0D0D" w:themeColor="text1" w:themeTint="F2"/>
              </w:rPr>
            </w:pPr>
            <w:r w:rsidRPr="00BC7895">
              <w:rPr>
                <w:rFonts w:eastAsia="Wingdings"/>
                <w:color w:val="0D0D0D" w:themeColor="text1" w:themeTint="F2"/>
              </w:rPr>
              <w:t>🡪</w:t>
            </w:r>
            <w:r w:rsidRPr="00BC7895">
              <w:rPr>
                <w:color w:val="0D0D0D" w:themeColor="text1" w:themeTint="F2"/>
              </w:rPr>
              <w:t xml:space="preserve"> Thể hiện sự thấu hiểu, cảm thương của ông Tú dành cho vợ.</w:t>
            </w:r>
          </w:p>
          <w:p w14:paraId="24229A07" w14:textId="77777777" w:rsidR="00703B75" w:rsidRPr="00BC7895" w:rsidRDefault="00703B75" w:rsidP="0093031D">
            <w:pPr>
              <w:spacing w:line="360" w:lineRule="auto"/>
              <w:ind w:left="41" w:firstLine="136"/>
              <w:jc w:val="both"/>
              <w:rPr>
                <w:color w:val="0D0D0D" w:themeColor="text1" w:themeTint="F2"/>
              </w:rPr>
            </w:pPr>
          </w:p>
          <w:p w14:paraId="215136A9" w14:textId="77777777" w:rsidR="003C38ED" w:rsidRPr="00BC7895" w:rsidRDefault="003C38ED" w:rsidP="0093031D">
            <w:pPr>
              <w:spacing w:line="360" w:lineRule="auto"/>
              <w:jc w:val="both"/>
              <w:rPr>
                <w:b/>
                <w:color w:val="0D0D0D" w:themeColor="text1" w:themeTint="F2"/>
              </w:rPr>
            </w:pPr>
            <w:r w:rsidRPr="00BC7895">
              <w:rPr>
                <w:b/>
                <w:color w:val="0D0D0D" w:themeColor="text1" w:themeTint="F2"/>
              </w:rPr>
              <w:t>3. Hai câu luận</w:t>
            </w:r>
          </w:p>
          <w:p w14:paraId="43AAA6D2"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Tú Xương đã thay lời bà Tú than cho cuộc đời  bà</w:t>
            </w:r>
          </w:p>
          <w:p w14:paraId="03106420" w14:textId="3F911B7E" w:rsidR="003C38ED" w:rsidRPr="00BC7895" w:rsidRDefault="003C38ED" w:rsidP="32F1C965">
            <w:pPr>
              <w:spacing w:line="360" w:lineRule="auto"/>
              <w:ind w:left="41"/>
              <w:jc w:val="both"/>
              <w:rPr>
                <w:i/>
                <w:iCs/>
                <w:color w:val="0D0D0D" w:themeColor="text1" w:themeTint="F2"/>
              </w:rPr>
            </w:pPr>
            <w:r w:rsidRPr="32F1C965">
              <w:rPr>
                <w:i/>
                <w:iCs/>
                <w:color w:val="0D0D0D" w:themeColor="text1" w:themeTint="F2"/>
              </w:rPr>
              <w:t>- “Một duyên hai nợ âu đành phận”</w:t>
            </w:r>
          </w:p>
          <w:p w14:paraId="26DDD13B" w14:textId="77777777" w:rsidR="003C38ED" w:rsidRPr="00BC7895" w:rsidRDefault="003C38ED" w:rsidP="0093031D">
            <w:pPr>
              <w:spacing w:line="360" w:lineRule="auto"/>
              <w:ind w:left="41" w:firstLine="192"/>
              <w:jc w:val="both"/>
              <w:rPr>
                <w:color w:val="0D0D0D" w:themeColor="text1" w:themeTint="F2"/>
              </w:rPr>
            </w:pPr>
            <w:r w:rsidRPr="00BC7895">
              <w:rPr>
                <w:color w:val="0D0D0D" w:themeColor="text1" w:themeTint="F2"/>
              </w:rPr>
              <w:t>+ “</w:t>
            </w:r>
            <w:r w:rsidRPr="00BC7895">
              <w:rPr>
                <w:i/>
                <w:color w:val="0D0D0D" w:themeColor="text1" w:themeTint="F2"/>
              </w:rPr>
              <w:t>duyên</w:t>
            </w:r>
            <w:r w:rsidRPr="00BC7895">
              <w:rPr>
                <w:color w:val="0D0D0D" w:themeColor="text1" w:themeTint="F2"/>
              </w:rPr>
              <w:t>” (1): hạnh phúc thì ít</w:t>
            </w:r>
          </w:p>
          <w:p w14:paraId="26B0815B" w14:textId="77777777" w:rsidR="003C38ED" w:rsidRPr="00BC7895" w:rsidRDefault="003C38ED" w:rsidP="0093031D">
            <w:pPr>
              <w:spacing w:line="360" w:lineRule="auto"/>
              <w:ind w:left="41" w:firstLine="192"/>
              <w:jc w:val="both"/>
              <w:rPr>
                <w:color w:val="0D0D0D" w:themeColor="text1" w:themeTint="F2"/>
              </w:rPr>
            </w:pPr>
            <w:r w:rsidRPr="00BC7895">
              <w:rPr>
                <w:color w:val="0D0D0D" w:themeColor="text1" w:themeTint="F2"/>
              </w:rPr>
              <w:t>+ “</w:t>
            </w:r>
            <w:r w:rsidRPr="00BC7895">
              <w:rPr>
                <w:i/>
                <w:color w:val="0D0D0D" w:themeColor="text1" w:themeTint="F2"/>
              </w:rPr>
              <w:t>nợ</w:t>
            </w:r>
            <w:r w:rsidRPr="00BC7895">
              <w:rPr>
                <w:color w:val="0D0D0D" w:themeColor="text1" w:themeTint="F2"/>
              </w:rPr>
              <w:t>”: con lẫn chồng: lo toan, bộn bề thì nhiều.</w:t>
            </w:r>
          </w:p>
          <w:p w14:paraId="4CDB4E56" w14:textId="238749FD" w:rsidR="003C38ED" w:rsidRPr="00BC7895" w:rsidRDefault="003C38ED" w:rsidP="0093031D">
            <w:pPr>
              <w:spacing w:line="360" w:lineRule="auto"/>
              <w:ind w:left="41"/>
              <w:jc w:val="both"/>
              <w:rPr>
                <w:color w:val="0D0D0D" w:themeColor="text1" w:themeTint="F2"/>
              </w:rPr>
            </w:pPr>
            <w:r w:rsidRPr="32F1C965">
              <w:rPr>
                <w:rFonts w:eastAsia="Wingdings"/>
                <w:color w:val="0D0D0D" w:themeColor="text1" w:themeTint="F2"/>
              </w:rPr>
              <w:t>🡪</w:t>
            </w:r>
            <w:r w:rsidRPr="32F1C965">
              <w:rPr>
                <w:color w:val="0D0D0D" w:themeColor="text1" w:themeTint="F2"/>
              </w:rPr>
              <w:t xml:space="preserve"> Tú Xương coi mình là cái nợ mà bà Tú phải mang.</w:t>
            </w:r>
          </w:p>
          <w:p w14:paraId="37F321AA" w14:textId="1E25B707" w:rsidR="003C38ED" w:rsidRPr="00BC7895" w:rsidRDefault="003C38ED" w:rsidP="32F1C965">
            <w:pPr>
              <w:spacing w:line="360" w:lineRule="auto"/>
              <w:ind w:left="41" w:firstLine="192"/>
              <w:jc w:val="both"/>
              <w:rPr>
                <w:color w:val="0D0D0D" w:themeColor="text1" w:themeTint="F2"/>
              </w:rPr>
            </w:pPr>
            <w:r w:rsidRPr="32F1C965">
              <w:rPr>
                <w:color w:val="0D0D0D" w:themeColor="text1" w:themeTint="F2"/>
              </w:rPr>
              <w:t>+ “</w:t>
            </w:r>
            <w:r w:rsidRPr="32F1C965">
              <w:rPr>
                <w:i/>
                <w:iCs/>
                <w:color w:val="0D0D0D" w:themeColor="text1" w:themeTint="F2"/>
              </w:rPr>
              <w:t>âu đành phận</w:t>
            </w:r>
            <w:r w:rsidRPr="32F1C965">
              <w:rPr>
                <w:color w:val="0D0D0D" w:themeColor="text1" w:themeTint="F2"/>
              </w:rPr>
              <w:t>”: chấp nhận số phận, không phàn nàn, lặng lẽ hi sinh.</w:t>
            </w:r>
          </w:p>
          <w:p w14:paraId="055F4835" w14:textId="77777777" w:rsidR="003C38ED" w:rsidRPr="00BC7895" w:rsidRDefault="003C38ED" w:rsidP="0093031D">
            <w:pPr>
              <w:spacing w:line="360" w:lineRule="auto"/>
              <w:ind w:left="41" w:firstLine="192"/>
              <w:jc w:val="both"/>
              <w:rPr>
                <w:color w:val="0D0D0D" w:themeColor="text1" w:themeTint="F2"/>
              </w:rPr>
            </w:pPr>
            <w:r w:rsidRPr="00BC7895">
              <w:rPr>
                <w:i/>
                <w:color w:val="0D0D0D" w:themeColor="text1" w:themeTint="F2"/>
              </w:rPr>
              <w:t xml:space="preserve">+ “nắng mưa”: </w:t>
            </w:r>
            <w:r w:rsidRPr="00BC7895">
              <w:rPr>
                <w:color w:val="0D0D0D" w:themeColor="text1" w:themeTint="F2"/>
              </w:rPr>
              <w:t>ẩn dụ chỉ sự vất vả</w:t>
            </w:r>
          </w:p>
          <w:p w14:paraId="3361DDBD" w14:textId="77777777" w:rsidR="003C38ED" w:rsidRPr="00BC7895" w:rsidRDefault="003C38ED" w:rsidP="0093031D">
            <w:pPr>
              <w:spacing w:line="360" w:lineRule="auto"/>
              <w:ind w:left="41" w:firstLine="192"/>
              <w:jc w:val="both"/>
              <w:rPr>
                <w:color w:val="0D0D0D" w:themeColor="text1" w:themeTint="F2"/>
              </w:rPr>
            </w:pPr>
            <w:r w:rsidRPr="00BC7895">
              <w:rPr>
                <w:i/>
                <w:color w:val="0D0D0D" w:themeColor="text1" w:themeTint="F2"/>
              </w:rPr>
              <w:t>+ “năm, mười</w:t>
            </w:r>
            <w:r w:rsidRPr="00BC7895">
              <w:rPr>
                <w:color w:val="0D0D0D" w:themeColor="text1" w:themeTint="F2"/>
              </w:rPr>
              <w:t>”: số đếm, như nhân lên gấp bội sự nhọc nhằn</w:t>
            </w:r>
          </w:p>
          <w:p w14:paraId="10B93FE2" w14:textId="0456DAE0" w:rsidR="003C38ED" w:rsidRPr="00BC7895" w:rsidRDefault="003C38ED" w:rsidP="32F1C965">
            <w:pPr>
              <w:spacing w:line="360" w:lineRule="auto"/>
              <w:ind w:left="41" w:firstLine="192"/>
              <w:jc w:val="both"/>
              <w:rPr>
                <w:color w:val="0D0D0D" w:themeColor="text1" w:themeTint="F2"/>
              </w:rPr>
            </w:pPr>
            <w:r w:rsidRPr="32F1C965">
              <w:rPr>
                <w:i/>
                <w:iCs/>
                <w:color w:val="0D0D0D" w:themeColor="text1" w:themeTint="F2"/>
              </w:rPr>
              <w:t xml:space="preserve">+ “dám quản công”: </w:t>
            </w:r>
            <w:r w:rsidRPr="32F1C965">
              <w:rPr>
                <w:color w:val="0D0D0D" w:themeColor="text1" w:themeTint="F2"/>
              </w:rPr>
              <w:t>không nề hà, kể công</w:t>
            </w:r>
          </w:p>
          <w:p w14:paraId="4A0AA921" w14:textId="458F990E" w:rsidR="003C38ED" w:rsidRPr="00BC7895" w:rsidRDefault="003C38ED" w:rsidP="32F1C965">
            <w:pPr>
              <w:spacing w:line="360" w:lineRule="auto"/>
              <w:ind w:left="41"/>
              <w:jc w:val="both"/>
              <w:rPr>
                <w:color w:val="0D0D0D" w:themeColor="text1" w:themeTint="F2"/>
              </w:rPr>
            </w:pPr>
            <w:r w:rsidRPr="32F1C965">
              <w:rPr>
                <w:rFonts w:eastAsia="Wingdings"/>
                <w:color w:val="0D0D0D" w:themeColor="text1" w:themeTint="F2"/>
              </w:rPr>
              <w:t>🡪</w:t>
            </w:r>
            <w:r w:rsidRPr="32F1C965">
              <w:rPr>
                <w:color w:val="0D0D0D" w:themeColor="text1" w:themeTint="F2"/>
              </w:rPr>
              <w:t xml:space="preserve"> Bằng các thành ngữ sáng tạo, phép đối chỉnh, nhà thơ thể hiện trọng vẹn đức tính cam chịu hi sinh vì chồng con của bà Tú. Đó là truyền thống của người phụ nữ Việt Nam</w:t>
            </w:r>
            <w:r w:rsidR="34EBC00F" w:rsidRPr="32F1C965">
              <w:rPr>
                <w:color w:val="0D0D0D" w:themeColor="text1" w:themeTint="F2"/>
              </w:rPr>
              <w:t>.</w:t>
            </w:r>
          </w:p>
          <w:p w14:paraId="160725E4"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Âm điệu hai câu thơ:</w:t>
            </w:r>
          </w:p>
          <w:p w14:paraId="2B455992" w14:textId="77777777" w:rsidR="003C38ED" w:rsidRPr="00BC7895" w:rsidRDefault="003C38ED" w:rsidP="0093031D">
            <w:pPr>
              <w:spacing w:line="360" w:lineRule="auto"/>
              <w:ind w:left="41" w:firstLine="192"/>
              <w:jc w:val="both"/>
              <w:rPr>
                <w:color w:val="0D0D0D" w:themeColor="text1" w:themeTint="F2"/>
              </w:rPr>
            </w:pPr>
            <w:r w:rsidRPr="00BC7895">
              <w:rPr>
                <w:color w:val="0D0D0D" w:themeColor="text1" w:themeTint="F2"/>
              </w:rPr>
              <w:t>+ vừa là lời Tú Xương trách mình</w:t>
            </w:r>
          </w:p>
          <w:p w14:paraId="1E8A034B" w14:textId="5E7BD6A8" w:rsidR="003C38ED" w:rsidRDefault="003C38ED" w:rsidP="0093031D">
            <w:pPr>
              <w:spacing w:line="360" w:lineRule="auto"/>
              <w:ind w:left="41" w:firstLine="192"/>
              <w:jc w:val="both"/>
              <w:rPr>
                <w:color w:val="0D0D0D" w:themeColor="text1" w:themeTint="F2"/>
              </w:rPr>
            </w:pPr>
            <w:r w:rsidRPr="00BC7895">
              <w:rPr>
                <w:color w:val="0D0D0D" w:themeColor="text1" w:themeTint="F2"/>
              </w:rPr>
              <w:t>+ vừa là lời than cho tình cảnh người vợ hiền sống cam chịu vì chồng vì con</w:t>
            </w:r>
            <w:r w:rsidRPr="00BC7895">
              <w:rPr>
                <w:rFonts w:eastAsia="Wingdings"/>
                <w:color w:val="0D0D0D" w:themeColor="text1" w:themeTint="F2"/>
              </w:rPr>
              <w:t>🡪</w:t>
            </w:r>
            <w:r w:rsidRPr="00BC7895">
              <w:rPr>
                <w:color w:val="0D0D0D" w:themeColor="text1" w:themeTint="F2"/>
              </w:rPr>
              <w:t xml:space="preserve"> Nỗi xót xa trào dâng trong lòng ông Tú</w:t>
            </w:r>
          </w:p>
          <w:p w14:paraId="4FE6DC3F" w14:textId="77777777" w:rsidR="00703B75" w:rsidRPr="00BC7895" w:rsidRDefault="00703B75" w:rsidP="0093031D">
            <w:pPr>
              <w:spacing w:line="360" w:lineRule="auto"/>
              <w:ind w:left="41" w:firstLine="192"/>
              <w:jc w:val="both"/>
              <w:rPr>
                <w:color w:val="0D0D0D" w:themeColor="text1" w:themeTint="F2"/>
              </w:rPr>
            </w:pPr>
          </w:p>
          <w:p w14:paraId="6FA7FC05" w14:textId="618E221E" w:rsidR="003C38ED" w:rsidRPr="00BC7895" w:rsidRDefault="003C38ED" w:rsidP="32F1C965">
            <w:pPr>
              <w:spacing w:line="360" w:lineRule="auto"/>
              <w:ind w:left="41"/>
              <w:jc w:val="both"/>
              <w:rPr>
                <w:b/>
                <w:bCs/>
                <w:color w:val="0D0D0D" w:themeColor="text1" w:themeTint="F2"/>
              </w:rPr>
            </w:pPr>
            <w:r w:rsidRPr="32F1C965">
              <w:rPr>
                <w:b/>
                <w:bCs/>
                <w:color w:val="0D0D0D" w:themeColor="text1" w:themeTint="F2"/>
              </w:rPr>
              <w:t>4. Hai câu kết: Lời tâm sự của nhà thơ.</w:t>
            </w:r>
          </w:p>
          <w:p w14:paraId="1A7C4B46"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Thương vợ mà bật ra thành hành động qua ngôn ngữ trực tiếp:</w:t>
            </w:r>
          </w:p>
          <w:p w14:paraId="2D606EDC"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lastRenderedPageBreak/>
              <w:t xml:space="preserve">+ Chửi thói đời: thói quen đáng trách được mặc nhiên công nhận </w:t>
            </w:r>
            <w:r w:rsidRPr="00BC7895">
              <w:rPr>
                <w:rFonts w:eastAsia="Wingdings"/>
                <w:color w:val="0D0D0D" w:themeColor="text1" w:themeTint="F2"/>
              </w:rPr>
              <w:t>🡪</w:t>
            </w:r>
            <w:r w:rsidRPr="00BC7895">
              <w:rPr>
                <w:color w:val="0D0D0D" w:themeColor="text1" w:themeTint="F2"/>
              </w:rPr>
              <w:t xml:space="preserve"> tập tục bất công của Nho giáo: không cho ông được thương vợ thiết thực, không cùng vợ lặn lội, eo sèo</w:t>
            </w:r>
          </w:p>
          <w:p w14:paraId="6789AAC3" w14:textId="77777777" w:rsidR="003C38ED" w:rsidRPr="00BC7895" w:rsidRDefault="003C38ED" w:rsidP="0093031D">
            <w:pPr>
              <w:spacing w:line="360" w:lineRule="auto"/>
              <w:ind w:left="41"/>
              <w:jc w:val="both"/>
              <w:rPr>
                <w:i/>
                <w:color w:val="0D0D0D" w:themeColor="text1" w:themeTint="F2"/>
              </w:rPr>
            </w:pPr>
            <w:r w:rsidRPr="00BC7895">
              <w:rPr>
                <w:color w:val="0D0D0D" w:themeColor="text1" w:themeTint="F2"/>
              </w:rPr>
              <w:t xml:space="preserve">+ Vậy nên ông tự trách: </w:t>
            </w:r>
            <w:r w:rsidRPr="00BC7895">
              <w:rPr>
                <w:i/>
                <w:color w:val="0D0D0D" w:themeColor="text1" w:themeTint="F2"/>
              </w:rPr>
              <w:t>“Có chồng hờ hững cũng như không”</w:t>
            </w:r>
          </w:p>
          <w:p w14:paraId="2768E790" w14:textId="77777777" w:rsidR="003C38ED" w:rsidRPr="00BC7895" w:rsidRDefault="003C38ED" w:rsidP="0093031D">
            <w:pPr>
              <w:spacing w:line="360" w:lineRule="auto"/>
              <w:ind w:left="41"/>
              <w:jc w:val="both"/>
              <w:rPr>
                <w:color w:val="0D0D0D" w:themeColor="text1" w:themeTint="F2"/>
              </w:rPr>
            </w:pPr>
            <w:r w:rsidRPr="00BC7895">
              <w:rPr>
                <w:color w:val="0D0D0D" w:themeColor="text1" w:themeTint="F2"/>
              </w:rPr>
              <w:t>- Đằng sau tiếng chửi xã hội, chửi mình là những giọt nước mắt của nỗi đau, của tâm tràn phẫn uất, của bi kịch.</w:t>
            </w:r>
          </w:p>
          <w:p w14:paraId="7E88484A" w14:textId="77777777" w:rsidR="003C38ED" w:rsidRPr="00BC7895" w:rsidRDefault="003C38ED" w:rsidP="0093031D">
            <w:pPr>
              <w:spacing w:line="360" w:lineRule="auto"/>
              <w:ind w:left="41" w:firstLine="192"/>
              <w:jc w:val="both"/>
              <w:rPr>
                <w:i/>
                <w:color w:val="0D0D0D" w:themeColor="text1" w:themeTint="F2"/>
              </w:rPr>
            </w:pPr>
            <w:r w:rsidRPr="00BC7895">
              <w:rPr>
                <w:color w:val="0D0D0D" w:themeColor="text1" w:themeTint="F2"/>
              </w:rPr>
              <w:t xml:space="preserve">+ Bi kịch của Tú Xương: từng nuôi mộng </w:t>
            </w:r>
            <w:r w:rsidRPr="00BC7895">
              <w:rPr>
                <w:i/>
                <w:color w:val="0D0D0D" w:themeColor="text1" w:themeTint="F2"/>
              </w:rPr>
              <w:t>“bia đá bảng vàng” “cho sang mặt vợ”</w:t>
            </w:r>
          </w:p>
          <w:p w14:paraId="4D4A3BF0" w14:textId="77777777" w:rsidR="003C38ED" w:rsidRPr="00BC7895" w:rsidRDefault="003C38ED" w:rsidP="0093031D">
            <w:pPr>
              <w:spacing w:line="360" w:lineRule="auto"/>
              <w:ind w:left="41" w:firstLine="192"/>
              <w:jc w:val="both"/>
              <w:rPr>
                <w:color w:val="0D0D0D" w:themeColor="text1" w:themeTint="F2"/>
              </w:rPr>
            </w:pPr>
            <w:r w:rsidRPr="00BC7895">
              <w:rPr>
                <w:color w:val="0D0D0D" w:themeColor="text1" w:themeTint="F2"/>
              </w:rPr>
              <w:t>+ Bi kịch của xã hội: chữ Hán đến thời mạt vận, thi cử lộn tùng phèo</w:t>
            </w:r>
          </w:p>
          <w:p w14:paraId="33EA462C" w14:textId="77777777" w:rsidR="003C38ED" w:rsidRPr="00BC7895" w:rsidRDefault="003C38ED" w:rsidP="0093031D">
            <w:pPr>
              <w:spacing w:line="360" w:lineRule="auto"/>
              <w:ind w:left="41" w:firstLine="192"/>
              <w:jc w:val="both"/>
              <w:rPr>
                <w:color w:val="0D0D0D" w:themeColor="text1" w:themeTint="F2"/>
              </w:rPr>
            </w:pPr>
            <w:r w:rsidRPr="00BC7895">
              <w:rPr>
                <w:color w:val="0D0D0D" w:themeColor="text1" w:themeTint="F2"/>
              </w:rPr>
              <w:t xml:space="preserve">+ Rốt cục: Tú Xương trở thành kẻ vô tích sự, ăn bám vợ </w:t>
            </w:r>
          </w:p>
          <w:p w14:paraId="03FCA45E" w14:textId="4D2538E6" w:rsidR="003C38ED" w:rsidRPr="00BC7895" w:rsidRDefault="003C38ED" w:rsidP="32F1C965">
            <w:pPr>
              <w:spacing w:line="360" w:lineRule="auto"/>
              <w:ind w:left="41" w:firstLine="192"/>
              <w:jc w:val="both"/>
              <w:rPr>
                <w:color w:val="0D0D0D" w:themeColor="text1" w:themeTint="F2"/>
              </w:rPr>
            </w:pPr>
            <w:r w:rsidRPr="32F1C965">
              <w:rPr>
                <w:rFonts w:eastAsia="Wingdings"/>
                <w:color w:val="0D0D0D" w:themeColor="text1" w:themeTint="F2"/>
              </w:rPr>
              <w:t>🡪</w:t>
            </w:r>
            <w:r w:rsidRPr="32F1C965">
              <w:rPr>
                <w:color w:val="0D0D0D" w:themeColor="text1" w:themeTint="F2"/>
              </w:rPr>
              <w:t xml:space="preserve"> tê tái, đớn đau.</w:t>
            </w:r>
          </w:p>
        </w:tc>
      </w:tr>
      <w:tr w:rsidR="003C38ED" w:rsidRPr="00BC7895" w14:paraId="23966C1F" w14:textId="77777777" w:rsidTr="32F1C965">
        <w:tc>
          <w:tcPr>
            <w:tcW w:w="4915" w:type="dxa"/>
          </w:tcPr>
          <w:p w14:paraId="70C1CDD0" w14:textId="77777777" w:rsidR="003C38ED" w:rsidRPr="00BC7895" w:rsidRDefault="003C38ED" w:rsidP="0093031D">
            <w:pPr>
              <w:widowControl w:val="0"/>
              <w:spacing w:line="360" w:lineRule="auto"/>
              <w:rPr>
                <w:b/>
                <w:color w:val="0D0D0D" w:themeColor="text1" w:themeTint="F2"/>
              </w:rPr>
            </w:pPr>
            <w:r w:rsidRPr="00BC7895">
              <w:rPr>
                <w:b/>
                <w:color w:val="0D0D0D" w:themeColor="text1" w:themeTint="F2"/>
              </w:rPr>
              <w:lastRenderedPageBreak/>
              <w:t xml:space="preserve">III. Tổng kết: </w:t>
            </w:r>
          </w:p>
          <w:p w14:paraId="56018598"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xml:space="preserve">- Nội dung: Thông qua sự thấu hiểu nỗi vất vả gian truân và những đức tính cao đẹp của bà Tú, bài thơ thể hiện tình thương yêu, quý trọng vợ của Tú Xương. Bên cạnh đó người đọc còn thấy được tâm sự và vẻ đẹp nhân cách của nhà thơ. </w:t>
            </w:r>
          </w:p>
          <w:p w14:paraId="136EFAC1" w14:textId="77777777" w:rsidR="003C38ED" w:rsidRPr="00BC7895" w:rsidRDefault="003C38ED" w:rsidP="0093031D">
            <w:pPr>
              <w:spacing w:line="360" w:lineRule="auto"/>
              <w:jc w:val="both"/>
              <w:rPr>
                <w:color w:val="0D0D0D" w:themeColor="text1" w:themeTint="F2"/>
              </w:rPr>
            </w:pPr>
            <w:r w:rsidRPr="00BC7895">
              <w:rPr>
                <w:color w:val="0D0D0D" w:themeColor="text1" w:themeTint="F2"/>
              </w:rPr>
              <w:t>- Về nghệ thuật: Tư ngữ giản dị, giàu sức biểu cảm, vận dụng sáng tạo hình ảnh, ngôn ngữ văn học dân gian, đưa ngôn ngữ đời sống vào trong thơ.</w:t>
            </w:r>
          </w:p>
        </w:tc>
      </w:tr>
    </w:tbl>
    <w:p w14:paraId="25E1CF95" w14:textId="6ED49091" w:rsidR="003C38ED" w:rsidRDefault="003C38ED"/>
    <w:p w14:paraId="6BBAEF01" w14:textId="7D6FDB97" w:rsidR="003C38ED" w:rsidRPr="003C38ED" w:rsidRDefault="003C38ED" w:rsidP="003C38ED">
      <w:pPr>
        <w:tabs>
          <w:tab w:val="left" w:pos="3540"/>
        </w:tabs>
      </w:pPr>
      <w:r>
        <w:tab/>
      </w:r>
    </w:p>
    <w:sectPr w:rsidR="003C38ED" w:rsidRPr="003C3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ED"/>
    <w:rsid w:val="003C38ED"/>
    <w:rsid w:val="00703B75"/>
    <w:rsid w:val="00F953B4"/>
    <w:rsid w:val="32F1C965"/>
    <w:rsid w:val="34EBC00F"/>
    <w:rsid w:val="3DEAA036"/>
    <w:rsid w:val="41B5187B"/>
    <w:rsid w:val="43365F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E1EB"/>
  <w15:chartTrackingRefBased/>
  <w15:docId w15:val="{4371DDAA-46AC-4EFE-A67F-8FCD3C77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38ED"/>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EFEABD4AFAE0EA4BB2B2737436EBB961" ma:contentTypeVersion="4" ma:contentTypeDescription="Tạo tài liệu mới." ma:contentTypeScope="" ma:versionID="191bda24cedc2c3a6927b33a574fc9b5">
  <xsd:schema xmlns:xsd="http://www.w3.org/2001/XMLSchema" xmlns:xs="http://www.w3.org/2001/XMLSchema" xmlns:p="http://schemas.microsoft.com/office/2006/metadata/properties" xmlns:ns2="4ef3ccf6-9fd1-4880-a1aa-aee4d2361741" targetNamespace="http://schemas.microsoft.com/office/2006/metadata/properties" ma:root="true" ma:fieldsID="27c054d9516e6512320ae036dc736dcc" ns2:_="">
    <xsd:import namespace="4ef3ccf6-9fd1-4880-a1aa-aee4d236174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3ccf6-9fd1-4880-a1aa-aee4d2361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18CCBA-E653-4A0F-A5E7-0602D2B72E41}">
  <ds:schemaRefs>
    <ds:schemaRef ds:uri="http://schemas.microsoft.com/sharepoint/v3/contenttype/forms"/>
  </ds:schemaRefs>
</ds:datastoreItem>
</file>

<file path=customXml/itemProps2.xml><?xml version="1.0" encoding="utf-8"?>
<ds:datastoreItem xmlns:ds="http://schemas.openxmlformats.org/officeDocument/2006/customXml" ds:itemID="{09BCA200-90CD-4D90-B481-682FF47BA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3ccf6-9fd1-4880-a1aa-aee4d23617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C812F-E4DB-4B41-BD52-29B883C156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Thoa</dc:creator>
  <cp:keywords/>
  <dc:description/>
  <cp:lastModifiedBy>11A3 - Bình Trần Nguyễn Thái</cp:lastModifiedBy>
  <cp:revision>4</cp:revision>
  <cp:lastPrinted>2021-10-24T09:49:00Z</cp:lastPrinted>
  <dcterms:created xsi:type="dcterms:W3CDTF">2021-09-16T23:57:00Z</dcterms:created>
  <dcterms:modified xsi:type="dcterms:W3CDTF">2021-10-24T09:50:00Z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0x010100EFEABD4AFAE0EA4BB2B2737436EBB961</vt:lpwstr>
  </property>
</Properties>
</file>