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C32" w:rsidRDefault="00C33C32"/>
    <w:p w:rsidR="00D01B2A" w:rsidRDefault="00D01B2A">
      <w:pPr>
        <w:jc w:val="center"/>
        <w:rPr>
          <w:rFonts w:ascii="Times New Roman" w:hAnsi="Times New Roman" w:cs="Times New Roman"/>
          <w:b/>
          <w:color w:val="FF0000"/>
          <w:sz w:val="32"/>
          <w:szCs w:val="32"/>
        </w:rPr>
      </w:pPr>
      <w:r>
        <w:rPr>
          <w:rFonts w:ascii="Times New Roman" w:hAnsi="Times New Roman" w:cs="Times New Roman"/>
          <w:b/>
          <w:color w:val="FF0000"/>
          <w:sz w:val="32"/>
          <w:szCs w:val="32"/>
        </w:rPr>
        <w:t xml:space="preserve">ĐỀ CƯƠNG THAM KHẢO </w:t>
      </w:r>
      <w:bookmarkStart w:id="0" w:name="_GoBack"/>
      <w:bookmarkEnd w:id="0"/>
    </w:p>
    <w:p w:rsidR="00C33C32" w:rsidRDefault="00D01B2A">
      <w:pPr>
        <w:jc w:val="center"/>
        <w:rPr>
          <w:rFonts w:ascii="Times New Roman" w:hAnsi="Times New Roman" w:cs="Times New Roman"/>
          <w:sz w:val="28"/>
          <w:szCs w:val="28"/>
        </w:rPr>
      </w:pPr>
      <w:r>
        <w:rPr>
          <w:rFonts w:ascii="Times New Roman" w:hAnsi="Times New Roman" w:cs="Times New Roman"/>
          <w:b/>
          <w:color w:val="FF0000"/>
          <w:sz w:val="32"/>
          <w:szCs w:val="32"/>
        </w:rPr>
        <w:t>MÔN CHẠY TIẾP SỨC</w:t>
      </w:r>
    </w:p>
    <w:p w:rsidR="00C33C32" w:rsidRDefault="00C33C32">
      <w:pPr>
        <w:ind w:left="720"/>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1/- Chạy tiếp sức là gì?</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Là sự phối hợp của các VĐV chạy cùng một đội. </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xml:space="preserve">/. Là sự phối hợp của các VĐV chạy cùng một đội, mỗi VĐV phải chạy một đoạn cự ly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Là sự phối hợp của các VĐV chạy cùng một đội, để mang tín gậy từ vạch xuất phát về đích.</w:t>
      </w:r>
    </w:p>
    <w:p w:rsidR="00C33C32" w:rsidRDefault="00D01B2A">
      <w:pPr>
        <w:rPr>
          <w:rFonts w:ascii="Times New Roman" w:hAnsi="Times New Roman" w:cs="Times New Roman"/>
          <w:color w:val="FF0000"/>
          <w:sz w:val="28"/>
          <w:szCs w:val="28"/>
        </w:rPr>
      </w:pPr>
      <w:proofErr w:type="gramStart"/>
      <w:r w:rsidRPr="006875DD">
        <w:rPr>
          <w:rFonts w:ascii="Times New Roman" w:hAnsi="Times New Roman" w:cs="Times New Roman"/>
          <w:color w:val="FF0000"/>
          <w:sz w:val="28"/>
          <w:szCs w:val="28"/>
        </w:rPr>
        <w:t>d</w:t>
      </w:r>
      <w:proofErr w:type="gramEnd"/>
      <w:r w:rsidRPr="006875DD">
        <w:rPr>
          <w:rFonts w:ascii="Times New Roman" w:hAnsi="Times New Roman" w:cs="Times New Roman"/>
          <w:color w:val="FF0000"/>
          <w:sz w:val="28"/>
          <w:szCs w:val="28"/>
        </w:rPr>
        <w:t xml:space="preserve">/. Cả 3 đều đúng. </w:t>
      </w:r>
    </w:p>
    <w:p w:rsidR="001A7261" w:rsidRPr="006875DD" w:rsidRDefault="001A7261">
      <w:pPr>
        <w:rPr>
          <w:rFonts w:ascii="Times New Roman" w:hAnsi="Times New Roman" w:cs="Times New Roman"/>
          <w:color w:val="FF0000"/>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2/- Chạy tiếp sức cự ly 4x100m, mỗi VĐV phải chạy đoạn đường của mình bao nhiêu mét?</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80m                                                                </w:t>
      </w:r>
      <w:r w:rsidRPr="006875DD">
        <w:rPr>
          <w:rFonts w:ascii="Times New Roman" w:hAnsi="Times New Roman" w:cs="Times New Roman"/>
          <w:color w:val="FF0000"/>
          <w:sz w:val="28"/>
          <w:szCs w:val="28"/>
        </w:rPr>
        <w:t>b/. 100m</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200m                                                              d/. 400m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3/- Chạy tiếp sức cự ly 4x100m, có bao nhiêu VĐV trong một đội phải chạy trên đoạn đường vòng?</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1 VĐV                                                           </w:t>
      </w:r>
      <w:r w:rsidRPr="006875DD">
        <w:rPr>
          <w:rFonts w:ascii="Times New Roman" w:hAnsi="Times New Roman" w:cs="Times New Roman"/>
          <w:color w:val="FF0000"/>
          <w:sz w:val="28"/>
          <w:szCs w:val="28"/>
        </w:rPr>
        <w:t>b/. 2 VĐV</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3 VĐV                                                           d/. 4 VĐV</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4/- Chạy tiếp sức cự ly 4x100m, có bao nhiêu VĐV trong một đội phải chạy trên đoạn đường thẳng?</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1 VĐV                                                           </w:t>
      </w:r>
      <w:r w:rsidRPr="006875DD">
        <w:rPr>
          <w:rFonts w:ascii="Times New Roman" w:hAnsi="Times New Roman" w:cs="Times New Roman"/>
          <w:color w:val="FF0000"/>
          <w:sz w:val="28"/>
          <w:szCs w:val="28"/>
        </w:rPr>
        <w:t>b/. 2 VĐV</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3 VĐV                                                           d/. 4 VĐV</w:t>
      </w:r>
    </w:p>
    <w:p w:rsidR="001A7261" w:rsidRDefault="001A7261">
      <w:pPr>
        <w:rPr>
          <w:rFonts w:ascii="Times New Roman" w:hAnsi="Times New Roman" w:cs="Times New Roman"/>
          <w:sz w:val="28"/>
          <w:szCs w:val="28"/>
        </w:rPr>
      </w:pPr>
    </w:p>
    <w:p w:rsidR="00C33C32" w:rsidRDefault="00D01B2A">
      <w:pPr>
        <w:rPr>
          <w:rFonts w:ascii="Times New Roman" w:eastAsia="Calibri" w:hAnsi="Times New Roman" w:cs="Times New Roman"/>
          <w:sz w:val="28"/>
          <w:szCs w:val="28"/>
        </w:rPr>
      </w:pPr>
      <w:r>
        <w:rPr>
          <w:rFonts w:ascii="Times New Roman" w:eastAsia="Calibri" w:hAnsi="Times New Roman" w:cs="Times New Roman"/>
          <w:sz w:val="28"/>
          <w:szCs w:val="28"/>
        </w:rPr>
        <w:t>5/- Chạy tiếp sức 4x100m, khu vực trao - nhận tín gậy được quy định có độ dài 20m, gồm 10m cuối của 100m trước và 10m đầu của 100m tiếp theo.</w:t>
      </w:r>
    </w:p>
    <w:p w:rsidR="00C33C32" w:rsidRPr="006875DD" w:rsidRDefault="00D01B2A">
      <w:pPr>
        <w:rPr>
          <w:rFonts w:ascii="Times New Roman" w:eastAsia="Calibri" w:hAnsi="Times New Roman" w:cs="Times New Roman"/>
          <w:color w:val="FF0000"/>
          <w:sz w:val="28"/>
          <w:szCs w:val="28"/>
        </w:rPr>
      </w:pPr>
      <w:proofErr w:type="gramStart"/>
      <w:r w:rsidRPr="006875DD">
        <w:rPr>
          <w:rFonts w:ascii="Times New Roman" w:eastAsia="Calibri" w:hAnsi="Times New Roman" w:cs="Times New Roman"/>
          <w:color w:val="FF0000"/>
          <w:sz w:val="28"/>
          <w:szCs w:val="28"/>
        </w:rPr>
        <w:t>a</w:t>
      </w:r>
      <w:proofErr w:type="gramEnd"/>
      <w:r w:rsidRPr="006875DD">
        <w:rPr>
          <w:rFonts w:ascii="Times New Roman" w:eastAsia="Calibri" w:hAnsi="Times New Roman" w:cs="Times New Roman"/>
          <w:color w:val="FF0000"/>
          <w:sz w:val="28"/>
          <w:szCs w:val="28"/>
        </w:rPr>
        <w:t>). Đúng.</w:t>
      </w:r>
    </w:p>
    <w:p w:rsidR="00C33C32" w:rsidRDefault="00D01B2A">
      <w:pPr>
        <w:rPr>
          <w:rFonts w:ascii="Times New Roman" w:eastAsia="Calibri" w:hAnsi="Times New Roman" w:cs="Times New Roman"/>
          <w:sz w:val="28"/>
          <w:szCs w:val="28"/>
        </w:rPr>
      </w:pPr>
      <w:r>
        <w:rPr>
          <w:rFonts w:ascii="Times New Roman" w:eastAsia="Calibri" w:hAnsi="Times New Roman" w:cs="Times New Roman"/>
          <w:sz w:val="28"/>
          <w:szCs w:val="28"/>
        </w:rPr>
        <w:t>b). Sai.</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6/- Chạy tiếp sức cự ly 4x100m, khu vực trao - nhận tín gậy được quy định là?</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10m                                                                </w:t>
      </w:r>
      <w:r w:rsidRPr="006875DD">
        <w:rPr>
          <w:rFonts w:ascii="Times New Roman" w:hAnsi="Times New Roman" w:cs="Times New Roman"/>
          <w:color w:val="FF0000"/>
          <w:sz w:val="28"/>
          <w:szCs w:val="28"/>
        </w:rPr>
        <w:t>b/. 20m</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30m                                                                d/. 40m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7/- Chạy tiếp sức cự ly 4x100m, vị trí trao - nhận tín gậy của VĐV số 1 và VĐV số 2 được cho hợp lệ là:</w:t>
      </w:r>
    </w:p>
    <w:p w:rsidR="00C33C32" w:rsidRDefault="00D01B2A">
      <w:pPr>
        <w:rPr>
          <w:rFonts w:ascii="Times New Roman" w:hAnsi="Times New Roman" w:cs="Times New Roman"/>
          <w:sz w:val="28"/>
          <w:szCs w:val="28"/>
        </w:rPr>
      </w:pPr>
      <w:proofErr w:type="gramStart"/>
      <w:r w:rsidRPr="006875DD">
        <w:rPr>
          <w:rFonts w:ascii="Times New Roman" w:hAnsi="Times New Roman" w:cs="Times New Roman"/>
          <w:color w:val="FF0000"/>
          <w:sz w:val="28"/>
          <w:szCs w:val="28"/>
        </w:rPr>
        <w:t>a</w:t>
      </w:r>
      <w:proofErr w:type="gramEnd"/>
      <w:r w:rsidRPr="006875DD">
        <w:rPr>
          <w:rFonts w:ascii="Times New Roman" w:hAnsi="Times New Roman" w:cs="Times New Roman"/>
          <w:color w:val="FF0000"/>
          <w:sz w:val="28"/>
          <w:szCs w:val="28"/>
        </w:rPr>
        <w:t xml:space="preserve">).   90m - 110m                                          </w:t>
      </w:r>
      <w:r>
        <w:rPr>
          <w:rFonts w:ascii="Times New Roman" w:hAnsi="Times New Roman" w:cs="Times New Roman"/>
          <w:sz w:val="28"/>
          <w:szCs w:val="28"/>
        </w:rPr>
        <w:t>b). 190m - 210m</w:t>
      </w:r>
    </w:p>
    <w:p w:rsidR="00C33C32" w:rsidRDefault="00D01B2A">
      <w:pPr>
        <w:rPr>
          <w:rFonts w:ascii="Times New Roman" w:hAnsi="Times New Roman" w:cs="Times New Roman"/>
          <w:sz w:val="28"/>
          <w:szCs w:val="28"/>
        </w:rPr>
      </w:pPr>
      <w:r>
        <w:rPr>
          <w:rFonts w:ascii="Times New Roman" w:hAnsi="Times New Roman" w:cs="Times New Roman"/>
          <w:sz w:val="28"/>
          <w:szCs w:val="28"/>
        </w:rPr>
        <w:t>c). 290m - 310m                                          c). Cả 3 đều sai.</w:t>
      </w:r>
    </w:p>
    <w:p w:rsidR="00C33C32" w:rsidRDefault="00D01B2A">
      <w:pPr>
        <w:rPr>
          <w:rFonts w:ascii="Times New Roman" w:hAnsi="Times New Roman" w:cs="Times New Roman"/>
          <w:sz w:val="28"/>
          <w:szCs w:val="28"/>
        </w:rPr>
      </w:pPr>
      <w:r>
        <w:rPr>
          <w:rFonts w:ascii="Times New Roman" w:hAnsi="Times New Roman" w:cs="Times New Roman"/>
          <w:sz w:val="28"/>
          <w:szCs w:val="28"/>
        </w:rPr>
        <w:lastRenderedPageBreak/>
        <w:t>8/- Chạy tiếp sức cự ly 4x100m, vị trí trao - nhận tín gậy của VĐV số 2 và VĐV số 3 được cho hợp lệ là:</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90m - 110m                                          </w:t>
      </w:r>
      <w:r w:rsidRPr="006875DD">
        <w:rPr>
          <w:rFonts w:ascii="Times New Roman" w:hAnsi="Times New Roman" w:cs="Times New Roman"/>
          <w:color w:val="FF0000"/>
          <w:sz w:val="28"/>
          <w:szCs w:val="28"/>
        </w:rPr>
        <w:t>b). 190m - 210m</w:t>
      </w:r>
    </w:p>
    <w:p w:rsidR="00C33C32" w:rsidRDefault="00D01B2A">
      <w:pPr>
        <w:rPr>
          <w:rFonts w:ascii="Times New Roman" w:hAnsi="Times New Roman" w:cs="Times New Roman"/>
          <w:sz w:val="28"/>
          <w:szCs w:val="28"/>
        </w:rPr>
      </w:pPr>
      <w:r>
        <w:rPr>
          <w:rFonts w:ascii="Times New Roman" w:hAnsi="Times New Roman" w:cs="Times New Roman"/>
          <w:sz w:val="28"/>
          <w:szCs w:val="28"/>
        </w:rPr>
        <w:t>c). 290m - 310m                                          c). Cả 3 đều sai.</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9/- Chạy tiếp sức cự ly 4x100m, vị trí trao - nhận tín gậy của VĐV số 3 và VĐV số 4 được cho hợp lệ là:</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90m - 110m                                          b). 190m - 210m</w:t>
      </w:r>
    </w:p>
    <w:p w:rsidR="00C33C32" w:rsidRDefault="00D01B2A">
      <w:pPr>
        <w:rPr>
          <w:rFonts w:ascii="Times New Roman" w:hAnsi="Times New Roman" w:cs="Times New Roman"/>
          <w:sz w:val="28"/>
          <w:szCs w:val="28"/>
        </w:rPr>
      </w:pPr>
      <w:r w:rsidRPr="006875DD">
        <w:rPr>
          <w:rFonts w:ascii="Times New Roman" w:hAnsi="Times New Roman" w:cs="Times New Roman"/>
          <w:color w:val="FF0000"/>
          <w:sz w:val="28"/>
          <w:szCs w:val="28"/>
        </w:rPr>
        <w:t xml:space="preserve">c). 290m - 310m                  </w:t>
      </w:r>
      <w:r w:rsidRPr="006875DD">
        <w:rPr>
          <w:rFonts w:ascii="Times New Roman" w:hAnsi="Times New Roman" w:cs="Times New Roman"/>
          <w:sz w:val="28"/>
          <w:szCs w:val="28"/>
        </w:rPr>
        <w:t xml:space="preserve">                        </w:t>
      </w:r>
      <w:r>
        <w:rPr>
          <w:rFonts w:ascii="Times New Roman" w:hAnsi="Times New Roman" w:cs="Times New Roman"/>
          <w:sz w:val="28"/>
          <w:szCs w:val="28"/>
        </w:rPr>
        <w:t>c). Cả 3 đều sai.</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10/- Chạy tiếp sức cự ly 4x100m, VĐV số 1 và VĐV số 2 trao - nhận tín gậy tại vị trí nào trên đây được cho là hợp lệ?</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95m                                                                b/. 100m</w:t>
      </w:r>
    </w:p>
    <w:p w:rsidR="00C33C32" w:rsidRDefault="00D01B2A">
      <w:pPr>
        <w:rPr>
          <w:rFonts w:ascii="Times New Roman" w:hAnsi="Times New Roman" w:cs="Times New Roman"/>
          <w:color w:val="FF0000"/>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110m                                                              </w:t>
      </w:r>
      <w:r w:rsidRPr="006875DD">
        <w:rPr>
          <w:rFonts w:ascii="Times New Roman" w:hAnsi="Times New Roman" w:cs="Times New Roman"/>
          <w:color w:val="FF0000"/>
          <w:sz w:val="28"/>
          <w:szCs w:val="28"/>
        </w:rPr>
        <w:t>d/. Cả 3 đều hợp lệ</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11/- Chạy tiếp sức cự ly 4x100m, VĐV số 1 và VĐV số 2 trao - nhận tín gậy tại vị trí nào trên đây được cho là hợp lệ?</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85m                                                                b/. 115m</w:t>
      </w:r>
    </w:p>
    <w:p w:rsidR="00C33C32" w:rsidRDefault="00D01B2A">
      <w:pPr>
        <w:rPr>
          <w:rFonts w:ascii="Times New Roman" w:hAnsi="Times New Roman" w:cs="Times New Roman"/>
          <w:sz w:val="28"/>
          <w:szCs w:val="28"/>
        </w:rPr>
      </w:pPr>
      <w:proofErr w:type="gramStart"/>
      <w:r w:rsidRPr="006875DD">
        <w:rPr>
          <w:rFonts w:ascii="Times New Roman" w:hAnsi="Times New Roman" w:cs="Times New Roman"/>
          <w:color w:val="FF0000"/>
          <w:sz w:val="28"/>
          <w:szCs w:val="28"/>
        </w:rPr>
        <w:t>c</w:t>
      </w:r>
      <w:proofErr w:type="gramEnd"/>
      <w:r w:rsidRPr="006875DD">
        <w:rPr>
          <w:rFonts w:ascii="Times New Roman" w:hAnsi="Times New Roman" w:cs="Times New Roman"/>
          <w:color w:val="FF0000"/>
          <w:sz w:val="28"/>
          <w:szCs w:val="28"/>
        </w:rPr>
        <w:t xml:space="preserve">/. 100m                                                              </w:t>
      </w:r>
      <w:r>
        <w:rPr>
          <w:rFonts w:ascii="Times New Roman" w:hAnsi="Times New Roman" w:cs="Times New Roman"/>
          <w:sz w:val="28"/>
          <w:szCs w:val="28"/>
        </w:rPr>
        <w:t>d/. Cả 3 đều hợp lệ.</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12/- Chạy tiếp sức cự ly 4x100m, VĐV số 1 và VĐV số 2 trao nhận tín gậy tại vị trí nào trên đây được cho là lý tưởng nhất?</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93m                                                                b/. 100m</w:t>
      </w:r>
    </w:p>
    <w:p w:rsidR="00C33C32" w:rsidRDefault="00D01B2A">
      <w:pPr>
        <w:rPr>
          <w:rFonts w:ascii="Times New Roman" w:hAnsi="Times New Roman" w:cs="Times New Roman"/>
          <w:sz w:val="28"/>
          <w:szCs w:val="28"/>
        </w:rPr>
      </w:pPr>
      <w:proofErr w:type="gramStart"/>
      <w:r w:rsidRPr="006875DD">
        <w:rPr>
          <w:rFonts w:ascii="Times New Roman" w:hAnsi="Times New Roman" w:cs="Times New Roman"/>
          <w:color w:val="FF0000"/>
          <w:sz w:val="28"/>
          <w:szCs w:val="28"/>
        </w:rPr>
        <w:t>c</w:t>
      </w:r>
      <w:proofErr w:type="gramEnd"/>
      <w:r w:rsidRPr="006875DD">
        <w:rPr>
          <w:rFonts w:ascii="Times New Roman" w:hAnsi="Times New Roman" w:cs="Times New Roman"/>
          <w:color w:val="FF0000"/>
          <w:sz w:val="28"/>
          <w:szCs w:val="28"/>
        </w:rPr>
        <w:t xml:space="preserve">/. 108m                                                              </w:t>
      </w:r>
      <w:r>
        <w:rPr>
          <w:rFonts w:ascii="Times New Roman" w:hAnsi="Times New Roman" w:cs="Times New Roman"/>
          <w:sz w:val="28"/>
          <w:szCs w:val="28"/>
        </w:rPr>
        <w:t>d/. 105m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13/- Chạy tiếp sức cự ly 4x100m, VĐV số 1 và VĐV số 2 trao - nhận tín gậy tại vị trí nào trên đây được cho là sớm nhưng vẫn hợp lệ?</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83m                                                                </w:t>
      </w:r>
      <w:r w:rsidRPr="006875DD">
        <w:rPr>
          <w:rFonts w:ascii="Times New Roman" w:hAnsi="Times New Roman" w:cs="Times New Roman"/>
          <w:color w:val="FF0000"/>
          <w:sz w:val="28"/>
          <w:szCs w:val="28"/>
        </w:rPr>
        <w:t>b/. 93m</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110m                                                              d/. 105m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14/- Chạy tiếp sức cự ly 4x100m, VĐV số 1 và VĐV số 2 trao nhận tín gậy tại vị trí nào trên đây được cho là trể?</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83m                                                                b/. 93m</w:t>
      </w:r>
    </w:p>
    <w:p w:rsidR="00C33C32" w:rsidRDefault="00D01B2A">
      <w:pPr>
        <w:rPr>
          <w:rFonts w:ascii="Times New Roman" w:hAnsi="Times New Roman" w:cs="Times New Roman"/>
          <w:color w:val="FF0000"/>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103m                                                              </w:t>
      </w:r>
      <w:r w:rsidRPr="006875DD">
        <w:rPr>
          <w:rFonts w:ascii="Times New Roman" w:hAnsi="Times New Roman" w:cs="Times New Roman"/>
          <w:color w:val="FF0000"/>
          <w:sz w:val="28"/>
          <w:szCs w:val="28"/>
        </w:rPr>
        <w:t>d/. 113m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15/- Chạy tiếp sức cự ly 4x100m, đòi hỏi những VĐV có kỹ thuật và tố </w:t>
      </w:r>
      <w:proofErr w:type="gramStart"/>
      <w:r>
        <w:rPr>
          <w:rFonts w:ascii="Times New Roman" w:hAnsi="Times New Roman" w:cs="Times New Roman"/>
          <w:sz w:val="28"/>
          <w:szCs w:val="28"/>
        </w:rPr>
        <w:t>chất  chạy</w:t>
      </w:r>
      <w:proofErr w:type="gramEnd"/>
      <w:r>
        <w:rPr>
          <w:rFonts w:ascii="Times New Roman" w:hAnsi="Times New Roman" w:cs="Times New Roman"/>
          <w:sz w:val="28"/>
          <w:szCs w:val="28"/>
        </w:rPr>
        <w:t xml:space="preserve"> như thế nào?</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Có kỹ thuật chạy cự ly ngắn và kỹ thuật chạy bền tốt.     </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Có kỹ thuật chạy bền và kỹ thuật chạy tiếp sức tốt.</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Có kỹ thuật chạy tiếp sức tốt và kỹ thuật chạy ngắn tốt.                           </w:t>
      </w:r>
    </w:p>
    <w:p w:rsidR="00C33C32" w:rsidRDefault="00D01B2A">
      <w:pPr>
        <w:rPr>
          <w:rFonts w:ascii="Times New Roman" w:hAnsi="Times New Roman" w:cs="Times New Roman"/>
          <w:color w:val="FF0000"/>
          <w:sz w:val="28"/>
          <w:szCs w:val="28"/>
        </w:rPr>
      </w:pPr>
      <w:proofErr w:type="gramStart"/>
      <w:r w:rsidRPr="006875DD">
        <w:rPr>
          <w:rFonts w:ascii="Times New Roman" w:hAnsi="Times New Roman" w:cs="Times New Roman"/>
          <w:color w:val="FF0000"/>
          <w:sz w:val="28"/>
          <w:szCs w:val="28"/>
        </w:rPr>
        <w:t>d</w:t>
      </w:r>
      <w:proofErr w:type="gramEnd"/>
      <w:r w:rsidRPr="006875DD">
        <w:rPr>
          <w:rFonts w:ascii="Times New Roman" w:hAnsi="Times New Roman" w:cs="Times New Roman"/>
          <w:color w:val="FF0000"/>
          <w:sz w:val="28"/>
          <w:szCs w:val="28"/>
        </w:rPr>
        <w:t>/. Cả 3 đều đúng.</w:t>
      </w:r>
    </w:p>
    <w:p w:rsidR="001A7261" w:rsidRPr="006875DD" w:rsidRDefault="001A7261">
      <w:pPr>
        <w:rPr>
          <w:rFonts w:ascii="Times New Roman" w:hAnsi="Times New Roman" w:cs="Times New Roman"/>
          <w:color w:val="FF0000"/>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16/- Chạy tiếp sức cự ly 4x100m, nên đóng bàn đạp xuất phát:</w:t>
      </w:r>
    </w:p>
    <w:p w:rsidR="00C33C32" w:rsidRDefault="00D01B2A">
      <w:pPr>
        <w:rPr>
          <w:rFonts w:ascii="Times New Roman" w:hAnsi="Times New Roman" w:cs="Times New Roman"/>
          <w:sz w:val="28"/>
          <w:szCs w:val="28"/>
        </w:rPr>
      </w:pPr>
      <w:proofErr w:type="gramStart"/>
      <w:r w:rsidRPr="001A7261">
        <w:rPr>
          <w:rFonts w:ascii="Times New Roman" w:hAnsi="Times New Roman" w:cs="Times New Roman"/>
          <w:color w:val="FF0000"/>
          <w:sz w:val="28"/>
          <w:szCs w:val="28"/>
        </w:rPr>
        <w:t>a</w:t>
      </w:r>
      <w:proofErr w:type="gramEnd"/>
      <w:r w:rsidRPr="001A7261">
        <w:rPr>
          <w:rFonts w:ascii="Times New Roman" w:hAnsi="Times New Roman" w:cs="Times New Roman"/>
          <w:color w:val="FF0000"/>
          <w:sz w:val="28"/>
          <w:szCs w:val="28"/>
        </w:rPr>
        <w:t xml:space="preserve">/. Đặt lệch qua bên phải ô chạy.                     </w:t>
      </w:r>
      <w:proofErr w:type="gramStart"/>
      <w:r>
        <w:rPr>
          <w:rFonts w:ascii="Times New Roman" w:hAnsi="Times New Roman" w:cs="Times New Roman"/>
          <w:sz w:val="28"/>
          <w:szCs w:val="28"/>
        </w:rPr>
        <w:t>b</w:t>
      </w:r>
      <w:proofErr w:type="gramEnd"/>
      <w:r>
        <w:rPr>
          <w:rFonts w:ascii="Times New Roman" w:hAnsi="Times New Roman" w:cs="Times New Roman"/>
          <w:sz w:val="28"/>
          <w:szCs w:val="28"/>
        </w:rPr>
        <w:t>/. Đặt lệch qua bên trái ô chạy.</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Đặt bàn đạp chính giữa ô chạy.                   </w:t>
      </w:r>
      <w:proofErr w:type="gramStart"/>
      <w:r>
        <w:rPr>
          <w:rFonts w:ascii="Times New Roman" w:hAnsi="Times New Roman" w:cs="Times New Roman"/>
          <w:sz w:val="28"/>
          <w:szCs w:val="28"/>
        </w:rPr>
        <w:t>d</w:t>
      </w:r>
      <w:proofErr w:type="gramEnd"/>
      <w:r>
        <w:rPr>
          <w:rFonts w:ascii="Times New Roman" w:hAnsi="Times New Roman" w:cs="Times New Roman"/>
          <w:sz w:val="28"/>
          <w:szCs w:val="28"/>
        </w:rPr>
        <w:t>/. Cả 3 đều đúng.</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17/- Chạy tiếp sức cự ly 4x100m, VĐV nào cầm tín gậy đầu tiên?</w:t>
      </w:r>
    </w:p>
    <w:p w:rsidR="00C33C32" w:rsidRDefault="00D01B2A">
      <w:pPr>
        <w:rPr>
          <w:rFonts w:ascii="Times New Roman" w:hAnsi="Times New Roman" w:cs="Times New Roman"/>
          <w:sz w:val="28"/>
          <w:szCs w:val="28"/>
        </w:rPr>
      </w:pPr>
      <w:proofErr w:type="gramStart"/>
      <w:r w:rsidRPr="006875DD">
        <w:rPr>
          <w:rFonts w:ascii="Times New Roman" w:hAnsi="Times New Roman" w:cs="Times New Roman"/>
          <w:color w:val="FF0000"/>
          <w:sz w:val="28"/>
          <w:szCs w:val="28"/>
        </w:rPr>
        <w:t>a</w:t>
      </w:r>
      <w:proofErr w:type="gramEnd"/>
      <w:r w:rsidRPr="006875DD">
        <w:rPr>
          <w:rFonts w:ascii="Times New Roman" w:hAnsi="Times New Roman" w:cs="Times New Roman"/>
          <w:color w:val="FF0000"/>
          <w:sz w:val="28"/>
          <w:szCs w:val="28"/>
        </w:rPr>
        <w:t xml:space="preserve">/. VĐV số 1.                                                     </w:t>
      </w:r>
      <w:proofErr w:type="gramStart"/>
      <w:r>
        <w:rPr>
          <w:rFonts w:ascii="Times New Roman" w:hAnsi="Times New Roman" w:cs="Times New Roman"/>
          <w:sz w:val="28"/>
          <w:szCs w:val="28"/>
        </w:rPr>
        <w:t>b</w:t>
      </w:r>
      <w:proofErr w:type="gramEnd"/>
      <w:r>
        <w:rPr>
          <w:rFonts w:ascii="Times New Roman" w:hAnsi="Times New Roman" w:cs="Times New Roman"/>
          <w:sz w:val="28"/>
          <w:szCs w:val="28"/>
        </w:rPr>
        <w:t>/. VĐV số 2.</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VĐV số 3.                                                     </w:t>
      </w:r>
      <w:proofErr w:type="gramStart"/>
      <w:r>
        <w:rPr>
          <w:rFonts w:ascii="Times New Roman" w:hAnsi="Times New Roman" w:cs="Times New Roman"/>
          <w:sz w:val="28"/>
          <w:szCs w:val="28"/>
        </w:rPr>
        <w:t>c</w:t>
      </w:r>
      <w:proofErr w:type="gramEnd"/>
      <w:r>
        <w:rPr>
          <w:rFonts w:ascii="Times New Roman" w:hAnsi="Times New Roman" w:cs="Times New Roman"/>
          <w:sz w:val="28"/>
          <w:szCs w:val="28"/>
        </w:rPr>
        <w:t>/. VĐV số 4.</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18/- Chạy tiếp sức cự ly 4x100m, VĐV nào cầm tín gậy cuối cùng?</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VĐV số 1.                                                     </w:t>
      </w:r>
      <w:proofErr w:type="gramStart"/>
      <w:r>
        <w:rPr>
          <w:rFonts w:ascii="Times New Roman" w:hAnsi="Times New Roman" w:cs="Times New Roman"/>
          <w:sz w:val="28"/>
          <w:szCs w:val="28"/>
        </w:rPr>
        <w:t>b</w:t>
      </w:r>
      <w:proofErr w:type="gramEnd"/>
      <w:r>
        <w:rPr>
          <w:rFonts w:ascii="Times New Roman" w:hAnsi="Times New Roman" w:cs="Times New Roman"/>
          <w:sz w:val="28"/>
          <w:szCs w:val="28"/>
        </w:rPr>
        <w:t>/. VĐV số 2.</w:t>
      </w:r>
    </w:p>
    <w:p w:rsidR="00C33C32" w:rsidRDefault="00D01B2A">
      <w:pPr>
        <w:rPr>
          <w:rFonts w:ascii="Times New Roman" w:hAnsi="Times New Roman" w:cs="Times New Roman"/>
          <w:color w:val="FF0000"/>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VĐV số 3.                                                     </w:t>
      </w:r>
      <w:proofErr w:type="gramStart"/>
      <w:r w:rsidRPr="006875DD">
        <w:rPr>
          <w:rFonts w:ascii="Times New Roman" w:hAnsi="Times New Roman" w:cs="Times New Roman"/>
          <w:color w:val="FF0000"/>
          <w:sz w:val="28"/>
          <w:szCs w:val="28"/>
        </w:rPr>
        <w:t>c</w:t>
      </w:r>
      <w:proofErr w:type="gramEnd"/>
      <w:r w:rsidRPr="006875DD">
        <w:rPr>
          <w:rFonts w:ascii="Times New Roman" w:hAnsi="Times New Roman" w:cs="Times New Roman"/>
          <w:color w:val="FF0000"/>
          <w:sz w:val="28"/>
          <w:szCs w:val="28"/>
        </w:rPr>
        <w:t>/. VĐV số 4.</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19/- Trong chạy tiếp sức thường có mấy kỹ thuật trao nhận tín gậy?</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1                                                                    </w:t>
      </w:r>
      <w:r w:rsidRPr="006875DD">
        <w:rPr>
          <w:rFonts w:ascii="Times New Roman" w:hAnsi="Times New Roman" w:cs="Times New Roman"/>
          <w:color w:val="FF0000"/>
          <w:sz w:val="28"/>
          <w:szCs w:val="28"/>
        </w:rPr>
        <w:t>b/. 2</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3                                                                    d/. 4</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20/- Những kỹ thuật trao - nhận tín gậy trong chạy tiếp sức?</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Trên xuống                                                    b/. Dưới lên</w:t>
      </w:r>
    </w:p>
    <w:p w:rsidR="00C33C32" w:rsidRDefault="00D01B2A">
      <w:pPr>
        <w:rPr>
          <w:rFonts w:ascii="Times New Roman" w:hAnsi="Times New Roman" w:cs="Times New Roman"/>
          <w:color w:val="FF0000"/>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Trao ngang                                                    </w:t>
      </w:r>
      <w:r w:rsidRPr="006875DD">
        <w:rPr>
          <w:rFonts w:ascii="Times New Roman" w:hAnsi="Times New Roman" w:cs="Times New Roman"/>
          <w:color w:val="FF0000"/>
          <w:sz w:val="28"/>
          <w:szCs w:val="28"/>
        </w:rPr>
        <w:t>d/. Cả a và b đúng.</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21/- Trong chạy tiếp sức 4x100m, kỹ thuật trao - nhận tín gậy từ dưới lên,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của người nhận phải: </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Đưa ra trước, lòng bàn tay úp hướng xuống đường chạy.</w:t>
      </w: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b). Đưa ra trước, lòng bàn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ngửa hướng lên trên.</w:t>
      </w:r>
    </w:p>
    <w:p w:rsidR="00C33C32" w:rsidRDefault="00D01B2A">
      <w:pPr>
        <w:rPr>
          <w:rFonts w:ascii="Times New Roman" w:hAnsi="Times New Roman" w:cs="Times New Roman"/>
          <w:sz w:val="28"/>
          <w:szCs w:val="28"/>
        </w:rPr>
      </w:pPr>
      <w:r w:rsidRPr="006875DD">
        <w:rPr>
          <w:rFonts w:ascii="Times New Roman" w:hAnsi="Times New Roman" w:cs="Times New Roman"/>
          <w:color w:val="FF0000"/>
          <w:sz w:val="28"/>
          <w:szCs w:val="28"/>
        </w:rPr>
        <w:t xml:space="preserve">c). Đưa ra sau, lòng bàn </w:t>
      </w:r>
      <w:proofErr w:type="gramStart"/>
      <w:r w:rsidRPr="006875DD">
        <w:rPr>
          <w:rFonts w:ascii="Times New Roman" w:hAnsi="Times New Roman" w:cs="Times New Roman"/>
          <w:color w:val="FF0000"/>
          <w:sz w:val="28"/>
          <w:szCs w:val="28"/>
        </w:rPr>
        <w:t>tay</w:t>
      </w:r>
      <w:proofErr w:type="gramEnd"/>
      <w:r w:rsidRPr="006875DD">
        <w:rPr>
          <w:rFonts w:ascii="Times New Roman" w:hAnsi="Times New Roman" w:cs="Times New Roman"/>
          <w:color w:val="FF0000"/>
          <w:sz w:val="28"/>
          <w:szCs w:val="28"/>
        </w:rPr>
        <w:t xml:space="preserve"> úp hướng xuống đường chạy</w:t>
      </w:r>
      <w:r>
        <w:rPr>
          <w:rFonts w:ascii="Times New Roman" w:hAnsi="Times New Roman" w:cs="Times New Roman"/>
          <w:sz w:val="28"/>
          <w:szCs w:val="28"/>
        </w:rPr>
        <w:t>.</w:t>
      </w: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d). Đưa ra sau, lòng bàn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ngửa hướng lên trên.</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22/- Trong chạy tiếp sức 4x100m, kỹ thuật trao - nhận tín gậy từ trên xuống,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của người nhận phải: </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Đưa ra trước, lòng bàn tay úp, hướng xuống đường chạy.</w:t>
      </w: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b). Đưa ra trước, lòng bàn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ngửa, hướng lên trên.</w:t>
      </w: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c). Đưa ra sau, lòng bàn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xml:space="preserve"> úp, hướng xuống đường chạy.</w:t>
      </w:r>
    </w:p>
    <w:p w:rsidR="00C33C32" w:rsidRDefault="00D01B2A">
      <w:pPr>
        <w:rPr>
          <w:rFonts w:ascii="Times New Roman" w:hAnsi="Times New Roman" w:cs="Times New Roman"/>
          <w:color w:val="FF0000"/>
          <w:sz w:val="28"/>
          <w:szCs w:val="28"/>
        </w:rPr>
      </w:pPr>
      <w:r w:rsidRPr="006875DD">
        <w:rPr>
          <w:rFonts w:ascii="Times New Roman" w:hAnsi="Times New Roman" w:cs="Times New Roman"/>
          <w:color w:val="FF0000"/>
          <w:sz w:val="28"/>
          <w:szCs w:val="28"/>
        </w:rPr>
        <w:t xml:space="preserve">d). Đưa ra sau, lòng bàn </w:t>
      </w:r>
      <w:proofErr w:type="gramStart"/>
      <w:r w:rsidRPr="006875DD">
        <w:rPr>
          <w:rFonts w:ascii="Times New Roman" w:hAnsi="Times New Roman" w:cs="Times New Roman"/>
          <w:color w:val="FF0000"/>
          <w:sz w:val="28"/>
          <w:szCs w:val="28"/>
        </w:rPr>
        <w:t>tay</w:t>
      </w:r>
      <w:proofErr w:type="gramEnd"/>
      <w:r w:rsidRPr="006875DD">
        <w:rPr>
          <w:rFonts w:ascii="Times New Roman" w:hAnsi="Times New Roman" w:cs="Times New Roman"/>
          <w:color w:val="FF0000"/>
          <w:sz w:val="28"/>
          <w:szCs w:val="28"/>
        </w:rPr>
        <w:t xml:space="preserve"> ngửa, hướng lên trên.</w:t>
      </w:r>
    </w:p>
    <w:p w:rsidR="001A7261" w:rsidRPr="006875DD" w:rsidRDefault="001A7261">
      <w:pPr>
        <w:rPr>
          <w:rFonts w:ascii="Times New Roman" w:hAnsi="Times New Roman" w:cs="Times New Roman"/>
          <w:color w:val="FF0000"/>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23/- Chạy tiếp sức cự ly 4x100m, VĐV nào xuất phát thấp?</w:t>
      </w:r>
    </w:p>
    <w:p w:rsidR="00C33C32" w:rsidRDefault="00D01B2A">
      <w:pPr>
        <w:rPr>
          <w:rFonts w:ascii="Times New Roman" w:hAnsi="Times New Roman" w:cs="Times New Roman"/>
          <w:sz w:val="28"/>
          <w:szCs w:val="28"/>
        </w:rPr>
      </w:pPr>
      <w:proofErr w:type="gramStart"/>
      <w:r w:rsidRPr="006875DD">
        <w:rPr>
          <w:rFonts w:ascii="Times New Roman" w:hAnsi="Times New Roman" w:cs="Times New Roman"/>
          <w:color w:val="FF0000"/>
          <w:sz w:val="28"/>
          <w:szCs w:val="28"/>
        </w:rPr>
        <w:t>a</w:t>
      </w:r>
      <w:proofErr w:type="gramEnd"/>
      <w:r w:rsidRPr="006875DD">
        <w:rPr>
          <w:rFonts w:ascii="Times New Roman" w:hAnsi="Times New Roman" w:cs="Times New Roman"/>
          <w:color w:val="FF0000"/>
          <w:sz w:val="28"/>
          <w:szCs w:val="28"/>
        </w:rPr>
        <w:t xml:space="preserve">/. Số 1                                                               </w:t>
      </w:r>
      <w:r>
        <w:rPr>
          <w:rFonts w:ascii="Times New Roman" w:hAnsi="Times New Roman" w:cs="Times New Roman"/>
          <w:sz w:val="28"/>
          <w:szCs w:val="28"/>
        </w:rPr>
        <w:t>b/. Số 2</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Số 3                                                               d/. Số 4</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24/- Chạy tiếp sức cự ly 4x100m, VĐV nào xuất phát cao?</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Số 1, 2 và 3                                                  </w:t>
      </w:r>
      <w:r w:rsidRPr="006875DD">
        <w:rPr>
          <w:rFonts w:ascii="Times New Roman" w:hAnsi="Times New Roman" w:cs="Times New Roman"/>
          <w:color w:val="FF0000"/>
          <w:sz w:val="28"/>
          <w:szCs w:val="28"/>
        </w:rPr>
        <w:t xml:space="preserve"> b/. Số 2, 3 và 4</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Số 1, 3 và 4                                                   d/. Số 1, 2 và 4</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25/- Chạy tiếp sức cự ly 4x100m, luật cho phép người nhận tín gậy được đứng đợi và xuất phát trước khu vực trao - nhận tín gậy tối đa (thuộc cự ly của người trao) là: </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5m                                                                  </w:t>
      </w:r>
      <w:r w:rsidRPr="0002315D">
        <w:rPr>
          <w:rFonts w:ascii="Times New Roman" w:hAnsi="Times New Roman" w:cs="Times New Roman"/>
          <w:color w:val="FF0000"/>
          <w:sz w:val="28"/>
          <w:szCs w:val="28"/>
        </w:rPr>
        <w:t>b/. 10m</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15m                                                                d/. 20m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26/- Chạy tiếp sức cự ly 4x100m, VĐV số 2 đứng xuất phát ở vị trí nào dưới đây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là hợp lệ:</w:t>
      </w:r>
    </w:p>
    <w:p w:rsidR="00C33C32" w:rsidRPr="0002315D" w:rsidRDefault="00D01B2A">
      <w:pPr>
        <w:rPr>
          <w:rFonts w:ascii="Times New Roman" w:hAnsi="Times New Roman" w:cs="Times New Roman"/>
          <w:color w:val="FF0000"/>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100m                                                      </w:t>
      </w:r>
      <w:r w:rsidRPr="0002315D">
        <w:rPr>
          <w:rFonts w:ascii="Times New Roman" w:hAnsi="Times New Roman" w:cs="Times New Roman"/>
          <w:color w:val="FF0000"/>
          <w:sz w:val="28"/>
          <w:szCs w:val="28"/>
        </w:rPr>
        <w:t>b). 90m</w:t>
      </w:r>
    </w:p>
    <w:p w:rsidR="00C33C32" w:rsidRDefault="00D01B2A">
      <w:pPr>
        <w:rPr>
          <w:rFonts w:ascii="Times New Roman" w:hAnsi="Times New Roman" w:cs="Times New Roman"/>
          <w:sz w:val="28"/>
          <w:szCs w:val="28"/>
        </w:rPr>
      </w:pPr>
      <w:r>
        <w:rPr>
          <w:rFonts w:ascii="Times New Roman" w:hAnsi="Times New Roman" w:cs="Times New Roman"/>
          <w:sz w:val="28"/>
          <w:szCs w:val="28"/>
        </w:rPr>
        <w:t>c). 110m                                                      d). 80m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27/- Chạy tiếp sức cự ly 4x100m, VĐV số 3 đứng xuất phát ở vị trí nào dưới đây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là hợp lệ:</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100m                                                      b). 180m</w:t>
      </w: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c). </w:t>
      </w:r>
      <w:r w:rsidRPr="0002315D">
        <w:rPr>
          <w:rFonts w:ascii="Times New Roman" w:hAnsi="Times New Roman" w:cs="Times New Roman"/>
          <w:color w:val="FF0000"/>
          <w:sz w:val="28"/>
          <w:szCs w:val="28"/>
        </w:rPr>
        <w:t xml:space="preserve">190m  </w:t>
      </w:r>
      <w:r>
        <w:rPr>
          <w:rFonts w:ascii="Times New Roman" w:hAnsi="Times New Roman" w:cs="Times New Roman"/>
          <w:sz w:val="28"/>
          <w:szCs w:val="28"/>
        </w:rPr>
        <w:t xml:space="preserve">                                                    d). 210m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28/- Chạy tiếp sức cự ly 4x100m, VĐV số 4 đứng xuất phát ở vị trí nào dưới đây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là hợp lệ:</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180m                                                      </w:t>
      </w:r>
      <w:r w:rsidRPr="0002315D">
        <w:rPr>
          <w:rFonts w:ascii="Times New Roman" w:hAnsi="Times New Roman" w:cs="Times New Roman"/>
          <w:color w:val="FF0000"/>
          <w:sz w:val="28"/>
          <w:szCs w:val="28"/>
        </w:rPr>
        <w:t>b). 290m</w:t>
      </w:r>
    </w:p>
    <w:p w:rsidR="00C33C32" w:rsidRDefault="00D01B2A">
      <w:pPr>
        <w:rPr>
          <w:rFonts w:ascii="Times New Roman" w:hAnsi="Times New Roman" w:cs="Times New Roman"/>
          <w:sz w:val="28"/>
          <w:szCs w:val="28"/>
        </w:rPr>
      </w:pPr>
      <w:r>
        <w:rPr>
          <w:rFonts w:ascii="Times New Roman" w:hAnsi="Times New Roman" w:cs="Times New Roman"/>
          <w:sz w:val="28"/>
          <w:szCs w:val="28"/>
        </w:rPr>
        <w:t>c). 280m                                                      d). 310m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29/- Chạy tiếp sức cự ly 4x100m, không có hiệu lệnh xuất phát cho những VĐV nhận tín gậy, mà những VĐV phải tự xuất phát vào thời điểm thích hợp để hoàn thành việc trao - nhận tín gậy với đồng đội trong khu vực quy định. Trong trường hợp VĐV này xuất phát sớm thì tình huống nào sẽ xảy ra sau đó?</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Người trao sẽ không đuổi kịp.        </w:t>
      </w:r>
    </w:p>
    <w:p w:rsidR="00C33C32" w:rsidRDefault="00D01B2A">
      <w:pP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b</w:t>
      </w:r>
      <w:proofErr w:type="gramEnd"/>
      <w:r>
        <w:rPr>
          <w:rFonts w:ascii="Times New Roman" w:hAnsi="Times New Roman" w:cs="Times New Roman"/>
          <w:color w:val="000000" w:themeColor="text1"/>
          <w:sz w:val="28"/>
          <w:szCs w:val="28"/>
        </w:rPr>
        <w:t>/. Người nhận sẽ chạy vượt quá khu vực quy định.</w:t>
      </w:r>
    </w:p>
    <w:p w:rsidR="00C33C32" w:rsidRDefault="00D01B2A">
      <w:pP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c</w:t>
      </w:r>
      <w:proofErr w:type="gramEnd"/>
      <w:r>
        <w:rPr>
          <w:rFonts w:ascii="Times New Roman" w:hAnsi="Times New Roman" w:cs="Times New Roman"/>
          <w:color w:val="000000" w:themeColor="text1"/>
          <w:sz w:val="28"/>
          <w:szCs w:val="28"/>
        </w:rPr>
        <w:t xml:space="preserve">/. Người trao và người nhận thuận lợi trong việc trao - nhận </w:t>
      </w:r>
    </w:p>
    <w:p w:rsidR="00C33C32" w:rsidRDefault="00D01B2A">
      <w:pPr>
        <w:rPr>
          <w:rFonts w:ascii="Times New Roman" w:hAnsi="Times New Roman" w:cs="Times New Roman"/>
          <w:color w:val="FF0000"/>
          <w:sz w:val="28"/>
          <w:szCs w:val="28"/>
        </w:rPr>
      </w:pPr>
      <w:proofErr w:type="gramStart"/>
      <w:r w:rsidRPr="0002315D">
        <w:rPr>
          <w:rFonts w:ascii="Times New Roman" w:hAnsi="Times New Roman" w:cs="Times New Roman"/>
          <w:color w:val="FF0000"/>
          <w:sz w:val="28"/>
          <w:szCs w:val="28"/>
        </w:rPr>
        <w:t>d</w:t>
      </w:r>
      <w:proofErr w:type="gramEnd"/>
      <w:r w:rsidRPr="0002315D">
        <w:rPr>
          <w:rFonts w:ascii="Times New Roman" w:hAnsi="Times New Roman" w:cs="Times New Roman"/>
          <w:color w:val="FF0000"/>
          <w:sz w:val="28"/>
          <w:szCs w:val="28"/>
        </w:rPr>
        <w:t>/. Câu a và b đúng.</w:t>
      </w:r>
    </w:p>
    <w:p w:rsidR="001A7261" w:rsidRPr="0002315D" w:rsidRDefault="001A7261">
      <w:pPr>
        <w:rPr>
          <w:rFonts w:ascii="Times New Roman" w:hAnsi="Times New Roman" w:cs="Times New Roman"/>
          <w:color w:val="FF0000"/>
          <w:sz w:val="28"/>
          <w:szCs w:val="28"/>
        </w:rPr>
      </w:pPr>
    </w:p>
    <w:p w:rsidR="00C33C32" w:rsidRDefault="00D01B2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30/- Kỹ thuật trao - nhận tính gậy từ “dưới lên”, hướng lòng bàn </w:t>
      </w:r>
      <w:proofErr w:type="gramStart"/>
      <w:r>
        <w:rPr>
          <w:rFonts w:ascii="Times New Roman" w:hAnsi="Times New Roman" w:cs="Times New Roman"/>
          <w:color w:val="000000" w:themeColor="text1"/>
          <w:sz w:val="28"/>
          <w:szCs w:val="28"/>
        </w:rPr>
        <w:t>tay</w:t>
      </w:r>
      <w:proofErr w:type="gramEnd"/>
      <w:r>
        <w:rPr>
          <w:rFonts w:ascii="Times New Roman" w:hAnsi="Times New Roman" w:cs="Times New Roman"/>
          <w:color w:val="000000" w:themeColor="text1"/>
          <w:sz w:val="28"/>
          <w:szCs w:val="28"/>
        </w:rPr>
        <w:t xml:space="preserve"> của người nhận là: </w:t>
      </w:r>
    </w:p>
    <w:p w:rsidR="00C33C32" w:rsidRDefault="00D01B2A">
      <w:pP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w:t>
      </w:r>
      <w:proofErr w:type="gramEnd"/>
      <w:r>
        <w:rPr>
          <w:rFonts w:ascii="Times New Roman" w:hAnsi="Times New Roman" w:cs="Times New Roman"/>
          <w:color w:val="000000" w:themeColor="text1"/>
          <w:sz w:val="28"/>
          <w:szCs w:val="28"/>
        </w:rPr>
        <w:t xml:space="preserve">/. Hướng lên trên                                             </w:t>
      </w:r>
      <w:r w:rsidRPr="001A7261">
        <w:rPr>
          <w:rFonts w:ascii="Times New Roman" w:hAnsi="Times New Roman" w:cs="Times New Roman"/>
          <w:color w:val="FF0000"/>
          <w:sz w:val="28"/>
          <w:szCs w:val="28"/>
        </w:rPr>
        <w:t>b/. Hướng xuống đường chạy</w:t>
      </w:r>
    </w:p>
    <w:p w:rsidR="00C33C32" w:rsidRDefault="00D01B2A">
      <w:pP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c</w:t>
      </w:r>
      <w:proofErr w:type="gramEnd"/>
      <w:r>
        <w:rPr>
          <w:rFonts w:ascii="Times New Roman" w:hAnsi="Times New Roman" w:cs="Times New Roman"/>
          <w:color w:val="000000" w:themeColor="text1"/>
          <w:sz w:val="28"/>
          <w:szCs w:val="28"/>
        </w:rPr>
        <w:t>/. Hướng ngang                                               d/. Cả a và b đúng.</w:t>
      </w:r>
    </w:p>
    <w:p w:rsidR="001A7261" w:rsidRDefault="001A7261">
      <w:pPr>
        <w:rPr>
          <w:rFonts w:ascii="Times New Roman" w:hAnsi="Times New Roman" w:cs="Times New Roman"/>
          <w:color w:val="000000" w:themeColor="text1"/>
          <w:sz w:val="28"/>
          <w:szCs w:val="28"/>
        </w:rPr>
      </w:pPr>
    </w:p>
    <w:p w:rsidR="00C33C32" w:rsidRDefault="00D01B2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31/- Kỹ thuật trao - nhận tính gậy từ” trên xuống”, hướng lòng bàn </w:t>
      </w:r>
      <w:proofErr w:type="gramStart"/>
      <w:r>
        <w:rPr>
          <w:rFonts w:ascii="Times New Roman" w:hAnsi="Times New Roman" w:cs="Times New Roman"/>
          <w:color w:val="000000" w:themeColor="text1"/>
          <w:sz w:val="28"/>
          <w:szCs w:val="28"/>
        </w:rPr>
        <w:t>tay</w:t>
      </w:r>
      <w:proofErr w:type="gramEnd"/>
      <w:r>
        <w:rPr>
          <w:rFonts w:ascii="Times New Roman" w:hAnsi="Times New Roman" w:cs="Times New Roman"/>
          <w:color w:val="000000" w:themeColor="text1"/>
          <w:sz w:val="28"/>
          <w:szCs w:val="28"/>
        </w:rPr>
        <w:t xml:space="preserve"> của người nhận là: </w:t>
      </w:r>
    </w:p>
    <w:p w:rsidR="00C33C32" w:rsidRDefault="00D01B2A">
      <w:pPr>
        <w:rPr>
          <w:rFonts w:ascii="Times New Roman" w:hAnsi="Times New Roman" w:cs="Times New Roman"/>
          <w:color w:val="000000" w:themeColor="text1"/>
          <w:sz w:val="28"/>
          <w:szCs w:val="28"/>
        </w:rPr>
      </w:pPr>
      <w:proofErr w:type="gramStart"/>
      <w:r w:rsidRPr="0002315D">
        <w:rPr>
          <w:rFonts w:ascii="Times New Roman" w:hAnsi="Times New Roman" w:cs="Times New Roman"/>
          <w:color w:val="FF0000"/>
          <w:sz w:val="28"/>
          <w:szCs w:val="28"/>
        </w:rPr>
        <w:t>a</w:t>
      </w:r>
      <w:proofErr w:type="gramEnd"/>
      <w:r w:rsidRPr="0002315D">
        <w:rPr>
          <w:rFonts w:ascii="Times New Roman" w:hAnsi="Times New Roman" w:cs="Times New Roman"/>
          <w:color w:val="FF0000"/>
          <w:sz w:val="28"/>
          <w:szCs w:val="28"/>
        </w:rPr>
        <w:t xml:space="preserve">/. Hướng lên trên                                             </w:t>
      </w:r>
      <w:r>
        <w:rPr>
          <w:rFonts w:ascii="Times New Roman" w:hAnsi="Times New Roman" w:cs="Times New Roman"/>
          <w:color w:val="000000" w:themeColor="text1"/>
          <w:sz w:val="28"/>
          <w:szCs w:val="28"/>
        </w:rPr>
        <w:t>b/. Hướng xuống đường chạy</w:t>
      </w:r>
    </w:p>
    <w:p w:rsidR="00C33C32" w:rsidRDefault="00D01B2A">
      <w:pP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c</w:t>
      </w:r>
      <w:proofErr w:type="gramEnd"/>
      <w:r>
        <w:rPr>
          <w:rFonts w:ascii="Times New Roman" w:hAnsi="Times New Roman" w:cs="Times New Roman"/>
          <w:color w:val="000000" w:themeColor="text1"/>
          <w:sz w:val="28"/>
          <w:szCs w:val="28"/>
        </w:rPr>
        <w:t>/. Hướng ngang                                               d/. Cả a và b đúng.</w:t>
      </w:r>
    </w:p>
    <w:p w:rsidR="001A7261" w:rsidRDefault="001A7261">
      <w:pPr>
        <w:rPr>
          <w:rFonts w:ascii="Times New Roman" w:hAnsi="Times New Roman" w:cs="Times New Roman"/>
          <w:color w:val="000000" w:themeColor="text1"/>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32/- Trong chạy tiếp sức, thời điểm trao nhận gậy tối ưu, là khi cả 2 người đều đang thực hiện đạp sau và cách nhau khoảng: </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0</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 xml:space="preserve"> - 1m                                                             b/. 1 - 1,2m</w:t>
      </w:r>
    </w:p>
    <w:p w:rsidR="00C33C32" w:rsidRDefault="00D01B2A">
      <w:pPr>
        <w:rPr>
          <w:rFonts w:ascii="Times New Roman" w:hAnsi="Times New Roman" w:cs="Times New Roman"/>
          <w:sz w:val="28"/>
          <w:szCs w:val="28"/>
        </w:rPr>
      </w:pPr>
      <w:proofErr w:type="gramStart"/>
      <w:r w:rsidRPr="0002315D">
        <w:rPr>
          <w:rFonts w:ascii="Times New Roman" w:hAnsi="Times New Roman" w:cs="Times New Roman"/>
          <w:color w:val="FF0000"/>
          <w:sz w:val="28"/>
          <w:szCs w:val="28"/>
        </w:rPr>
        <w:t>c</w:t>
      </w:r>
      <w:proofErr w:type="gramEnd"/>
      <w:r w:rsidRPr="0002315D">
        <w:rPr>
          <w:rFonts w:ascii="Times New Roman" w:hAnsi="Times New Roman" w:cs="Times New Roman"/>
          <w:color w:val="FF0000"/>
          <w:sz w:val="28"/>
          <w:szCs w:val="28"/>
        </w:rPr>
        <w:t xml:space="preserve">/- 1 - 1,3m                                                             </w:t>
      </w:r>
      <w:r>
        <w:rPr>
          <w:rFonts w:ascii="Times New Roman" w:hAnsi="Times New Roman" w:cs="Times New Roman"/>
          <w:sz w:val="28"/>
          <w:szCs w:val="28"/>
        </w:rPr>
        <w:t>d/. 1</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 xml:space="preserve"> - 1,5m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33/- Trong chạy tiếp sức, vị trí trao - nhận tín gậy nên ở đoạn nào cuối khu vực quy định trao - nhận tín gậy được cho là hợp lý nhất.</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1 - 2m                                                                b/. 3 - 4m</w:t>
      </w:r>
    </w:p>
    <w:p w:rsidR="00C33C32" w:rsidRDefault="00D01B2A">
      <w:pPr>
        <w:rPr>
          <w:rFonts w:ascii="Times New Roman" w:hAnsi="Times New Roman" w:cs="Times New Roman"/>
          <w:sz w:val="28"/>
          <w:szCs w:val="28"/>
        </w:rPr>
      </w:pPr>
      <w:proofErr w:type="gramStart"/>
      <w:r w:rsidRPr="0002315D">
        <w:rPr>
          <w:rFonts w:ascii="Times New Roman" w:hAnsi="Times New Roman" w:cs="Times New Roman"/>
          <w:color w:val="FF0000"/>
          <w:sz w:val="28"/>
          <w:szCs w:val="28"/>
        </w:rPr>
        <w:t>c</w:t>
      </w:r>
      <w:proofErr w:type="gramEnd"/>
      <w:r w:rsidRPr="0002315D">
        <w:rPr>
          <w:rFonts w:ascii="Times New Roman" w:hAnsi="Times New Roman" w:cs="Times New Roman"/>
          <w:color w:val="FF0000"/>
          <w:sz w:val="28"/>
          <w:szCs w:val="28"/>
        </w:rPr>
        <w:t xml:space="preserve">/. 2 - 3m                                                                </w:t>
      </w:r>
      <w:r>
        <w:rPr>
          <w:rFonts w:ascii="Times New Roman" w:hAnsi="Times New Roman" w:cs="Times New Roman"/>
          <w:sz w:val="28"/>
          <w:szCs w:val="28"/>
        </w:rPr>
        <w:t>d/. 4 - 5m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34/- Đường chạy tiếp sức cự ly 4x100m, có bao nhiêu khu vực trao - nhận tín gậy?</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1                                                                    b/. 2</w:t>
      </w:r>
    </w:p>
    <w:p w:rsidR="00C33C32" w:rsidRDefault="00D01B2A">
      <w:pPr>
        <w:rPr>
          <w:rFonts w:ascii="Times New Roman" w:hAnsi="Times New Roman" w:cs="Times New Roman"/>
          <w:sz w:val="28"/>
          <w:szCs w:val="28"/>
        </w:rPr>
      </w:pPr>
      <w:proofErr w:type="gramStart"/>
      <w:r w:rsidRPr="0002315D">
        <w:rPr>
          <w:rFonts w:ascii="Times New Roman" w:hAnsi="Times New Roman" w:cs="Times New Roman"/>
          <w:color w:val="FF0000"/>
          <w:sz w:val="28"/>
          <w:szCs w:val="28"/>
        </w:rPr>
        <w:t>c</w:t>
      </w:r>
      <w:proofErr w:type="gramEnd"/>
      <w:r w:rsidRPr="0002315D">
        <w:rPr>
          <w:rFonts w:ascii="Times New Roman" w:hAnsi="Times New Roman" w:cs="Times New Roman"/>
          <w:color w:val="FF0000"/>
          <w:sz w:val="28"/>
          <w:szCs w:val="28"/>
        </w:rPr>
        <w:t xml:space="preserve">/. 3                               </w:t>
      </w:r>
      <w:r w:rsidRPr="0002315D">
        <w:rPr>
          <w:rFonts w:ascii="Times New Roman" w:hAnsi="Times New Roman" w:cs="Times New Roman"/>
          <w:sz w:val="28"/>
          <w:szCs w:val="28"/>
        </w:rPr>
        <w:t xml:space="preserve">                                     </w:t>
      </w:r>
      <w:r>
        <w:rPr>
          <w:rFonts w:ascii="Times New Roman" w:hAnsi="Times New Roman" w:cs="Times New Roman"/>
          <w:sz w:val="28"/>
          <w:szCs w:val="28"/>
        </w:rPr>
        <w:t>d/. 4</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35/- Chiều dài của tín gậy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luật quy định trong môn chạy tiếp sức:</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23 - 25cm                                                      b/. 25 - 28cm</w:t>
      </w:r>
    </w:p>
    <w:p w:rsidR="00C33C32" w:rsidRDefault="00D01B2A">
      <w:pPr>
        <w:rPr>
          <w:rFonts w:ascii="Times New Roman" w:hAnsi="Times New Roman" w:cs="Times New Roman"/>
          <w:sz w:val="28"/>
          <w:szCs w:val="28"/>
        </w:rPr>
      </w:pPr>
      <w:proofErr w:type="gramStart"/>
      <w:r w:rsidRPr="0002315D">
        <w:rPr>
          <w:rFonts w:ascii="Times New Roman" w:hAnsi="Times New Roman" w:cs="Times New Roman"/>
          <w:color w:val="FF0000"/>
          <w:sz w:val="28"/>
          <w:szCs w:val="28"/>
        </w:rPr>
        <w:t>c</w:t>
      </w:r>
      <w:proofErr w:type="gramEnd"/>
      <w:r w:rsidRPr="0002315D">
        <w:rPr>
          <w:rFonts w:ascii="Times New Roman" w:hAnsi="Times New Roman" w:cs="Times New Roman"/>
          <w:color w:val="FF0000"/>
          <w:sz w:val="28"/>
          <w:szCs w:val="28"/>
        </w:rPr>
        <w:t xml:space="preserve">/. 28 - 30cm                      </w:t>
      </w:r>
      <w:r w:rsidRPr="0002315D">
        <w:rPr>
          <w:rFonts w:ascii="Times New Roman" w:hAnsi="Times New Roman" w:cs="Times New Roman"/>
          <w:sz w:val="28"/>
          <w:szCs w:val="28"/>
        </w:rPr>
        <w:t xml:space="preserve">                                </w:t>
      </w:r>
      <w:r>
        <w:rPr>
          <w:rFonts w:ascii="Times New Roman" w:hAnsi="Times New Roman" w:cs="Times New Roman"/>
          <w:sz w:val="28"/>
          <w:szCs w:val="28"/>
        </w:rPr>
        <w:t>d/. 30 - 32cm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 xml:space="preserve">36/- Chu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của vòng tín gậy theo luật quy định trong môn chạy tiếp sức:</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10 - 11cm                                                      b/. 11 - 12cm</w:t>
      </w:r>
    </w:p>
    <w:p w:rsidR="00C33C32" w:rsidRDefault="00D01B2A">
      <w:pPr>
        <w:rPr>
          <w:rFonts w:ascii="Times New Roman" w:hAnsi="Times New Roman" w:cs="Times New Roman"/>
          <w:sz w:val="28"/>
          <w:szCs w:val="28"/>
        </w:rPr>
      </w:pPr>
      <w:proofErr w:type="gramStart"/>
      <w:r w:rsidRPr="0002315D">
        <w:rPr>
          <w:rFonts w:ascii="Times New Roman" w:hAnsi="Times New Roman" w:cs="Times New Roman"/>
          <w:color w:val="FF0000"/>
          <w:sz w:val="28"/>
          <w:szCs w:val="28"/>
        </w:rPr>
        <w:t>c</w:t>
      </w:r>
      <w:proofErr w:type="gramEnd"/>
      <w:r w:rsidRPr="0002315D">
        <w:rPr>
          <w:rFonts w:ascii="Times New Roman" w:hAnsi="Times New Roman" w:cs="Times New Roman"/>
          <w:color w:val="FF0000"/>
          <w:sz w:val="28"/>
          <w:szCs w:val="28"/>
        </w:rPr>
        <w:t xml:space="preserve">/. 12 - 13cm                                                      </w:t>
      </w:r>
      <w:r>
        <w:rPr>
          <w:rFonts w:ascii="Times New Roman" w:hAnsi="Times New Roman" w:cs="Times New Roman"/>
          <w:sz w:val="28"/>
          <w:szCs w:val="28"/>
        </w:rPr>
        <w:t>d/. 13 - 14cm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37/- Trọng lượng của tín gậy được quy định trong môn chạy tiếp sức:</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Không được dưới 35gram                            b/. Không được dưới 40gram</w:t>
      </w:r>
    </w:p>
    <w:p w:rsidR="00C33C32" w:rsidRDefault="00D01B2A">
      <w:pPr>
        <w:rPr>
          <w:rFonts w:ascii="Times New Roman" w:hAnsi="Times New Roman" w:cs="Times New Roman"/>
          <w:color w:val="FF0000"/>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Không được dưới 45 dưới 45gram               </w:t>
      </w:r>
      <w:r w:rsidRPr="0002315D">
        <w:rPr>
          <w:rFonts w:ascii="Times New Roman" w:hAnsi="Times New Roman" w:cs="Times New Roman"/>
          <w:color w:val="FF0000"/>
          <w:sz w:val="28"/>
          <w:szCs w:val="28"/>
        </w:rPr>
        <w:t>d/. Không được dưới 50gram</w:t>
      </w:r>
    </w:p>
    <w:p w:rsidR="001A7261" w:rsidRDefault="001A7261">
      <w:pPr>
        <w:rPr>
          <w:rFonts w:ascii="Times New Roman" w:hAnsi="Times New Roman" w:cs="Times New Roman"/>
          <w:sz w:val="28"/>
          <w:szCs w:val="28"/>
        </w:rPr>
      </w:pPr>
    </w:p>
    <w:p w:rsidR="00C33C32" w:rsidRDefault="00D01B2A">
      <w:pPr>
        <w:rPr>
          <w:rFonts w:ascii="Times New Roman" w:hAnsi="Times New Roman" w:cs="Times New Roman"/>
          <w:sz w:val="28"/>
          <w:szCs w:val="28"/>
        </w:rPr>
      </w:pPr>
      <w:r>
        <w:rPr>
          <w:rFonts w:ascii="Times New Roman" w:hAnsi="Times New Roman" w:cs="Times New Roman"/>
          <w:sz w:val="28"/>
          <w:szCs w:val="28"/>
        </w:rPr>
        <w:t>38/- Trong chạy tiếp sức, VĐV số 1 cầm tín gậy ở tay phải, phải chạy như thế nào để thuận tiện cho việc thực hiện trao - nhận tín gậy cho VĐV số 2:</w:t>
      </w:r>
    </w:p>
    <w:p w:rsidR="00C33C32" w:rsidRPr="000847F9" w:rsidRDefault="00D01B2A">
      <w:pPr>
        <w:rPr>
          <w:rFonts w:ascii="Times New Roman" w:hAnsi="Times New Roman" w:cs="Times New Roman"/>
          <w:color w:val="FF0000"/>
          <w:sz w:val="28"/>
          <w:szCs w:val="28"/>
        </w:rPr>
      </w:pPr>
      <w:proofErr w:type="gramStart"/>
      <w:r>
        <w:rPr>
          <w:rFonts w:ascii="Times New Roman" w:hAnsi="Times New Roman" w:cs="Times New Roman"/>
          <w:color w:val="000000" w:themeColor="text1"/>
          <w:sz w:val="28"/>
          <w:szCs w:val="28"/>
        </w:rPr>
        <w:t>a</w:t>
      </w:r>
      <w:proofErr w:type="gramEnd"/>
      <w:r>
        <w:rPr>
          <w:rFonts w:ascii="Times New Roman" w:hAnsi="Times New Roman" w:cs="Times New Roman"/>
          <w:color w:val="000000" w:themeColor="text1"/>
          <w:sz w:val="28"/>
          <w:szCs w:val="28"/>
        </w:rPr>
        <w:t xml:space="preserve">/. Chạy lệch sang bên phải ô chạy.           </w:t>
      </w:r>
      <w:proofErr w:type="gramStart"/>
      <w:r w:rsidRPr="000847F9">
        <w:rPr>
          <w:rFonts w:ascii="Times New Roman" w:hAnsi="Times New Roman" w:cs="Times New Roman"/>
          <w:color w:val="FF0000"/>
          <w:sz w:val="28"/>
          <w:szCs w:val="28"/>
        </w:rPr>
        <w:t>b</w:t>
      </w:r>
      <w:proofErr w:type="gramEnd"/>
      <w:r w:rsidRPr="000847F9">
        <w:rPr>
          <w:rFonts w:ascii="Times New Roman" w:hAnsi="Times New Roman" w:cs="Times New Roman"/>
          <w:color w:val="FF0000"/>
          <w:sz w:val="28"/>
          <w:szCs w:val="28"/>
        </w:rPr>
        <w:t>/. Chạy lệch sang bên trái ô chạy.</w:t>
      </w:r>
    </w:p>
    <w:p w:rsidR="00C33C32" w:rsidRDefault="00D01B2A">
      <w:pP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c</w:t>
      </w:r>
      <w:proofErr w:type="gramEnd"/>
      <w:r>
        <w:rPr>
          <w:rFonts w:ascii="Times New Roman" w:hAnsi="Times New Roman" w:cs="Times New Roman"/>
          <w:color w:val="000000" w:themeColor="text1"/>
          <w:sz w:val="28"/>
          <w:szCs w:val="28"/>
        </w:rPr>
        <w:t xml:space="preserve">/. Chạy chính giữa ô chạy của mình.        </w:t>
      </w:r>
      <w:proofErr w:type="gramStart"/>
      <w:r>
        <w:rPr>
          <w:rFonts w:ascii="Times New Roman" w:hAnsi="Times New Roman" w:cs="Times New Roman"/>
          <w:color w:val="000000" w:themeColor="text1"/>
          <w:sz w:val="28"/>
          <w:szCs w:val="28"/>
        </w:rPr>
        <w:t>d</w:t>
      </w:r>
      <w:proofErr w:type="gramEnd"/>
      <w:r>
        <w:rPr>
          <w:rFonts w:ascii="Times New Roman" w:hAnsi="Times New Roman" w:cs="Times New Roman"/>
          <w:color w:val="000000" w:themeColor="text1"/>
          <w:sz w:val="28"/>
          <w:szCs w:val="28"/>
        </w:rPr>
        <w:t>/. Cả 3 đều đúng.</w:t>
      </w:r>
    </w:p>
    <w:p w:rsidR="001A7261" w:rsidRDefault="001A7261">
      <w:pPr>
        <w:rPr>
          <w:rFonts w:ascii="Times New Roman" w:hAnsi="Times New Roman" w:cs="Times New Roman"/>
          <w:color w:val="000000" w:themeColor="text1"/>
          <w:sz w:val="28"/>
          <w:szCs w:val="28"/>
        </w:rPr>
      </w:pPr>
    </w:p>
    <w:p w:rsidR="00C33C32" w:rsidRDefault="00D01B2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39/- Trong chạy tiếp sức, để tránh tình trạng phải cầm hoặc trao - nhận tín gậy khi chạy bằng </w:t>
      </w:r>
      <w:proofErr w:type="gramStart"/>
      <w:r>
        <w:rPr>
          <w:rFonts w:ascii="Times New Roman" w:hAnsi="Times New Roman" w:cs="Times New Roman"/>
          <w:color w:val="000000" w:themeColor="text1"/>
          <w:sz w:val="28"/>
          <w:szCs w:val="28"/>
        </w:rPr>
        <w:t>tay</w:t>
      </w:r>
      <w:proofErr w:type="gramEnd"/>
      <w:r>
        <w:rPr>
          <w:rFonts w:ascii="Times New Roman" w:hAnsi="Times New Roman" w:cs="Times New Roman"/>
          <w:color w:val="000000" w:themeColor="text1"/>
          <w:sz w:val="28"/>
          <w:szCs w:val="28"/>
        </w:rPr>
        <w:t xml:space="preserve"> không thuận, VĐV có thể chuyển tín gậy sang tay thuận khi đang chạy?</w:t>
      </w:r>
    </w:p>
    <w:p w:rsidR="00C33C32" w:rsidRDefault="00D01B2A">
      <w:pPr>
        <w:rPr>
          <w:rFonts w:ascii="Times New Roman" w:hAnsi="Times New Roman" w:cs="Times New Roman"/>
          <w:color w:val="000000" w:themeColor="text1"/>
          <w:sz w:val="28"/>
          <w:szCs w:val="28"/>
        </w:rPr>
      </w:pPr>
      <w:proofErr w:type="gramStart"/>
      <w:r w:rsidRPr="000847F9">
        <w:rPr>
          <w:rFonts w:ascii="Times New Roman" w:hAnsi="Times New Roman" w:cs="Times New Roman"/>
          <w:color w:val="FF0000"/>
          <w:sz w:val="28"/>
          <w:szCs w:val="28"/>
        </w:rPr>
        <w:t>a</w:t>
      </w:r>
      <w:proofErr w:type="gramEnd"/>
      <w:r w:rsidRPr="000847F9">
        <w:rPr>
          <w:rFonts w:ascii="Times New Roman" w:hAnsi="Times New Roman" w:cs="Times New Roman"/>
          <w:color w:val="FF0000"/>
          <w:sz w:val="28"/>
          <w:szCs w:val="28"/>
        </w:rPr>
        <w:t>/. Hợp lệ</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b</w:t>
      </w:r>
      <w:proofErr w:type="gramEnd"/>
      <w:r>
        <w:rPr>
          <w:rFonts w:ascii="Times New Roman" w:hAnsi="Times New Roman" w:cs="Times New Roman"/>
          <w:color w:val="000000" w:themeColor="text1"/>
          <w:sz w:val="28"/>
          <w:szCs w:val="28"/>
        </w:rPr>
        <w:t>/. Không hợp lệ.</w:t>
      </w:r>
    </w:p>
    <w:p w:rsidR="00C33C32" w:rsidRDefault="00D01B2A">
      <w:pPr>
        <w:rPr>
          <w:rFonts w:ascii="Times New Roman" w:hAnsi="Times New Roman" w:cs="Times New Roman"/>
          <w:sz w:val="28"/>
          <w:szCs w:val="28"/>
        </w:rPr>
      </w:pPr>
      <w:r>
        <w:rPr>
          <w:rFonts w:ascii="Times New Roman" w:hAnsi="Times New Roman" w:cs="Times New Roman"/>
          <w:sz w:val="28"/>
          <w:szCs w:val="28"/>
        </w:rPr>
        <w:t>40/- Để phân công người chạy các đoạn trong một đội chạy tiếp sức 4x100m một cách hợp lý và hiệu quả, HLV thường chọn người có kỹ thuật xuất phát nhanh và chạy lao sau xuất phát vào vị trí nào?</w:t>
      </w:r>
    </w:p>
    <w:p w:rsidR="00C33C32" w:rsidRDefault="00D01B2A">
      <w:pPr>
        <w:rPr>
          <w:rFonts w:ascii="Times New Roman" w:hAnsi="Times New Roman" w:cs="Times New Roman"/>
          <w:sz w:val="28"/>
          <w:szCs w:val="28"/>
        </w:rPr>
      </w:pPr>
      <w:proofErr w:type="gramStart"/>
      <w:r w:rsidRPr="000847F9">
        <w:rPr>
          <w:rFonts w:ascii="Times New Roman" w:hAnsi="Times New Roman" w:cs="Times New Roman"/>
          <w:color w:val="FF0000"/>
          <w:sz w:val="28"/>
          <w:szCs w:val="28"/>
        </w:rPr>
        <w:t>a</w:t>
      </w:r>
      <w:proofErr w:type="gramEnd"/>
      <w:r w:rsidRPr="000847F9">
        <w:rPr>
          <w:rFonts w:ascii="Times New Roman" w:hAnsi="Times New Roman" w:cs="Times New Roman"/>
          <w:color w:val="FF0000"/>
          <w:sz w:val="28"/>
          <w:szCs w:val="28"/>
        </w:rPr>
        <w:t xml:space="preserve">/. Số 1                                                               </w:t>
      </w:r>
      <w:r>
        <w:rPr>
          <w:rFonts w:ascii="Times New Roman" w:hAnsi="Times New Roman" w:cs="Times New Roman"/>
          <w:sz w:val="28"/>
          <w:szCs w:val="28"/>
        </w:rPr>
        <w:t>b/. Số 2</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Số 3                                                               d/. Số 4</w:t>
      </w:r>
    </w:p>
    <w:p w:rsidR="001A7261" w:rsidRDefault="001A7261">
      <w:pPr>
        <w:rPr>
          <w:rFonts w:ascii="Times New Roman" w:hAnsi="Times New Roman" w:cs="Times New Roman"/>
          <w:sz w:val="28"/>
          <w:szCs w:val="28"/>
        </w:rPr>
      </w:pPr>
    </w:p>
    <w:p w:rsidR="00C33C32" w:rsidRDefault="001A7261">
      <w:pPr>
        <w:rPr>
          <w:rFonts w:ascii="Times New Roman" w:hAnsi="Times New Roman" w:cs="Times New Roman"/>
          <w:sz w:val="28"/>
          <w:szCs w:val="28"/>
        </w:rPr>
      </w:pPr>
      <w:r>
        <w:rPr>
          <w:rFonts w:ascii="Times New Roman" w:hAnsi="Times New Roman" w:cs="Times New Roman"/>
          <w:sz w:val="28"/>
          <w:szCs w:val="28"/>
        </w:rPr>
        <w:t>41</w:t>
      </w:r>
      <w:r w:rsidR="00D01B2A">
        <w:rPr>
          <w:rFonts w:ascii="Times New Roman" w:hAnsi="Times New Roman" w:cs="Times New Roman"/>
          <w:sz w:val="28"/>
          <w:szCs w:val="28"/>
        </w:rPr>
        <w:t>/- Để phân công người chạy các đoạn trong một đội chạy tiếp sức 4x100m một cách hợp lý và hiệu quả, HLV thường chọn người có kỹ thuật chạy ở đường vòng tốt và có sức bền tốc độ tốt vào vị trí nào?</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Số 1                                                               b/. Số 2</w:t>
      </w:r>
    </w:p>
    <w:p w:rsidR="00C33C32" w:rsidRDefault="00D01B2A">
      <w:pPr>
        <w:rPr>
          <w:rFonts w:ascii="Times New Roman" w:hAnsi="Times New Roman" w:cs="Times New Roman"/>
          <w:sz w:val="28"/>
          <w:szCs w:val="28"/>
        </w:rPr>
      </w:pPr>
      <w:proofErr w:type="gramStart"/>
      <w:r w:rsidRPr="001A7261">
        <w:rPr>
          <w:rFonts w:ascii="Times New Roman" w:hAnsi="Times New Roman" w:cs="Times New Roman"/>
          <w:color w:val="FF0000"/>
          <w:sz w:val="28"/>
          <w:szCs w:val="28"/>
        </w:rPr>
        <w:t>c</w:t>
      </w:r>
      <w:proofErr w:type="gramEnd"/>
      <w:r w:rsidRPr="001A7261">
        <w:rPr>
          <w:rFonts w:ascii="Times New Roman" w:hAnsi="Times New Roman" w:cs="Times New Roman"/>
          <w:color w:val="FF0000"/>
          <w:sz w:val="28"/>
          <w:szCs w:val="28"/>
        </w:rPr>
        <w:t xml:space="preserve">/. Số 3                                                               </w:t>
      </w:r>
      <w:r>
        <w:rPr>
          <w:rFonts w:ascii="Times New Roman" w:hAnsi="Times New Roman" w:cs="Times New Roman"/>
          <w:sz w:val="28"/>
          <w:szCs w:val="28"/>
        </w:rPr>
        <w:t>d/. Số 4</w:t>
      </w:r>
    </w:p>
    <w:p w:rsidR="001A7261" w:rsidRDefault="001A7261">
      <w:pPr>
        <w:rPr>
          <w:rFonts w:ascii="Times New Roman" w:hAnsi="Times New Roman" w:cs="Times New Roman"/>
          <w:sz w:val="28"/>
          <w:szCs w:val="28"/>
        </w:rPr>
      </w:pPr>
    </w:p>
    <w:p w:rsidR="00C33C32" w:rsidRDefault="001A7261">
      <w:pPr>
        <w:rPr>
          <w:rFonts w:ascii="Times New Roman" w:hAnsi="Times New Roman" w:cs="Times New Roman"/>
          <w:sz w:val="28"/>
          <w:szCs w:val="28"/>
        </w:rPr>
      </w:pPr>
      <w:r>
        <w:rPr>
          <w:rFonts w:ascii="Times New Roman" w:hAnsi="Times New Roman" w:cs="Times New Roman"/>
          <w:sz w:val="28"/>
          <w:szCs w:val="28"/>
        </w:rPr>
        <w:t>42</w:t>
      </w:r>
      <w:r w:rsidR="00D01B2A">
        <w:rPr>
          <w:rFonts w:ascii="Times New Roman" w:hAnsi="Times New Roman" w:cs="Times New Roman"/>
          <w:sz w:val="28"/>
          <w:szCs w:val="28"/>
        </w:rPr>
        <w:t>/- Để phân công người chạy các đoạn trong một đội chạy tiếp sức 4x100m một cách hợp lý và hiệu quả, HLV thường chọn người có kỹ thuật chạy nước rút tốt nhất và đặc biệt phải là người có ý chí cao vào vị trí nào?</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Số 1                                                               b/. Số 2</w:t>
      </w:r>
    </w:p>
    <w:p w:rsidR="00C33C32" w:rsidRDefault="00D01B2A">
      <w:pPr>
        <w:rPr>
          <w:rFonts w:ascii="Times New Roman" w:hAnsi="Times New Roman" w:cs="Times New Roman"/>
          <w:color w:val="FF0000"/>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Số 3                                                               </w:t>
      </w:r>
      <w:r w:rsidRPr="005625E9">
        <w:rPr>
          <w:rFonts w:ascii="Times New Roman" w:hAnsi="Times New Roman" w:cs="Times New Roman"/>
          <w:color w:val="FF0000"/>
          <w:sz w:val="28"/>
          <w:szCs w:val="28"/>
        </w:rPr>
        <w:t>d/. Số 4</w:t>
      </w:r>
    </w:p>
    <w:p w:rsidR="001A7261" w:rsidRDefault="001A7261">
      <w:pPr>
        <w:rPr>
          <w:rFonts w:ascii="Times New Roman" w:hAnsi="Times New Roman" w:cs="Times New Roman"/>
          <w:sz w:val="28"/>
          <w:szCs w:val="28"/>
        </w:rPr>
      </w:pPr>
    </w:p>
    <w:p w:rsidR="00C33C32" w:rsidRDefault="001A7261">
      <w:pPr>
        <w:rPr>
          <w:rFonts w:ascii="Times New Roman" w:hAnsi="Times New Roman" w:cs="Times New Roman"/>
          <w:sz w:val="28"/>
          <w:szCs w:val="28"/>
        </w:rPr>
      </w:pPr>
      <w:r>
        <w:rPr>
          <w:rFonts w:ascii="Times New Roman" w:hAnsi="Times New Roman" w:cs="Times New Roman"/>
          <w:sz w:val="28"/>
          <w:szCs w:val="28"/>
        </w:rPr>
        <w:t>43</w:t>
      </w:r>
      <w:r w:rsidR="00D01B2A">
        <w:rPr>
          <w:rFonts w:ascii="Times New Roman" w:hAnsi="Times New Roman" w:cs="Times New Roman"/>
          <w:sz w:val="28"/>
          <w:szCs w:val="28"/>
        </w:rPr>
        <w:t>/- Chạy tiếp sức cự ly 4x100m, VĐV chạy đoạn đường đầu tiên, thường phải có những tố chất nào?</w:t>
      </w:r>
    </w:p>
    <w:p w:rsidR="00C33C32" w:rsidRPr="005625E9" w:rsidRDefault="00D01B2A">
      <w:pPr>
        <w:rPr>
          <w:rFonts w:ascii="Times New Roman" w:hAnsi="Times New Roman" w:cs="Times New Roman"/>
          <w:color w:val="FF0000"/>
          <w:sz w:val="28"/>
          <w:szCs w:val="28"/>
        </w:rPr>
      </w:pPr>
      <w:proofErr w:type="gramStart"/>
      <w:r w:rsidRPr="005625E9">
        <w:rPr>
          <w:rFonts w:ascii="Times New Roman" w:hAnsi="Times New Roman" w:cs="Times New Roman"/>
          <w:color w:val="FF0000"/>
          <w:sz w:val="28"/>
          <w:szCs w:val="28"/>
        </w:rPr>
        <w:t>a</w:t>
      </w:r>
      <w:proofErr w:type="gramEnd"/>
      <w:r w:rsidRPr="005625E9">
        <w:rPr>
          <w:rFonts w:ascii="Times New Roman" w:hAnsi="Times New Roman" w:cs="Times New Roman"/>
          <w:color w:val="FF0000"/>
          <w:sz w:val="28"/>
          <w:szCs w:val="28"/>
        </w:rPr>
        <w:t>). VĐV có kỹ thuật xuất phát nhanh và chạy lao sau xuất phát.</w:t>
      </w:r>
    </w:p>
    <w:p w:rsidR="00C33C32" w:rsidRDefault="00D01B2A">
      <w:pPr>
        <w:rPr>
          <w:rFonts w:ascii="Times New Roman" w:hAnsi="Times New Roman" w:cs="Times New Roman"/>
          <w:sz w:val="28"/>
          <w:szCs w:val="28"/>
        </w:rPr>
      </w:pPr>
      <w:r>
        <w:rPr>
          <w:rFonts w:ascii="Times New Roman" w:hAnsi="Times New Roman" w:cs="Times New Roman"/>
          <w:sz w:val="28"/>
          <w:szCs w:val="28"/>
        </w:rPr>
        <w:t>b). VĐV có sức bền tốc độ tốt nhất.</w:t>
      </w:r>
    </w:p>
    <w:p w:rsidR="00C33C32" w:rsidRDefault="00D01B2A">
      <w:pPr>
        <w:rPr>
          <w:rFonts w:ascii="Times New Roman" w:hAnsi="Times New Roman" w:cs="Times New Roman"/>
          <w:sz w:val="28"/>
          <w:szCs w:val="28"/>
        </w:rPr>
      </w:pPr>
      <w:r>
        <w:rPr>
          <w:rFonts w:ascii="Times New Roman" w:hAnsi="Times New Roman" w:cs="Times New Roman"/>
          <w:sz w:val="28"/>
          <w:szCs w:val="28"/>
        </w:rPr>
        <w:t>c). VĐV có kỹ thuật chạy ở đường vòng tốt và có sức bền tốc độ tốt.</w:t>
      </w:r>
    </w:p>
    <w:p w:rsidR="00C33C32" w:rsidRDefault="00D01B2A">
      <w:pPr>
        <w:rPr>
          <w:rFonts w:ascii="Times New Roman" w:hAnsi="Times New Roman" w:cs="Times New Roman"/>
          <w:sz w:val="28"/>
          <w:szCs w:val="28"/>
        </w:rPr>
      </w:pPr>
      <w:r>
        <w:rPr>
          <w:rFonts w:ascii="Times New Roman" w:hAnsi="Times New Roman" w:cs="Times New Roman"/>
          <w:sz w:val="28"/>
          <w:szCs w:val="28"/>
        </w:rPr>
        <w:t>d). VĐV có kỹ thuật chạy nước rút tốt nhất và đặc biệt phải là người có ý chí cao</w:t>
      </w:r>
    </w:p>
    <w:p w:rsidR="001A7261" w:rsidRDefault="001A7261">
      <w:pPr>
        <w:rPr>
          <w:rFonts w:ascii="Times New Roman" w:hAnsi="Times New Roman" w:cs="Times New Roman"/>
          <w:sz w:val="28"/>
          <w:szCs w:val="28"/>
        </w:rPr>
      </w:pPr>
    </w:p>
    <w:p w:rsidR="00C33C32" w:rsidRDefault="001A7261">
      <w:pPr>
        <w:rPr>
          <w:rFonts w:ascii="Times New Roman" w:hAnsi="Times New Roman" w:cs="Times New Roman"/>
          <w:sz w:val="28"/>
          <w:szCs w:val="28"/>
        </w:rPr>
      </w:pPr>
      <w:r>
        <w:rPr>
          <w:rFonts w:ascii="Times New Roman" w:hAnsi="Times New Roman" w:cs="Times New Roman"/>
          <w:sz w:val="28"/>
          <w:szCs w:val="28"/>
        </w:rPr>
        <w:t>44</w:t>
      </w:r>
      <w:r w:rsidR="00D01B2A">
        <w:rPr>
          <w:rFonts w:ascii="Times New Roman" w:hAnsi="Times New Roman" w:cs="Times New Roman"/>
          <w:sz w:val="28"/>
          <w:szCs w:val="28"/>
        </w:rPr>
        <w:t>/- Chạy tiếp sức cự ly 4x100m, VĐV chạy đoạn đường thứ hai, thường phải có những tố chất nào?</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VĐV có kỹ thuật xuất phát nhanh và chạy lao sau xuất phát.</w:t>
      </w:r>
    </w:p>
    <w:p w:rsidR="00C33C32" w:rsidRPr="001A7261" w:rsidRDefault="00D01B2A">
      <w:pPr>
        <w:rPr>
          <w:rFonts w:ascii="Times New Roman" w:hAnsi="Times New Roman" w:cs="Times New Roman"/>
          <w:color w:val="FF0000"/>
          <w:sz w:val="28"/>
          <w:szCs w:val="28"/>
        </w:rPr>
      </w:pPr>
      <w:r w:rsidRPr="001A7261">
        <w:rPr>
          <w:rFonts w:ascii="Times New Roman" w:hAnsi="Times New Roman" w:cs="Times New Roman"/>
          <w:color w:val="FF0000"/>
          <w:sz w:val="28"/>
          <w:szCs w:val="28"/>
        </w:rPr>
        <w:t>b). VĐV có sức bền tốc độ tốt nhất.</w:t>
      </w:r>
    </w:p>
    <w:p w:rsidR="00C33C32" w:rsidRPr="001A7261" w:rsidRDefault="00D01B2A">
      <w:pPr>
        <w:rPr>
          <w:rFonts w:ascii="Times New Roman" w:hAnsi="Times New Roman" w:cs="Times New Roman"/>
          <w:sz w:val="28"/>
          <w:szCs w:val="28"/>
        </w:rPr>
      </w:pPr>
      <w:r w:rsidRPr="001A7261">
        <w:rPr>
          <w:rFonts w:ascii="Times New Roman" w:hAnsi="Times New Roman" w:cs="Times New Roman"/>
          <w:sz w:val="28"/>
          <w:szCs w:val="28"/>
        </w:rPr>
        <w:t>c). VĐV có kỹ thuật chạy ở đường vòng tốt và có sức bền tốc độ tốt.</w:t>
      </w:r>
    </w:p>
    <w:p w:rsidR="00C33C32" w:rsidRDefault="00D01B2A">
      <w:pPr>
        <w:rPr>
          <w:rFonts w:ascii="Times New Roman" w:hAnsi="Times New Roman" w:cs="Times New Roman"/>
          <w:sz w:val="28"/>
          <w:szCs w:val="28"/>
        </w:rPr>
      </w:pPr>
      <w:r>
        <w:rPr>
          <w:rFonts w:ascii="Times New Roman" w:hAnsi="Times New Roman" w:cs="Times New Roman"/>
          <w:sz w:val="28"/>
          <w:szCs w:val="28"/>
        </w:rPr>
        <w:t>d). VĐV có kỹ thuật chạy nước rút tốt nhất và đặc biệt phải là người có ý chí cao</w:t>
      </w:r>
    </w:p>
    <w:p w:rsidR="001A7261" w:rsidRDefault="001A7261">
      <w:pPr>
        <w:rPr>
          <w:rFonts w:ascii="Times New Roman" w:hAnsi="Times New Roman" w:cs="Times New Roman"/>
          <w:sz w:val="28"/>
          <w:szCs w:val="28"/>
        </w:rPr>
      </w:pPr>
    </w:p>
    <w:p w:rsidR="00C33C32" w:rsidRDefault="001A72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r w:rsidR="00D01B2A">
        <w:rPr>
          <w:rFonts w:ascii="Times New Roman" w:hAnsi="Times New Roman" w:cs="Times New Roman"/>
          <w:color w:val="000000" w:themeColor="text1"/>
          <w:sz w:val="28"/>
          <w:szCs w:val="28"/>
        </w:rPr>
        <w:t>/- Chạy tiếp sức cự ly 4x100m, VĐV chạy đoạn đường thứ ba, thường phải có những tố chất nào?</w:t>
      </w:r>
    </w:p>
    <w:p w:rsidR="00C33C32" w:rsidRDefault="00D01B2A">
      <w:pP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w:t>
      </w:r>
      <w:proofErr w:type="gramEnd"/>
      <w:r>
        <w:rPr>
          <w:rFonts w:ascii="Times New Roman" w:hAnsi="Times New Roman" w:cs="Times New Roman"/>
          <w:color w:val="000000" w:themeColor="text1"/>
          <w:sz w:val="28"/>
          <w:szCs w:val="28"/>
        </w:rPr>
        <w:t>). VĐV có kỹ thuật xuất phát nhanh và chạy lao sau xuất phát.</w:t>
      </w:r>
    </w:p>
    <w:p w:rsidR="00C33C32" w:rsidRDefault="00D01B2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 VĐV có sức bền tốc độ tốt nhất.</w:t>
      </w:r>
    </w:p>
    <w:p w:rsidR="00C33C32" w:rsidRPr="0056008C" w:rsidRDefault="00D01B2A">
      <w:pPr>
        <w:rPr>
          <w:rFonts w:ascii="Times New Roman" w:hAnsi="Times New Roman" w:cs="Times New Roman"/>
          <w:color w:val="FF0000"/>
          <w:sz w:val="28"/>
          <w:szCs w:val="28"/>
        </w:rPr>
      </w:pPr>
      <w:r w:rsidRPr="0056008C">
        <w:rPr>
          <w:rFonts w:ascii="Times New Roman" w:hAnsi="Times New Roman" w:cs="Times New Roman"/>
          <w:color w:val="FF0000"/>
          <w:sz w:val="28"/>
          <w:szCs w:val="28"/>
        </w:rPr>
        <w:t>c). VĐV có kỹ thuật chạy ở đường vòng tốt và có sức bền tốc độ tốt.</w:t>
      </w:r>
    </w:p>
    <w:p w:rsidR="00C33C32" w:rsidRDefault="00D01B2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 VĐV có kỹ thuật chạy nước rút tốt nhất và đặc biệt phải là người có ý chí cao.</w:t>
      </w:r>
    </w:p>
    <w:p w:rsidR="001A7261" w:rsidRDefault="001A7261">
      <w:pPr>
        <w:rPr>
          <w:rFonts w:ascii="Times New Roman" w:hAnsi="Times New Roman" w:cs="Times New Roman"/>
          <w:color w:val="000000" w:themeColor="text1"/>
          <w:sz w:val="28"/>
          <w:szCs w:val="28"/>
        </w:rPr>
      </w:pPr>
    </w:p>
    <w:p w:rsidR="00C33C32" w:rsidRDefault="001A7261">
      <w:pPr>
        <w:rPr>
          <w:rFonts w:ascii="Times New Roman" w:hAnsi="Times New Roman" w:cs="Times New Roman"/>
          <w:sz w:val="28"/>
          <w:szCs w:val="28"/>
        </w:rPr>
      </w:pPr>
      <w:r>
        <w:rPr>
          <w:rFonts w:ascii="Times New Roman" w:hAnsi="Times New Roman" w:cs="Times New Roman"/>
          <w:sz w:val="28"/>
          <w:szCs w:val="28"/>
        </w:rPr>
        <w:t>46</w:t>
      </w:r>
      <w:r w:rsidR="00D01B2A">
        <w:rPr>
          <w:rFonts w:ascii="Times New Roman" w:hAnsi="Times New Roman" w:cs="Times New Roman"/>
          <w:sz w:val="28"/>
          <w:szCs w:val="28"/>
        </w:rPr>
        <w:t>/- Chạy tiếp sức cự ly 4x100m, VĐV chạy đoạn đường thứ tư, thường phải có những tố chất nào?</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VĐV có kỹ thuật xuất phát nhanh và chạy lao sau xuất phát.</w:t>
      </w:r>
    </w:p>
    <w:p w:rsidR="00C33C32" w:rsidRDefault="00D01B2A">
      <w:pPr>
        <w:rPr>
          <w:rFonts w:ascii="Times New Roman" w:hAnsi="Times New Roman" w:cs="Times New Roman"/>
          <w:sz w:val="28"/>
          <w:szCs w:val="28"/>
        </w:rPr>
      </w:pPr>
      <w:r>
        <w:rPr>
          <w:rFonts w:ascii="Times New Roman" w:hAnsi="Times New Roman" w:cs="Times New Roman"/>
          <w:sz w:val="28"/>
          <w:szCs w:val="28"/>
        </w:rPr>
        <w:t>b). VĐV có sức bền tốc độ tốt nhất.</w:t>
      </w:r>
    </w:p>
    <w:p w:rsidR="00C33C32" w:rsidRDefault="00D01B2A">
      <w:pPr>
        <w:rPr>
          <w:rFonts w:ascii="Times New Roman" w:hAnsi="Times New Roman" w:cs="Times New Roman"/>
          <w:sz w:val="28"/>
          <w:szCs w:val="28"/>
        </w:rPr>
      </w:pPr>
      <w:r>
        <w:rPr>
          <w:rFonts w:ascii="Times New Roman" w:hAnsi="Times New Roman" w:cs="Times New Roman"/>
          <w:sz w:val="28"/>
          <w:szCs w:val="28"/>
        </w:rPr>
        <w:t>c). VĐV có kỹ thuật chạy ở đường vòng tốt và có sức bền tốc độ tốt.</w:t>
      </w:r>
    </w:p>
    <w:p w:rsidR="00C33C32" w:rsidRDefault="00D01B2A">
      <w:pPr>
        <w:rPr>
          <w:rFonts w:ascii="Times New Roman" w:hAnsi="Times New Roman" w:cs="Times New Roman"/>
          <w:color w:val="FF0000"/>
          <w:sz w:val="28"/>
          <w:szCs w:val="28"/>
        </w:rPr>
      </w:pPr>
      <w:r w:rsidRPr="0056008C">
        <w:rPr>
          <w:rFonts w:ascii="Times New Roman" w:hAnsi="Times New Roman" w:cs="Times New Roman"/>
          <w:color w:val="FF0000"/>
          <w:sz w:val="28"/>
          <w:szCs w:val="28"/>
        </w:rPr>
        <w:t>d). VĐV có kỹ thuật chạy nước rút tốt nhất và đặc biệt phải là người có ý chí cao.</w:t>
      </w:r>
    </w:p>
    <w:p w:rsidR="001A7261" w:rsidRPr="0056008C" w:rsidRDefault="001A7261">
      <w:pPr>
        <w:rPr>
          <w:rFonts w:ascii="Times New Roman" w:hAnsi="Times New Roman" w:cs="Times New Roman"/>
          <w:color w:val="FF0000"/>
          <w:sz w:val="28"/>
          <w:szCs w:val="28"/>
        </w:rPr>
      </w:pPr>
    </w:p>
    <w:p w:rsidR="00C33C32" w:rsidRDefault="001A7261">
      <w:pPr>
        <w:rPr>
          <w:rFonts w:ascii="Times New Roman" w:hAnsi="Times New Roman" w:cs="Times New Roman"/>
          <w:sz w:val="28"/>
          <w:szCs w:val="28"/>
        </w:rPr>
      </w:pPr>
      <w:r>
        <w:rPr>
          <w:rFonts w:ascii="Times New Roman" w:hAnsi="Times New Roman" w:cs="Times New Roman"/>
          <w:sz w:val="28"/>
          <w:szCs w:val="28"/>
        </w:rPr>
        <w:t>47</w:t>
      </w:r>
      <w:r w:rsidR="00D01B2A">
        <w:rPr>
          <w:rFonts w:ascii="Times New Roman" w:hAnsi="Times New Roman" w:cs="Times New Roman"/>
          <w:sz w:val="28"/>
          <w:szCs w:val="28"/>
        </w:rPr>
        <w:t>/- Trong chạy tiếp sức, trường hợp bị rơi tín gậy trong lúc trao - nhận trong khu vực quy định thì người nhặt tín gậy lên phải là người:</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Người nhận.                                                   </w:t>
      </w:r>
      <w:proofErr w:type="gramStart"/>
      <w:r w:rsidRPr="001A7261">
        <w:rPr>
          <w:rFonts w:ascii="Times New Roman" w:hAnsi="Times New Roman" w:cs="Times New Roman"/>
          <w:color w:val="FF0000"/>
          <w:sz w:val="28"/>
          <w:szCs w:val="28"/>
        </w:rPr>
        <w:t>b</w:t>
      </w:r>
      <w:proofErr w:type="gramEnd"/>
      <w:r w:rsidRPr="001A7261">
        <w:rPr>
          <w:rFonts w:ascii="Times New Roman" w:hAnsi="Times New Roman" w:cs="Times New Roman"/>
          <w:color w:val="FF0000"/>
          <w:sz w:val="28"/>
          <w:szCs w:val="28"/>
        </w:rPr>
        <w:t>/. Người trao</w:t>
      </w:r>
      <w:r>
        <w:rPr>
          <w:rFonts w:ascii="Times New Roman" w:hAnsi="Times New Roman" w:cs="Times New Roman"/>
          <w:sz w:val="28"/>
          <w:szCs w:val="28"/>
        </w:rPr>
        <w:t>.</w:t>
      </w:r>
    </w:p>
    <w:p w:rsidR="00C33C32" w:rsidRDefault="00D01B2A">
      <w:pPr>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Người nào cũng được.                                   </w:t>
      </w:r>
      <w:proofErr w:type="gramStart"/>
      <w:r>
        <w:rPr>
          <w:rFonts w:ascii="Times New Roman" w:hAnsi="Times New Roman" w:cs="Times New Roman"/>
          <w:sz w:val="28"/>
          <w:szCs w:val="28"/>
        </w:rPr>
        <w:t>d</w:t>
      </w:r>
      <w:proofErr w:type="gramEnd"/>
      <w:r>
        <w:rPr>
          <w:rFonts w:ascii="Times New Roman" w:hAnsi="Times New Roman" w:cs="Times New Roman"/>
          <w:sz w:val="28"/>
          <w:szCs w:val="28"/>
        </w:rPr>
        <w:t>/. Không người nào.</w:t>
      </w:r>
    </w:p>
    <w:p w:rsidR="001A7261" w:rsidRDefault="001A7261">
      <w:pPr>
        <w:rPr>
          <w:rFonts w:ascii="Times New Roman" w:hAnsi="Times New Roman" w:cs="Times New Roman"/>
          <w:sz w:val="28"/>
          <w:szCs w:val="28"/>
        </w:rPr>
      </w:pPr>
    </w:p>
    <w:p w:rsidR="00C33C32" w:rsidRDefault="001A7261">
      <w:pPr>
        <w:rPr>
          <w:rFonts w:ascii="Times New Roman" w:eastAsia="Calibri" w:hAnsi="Times New Roman" w:cs="Times New Roman"/>
          <w:sz w:val="28"/>
          <w:szCs w:val="28"/>
        </w:rPr>
      </w:pPr>
      <w:r>
        <w:rPr>
          <w:rFonts w:ascii="Times New Roman" w:eastAsia="Calibri" w:hAnsi="Times New Roman" w:cs="Times New Roman"/>
          <w:sz w:val="28"/>
          <w:szCs w:val="28"/>
        </w:rPr>
        <w:t>48</w:t>
      </w:r>
      <w:r w:rsidR="00D01B2A">
        <w:rPr>
          <w:rFonts w:ascii="Times New Roman" w:eastAsia="Calibri" w:hAnsi="Times New Roman" w:cs="Times New Roman"/>
          <w:sz w:val="28"/>
          <w:szCs w:val="28"/>
        </w:rPr>
        <w:t>/- Trong chạy tiếp sức cự ly 4x100m, tổ trọng tài làm nhiệm vụ giám sát ở những khu vực trao - nhận tín gậy có nhiệm vụ phát hiện những trường hợp vi phạm nào?</w:t>
      </w:r>
    </w:p>
    <w:p w:rsidR="00C33C32" w:rsidRDefault="00D01B2A">
      <w:pPr>
        <w:numPr>
          <w:ilvl w:val="0"/>
          <w:numId w:val="1"/>
        </w:numPr>
        <w:rPr>
          <w:rFonts w:ascii="Times New Roman" w:eastAsia="Calibri" w:hAnsi="Times New Roman" w:cs="Times New Roman"/>
          <w:sz w:val="28"/>
          <w:szCs w:val="28"/>
        </w:rPr>
      </w:pPr>
      <w:r>
        <w:rPr>
          <w:rFonts w:ascii="Times New Roman" w:eastAsia="Calibri" w:hAnsi="Times New Roman" w:cs="Times New Roman"/>
          <w:sz w:val="28"/>
          <w:szCs w:val="28"/>
        </w:rPr>
        <w:t>. Trao - nhận tín gậy ngoài khu vực 20m quy định.</w:t>
      </w:r>
    </w:p>
    <w:p w:rsidR="00C33C32" w:rsidRDefault="00D01B2A">
      <w:pPr>
        <w:numPr>
          <w:ilvl w:val="0"/>
          <w:numId w:val="1"/>
        </w:numPr>
        <w:rPr>
          <w:rFonts w:ascii="Times New Roman" w:eastAsia="Calibri" w:hAnsi="Times New Roman" w:cs="Times New Roman"/>
          <w:sz w:val="28"/>
          <w:szCs w:val="28"/>
        </w:rPr>
      </w:pPr>
      <w:r>
        <w:rPr>
          <w:rFonts w:ascii="Times New Roman" w:eastAsia="Calibri" w:hAnsi="Times New Roman" w:cs="Times New Roman"/>
          <w:sz w:val="28"/>
          <w:szCs w:val="28"/>
        </w:rPr>
        <w:t>. Trao gậy không đúng quy định (</w:t>
      </w:r>
      <w:proofErr w:type="gramStart"/>
      <w:r>
        <w:rPr>
          <w:rFonts w:ascii="Times New Roman" w:eastAsia="Calibri" w:hAnsi="Times New Roman" w:cs="Times New Roman"/>
          <w:sz w:val="28"/>
          <w:szCs w:val="28"/>
        </w:rPr>
        <w:t>tung</w:t>
      </w:r>
      <w:proofErr w:type="gramEnd"/>
      <w:r>
        <w:rPr>
          <w:rFonts w:ascii="Times New Roman" w:eastAsia="Calibri" w:hAnsi="Times New Roman" w:cs="Times New Roman"/>
          <w:sz w:val="28"/>
          <w:szCs w:val="28"/>
        </w:rPr>
        <w:t>, ném....), làm rơi tín gậy.</w:t>
      </w:r>
    </w:p>
    <w:p w:rsidR="00C33C32" w:rsidRDefault="00D01B2A">
      <w:pPr>
        <w:numPr>
          <w:ilvl w:val="0"/>
          <w:numId w:val="1"/>
        </w:numPr>
        <w:rPr>
          <w:rFonts w:ascii="Times New Roman" w:eastAsia="Calibri" w:hAnsi="Times New Roman" w:cs="Times New Roman"/>
          <w:sz w:val="28"/>
          <w:szCs w:val="28"/>
        </w:rPr>
      </w:pPr>
      <w:r>
        <w:rPr>
          <w:rFonts w:ascii="Times New Roman" w:eastAsia="Calibri" w:hAnsi="Times New Roman" w:cs="Times New Roman"/>
          <w:sz w:val="28"/>
          <w:szCs w:val="28"/>
        </w:rPr>
        <w:t xml:space="preserve">.  Sau khi trao gậy có hành </w:t>
      </w:r>
      <w:proofErr w:type="gramStart"/>
      <w:r>
        <w:rPr>
          <w:rFonts w:ascii="Times New Roman" w:eastAsia="Calibri" w:hAnsi="Times New Roman" w:cs="Times New Roman"/>
          <w:sz w:val="28"/>
          <w:szCs w:val="28"/>
        </w:rPr>
        <w:t>vi</w:t>
      </w:r>
      <w:proofErr w:type="gramEnd"/>
      <w:r>
        <w:rPr>
          <w:rFonts w:ascii="Times New Roman" w:eastAsia="Calibri" w:hAnsi="Times New Roman" w:cs="Times New Roman"/>
          <w:sz w:val="28"/>
          <w:szCs w:val="28"/>
        </w:rPr>
        <w:t xml:space="preserve"> cản trở những VĐV khác….</w:t>
      </w:r>
    </w:p>
    <w:p w:rsidR="00C33C32" w:rsidRDefault="00D01B2A">
      <w:pPr>
        <w:numPr>
          <w:ilvl w:val="0"/>
          <w:numId w:val="1"/>
        </w:numPr>
        <w:rPr>
          <w:rFonts w:ascii="Times New Roman" w:eastAsia="Calibri" w:hAnsi="Times New Roman" w:cs="Times New Roman"/>
          <w:color w:val="FF0000"/>
          <w:sz w:val="28"/>
          <w:szCs w:val="28"/>
        </w:rPr>
      </w:pPr>
      <w:r w:rsidRPr="0056008C">
        <w:rPr>
          <w:rFonts w:ascii="Times New Roman" w:eastAsia="Calibri" w:hAnsi="Times New Roman" w:cs="Times New Roman"/>
          <w:color w:val="FF0000"/>
          <w:sz w:val="28"/>
          <w:szCs w:val="28"/>
        </w:rPr>
        <w:t>. Cả 3 câu trên.</w:t>
      </w:r>
    </w:p>
    <w:p w:rsidR="001A7261" w:rsidRPr="0056008C" w:rsidRDefault="001A7261" w:rsidP="001A7261">
      <w:pPr>
        <w:tabs>
          <w:tab w:val="left" w:pos="312"/>
        </w:tabs>
        <w:rPr>
          <w:rFonts w:ascii="Times New Roman" w:eastAsia="Calibri" w:hAnsi="Times New Roman" w:cs="Times New Roman"/>
          <w:color w:val="FF0000"/>
          <w:sz w:val="28"/>
          <w:szCs w:val="28"/>
        </w:rPr>
      </w:pPr>
    </w:p>
    <w:p w:rsidR="00C33C32" w:rsidRDefault="001A7261">
      <w:pPr>
        <w:rPr>
          <w:rFonts w:ascii="Times New Roman" w:eastAsia="Calibri" w:hAnsi="Times New Roman" w:cs="Times New Roman"/>
          <w:sz w:val="28"/>
          <w:szCs w:val="28"/>
        </w:rPr>
      </w:pPr>
      <w:r>
        <w:rPr>
          <w:rFonts w:ascii="Times New Roman" w:eastAsia="Calibri" w:hAnsi="Times New Roman" w:cs="Times New Roman"/>
          <w:sz w:val="28"/>
          <w:szCs w:val="28"/>
        </w:rPr>
        <w:t>49</w:t>
      </w:r>
      <w:r w:rsidR="00D01B2A">
        <w:rPr>
          <w:rFonts w:ascii="Times New Roman" w:eastAsia="Calibri" w:hAnsi="Times New Roman" w:cs="Times New Roman"/>
          <w:sz w:val="28"/>
          <w:szCs w:val="28"/>
        </w:rPr>
        <w:t>/- Trong chạy tiếp sức cự ly 4x100m, khi VĐV trao - nhận tín gậy bên ngoài khu vực (20m) quy định, sẽ bị trọng tài xử lý với hình thức?</w:t>
      </w:r>
    </w:p>
    <w:p w:rsidR="00C33C32" w:rsidRDefault="00D01B2A">
      <w:pPr>
        <w:rPr>
          <w:rFonts w:ascii="Times New Roman" w:eastAsia="Calibri" w:hAnsi="Times New Roman" w:cs="Times New Roman"/>
          <w:sz w:val="28"/>
          <w:szCs w:val="28"/>
        </w:rPr>
      </w:pPr>
      <w:proofErr w:type="gramStart"/>
      <w:r>
        <w:rPr>
          <w:rFonts w:ascii="Times New Roman" w:eastAsia="Calibri" w:hAnsi="Times New Roman" w:cs="Times New Roman"/>
          <w:sz w:val="28"/>
          <w:szCs w:val="28"/>
        </w:rPr>
        <w:t>a</w:t>
      </w:r>
      <w:proofErr w:type="gramEnd"/>
      <w:r>
        <w:rPr>
          <w:rFonts w:ascii="Times New Roman" w:eastAsia="Calibri" w:hAnsi="Times New Roman" w:cs="Times New Roman"/>
          <w:sz w:val="28"/>
          <w:szCs w:val="28"/>
        </w:rPr>
        <w:t>). Mất quyền thi đấu                                          b). Bị loại.</w:t>
      </w:r>
    </w:p>
    <w:p w:rsidR="00C33C32" w:rsidRDefault="00D01B2A">
      <w:pPr>
        <w:rPr>
          <w:rFonts w:ascii="Times New Roman" w:eastAsia="Calibri" w:hAnsi="Times New Roman" w:cs="Times New Roman"/>
          <w:color w:val="FF0000"/>
          <w:sz w:val="28"/>
          <w:szCs w:val="28"/>
        </w:rPr>
      </w:pPr>
      <w:r>
        <w:rPr>
          <w:rFonts w:ascii="Times New Roman" w:eastAsia="Calibri" w:hAnsi="Times New Roman" w:cs="Times New Roman"/>
          <w:sz w:val="28"/>
          <w:szCs w:val="28"/>
        </w:rPr>
        <w:t xml:space="preserve">c). Trừ điểm.                                                       </w:t>
      </w:r>
      <w:r w:rsidRPr="0056008C">
        <w:rPr>
          <w:rFonts w:ascii="Times New Roman" w:eastAsia="Calibri" w:hAnsi="Times New Roman" w:cs="Times New Roman"/>
          <w:color w:val="FF0000"/>
          <w:sz w:val="28"/>
          <w:szCs w:val="28"/>
        </w:rPr>
        <w:t>d). Câu a và b.</w:t>
      </w:r>
    </w:p>
    <w:p w:rsidR="001A7261" w:rsidRDefault="001A7261">
      <w:pPr>
        <w:rPr>
          <w:rFonts w:ascii="Times New Roman" w:eastAsia="Calibri" w:hAnsi="Times New Roman" w:cs="Times New Roman"/>
          <w:sz w:val="28"/>
          <w:szCs w:val="28"/>
        </w:rPr>
      </w:pPr>
    </w:p>
    <w:p w:rsidR="00C33C32" w:rsidRDefault="001A7261">
      <w:pPr>
        <w:rPr>
          <w:rFonts w:ascii="Times New Roman" w:eastAsia="Calibri" w:hAnsi="Times New Roman" w:cs="Times New Roman"/>
          <w:sz w:val="28"/>
          <w:szCs w:val="28"/>
        </w:rPr>
      </w:pPr>
      <w:r>
        <w:rPr>
          <w:rFonts w:ascii="Times New Roman" w:eastAsia="Calibri" w:hAnsi="Times New Roman" w:cs="Times New Roman"/>
          <w:sz w:val="28"/>
          <w:szCs w:val="28"/>
        </w:rPr>
        <w:t>50</w:t>
      </w:r>
      <w:r w:rsidR="00D01B2A">
        <w:rPr>
          <w:rFonts w:ascii="Times New Roman" w:eastAsia="Calibri" w:hAnsi="Times New Roman" w:cs="Times New Roman"/>
          <w:sz w:val="28"/>
          <w:szCs w:val="28"/>
        </w:rPr>
        <w:t xml:space="preserve">/- Trong chạy tiếp sức cự ly 4x100m, để xác định vị trí bên trong khu vực trao - nhận tín gậy 20m quy định, các trọng tài căn cứ vào: </w:t>
      </w:r>
    </w:p>
    <w:p w:rsidR="00C33C32" w:rsidRDefault="00D01B2A">
      <w:pPr>
        <w:numPr>
          <w:ilvl w:val="0"/>
          <w:numId w:val="2"/>
        </w:numPr>
        <w:rPr>
          <w:rFonts w:ascii="Times New Roman" w:eastAsia="Calibri" w:hAnsi="Times New Roman" w:cs="Times New Roman"/>
          <w:sz w:val="28"/>
          <w:szCs w:val="28"/>
        </w:rPr>
      </w:pPr>
      <w:r>
        <w:rPr>
          <w:rFonts w:ascii="Times New Roman" w:eastAsia="Calibri" w:hAnsi="Times New Roman" w:cs="Times New Roman"/>
          <w:sz w:val="28"/>
          <w:szCs w:val="28"/>
        </w:rPr>
        <w:t>. Thân mình của VĐV trao gậỵ.</w:t>
      </w:r>
    </w:p>
    <w:p w:rsidR="00C33C32" w:rsidRDefault="00D01B2A">
      <w:pPr>
        <w:numPr>
          <w:ilvl w:val="0"/>
          <w:numId w:val="2"/>
        </w:numPr>
        <w:rPr>
          <w:rFonts w:ascii="Times New Roman" w:eastAsia="Calibri" w:hAnsi="Times New Roman" w:cs="Times New Roman"/>
          <w:sz w:val="28"/>
          <w:szCs w:val="28"/>
        </w:rPr>
      </w:pPr>
      <w:r>
        <w:rPr>
          <w:rFonts w:ascii="Times New Roman" w:eastAsia="Calibri" w:hAnsi="Times New Roman" w:cs="Times New Roman"/>
          <w:sz w:val="28"/>
          <w:szCs w:val="28"/>
        </w:rPr>
        <w:t>. Thân mình của VĐV nhận gậy.</w:t>
      </w:r>
    </w:p>
    <w:p w:rsidR="00C33C32" w:rsidRDefault="00D01B2A">
      <w:pPr>
        <w:numPr>
          <w:ilvl w:val="0"/>
          <w:numId w:val="2"/>
        </w:numPr>
        <w:rPr>
          <w:rFonts w:ascii="Times New Roman" w:eastAsia="Calibri" w:hAnsi="Times New Roman" w:cs="Times New Roman"/>
          <w:sz w:val="28"/>
          <w:szCs w:val="28"/>
        </w:rPr>
      </w:pPr>
      <w:r>
        <w:rPr>
          <w:rFonts w:ascii="Times New Roman" w:eastAsia="Calibri" w:hAnsi="Times New Roman" w:cs="Times New Roman"/>
          <w:sz w:val="28"/>
          <w:szCs w:val="28"/>
        </w:rPr>
        <w:t xml:space="preserve">. Chân hay </w:t>
      </w:r>
      <w:proofErr w:type="gramStart"/>
      <w:r>
        <w:rPr>
          <w:rFonts w:ascii="Times New Roman" w:eastAsia="Calibri" w:hAnsi="Times New Roman" w:cs="Times New Roman"/>
          <w:sz w:val="28"/>
          <w:szCs w:val="28"/>
        </w:rPr>
        <w:t>tay</w:t>
      </w:r>
      <w:proofErr w:type="gramEnd"/>
      <w:r>
        <w:rPr>
          <w:rFonts w:ascii="Times New Roman" w:eastAsia="Calibri" w:hAnsi="Times New Roman" w:cs="Times New Roman"/>
          <w:sz w:val="28"/>
          <w:szCs w:val="28"/>
        </w:rPr>
        <w:t xml:space="preserve"> của VĐV.</w:t>
      </w:r>
    </w:p>
    <w:p w:rsidR="00C33C32" w:rsidRDefault="00D01B2A">
      <w:pPr>
        <w:numPr>
          <w:ilvl w:val="0"/>
          <w:numId w:val="2"/>
        </w:numPr>
        <w:rPr>
          <w:rFonts w:ascii="Times New Roman" w:eastAsia="Calibri" w:hAnsi="Times New Roman" w:cs="Times New Roman"/>
          <w:color w:val="FF0000"/>
          <w:sz w:val="28"/>
          <w:szCs w:val="28"/>
        </w:rPr>
      </w:pPr>
      <w:r w:rsidRPr="001A7261">
        <w:rPr>
          <w:rFonts w:ascii="Times New Roman" w:eastAsia="Calibri" w:hAnsi="Times New Roman" w:cs="Times New Roman"/>
          <w:color w:val="FF0000"/>
          <w:sz w:val="28"/>
          <w:szCs w:val="28"/>
        </w:rPr>
        <w:t>. Tín gậy.</w:t>
      </w:r>
    </w:p>
    <w:p w:rsidR="001A7261" w:rsidRPr="001A7261" w:rsidRDefault="001A7261" w:rsidP="001A7261">
      <w:pPr>
        <w:tabs>
          <w:tab w:val="left" w:pos="312"/>
        </w:tabs>
        <w:rPr>
          <w:rFonts w:ascii="Times New Roman" w:eastAsia="Calibri" w:hAnsi="Times New Roman" w:cs="Times New Roman"/>
          <w:color w:val="FF0000"/>
          <w:sz w:val="28"/>
          <w:szCs w:val="28"/>
        </w:rPr>
      </w:pPr>
    </w:p>
    <w:p w:rsidR="00C33C32" w:rsidRDefault="001A7261">
      <w:pPr>
        <w:rPr>
          <w:rFonts w:ascii="Times New Roman" w:hAnsi="Times New Roman" w:cs="Times New Roman"/>
          <w:sz w:val="28"/>
          <w:szCs w:val="28"/>
        </w:rPr>
      </w:pPr>
      <w:r>
        <w:rPr>
          <w:rFonts w:ascii="Times New Roman" w:eastAsia="Calibri" w:hAnsi="Times New Roman" w:cs="Times New Roman"/>
          <w:sz w:val="28"/>
          <w:szCs w:val="28"/>
        </w:rPr>
        <w:t>51</w:t>
      </w:r>
      <w:r w:rsidR="00D01B2A">
        <w:rPr>
          <w:rFonts w:ascii="Times New Roman" w:eastAsia="Calibri" w:hAnsi="Times New Roman" w:cs="Times New Roman"/>
          <w:sz w:val="28"/>
          <w:szCs w:val="28"/>
        </w:rPr>
        <w:t xml:space="preserve">/- Trong chạy tiếp sức cự ly 4x100m, </w:t>
      </w:r>
      <w:r w:rsidR="00D01B2A">
        <w:rPr>
          <w:rFonts w:ascii="Times New Roman" w:hAnsi="Times New Roman" w:cs="Times New Roman"/>
          <w:sz w:val="28"/>
          <w:szCs w:val="28"/>
        </w:rPr>
        <w:t>trường hợp bị rơi tín gậy trong lúc trao - nhận trong khu vực quy định thì có bị trọng tài xử lý là phạm quy không?</w:t>
      </w:r>
    </w:p>
    <w:p w:rsidR="00C33C32" w:rsidRDefault="00D01B2A">
      <w:pPr>
        <w:numPr>
          <w:ilvl w:val="0"/>
          <w:numId w:val="3"/>
        </w:numPr>
        <w:rPr>
          <w:rFonts w:ascii="Times New Roman" w:hAnsi="Times New Roman" w:cs="Times New Roman"/>
          <w:sz w:val="28"/>
          <w:szCs w:val="28"/>
        </w:rPr>
      </w:pPr>
      <w:r>
        <w:rPr>
          <w:rFonts w:ascii="Times New Roman" w:hAnsi="Times New Roman" w:cs="Times New Roman"/>
          <w:sz w:val="28"/>
          <w:szCs w:val="28"/>
        </w:rPr>
        <w:t>. Bị coi là phạm quy.</w:t>
      </w:r>
    </w:p>
    <w:p w:rsidR="00C33C32" w:rsidRDefault="00D01B2A">
      <w:pPr>
        <w:numPr>
          <w:ilvl w:val="0"/>
          <w:numId w:val="3"/>
        </w:numPr>
        <w:rPr>
          <w:rFonts w:ascii="Times New Roman" w:hAnsi="Times New Roman" w:cs="Times New Roman"/>
          <w:color w:val="FF0000"/>
          <w:sz w:val="28"/>
          <w:szCs w:val="28"/>
        </w:rPr>
      </w:pPr>
      <w:r w:rsidRPr="0056008C">
        <w:rPr>
          <w:rFonts w:ascii="Times New Roman" w:hAnsi="Times New Roman" w:cs="Times New Roman"/>
          <w:color w:val="FF0000"/>
          <w:sz w:val="28"/>
          <w:szCs w:val="28"/>
        </w:rPr>
        <w:t>. Không bị phạm quy.</w:t>
      </w:r>
    </w:p>
    <w:p w:rsidR="001A7261" w:rsidRPr="0056008C" w:rsidRDefault="001A7261" w:rsidP="001A7261">
      <w:pPr>
        <w:tabs>
          <w:tab w:val="left" w:pos="312"/>
        </w:tabs>
        <w:rPr>
          <w:rFonts w:ascii="Times New Roman" w:hAnsi="Times New Roman" w:cs="Times New Roman"/>
          <w:color w:val="FF0000"/>
          <w:sz w:val="28"/>
          <w:szCs w:val="28"/>
        </w:rPr>
      </w:pPr>
    </w:p>
    <w:p w:rsidR="00C33C32" w:rsidRDefault="001A7261">
      <w:pPr>
        <w:rPr>
          <w:rFonts w:ascii="Times New Roman" w:eastAsia="Calibri" w:hAnsi="Times New Roman" w:cs="Times New Roman"/>
          <w:sz w:val="28"/>
          <w:szCs w:val="28"/>
        </w:rPr>
      </w:pPr>
      <w:r>
        <w:rPr>
          <w:rFonts w:ascii="Times New Roman" w:eastAsia="Calibri" w:hAnsi="Times New Roman" w:cs="Times New Roman"/>
          <w:sz w:val="28"/>
          <w:szCs w:val="28"/>
        </w:rPr>
        <w:t>52</w:t>
      </w:r>
      <w:r w:rsidR="00D01B2A">
        <w:rPr>
          <w:rFonts w:ascii="Times New Roman" w:eastAsia="Calibri" w:hAnsi="Times New Roman" w:cs="Times New Roman"/>
          <w:sz w:val="28"/>
          <w:szCs w:val="28"/>
        </w:rPr>
        <w:t>/- Trong chạy tiếp sức cự ly 4x100m, những VĐV nào dưới đây vừa có nhiệm vụ trao tín gậy và nhiệm vụ nhận tín gậy?</w:t>
      </w:r>
    </w:p>
    <w:p w:rsidR="00C33C32" w:rsidRPr="0056008C" w:rsidRDefault="00D01B2A">
      <w:pPr>
        <w:numPr>
          <w:ilvl w:val="0"/>
          <w:numId w:val="5"/>
        </w:numPr>
        <w:rPr>
          <w:rFonts w:ascii="Times New Roman" w:hAnsi="Times New Roman" w:cs="Times New Roman"/>
          <w:color w:val="FF0000"/>
          <w:sz w:val="28"/>
          <w:szCs w:val="28"/>
        </w:rPr>
      </w:pPr>
      <w:r w:rsidRPr="001A7261">
        <w:rPr>
          <w:rFonts w:ascii="Times New Roman" w:hAnsi="Times New Roman" w:cs="Times New Roman"/>
          <w:sz w:val="28"/>
          <w:szCs w:val="28"/>
        </w:rPr>
        <w:t xml:space="preserve">. </w:t>
      </w:r>
      <w:r>
        <w:rPr>
          <w:rFonts w:ascii="Times New Roman" w:hAnsi="Times New Roman" w:cs="Times New Roman"/>
          <w:sz w:val="28"/>
          <w:szCs w:val="28"/>
        </w:rPr>
        <w:t xml:space="preserve">VĐV số 1 và VĐV số 2                                 </w:t>
      </w:r>
      <w:r w:rsidRPr="0056008C">
        <w:rPr>
          <w:rFonts w:ascii="Times New Roman" w:hAnsi="Times New Roman" w:cs="Times New Roman"/>
          <w:color w:val="FF0000"/>
          <w:sz w:val="28"/>
          <w:szCs w:val="28"/>
        </w:rPr>
        <w:t>b). VĐV số 2 và VĐV số 3</w:t>
      </w:r>
    </w:p>
    <w:p w:rsidR="00C33C32" w:rsidRDefault="00D01B2A">
      <w:pPr>
        <w:rPr>
          <w:rFonts w:ascii="Times New Roman" w:hAnsi="Times New Roman" w:cs="Times New Roman"/>
          <w:sz w:val="28"/>
          <w:szCs w:val="28"/>
        </w:rPr>
      </w:pPr>
      <w:r>
        <w:rPr>
          <w:rFonts w:ascii="Times New Roman" w:hAnsi="Times New Roman" w:cs="Times New Roman"/>
          <w:sz w:val="28"/>
          <w:szCs w:val="28"/>
        </w:rPr>
        <w:t>c). VĐV số 3 và VĐV số 4                                 d). VĐV số 1 và VĐV số 4</w:t>
      </w:r>
    </w:p>
    <w:p w:rsidR="00C33C32" w:rsidRDefault="001A7261">
      <w:pPr>
        <w:rPr>
          <w:rFonts w:ascii="Times New Roman" w:hAnsi="Times New Roman" w:cs="Times New Roman"/>
          <w:sz w:val="28"/>
          <w:szCs w:val="28"/>
        </w:rPr>
      </w:pPr>
      <w:r>
        <w:rPr>
          <w:rFonts w:ascii="Times New Roman" w:hAnsi="Times New Roman" w:cs="Times New Roman"/>
          <w:sz w:val="28"/>
          <w:szCs w:val="28"/>
        </w:rPr>
        <w:t>53</w:t>
      </w:r>
      <w:r w:rsidR="00D01B2A">
        <w:rPr>
          <w:rFonts w:ascii="Times New Roman" w:hAnsi="Times New Roman" w:cs="Times New Roman"/>
          <w:sz w:val="28"/>
          <w:szCs w:val="28"/>
        </w:rPr>
        <w:t>/- Trong chạy tiếp sức cự ly 4x100m, kỹ thuật trao - nhận tín gậy từ dưới lên có những “ưu điểm” nào?</w:t>
      </w:r>
    </w:p>
    <w:p w:rsidR="00C33C32" w:rsidRDefault="00D01B2A">
      <w:pPr>
        <w:contextualSpacing/>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Kỹ thuật đơn giản.                                           b). Dễ thực hiện.</w:t>
      </w:r>
    </w:p>
    <w:p w:rsidR="00C33C32" w:rsidRDefault="00D01B2A">
      <w:pPr>
        <w:rPr>
          <w:rFonts w:ascii="Times New Roman" w:hAnsi="Times New Roman" w:cs="Times New Roman"/>
          <w:sz w:val="28"/>
          <w:szCs w:val="28"/>
        </w:rPr>
      </w:pPr>
      <w:r w:rsidRPr="0056008C">
        <w:rPr>
          <w:rFonts w:ascii="Times New Roman" w:hAnsi="Times New Roman" w:cs="Times New Roman"/>
          <w:color w:val="FF0000"/>
          <w:sz w:val="28"/>
          <w:szCs w:val="28"/>
        </w:rPr>
        <w:t>c). Câu a và b đúng</w:t>
      </w:r>
      <w:r>
        <w:rPr>
          <w:rFonts w:ascii="Times New Roman" w:hAnsi="Times New Roman" w:cs="Times New Roman"/>
          <w:sz w:val="28"/>
          <w:szCs w:val="28"/>
        </w:rPr>
        <w:t>.                                              d). Câu a và b sai</w:t>
      </w:r>
    </w:p>
    <w:p w:rsidR="001A7261" w:rsidRDefault="001A7261">
      <w:pPr>
        <w:rPr>
          <w:rFonts w:ascii="Times New Roman" w:hAnsi="Times New Roman" w:cs="Times New Roman"/>
          <w:sz w:val="28"/>
          <w:szCs w:val="28"/>
        </w:rPr>
      </w:pPr>
    </w:p>
    <w:p w:rsidR="00C33C32" w:rsidRDefault="001A7261">
      <w:pPr>
        <w:rPr>
          <w:rFonts w:ascii="Times New Roman" w:hAnsi="Times New Roman" w:cs="Times New Roman"/>
          <w:sz w:val="28"/>
          <w:szCs w:val="28"/>
        </w:rPr>
      </w:pPr>
      <w:r>
        <w:rPr>
          <w:rFonts w:ascii="Times New Roman" w:hAnsi="Times New Roman" w:cs="Times New Roman"/>
          <w:sz w:val="28"/>
          <w:szCs w:val="28"/>
        </w:rPr>
        <w:t>54</w:t>
      </w:r>
      <w:r w:rsidR="00D01B2A">
        <w:rPr>
          <w:rFonts w:ascii="Times New Roman" w:hAnsi="Times New Roman" w:cs="Times New Roman"/>
          <w:sz w:val="28"/>
          <w:szCs w:val="28"/>
        </w:rPr>
        <w:t>/- Trong chạy tiếp sức cự ly 4x100m, kỹ thuật trao - nhận tín gậy từ dưới lên có những “khuyết điểm” nào?</w:t>
      </w:r>
    </w:p>
    <w:p w:rsidR="00C33C32" w:rsidRDefault="00D01B2A">
      <w:pPr>
        <w:contextualSpacing/>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S</w:t>
      </w:r>
      <w:r>
        <w:rPr>
          <w:rFonts w:ascii="Times New Roman" w:eastAsia="Calibri" w:hAnsi="Times New Roman" w:cs="Times New Roman"/>
          <w:sz w:val="28"/>
          <w:szCs w:val="28"/>
        </w:rPr>
        <w:t>au mỗi lần trao - nhận, phần đầu tín gậy phía trước ngắn dần.</w:t>
      </w:r>
    </w:p>
    <w:p w:rsidR="00C33C32" w:rsidRDefault="00D01B2A">
      <w:pPr>
        <w:contextualSpacing/>
        <w:rPr>
          <w:rFonts w:ascii="Times New Roman" w:hAnsi="Times New Roman" w:cs="Times New Roman"/>
          <w:sz w:val="28"/>
          <w:szCs w:val="28"/>
        </w:rPr>
      </w:pPr>
      <w:r>
        <w:rPr>
          <w:rFonts w:ascii="Times New Roman" w:hAnsi="Times New Roman" w:cs="Times New Roman"/>
          <w:sz w:val="28"/>
          <w:szCs w:val="28"/>
        </w:rPr>
        <w:t xml:space="preserve">b). Người nhận phải điều chỉnh lại tín gậy trong khi đang chạy. </w:t>
      </w:r>
    </w:p>
    <w:p w:rsidR="00C33C32" w:rsidRDefault="00D01B2A">
      <w:pPr>
        <w:contextualSpacing/>
        <w:rPr>
          <w:rFonts w:ascii="Times New Roman" w:hAnsi="Times New Roman" w:cs="Times New Roman"/>
          <w:sz w:val="28"/>
          <w:szCs w:val="28"/>
        </w:rPr>
      </w:pPr>
      <w:r>
        <w:rPr>
          <w:rFonts w:ascii="Times New Roman" w:hAnsi="Times New Roman" w:cs="Times New Roman"/>
          <w:sz w:val="28"/>
          <w:szCs w:val="28"/>
        </w:rPr>
        <w:t>c). G</w:t>
      </w:r>
      <w:r>
        <w:rPr>
          <w:rFonts w:ascii="Times New Roman" w:eastAsia="Calibri" w:hAnsi="Times New Roman" w:cs="Times New Roman"/>
          <w:sz w:val="28"/>
          <w:szCs w:val="28"/>
        </w:rPr>
        <w:t xml:space="preserve">ây khó khăn hơn cho lần trao tiếp </w:t>
      </w:r>
      <w:proofErr w:type="gramStart"/>
      <w:r>
        <w:rPr>
          <w:rFonts w:ascii="Times New Roman" w:eastAsia="Calibri" w:hAnsi="Times New Roman" w:cs="Times New Roman"/>
          <w:sz w:val="28"/>
          <w:szCs w:val="28"/>
        </w:rPr>
        <w:t>theo</w:t>
      </w:r>
      <w:proofErr w:type="gramEnd"/>
      <w:r>
        <w:rPr>
          <w:rFonts w:ascii="Times New Roman" w:eastAsia="Calibri" w:hAnsi="Times New Roman" w:cs="Times New Roman"/>
          <w:sz w:val="28"/>
          <w:szCs w:val="28"/>
        </w:rPr>
        <w:t>.</w:t>
      </w:r>
      <w:r>
        <w:rPr>
          <w:rFonts w:ascii="Times New Roman" w:hAnsi="Times New Roman" w:cs="Times New Roman"/>
          <w:sz w:val="28"/>
          <w:szCs w:val="28"/>
        </w:rPr>
        <w:t xml:space="preserve"> </w:t>
      </w:r>
    </w:p>
    <w:p w:rsidR="00C33C32" w:rsidRDefault="00D01B2A">
      <w:pPr>
        <w:contextualSpacing/>
        <w:rPr>
          <w:rFonts w:ascii="Times New Roman" w:hAnsi="Times New Roman" w:cs="Times New Roman"/>
          <w:color w:val="FF0000"/>
          <w:sz w:val="28"/>
          <w:szCs w:val="28"/>
        </w:rPr>
      </w:pPr>
      <w:r w:rsidRPr="0056008C">
        <w:rPr>
          <w:rFonts w:ascii="Times New Roman" w:hAnsi="Times New Roman" w:cs="Times New Roman"/>
          <w:color w:val="FF0000"/>
          <w:sz w:val="28"/>
          <w:szCs w:val="28"/>
        </w:rPr>
        <w:t>d). Cả 3 câu trên đều đúng.</w:t>
      </w:r>
    </w:p>
    <w:p w:rsidR="001A7261" w:rsidRPr="0056008C" w:rsidRDefault="001A7261">
      <w:pPr>
        <w:contextualSpacing/>
        <w:rPr>
          <w:rFonts w:ascii="Times New Roman" w:hAnsi="Times New Roman" w:cs="Times New Roman"/>
          <w:color w:val="FF0000"/>
          <w:sz w:val="28"/>
          <w:szCs w:val="28"/>
        </w:rPr>
      </w:pPr>
    </w:p>
    <w:p w:rsidR="00C33C32" w:rsidRDefault="001A7261">
      <w:pPr>
        <w:rPr>
          <w:rFonts w:ascii="Times New Roman" w:hAnsi="Times New Roman" w:cs="Times New Roman"/>
          <w:sz w:val="28"/>
          <w:szCs w:val="28"/>
        </w:rPr>
      </w:pPr>
      <w:r>
        <w:rPr>
          <w:rFonts w:ascii="Times New Roman" w:hAnsi="Times New Roman" w:cs="Times New Roman"/>
          <w:sz w:val="28"/>
          <w:szCs w:val="28"/>
        </w:rPr>
        <w:t>55</w:t>
      </w:r>
      <w:r w:rsidR="00D01B2A">
        <w:rPr>
          <w:rFonts w:ascii="Times New Roman" w:hAnsi="Times New Roman" w:cs="Times New Roman"/>
          <w:sz w:val="28"/>
          <w:szCs w:val="28"/>
        </w:rPr>
        <w:t xml:space="preserve">/- Chọn những cự ly nào dưới đây, </w:t>
      </w:r>
      <w:r w:rsidR="00D01B2A">
        <w:rPr>
          <w:rFonts w:ascii="Times New Roman" w:eastAsia="Calibri" w:hAnsi="Times New Roman" w:cs="Times New Roman"/>
          <w:sz w:val="28"/>
          <w:szCs w:val="28"/>
        </w:rPr>
        <w:t xml:space="preserve">VĐV xuất phát thấp với bàn đạp nhưng không cùng </w:t>
      </w:r>
      <w:proofErr w:type="gramStart"/>
      <w:r w:rsidR="00D01B2A">
        <w:rPr>
          <w:rFonts w:ascii="Times New Roman" w:eastAsia="Calibri" w:hAnsi="Times New Roman" w:cs="Times New Roman"/>
          <w:sz w:val="28"/>
          <w:szCs w:val="28"/>
        </w:rPr>
        <w:t>chung</w:t>
      </w:r>
      <w:proofErr w:type="gramEnd"/>
      <w:r w:rsidR="00D01B2A">
        <w:rPr>
          <w:rFonts w:ascii="Times New Roman" w:eastAsia="Calibri" w:hAnsi="Times New Roman" w:cs="Times New Roman"/>
          <w:sz w:val="28"/>
          <w:szCs w:val="28"/>
        </w:rPr>
        <w:t xml:space="preserve"> một đường vạch xuất phát.</w:t>
      </w:r>
    </w:p>
    <w:p w:rsidR="00C33C32" w:rsidRDefault="00D01B2A">
      <w:pPr>
        <w:contextualSpacing/>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Cự ly 100m                                                  b). Cự ly 200m.</w:t>
      </w:r>
    </w:p>
    <w:p w:rsidR="00C33C32" w:rsidRDefault="00D01B2A">
      <w:pPr>
        <w:contextualSpacing/>
        <w:rPr>
          <w:rFonts w:ascii="Times New Roman" w:hAnsi="Times New Roman" w:cs="Times New Roman"/>
          <w:color w:val="FF0000"/>
          <w:sz w:val="28"/>
          <w:szCs w:val="28"/>
        </w:rPr>
      </w:pPr>
      <w:r>
        <w:rPr>
          <w:rFonts w:ascii="Times New Roman" w:hAnsi="Times New Roman" w:cs="Times New Roman"/>
          <w:sz w:val="28"/>
          <w:szCs w:val="28"/>
        </w:rPr>
        <w:t xml:space="preserve">c). Cự ly 4x100m                                              </w:t>
      </w:r>
      <w:r w:rsidRPr="0056008C">
        <w:rPr>
          <w:rFonts w:ascii="Times New Roman" w:hAnsi="Times New Roman" w:cs="Times New Roman"/>
          <w:color w:val="FF0000"/>
          <w:sz w:val="28"/>
          <w:szCs w:val="28"/>
        </w:rPr>
        <w:t>d). Câu b và c đúng.</w:t>
      </w:r>
    </w:p>
    <w:p w:rsidR="001A7261" w:rsidRDefault="001A7261">
      <w:pPr>
        <w:contextualSpacing/>
        <w:rPr>
          <w:rFonts w:ascii="Times New Roman" w:hAnsi="Times New Roman" w:cs="Times New Roman"/>
          <w:sz w:val="28"/>
          <w:szCs w:val="28"/>
        </w:rPr>
      </w:pPr>
    </w:p>
    <w:p w:rsidR="00C33C32" w:rsidRDefault="001A7261">
      <w:pPr>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r w:rsidR="00D01B2A">
        <w:rPr>
          <w:rFonts w:ascii="Times New Roman" w:hAnsi="Times New Roman" w:cs="Times New Roman"/>
          <w:color w:val="000000" w:themeColor="text1"/>
          <w:sz w:val="28"/>
          <w:szCs w:val="28"/>
        </w:rPr>
        <w:t xml:space="preserve">/- Chạy tiếp sức cự ly 4x100m, VĐV xuất phát thường phải đặt bàn đạp lệch sang phía bên phải ô chạy vì: </w:t>
      </w:r>
    </w:p>
    <w:p w:rsidR="00C33C32" w:rsidRDefault="00D01B2A">
      <w:pPr>
        <w:contextualSpacing/>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w:t>
      </w:r>
      <w:proofErr w:type="gramEnd"/>
      <w:r>
        <w:rPr>
          <w:rFonts w:ascii="Times New Roman" w:hAnsi="Times New Roman" w:cs="Times New Roman"/>
          <w:color w:val="000000" w:themeColor="text1"/>
          <w:sz w:val="28"/>
          <w:szCs w:val="28"/>
        </w:rPr>
        <w:t>). Đ</w:t>
      </w:r>
      <w:r>
        <w:rPr>
          <w:rFonts w:ascii="Times New Roman" w:eastAsia="Calibri" w:hAnsi="Times New Roman" w:cs="Times New Roman"/>
          <w:color w:val="000000" w:themeColor="text1"/>
          <w:sz w:val="28"/>
          <w:szCs w:val="28"/>
        </w:rPr>
        <w:t>ể thuận lợi cho việc chạy lao sau xuất phát với một đường thẳng dài nhất.</w:t>
      </w:r>
      <w:r>
        <w:rPr>
          <w:rFonts w:ascii="Times New Roman" w:hAnsi="Times New Roman" w:cs="Times New Roman"/>
          <w:color w:val="000000" w:themeColor="text1"/>
          <w:sz w:val="28"/>
          <w:szCs w:val="28"/>
        </w:rPr>
        <w:t xml:space="preserve">                                                 b). Vì VĐV xuất phát cầm tín gậy bằng </w:t>
      </w:r>
      <w:proofErr w:type="gramStart"/>
      <w:r>
        <w:rPr>
          <w:rFonts w:ascii="Times New Roman" w:hAnsi="Times New Roman" w:cs="Times New Roman"/>
          <w:color w:val="000000" w:themeColor="text1"/>
          <w:sz w:val="28"/>
          <w:szCs w:val="28"/>
        </w:rPr>
        <w:t>tay</w:t>
      </w:r>
      <w:proofErr w:type="gramEnd"/>
      <w:r>
        <w:rPr>
          <w:rFonts w:ascii="Times New Roman" w:hAnsi="Times New Roman" w:cs="Times New Roman"/>
          <w:color w:val="000000" w:themeColor="text1"/>
          <w:sz w:val="28"/>
          <w:szCs w:val="28"/>
        </w:rPr>
        <w:t xml:space="preserve"> phải.</w:t>
      </w:r>
    </w:p>
    <w:p w:rsidR="00C33C32" w:rsidRDefault="00D01B2A">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Vì VĐV xuất phát thuận chân phải.                                                   </w:t>
      </w:r>
    </w:p>
    <w:p w:rsidR="00C33C32" w:rsidRDefault="00D01B2A">
      <w:pPr>
        <w:jc w:val="both"/>
        <w:rPr>
          <w:rFonts w:ascii="Times New Roman" w:hAnsi="Times New Roman" w:cs="Times New Roman"/>
          <w:color w:val="FF0000"/>
          <w:sz w:val="28"/>
          <w:szCs w:val="28"/>
        </w:rPr>
      </w:pPr>
      <w:r w:rsidRPr="001A7261">
        <w:rPr>
          <w:rFonts w:ascii="Times New Roman" w:hAnsi="Times New Roman" w:cs="Times New Roman"/>
          <w:color w:val="FF0000"/>
          <w:sz w:val="28"/>
          <w:szCs w:val="28"/>
        </w:rPr>
        <w:t>d). Cả 3 câu trên đều đúng.</w:t>
      </w:r>
    </w:p>
    <w:p w:rsidR="001A7261" w:rsidRPr="001A7261" w:rsidRDefault="001A7261">
      <w:pPr>
        <w:jc w:val="both"/>
        <w:rPr>
          <w:rFonts w:ascii="Times New Roman" w:hAnsi="Times New Roman" w:cs="Times New Roman"/>
          <w:color w:val="FF0000"/>
          <w:sz w:val="28"/>
          <w:szCs w:val="28"/>
        </w:rPr>
      </w:pPr>
    </w:p>
    <w:p w:rsidR="00C33C32" w:rsidRDefault="001A726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57</w:t>
      </w:r>
      <w:r w:rsidR="00D01B2A">
        <w:rPr>
          <w:rFonts w:ascii="Times New Roman" w:hAnsi="Times New Roman" w:cs="Times New Roman"/>
          <w:color w:val="000000" w:themeColor="text1"/>
          <w:sz w:val="28"/>
          <w:szCs w:val="28"/>
        </w:rPr>
        <w:t xml:space="preserve">/- </w:t>
      </w:r>
      <w:r w:rsidR="00D01B2A">
        <w:rPr>
          <w:rFonts w:ascii="Times New Roman" w:eastAsia="Calibri" w:hAnsi="Times New Roman" w:cs="Times New Roman"/>
          <w:bCs/>
          <w:iCs/>
          <w:color w:val="000000" w:themeColor="text1"/>
          <w:sz w:val="28"/>
          <w:szCs w:val="28"/>
        </w:rPr>
        <w:t>Để khắc phục ảnh hưởng của lực ly tâm, VĐV chạy đường vòng cần phải điều chỉnh:</w:t>
      </w:r>
    </w:p>
    <w:p w:rsidR="00C33C32" w:rsidRDefault="00D01B2A">
      <w:pPr>
        <w:numPr>
          <w:ilvl w:val="0"/>
          <w:numId w:val="6"/>
        </w:numPr>
        <w:rPr>
          <w:rFonts w:ascii="Times New Roman" w:eastAsia="Calibri"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Toàn bộ cơ thể phải chủ động ngả vào phía bên trong.</w:t>
      </w:r>
    </w:p>
    <w:p w:rsidR="00C33C32" w:rsidRDefault="00D01B2A">
      <w:pPr>
        <w:numPr>
          <w:ilvl w:val="0"/>
          <w:numId w:val="6"/>
        </w:numP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Độ ngả tùy thuộc vào tốc độ người chạy và cố gắng bám sát bên trái ô chạy.</w:t>
      </w:r>
    </w:p>
    <w:p w:rsidR="00C33C32" w:rsidRDefault="00D01B2A">
      <w:pPr>
        <w:numPr>
          <w:ilvl w:val="0"/>
          <w:numId w:val="6"/>
        </w:numP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 Tay phải chủ động đánh nhanh hơn và biên độ lớn hơn so với động tác của </w:t>
      </w:r>
      <w:proofErr w:type="gramStart"/>
      <w:r>
        <w:rPr>
          <w:rFonts w:ascii="Times New Roman" w:eastAsia="Calibri" w:hAnsi="Times New Roman" w:cs="Times New Roman"/>
          <w:color w:val="000000" w:themeColor="text1"/>
          <w:sz w:val="28"/>
          <w:szCs w:val="28"/>
        </w:rPr>
        <w:t>tay</w:t>
      </w:r>
      <w:proofErr w:type="gramEnd"/>
      <w:r>
        <w:rPr>
          <w:rFonts w:ascii="Times New Roman" w:eastAsia="Calibri" w:hAnsi="Times New Roman" w:cs="Times New Roman"/>
          <w:color w:val="000000" w:themeColor="text1"/>
          <w:sz w:val="28"/>
          <w:szCs w:val="28"/>
        </w:rPr>
        <w:t xml:space="preserve"> trái.</w:t>
      </w:r>
    </w:p>
    <w:p w:rsidR="00C33C32" w:rsidRDefault="00D01B2A">
      <w:pPr>
        <w:numPr>
          <w:ilvl w:val="0"/>
          <w:numId w:val="6"/>
        </w:numPr>
        <w:rPr>
          <w:rFonts w:ascii="Times New Roman" w:eastAsia="Calibri" w:hAnsi="Times New Roman" w:cs="Times New Roman"/>
          <w:color w:val="FF0000"/>
          <w:sz w:val="28"/>
          <w:szCs w:val="28"/>
        </w:rPr>
      </w:pPr>
      <w:r w:rsidRPr="00D01B2A">
        <w:rPr>
          <w:rFonts w:ascii="Times New Roman" w:eastAsia="Calibri" w:hAnsi="Times New Roman" w:cs="Times New Roman"/>
          <w:color w:val="FF0000"/>
          <w:sz w:val="28"/>
          <w:szCs w:val="28"/>
        </w:rPr>
        <w:t xml:space="preserve">. Cả 3 câu trên đều đúng. </w:t>
      </w:r>
    </w:p>
    <w:p w:rsidR="001A7261" w:rsidRPr="00D01B2A" w:rsidRDefault="001A7261" w:rsidP="001A7261">
      <w:pPr>
        <w:tabs>
          <w:tab w:val="left" w:pos="312"/>
        </w:tabs>
        <w:rPr>
          <w:rFonts w:ascii="Times New Roman" w:eastAsia="Calibri" w:hAnsi="Times New Roman" w:cs="Times New Roman"/>
          <w:color w:val="FF0000"/>
          <w:sz w:val="28"/>
          <w:szCs w:val="28"/>
        </w:rPr>
      </w:pPr>
    </w:p>
    <w:p w:rsidR="00C33C32" w:rsidRDefault="001A7261">
      <w:pPr>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58</w:t>
      </w:r>
      <w:r w:rsidR="00D01B2A">
        <w:rPr>
          <w:rFonts w:ascii="Times New Roman" w:eastAsia="Calibri" w:hAnsi="Times New Roman" w:cs="Times New Roman"/>
          <w:color w:val="000000" w:themeColor="text1"/>
          <w:sz w:val="28"/>
          <w:szCs w:val="28"/>
        </w:rPr>
        <w:t xml:space="preserve">/- </w:t>
      </w:r>
      <w:r w:rsidR="00D01B2A">
        <w:rPr>
          <w:rFonts w:ascii="Times New Roman" w:hAnsi="Times New Roman" w:cs="Times New Roman"/>
          <w:color w:val="000000" w:themeColor="text1"/>
          <w:sz w:val="28"/>
          <w:szCs w:val="28"/>
        </w:rPr>
        <w:t xml:space="preserve">Chạy tiếp sức cự ly 4x100m, các VĐV chạy một vòng sân vận động </w:t>
      </w:r>
      <w:proofErr w:type="gramStart"/>
      <w:r w:rsidR="00D01B2A">
        <w:rPr>
          <w:rFonts w:ascii="Times New Roman" w:hAnsi="Times New Roman" w:cs="Times New Roman"/>
          <w:color w:val="000000" w:themeColor="text1"/>
          <w:sz w:val="28"/>
          <w:szCs w:val="28"/>
        </w:rPr>
        <w:t>theo</w:t>
      </w:r>
      <w:proofErr w:type="gramEnd"/>
      <w:r w:rsidR="00D01B2A">
        <w:rPr>
          <w:rFonts w:ascii="Times New Roman" w:hAnsi="Times New Roman" w:cs="Times New Roman"/>
          <w:color w:val="000000" w:themeColor="text1"/>
          <w:sz w:val="28"/>
          <w:szCs w:val="28"/>
        </w:rPr>
        <w:t xml:space="preserve"> chiều: </w:t>
      </w:r>
    </w:p>
    <w:p w:rsidR="00C33C32" w:rsidRDefault="00D01B2A">
      <w:pPr>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Cùng chiều </w:t>
      </w:r>
      <w:proofErr w:type="gramStart"/>
      <w:r>
        <w:rPr>
          <w:rFonts w:ascii="Times New Roman" w:hAnsi="Times New Roman" w:cs="Times New Roman"/>
          <w:color w:val="000000" w:themeColor="text1"/>
          <w:sz w:val="28"/>
          <w:szCs w:val="28"/>
        </w:rPr>
        <w:t>kim</w:t>
      </w:r>
      <w:proofErr w:type="gramEnd"/>
      <w:r>
        <w:rPr>
          <w:rFonts w:ascii="Times New Roman" w:hAnsi="Times New Roman" w:cs="Times New Roman"/>
          <w:color w:val="000000" w:themeColor="text1"/>
          <w:sz w:val="28"/>
          <w:szCs w:val="28"/>
        </w:rPr>
        <w:t xml:space="preserve"> đồng hồ.</w:t>
      </w:r>
    </w:p>
    <w:p w:rsidR="00C33C32" w:rsidRPr="00D01B2A" w:rsidRDefault="00D01B2A">
      <w:pPr>
        <w:numPr>
          <w:ilvl w:val="0"/>
          <w:numId w:val="7"/>
        </w:numPr>
        <w:rPr>
          <w:rFonts w:ascii="Times New Roman" w:hAnsi="Times New Roman" w:cs="Times New Roman"/>
          <w:color w:val="FF0000"/>
          <w:sz w:val="28"/>
          <w:szCs w:val="28"/>
        </w:rPr>
      </w:pPr>
      <w:r w:rsidRPr="00D01B2A">
        <w:rPr>
          <w:rFonts w:ascii="Times New Roman" w:hAnsi="Times New Roman" w:cs="Times New Roman"/>
          <w:color w:val="FF0000"/>
          <w:sz w:val="28"/>
          <w:szCs w:val="28"/>
        </w:rPr>
        <w:t xml:space="preserve">. Ngược chiều </w:t>
      </w:r>
      <w:proofErr w:type="gramStart"/>
      <w:r w:rsidRPr="00D01B2A">
        <w:rPr>
          <w:rFonts w:ascii="Times New Roman" w:hAnsi="Times New Roman" w:cs="Times New Roman"/>
          <w:color w:val="FF0000"/>
          <w:sz w:val="28"/>
          <w:szCs w:val="28"/>
        </w:rPr>
        <w:t>kim</w:t>
      </w:r>
      <w:proofErr w:type="gramEnd"/>
      <w:r w:rsidRPr="00D01B2A">
        <w:rPr>
          <w:rFonts w:ascii="Times New Roman" w:hAnsi="Times New Roman" w:cs="Times New Roman"/>
          <w:color w:val="FF0000"/>
          <w:sz w:val="28"/>
          <w:szCs w:val="28"/>
        </w:rPr>
        <w:t xml:space="preserve"> đồng hồ.</w:t>
      </w:r>
    </w:p>
    <w:p w:rsidR="00C33C32" w:rsidRDefault="00D01B2A">
      <w:pPr>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Chạy chiều nào cũng được.</w:t>
      </w:r>
    </w:p>
    <w:p w:rsidR="00C33C32" w:rsidRDefault="00D01B2A">
      <w:pPr>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Chạy </w:t>
      </w:r>
      <w:proofErr w:type="gramStart"/>
      <w:r>
        <w:rPr>
          <w:rFonts w:ascii="Times New Roman" w:hAnsi="Times New Roman" w:cs="Times New Roman"/>
          <w:color w:val="000000" w:themeColor="text1"/>
          <w:sz w:val="28"/>
          <w:szCs w:val="28"/>
        </w:rPr>
        <w:t>theo</w:t>
      </w:r>
      <w:proofErr w:type="gramEnd"/>
      <w:r>
        <w:rPr>
          <w:rFonts w:ascii="Times New Roman" w:hAnsi="Times New Roman" w:cs="Times New Roman"/>
          <w:color w:val="000000" w:themeColor="text1"/>
          <w:sz w:val="28"/>
          <w:szCs w:val="28"/>
        </w:rPr>
        <w:t xml:space="preserve"> hướng thuận gió.</w:t>
      </w:r>
    </w:p>
    <w:p w:rsidR="00C33C32" w:rsidRDefault="00C33C32">
      <w:pPr>
        <w:rPr>
          <w:rFonts w:ascii="Times New Roman" w:hAnsi="Times New Roman" w:cs="Times New Roman"/>
          <w:sz w:val="28"/>
          <w:szCs w:val="28"/>
        </w:rPr>
      </w:pPr>
    </w:p>
    <w:p w:rsidR="00C33C32" w:rsidRDefault="00C33C32">
      <w:pPr>
        <w:ind w:left="720"/>
        <w:rPr>
          <w:rFonts w:ascii="Times New Roman" w:hAnsi="Times New Roman" w:cs="Times New Roman"/>
          <w:sz w:val="28"/>
          <w:szCs w:val="28"/>
        </w:rPr>
      </w:pPr>
    </w:p>
    <w:sectPr w:rsidR="00C33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D5FBDC7"/>
    <w:multiLevelType w:val="singleLevel"/>
    <w:tmpl w:val="CD5FBDC7"/>
    <w:lvl w:ilvl="0">
      <w:start w:val="1"/>
      <w:numFmt w:val="lowerLetter"/>
      <w:lvlText w:val="%1)"/>
      <w:lvlJc w:val="left"/>
      <w:pPr>
        <w:tabs>
          <w:tab w:val="left" w:pos="312"/>
        </w:tabs>
      </w:pPr>
    </w:lvl>
  </w:abstractNum>
  <w:abstractNum w:abstractNumId="1">
    <w:nsid w:val="CE1D0D3A"/>
    <w:multiLevelType w:val="singleLevel"/>
    <w:tmpl w:val="CE1D0D3A"/>
    <w:lvl w:ilvl="0">
      <w:start w:val="1"/>
      <w:numFmt w:val="lowerLetter"/>
      <w:lvlText w:val="%1)"/>
      <w:lvlJc w:val="left"/>
      <w:pPr>
        <w:tabs>
          <w:tab w:val="left" w:pos="312"/>
        </w:tabs>
      </w:pPr>
    </w:lvl>
  </w:abstractNum>
  <w:abstractNum w:abstractNumId="2">
    <w:nsid w:val="CF7E6648"/>
    <w:multiLevelType w:val="singleLevel"/>
    <w:tmpl w:val="CF7E6648"/>
    <w:lvl w:ilvl="0">
      <w:start w:val="1"/>
      <w:numFmt w:val="lowerLetter"/>
      <w:lvlText w:val="%1)"/>
      <w:lvlJc w:val="left"/>
      <w:pPr>
        <w:tabs>
          <w:tab w:val="left" w:pos="312"/>
        </w:tabs>
      </w:pPr>
    </w:lvl>
  </w:abstractNum>
  <w:abstractNum w:abstractNumId="3">
    <w:nsid w:val="100C157F"/>
    <w:multiLevelType w:val="singleLevel"/>
    <w:tmpl w:val="100C157F"/>
    <w:lvl w:ilvl="0">
      <w:start w:val="1"/>
      <w:numFmt w:val="lowerLetter"/>
      <w:lvlText w:val="%1)"/>
      <w:lvlJc w:val="left"/>
      <w:pPr>
        <w:tabs>
          <w:tab w:val="left" w:pos="312"/>
        </w:tabs>
      </w:pPr>
    </w:lvl>
  </w:abstractNum>
  <w:abstractNum w:abstractNumId="4">
    <w:nsid w:val="14A83EE3"/>
    <w:multiLevelType w:val="singleLevel"/>
    <w:tmpl w:val="14A83EE3"/>
    <w:lvl w:ilvl="0">
      <w:start w:val="1"/>
      <w:numFmt w:val="lowerLetter"/>
      <w:lvlText w:val="%1)"/>
      <w:lvlJc w:val="left"/>
      <w:pPr>
        <w:tabs>
          <w:tab w:val="left" w:pos="312"/>
        </w:tabs>
      </w:pPr>
    </w:lvl>
  </w:abstractNum>
  <w:abstractNum w:abstractNumId="5">
    <w:nsid w:val="2DDCD796"/>
    <w:multiLevelType w:val="singleLevel"/>
    <w:tmpl w:val="FF30A2A0"/>
    <w:lvl w:ilvl="0">
      <w:start w:val="1"/>
      <w:numFmt w:val="lowerLetter"/>
      <w:lvlText w:val="%1)"/>
      <w:lvlJc w:val="left"/>
      <w:pPr>
        <w:tabs>
          <w:tab w:val="left" w:pos="312"/>
        </w:tabs>
      </w:pPr>
      <w:rPr>
        <w:color w:val="auto"/>
      </w:rPr>
    </w:lvl>
  </w:abstractNum>
  <w:abstractNum w:abstractNumId="6">
    <w:nsid w:val="7F76B35B"/>
    <w:multiLevelType w:val="singleLevel"/>
    <w:tmpl w:val="7F76B35B"/>
    <w:lvl w:ilvl="0">
      <w:start w:val="1"/>
      <w:numFmt w:val="lowerLetter"/>
      <w:lvlText w:val="%1)"/>
      <w:lvlJc w:val="left"/>
      <w:pPr>
        <w:tabs>
          <w:tab w:val="left" w:pos="312"/>
        </w:tabs>
      </w:pPr>
    </w:lvl>
  </w:abstractNum>
  <w:num w:numId="1">
    <w:abstractNumId w:val="1"/>
  </w:num>
  <w:num w:numId="2">
    <w:abstractNumId w:val="0"/>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proofState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F9"/>
    <w:rsid w:val="0002315D"/>
    <w:rsid w:val="000847F9"/>
    <w:rsid w:val="001A7261"/>
    <w:rsid w:val="003C5EDC"/>
    <w:rsid w:val="0056008C"/>
    <w:rsid w:val="005625E9"/>
    <w:rsid w:val="00645252"/>
    <w:rsid w:val="006875DD"/>
    <w:rsid w:val="006D3D74"/>
    <w:rsid w:val="00782DE3"/>
    <w:rsid w:val="0083569A"/>
    <w:rsid w:val="00862955"/>
    <w:rsid w:val="0091698D"/>
    <w:rsid w:val="00A9204E"/>
    <w:rsid w:val="00C33C32"/>
    <w:rsid w:val="00D01B2A"/>
    <w:rsid w:val="00F83AF9"/>
    <w:rsid w:val="03995A34"/>
    <w:rsid w:val="06E06294"/>
    <w:rsid w:val="095D1C40"/>
    <w:rsid w:val="09736119"/>
    <w:rsid w:val="0A4352B6"/>
    <w:rsid w:val="0B551D2F"/>
    <w:rsid w:val="0D363D15"/>
    <w:rsid w:val="0FD165B8"/>
    <w:rsid w:val="0FEE2A6C"/>
    <w:rsid w:val="13224FF7"/>
    <w:rsid w:val="133E131C"/>
    <w:rsid w:val="14191141"/>
    <w:rsid w:val="18E25D48"/>
    <w:rsid w:val="20DC2FFE"/>
    <w:rsid w:val="210E162E"/>
    <w:rsid w:val="22993E85"/>
    <w:rsid w:val="231D3239"/>
    <w:rsid w:val="234F6906"/>
    <w:rsid w:val="254536E6"/>
    <w:rsid w:val="27123654"/>
    <w:rsid w:val="276B27B0"/>
    <w:rsid w:val="29AC056B"/>
    <w:rsid w:val="2D835274"/>
    <w:rsid w:val="32EA37F5"/>
    <w:rsid w:val="356D6681"/>
    <w:rsid w:val="35F3449E"/>
    <w:rsid w:val="37374B26"/>
    <w:rsid w:val="3BA567B9"/>
    <w:rsid w:val="3CDD76AB"/>
    <w:rsid w:val="43550D06"/>
    <w:rsid w:val="4503193B"/>
    <w:rsid w:val="46CF33EE"/>
    <w:rsid w:val="491871BC"/>
    <w:rsid w:val="49E52259"/>
    <w:rsid w:val="4B4316B7"/>
    <w:rsid w:val="4C785F6E"/>
    <w:rsid w:val="4DDB21A1"/>
    <w:rsid w:val="4F1F6D0D"/>
    <w:rsid w:val="4FCD13DF"/>
    <w:rsid w:val="50D72FB9"/>
    <w:rsid w:val="546E1EB6"/>
    <w:rsid w:val="59120254"/>
    <w:rsid w:val="5A3941A2"/>
    <w:rsid w:val="5C132CA7"/>
    <w:rsid w:val="5C3A78CE"/>
    <w:rsid w:val="5EE14CE7"/>
    <w:rsid w:val="5FFF008F"/>
    <w:rsid w:val="61206F70"/>
    <w:rsid w:val="66CE0A86"/>
    <w:rsid w:val="687411D2"/>
    <w:rsid w:val="6EF1697F"/>
    <w:rsid w:val="7176753A"/>
    <w:rsid w:val="72291BFF"/>
    <w:rsid w:val="74C84AED"/>
    <w:rsid w:val="74DC31C8"/>
    <w:rsid w:val="76231FA6"/>
    <w:rsid w:val="77B63075"/>
    <w:rsid w:val="79DD6C91"/>
    <w:rsid w:val="7F615171"/>
    <w:rsid w:val="7FD75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4CE2EE-B4D0-4E52-97CE-962962D1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Cs w:val="18"/>
    </w:rPr>
  </w:style>
  <w:style w:type="paragraph" w:styleId="BlockText">
    <w:name w:val="Block Text"/>
    <w:basedOn w:val="Normal"/>
    <w:uiPriority w:val="99"/>
    <w:semiHidden/>
    <w:unhideWhenUsed/>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qFormat/>
    <w:pPr>
      <w:spacing w:after="120"/>
    </w:pPr>
    <w:rPr>
      <w:szCs w:val="16"/>
    </w:rPr>
  </w:style>
  <w:style w:type="paragraph" w:styleId="BodyTextIndent3">
    <w:name w:val="Body Text Indent 3"/>
    <w:basedOn w:val="Normal"/>
    <w:link w:val="BodyTextIndent3Char"/>
    <w:uiPriority w:val="99"/>
    <w:semiHidden/>
    <w:unhideWhenUsed/>
    <w:qFormat/>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character" w:styleId="CommentReference">
    <w:name w:val="annotation reference"/>
    <w:basedOn w:val="DefaultParagraphFont"/>
    <w:uiPriority w:val="99"/>
    <w:semiHidden/>
    <w:unhideWhenUsed/>
    <w:qFormat/>
    <w:rPr>
      <w:sz w:val="22"/>
      <w:szCs w:val="16"/>
    </w:rPr>
  </w:style>
  <w:style w:type="paragraph" w:styleId="CommentText">
    <w:name w:val="annotation text"/>
    <w:basedOn w:val="Normal"/>
    <w:link w:val="CommentTextChar"/>
    <w:uiPriority w:val="99"/>
    <w:semiHidden/>
    <w:unhideWhenUsed/>
    <w:qFormat/>
    <w:rPr>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rPr>
      <w:rFonts w:ascii="Segoe UI" w:hAnsi="Segoe UI" w:cs="Segoe UI"/>
      <w:szCs w:val="16"/>
    </w:rPr>
  </w:style>
  <w:style w:type="character" w:styleId="Emphasis">
    <w:name w:val="Emphasis"/>
    <w:basedOn w:val="DefaultParagraphFont"/>
    <w:uiPriority w:val="20"/>
    <w:qFormat/>
    <w:rPr>
      <w:i/>
      <w:iCs/>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qFormat/>
    <w:rPr>
      <w:rFonts w:asciiTheme="majorHAnsi" w:eastAsiaTheme="majorEastAsia" w:hAnsiTheme="majorHAnsi" w:cstheme="majorBidi"/>
      <w:szCs w:val="20"/>
    </w:rPr>
  </w:style>
  <w:style w:type="character" w:styleId="FollowedHyperlink">
    <w:name w:val="FollowedHyperlink"/>
    <w:basedOn w:val="DefaultParagraphFont"/>
    <w:uiPriority w:val="99"/>
    <w:unhideWhenUsed/>
    <w:qFormat/>
    <w:rPr>
      <w:color w:val="954F72" w:themeColor="followedHyperlink"/>
      <w:u w:val="single"/>
    </w:rPr>
  </w:style>
  <w:style w:type="paragraph" w:styleId="Footer">
    <w:name w:val="footer"/>
    <w:basedOn w:val="Normal"/>
    <w:link w:val="FooterChar"/>
    <w:uiPriority w:val="99"/>
    <w:semiHidden/>
    <w:unhideWhenUsed/>
    <w:qFormat/>
  </w:style>
  <w:style w:type="paragraph" w:styleId="FootnoteText">
    <w:name w:val="footnote text"/>
    <w:basedOn w:val="Normal"/>
    <w:link w:val="FootnoteTextChar"/>
    <w:uiPriority w:val="99"/>
    <w:semiHidden/>
    <w:unhideWhenUsed/>
    <w:qFormat/>
    <w:rPr>
      <w:szCs w:val="20"/>
    </w:rPr>
  </w:style>
  <w:style w:type="paragraph" w:styleId="Header">
    <w:name w:val="header"/>
    <w:basedOn w:val="Normal"/>
    <w:link w:val="HeaderChar"/>
    <w:uiPriority w:val="99"/>
    <w:semiHidden/>
    <w:unhideWhenUsed/>
    <w:qFormat/>
  </w:style>
  <w:style w:type="character" w:styleId="HTMLCode">
    <w:name w:val="HTML Code"/>
    <w:basedOn w:val="DefaultParagraphFont"/>
    <w:uiPriority w:val="99"/>
    <w:semiHidden/>
    <w:unhideWhenUsed/>
    <w:qFormat/>
    <w:rPr>
      <w:rFonts w:ascii="Consolas" w:hAnsi="Consolas"/>
      <w:sz w:val="22"/>
      <w:szCs w:val="20"/>
    </w:rPr>
  </w:style>
  <w:style w:type="character" w:styleId="HTMLKeyboard">
    <w:name w:val="HTML Keyboard"/>
    <w:basedOn w:val="DefaultParagraphFont"/>
    <w:uiPriority w:val="99"/>
    <w:semiHidden/>
    <w:unhideWhenUsed/>
    <w:qFormat/>
    <w:rPr>
      <w:rFonts w:ascii="Consolas" w:hAnsi="Consolas"/>
      <w:sz w:val="22"/>
      <w:szCs w:val="20"/>
    </w:rPr>
  </w:style>
  <w:style w:type="paragraph" w:styleId="HTMLPreformatted">
    <w:name w:val="HTML Preformatted"/>
    <w:basedOn w:val="Normal"/>
    <w:link w:val="HTMLPreformattedChar"/>
    <w:uiPriority w:val="99"/>
    <w:semiHidden/>
    <w:unhideWhenUsed/>
    <w:qFormat/>
    <w:rPr>
      <w:rFonts w:ascii="Consolas" w:hAnsi="Consolas"/>
      <w:szCs w:val="20"/>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yperlink">
    <w:name w:val="Hyperlink"/>
    <w:basedOn w:val="DefaultParagraphFont"/>
    <w:uiPriority w:val="99"/>
    <w:unhideWhenUsed/>
    <w:qFormat/>
    <w:rPr>
      <w:color w:val="1F4E79" w:themeColor="accent1" w:themeShade="80"/>
      <w:u w:val="single"/>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qFormat/>
    <w:rPr>
      <w:rFonts w:ascii="Consolas" w:hAnsi="Consolas"/>
      <w:szCs w:val="21"/>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qFormat/>
    <w:pPr>
      <w:spacing w:after="120"/>
      <w:ind w:left="1757"/>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qFormat/>
    <w:rPr>
      <w:rFonts w:ascii="Segoe UI" w:hAnsi="Segoe UI" w:cs="Segoe UI"/>
      <w:szCs w:val="18"/>
    </w:rPr>
  </w:style>
  <w:style w:type="character" w:customStyle="1" w:styleId="BodyText3Char">
    <w:name w:val="Body Text 3 Char"/>
    <w:basedOn w:val="DefaultParagraphFont"/>
    <w:link w:val="BodyText3"/>
    <w:uiPriority w:val="99"/>
    <w:semiHidden/>
    <w:qFormat/>
    <w:rPr>
      <w:szCs w:val="16"/>
    </w:rPr>
  </w:style>
  <w:style w:type="character" w:customStyle="1" w:styleId="BodyTextIndent3Char">
    <w:name w:val="Body Text Indent 3 Char"/>
    <w:basedOn w:val="DefaultParagraphFont"/>
    <w:link w:val="BodyTextIndent3"/>
    <w:uiPriority w:val="99"/>
    <w:semiHidden/>
    <w:qFormat/>
    <w:rPr>
      <w:szCs w:val="16"/>
    </w:rPr>
  </w:style>
  <w:style w:type="character" w:customStyle="1" w:styleId="CommentTextChar">
    <w:name w:val="Comment Text Char"/>
    <w:basedOn w:val="DefaultParagraphFont"/>
    <w:link w:val="CommentText"/>
    <w:uiPriority w:val="99"/>
    <w:semiHidden/>
    <w:qFormat/>
    <w:rPr>
      <w:szCs w:val="20"/>
    </w:rPr>
  </w:style>
  <w:style w:type="character" w:customStyle="1" w:styleId="CommentSubjectChar">
    <w:name w:val="Comment Subject Char"/>
    <w:basedOn w:val="CommentTextChar"/>
    <w:link w:val="CommentSubject"/>
    <w:uiPriority w:val="99"/>
    <w:semiHidden/>
    <w:qFormat/>
    <w:rPr>
      <w:b/>
      <w:bCs/>
      <w:szCs w:val="20"/>
    </w:rPr>
  </w:style>
  <w:style w:type="character" w:customStyle="1" w:styleId="DocumentMapChar">
    <w:name w:val="Document Map Char"/>
    <w:basedOn w:val="DefaultParagraphFont"/>
    <w:link w:val="DocumentMap"/>
    <w:uiPriority w:val="99"/>
    <w:semiHidden/>
    <w:qFormat/>
    <w:rPr>
      <w:rFonts w:ascii="Segoe UI" w:hAnsi="Segoe UI" w:cs="Segoe UI"/>
      <w:szCs w:val="16"/>
    </w:rPr>
  </w:style>
  <w:style w:type="character" w:customStyle="1" w:styleId="EndnoteTextChar">
    <w:name w:val="Endnote Text Char"/>
    <w:basedOn w:val="DefaultParagraphFont"/>
    <w:link w:val="EndnoteText"/>
    <w:uiPriority w:val="99"/>
    <w:semiHidden/>
    <w:qFormat/>
    <w:rPr>
      <w:szCs w:val="20"/>
    </w:rPr>
  </w:style>
  <w:style w:type="character" w:customStyle="1" w:styleId="FootnoteTextChar">
    <w:name w:val="Footnote Text Char"/>
    <w:basedOn w:val="DefaultParagraphFont"/>
    <w:link w:val="FootnoteText"/>
    <w:uiPriority w:val="99"/>
    <w:semiHidden/>
    <w:qFormat/>
    <w:rPr>
      <w:szCs w:val="20"/>
    </w:rPr>
  </w:style>
  <w:style w:type="character" w:customStyle="1" w:styleId="HTMLPreformattedChar">
    <w:name w:val="HTML Preformatted Char"/>
    <w:basedOn w:val="DefaultParagraphFont"/>
    <w:link w:val="HTMLPreformatted"/>
    <w:uiPriority w:val="99"/>
    <w:semiHidden/>
    <w:qFormat/>
    <w:rPr>
      <w:rFonts w:ascii="Consolas" w:hAnsi="Consolas"/>
      <w:szCs w:val="20"/>
    </w:rPr>
  </w:style>
  <w:style w:type="character" w:customStyle="1" w:styleId="MacroTextChar">
    <w:name w:val="Macro Text Char"/>
    <w:basedOn w:val="DefaultParagraphFont"/>
    <w:link w:val="MacroText"/>
    <w:uiPriority w:val="99"/>
    <w:semiHidden/>
    <w:qFormat/>
    <w:rPr>
      <w:rFonts w:ascii="Consolas" w:hAnsi="Consolas"/>
      <w:szCs w:val="20"/>
    </w:rPr>
  </w:style>
  <w:style w:type="character" w:customStyle="1" w:styleId="PlainTextChar">
    <w:name w:val="Plain Text Char"/>
    <w:basedOn w:val="DefaultParagraphFont"/>
    <w:link w:val="PlainText"/>
    <w:uiPriority w:val="99"/>
    <w:semiHidden/>
    <w:qFormat/>
    <w:rPr>
      <w:rFonts w:ascii="Consolas" w:hAnsi="Consolas"/>
      <w:szCs w:val="21"/>
    </w:rPr>
  </w:style>
  <w:style w:type="character" w:styleId="PlaceholderText">
    <w:name w:val="Placeholder Text"/>
    <w:basedOn w:val="DefaultParagraphFont"/>
    <w:uiPriority w:val="99"/>
    <w:semiHidden/>
    <w:qFormat/>
    <w:rPr>
      <w:color w:val="3B3838" w:themeColor="background2" w:themeShade="40"/>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 w:type="paragraph" w:styleId="ListParagraph">
    <w:name w:val="List Paragraph"/>
    <w:basedOn w:val="Normal"/>
    <w:uiPriority w:val="34"/>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8</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DIEN TU TNE</cp:lastModifiedBy>
  <cp:revision>3</cp:revision>
  <dcterms:created xsi:type="dcterms:W3CDTF">2022-01-03T05:44:00Z</dcterms:created>
  <dcterms:modified xsi:type="dcterms:W3CDTF">2022-01-03T05:45:00Z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1033-11.2.0.10323</vt:lpwstr>
  </property>
  <property fmtid="{D5CDD505-2E9C-101B-9397-08002B2CF9AE}" pid="9" name="ICV">
    <vt:lpwstr>EE2E8F5E094F488B8BBBC74CB573307E</vt:lpwstr>
  </property>
</Properties>
</file>