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u w:val="single"/>
          <w:rtl w:val="0"/>
        </w:rPr>
        <w:t xml:space="preserve">Xanh: chắc 99%;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u w:val="single"/>
          <w:rtl w:val="0"/>
        </w:rPr>
        <w:t xml:space="preserve">Đỏ: chắc 50%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UNIT 8</w:t>
        <w:tab/>
        <w:tab/>
        <w:tab/>
        <w:tab/>
        <w:t xml:space="preserve">CELEBRATIONS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72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Fill in each blank of the sentences with one word from the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32" w:firstLine="0"/>
        <w:rPr>
          <w:rFonts w:ascii="Arial" w:cs="Arial" w:eastAsia="Arial" w:hAnsi="Arial"/>
          <w:color w:val="4a86e8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preparations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decorate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celebrate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excited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    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popular</w:t>
      </w:r>
    </w:p>
    <w:p w:rsidR="00000000" w:rsidDel="00000000" w:rsidP="00000000" w:rsidRDefault="00000000" w:rsidRPr="00000000" w14:paraId="00000006">
      <w:pPr>
        <w:ind w:left="432" w:firstLine="0"/>
        <w:rPr>
          <w:rFonts w:ascii="Arial" w:cs="Arial" w:eastAsia="Arial" w:hAnsi="Arial"/>
          <w:color w:val="4a86e8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wrapped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represent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influence </w:t>
        <w:tab/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traditional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How do people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celebrate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New Year in your country?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On the first days of Tet, people often visit relatives and friends to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exchange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New Year wishes.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Japanese usually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decorate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their houses with some small pine trees, which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represent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constancy and longevity.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People believe that what they do on the first day of the year will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influence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their luck during the whole year.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People usually make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preparations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for Tet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several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weeks beforehand.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Tet is also the time for children to receive lucky money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wrapped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in red envelopes.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Besides the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traditional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flowers for Tet such as peach flowers and apricot flowers, the kumquat trees are also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popular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throughout the country.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Children are always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excited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about the Tet holiday.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72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If appropriate, replace the underlined words or phrases with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ones.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If it's not possible or unlikely, write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after the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 answer most of the questions, but had to miss out some very difficult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.ones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female violinists in the orchestra outnumber the male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violinists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by about three to one.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Traffic is light in most of the city, but there is heavy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traffic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near the football stadium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.no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issue discussed at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meeting was an extremely complicated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issue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 no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If you're making a cup of coffee, could you make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a cup of coffee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for me?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If you're buying a newspaper from the shop, could you get a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newspaper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for me?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He used to work for a finance company, but he moved to an insurance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.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'Was it these earrings you wanted?' 'No, the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earrings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on the left of those, please?'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 ones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Many people are happy about the new road being built,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but there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are some angry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people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too.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Dave is really good at taking photos of old buildings. There's an excellent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photo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of a local church in his office.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On one channel was a war film and on the other was a horror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film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so I turned the TV off.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‘Are these your shoes?' 'No, the blue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shoes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are mine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There are a lot of gloves here. Are these your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gloves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damage to the car was a problem, of course, but an easily solved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’I’ll just clean my shoes before we go out.' 'Can you do my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shoes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too, please?'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720"/>
        <w:rPr>
          <w:rFonts w:ascii="Arial" w:cs="Arial" w:eastAsia="Arial" w:hAnsi="Arial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Complete these sentences with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someone, something, anyone, anything, no one, nothing, everyone, everything.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We arranged the meeting, but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no 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came.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Janet Jones is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someone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I rarely see these days.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She valued friendship more than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anything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in the world.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 always get to work before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anyone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else.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While you are making dinner, I'll get on with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else.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Nothing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has changed. Everything is the same as it was.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 hope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everyone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will be comfortable here. We try to make each guest feel at home.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We don't think there's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anything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wrong with her reading ability,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Hardly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anyone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turns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up to the meeting.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 am not going to the party because I've got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nothing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to wear.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 thought I heard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someone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knocking at the door.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Everyone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calls her Maggie, but her real name's Margaret.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earthquake destroyed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everything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within a 25-mile radius.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There was complete silence in the room.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Everyone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said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nothing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Sarah was upset about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everything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and refused to talk to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everyone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Find the mistakes in these sentences and correct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vertAlign w:val="baseline"/>
          <w:rtl w:val="0"/>
        </w:rPr>
        <w:t xml:space="preserve">everyone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seen Lucy recently? I haven't seen her every day.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-&gt; anyone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He didn't want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vertAlign w:val="baseline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to do with the arrangements for the party.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Normally I don't like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wearing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 scarf, but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was so cold I put it 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-&gt;one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 couldn't fit all the boxes in the car, so I have to leave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ones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behind and pick it up later.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-&gt;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anyone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calls, tell them I'm not at home.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-&gt; someone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There was hardly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vertAlign w:val="baseline"/>
          <w:rtl w:val="0"/>
        </w:rPr>
        <w:t xml:space="preserve">no 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on the beach. It was almost deserted.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-&gt; anyone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Sarah is invited to lots of parties and she goes to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everyone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everybody remembered to bring pen and notebook?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-&gt; 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If anybody wants a ticket for the concert,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can get it from my office.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-&gt; they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material felt softer than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vertAlign w:val="baseline"/>
          <w:rtl w:val="0"/>
        </w:rPr>
        <w:t xml:space="preserve">everything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she had ever touched before.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&gt;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Complete the sentences with the correct form or tense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verbs in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brackets.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 have been trying to sell my car for ages, but nobody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 want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(want) to buy it.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'The office staff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claim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(claim) that they have been treated badly by management.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At present, the Managing Director, together with his heads of depart-ment,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is preparing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(prepare) a new budget.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It's really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quiet at night. Everything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has shut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(shut) at around 10 o'clock.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Every letter and parcel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are carefully checked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(carefully/ check) before posting to make sure it has the correct address.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number of refugees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have been turned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(turn) back at the border recently.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number of books in the library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rises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(rise) to over five million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All the furniture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was destroyed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(destroy) in the fire two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days ago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360" w:hanging="36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Practically everyone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thinks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(think) that Phil should be given the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One of the reasons I took the job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(be) that I could work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If anybody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wants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(want) to leave early, they can.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Either the president or his representatives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(be) to attend the meeting.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It's the first time either of us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have been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(be) to China, but everyone we've met here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has been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(be) very welcoming and helpful.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couple of my friends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are going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(go) to Honolulu next week,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Someone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 has forgotten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(forget) their umbrella.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72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Which is 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On my last visit to Wixton I found that the village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didn’t change/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vertAlign w:val="baseline"/>
          <w:rtl w:val="0"/>
        </w:rPr>
        <w:t xml:space="preserve">hadn’t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vertAlign w:val="baseline"/>
          <w:rtl w:val="0"/>
        </w:rPr>
        <w:t xml:space="preserve">changed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much.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smoke alarm went off when he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lit/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vertAlign w:val="baseline"/>
          <w:rtl w:val="0"/>
        </w:rPr>
        <w:t xml:space="preserve"> was lighting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 cigarette underneath it.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My teacher didn't encourage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 to work/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me to work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hard at school.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If Bob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wasn't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/ hadn't been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so lazy, he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would pass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/ would have passed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 exam easily.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If the doctor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was called/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had been called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earlier, Mary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would still be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would have been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alive today.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If my grandfather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is/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was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still alive, he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will be/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would be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 hundred today.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While the children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swam/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were swimming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their mother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kept/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was keeping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 watchful eye on them.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accident seems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to happen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/ to have happened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at around 1.00 p.m. yesterday.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With a good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telescope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you can see the eagles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feed/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feeding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their chicks in the nest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 had Beth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clean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/ to clean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her bedroom before I let her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go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/ going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out to play.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injury stopped him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playing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/ from playing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tennis for 6 months,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new students hope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to include/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to be included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in many of the school's social activities.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After I decided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to have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/ having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 garage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build/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built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next to the house, I hired a carpenter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to do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/ for doing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 work.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It'll be surprising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u w:val="single"/>
          <w:rtl w:val="0"/>
        </w:rPr>
        <w:t xml:space="preserve"> unless Rachel passes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/ if Rachel doesn't pass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her piano exam.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None of the candidates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applying/ applied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was accepted,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72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Fill in each blank with an appropriate preposition.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Children usually are given 'lucky money'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Tet.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Banh Chung, which is made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sticky rice, is one of Tet's special foods.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New Year is celebrated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night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January 1.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There are usually a lot of party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New Year’s Eve.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Vietnamese people prepare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Tet several weeks beforehand.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We decorated our Christmas tree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 lot of colored and shiny little bells.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Many people go to the pagoda to pray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 happy year.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 first days of Tet everyone tries to be nice and polite </w:t>
      </w: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u w:val="singl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others.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Lunar New Year usually falls sometime 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between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19 January and 20 February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on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 Western calendar.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Both children and adults take part</w:t>
      </w:r>
      <w:r w:rsidDel="00000000" w:rsidR="00000000" w:rsidRPr="00000000">
        <w:rPr>
          <w:rFonts w:ascii="Arial" w:cs="Arial" w:eastAsia="Arial" w:hAnsi="Arial"/>
          <w:color w:val="3c78d8"/>
          <w:sz w:val="20"/>
          <w:szCs w:val="20"/>
          <w:u w:val="single"/>
          <w:rtl w:val="0"/>
        </w:rPr>
        <w:t xml:space="preserve"> in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games and various forms of entertainment.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72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sentences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with the cues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Christmas Day/ celebrate/ Christians/ as/ day/ Jesus Christ/ bear//</w:t>
      </w:r>
    </w:p>
    <w:p w:rsidR="00000000" w:rsidDel="00000000" w:rsidP="00000000" w:rsidRDefault="00000000" w:rsidRPr="00000000" w14:paraId="00000067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Christmas Day is celebrated by Christians as the day on which Jesus Christ was 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midnight/ New Year's Eve/ it/ traditional/ people/ sing/ 'Auld Lang Syne'/ wish/ 'Happy New Year//</w:t>
      </w:r>
    </w:p>
    <w:p w:rsidR="00000000" w:rsidDel="00000000" w:rsidP="00000000" w:rsidRDefault="00000000" w:rsidRPr="00000000" w14:paraId="00000069">
      <w:pPr>
        <w:ind w:left="360" w:firstLine="0"/>
        <w:rPr>
          <w:rFonts w:ascii="Arial" w:cs="Arial" w:eastAsia="Arial" w:hAnsi="Arial"/>
          <w:color w:val="4a86e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At midnight on New Year’s Eve, it’s traditional for people to sing ‘Auld Lang Syne’ and wish each other ‘Happy New Year’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Children/ look/ Easter Sunday/ because/ they/ give/ chocolate Easter eggs//</w:t>
      </w:r>
    </w:p>
    <w:p w:rsidR="00000000" w:rsidDel="00000000" w:rsidP="00000000" w:rsidRDefault="00000000" w:rsidRPr="00000000" w14:paraId="0000006B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Children look forward to Easter Sunday because they are given chocolate Easter eggs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Halloween/ children/ dress/ witches/ ghosts/ monsters/ go/ house/ house/</w:t>
      </w:r>
    </w:p>
    <w:p w:rsidR="00000000" w:rsidDel="00000000" w:rsidP="00000000" w:rsidRDefault="00000000" w:rsidRPr="00000000" w14:paraId="0000006D">
      <w:pPr>
        <w:ind w:firstLine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ask/ sweets or candy//</w:t>
      </w:r>
    </w:p>
    <w:p w:rsidR="00000000" w:rsidDel="00000000" w:rsidP="00000000" w:rsidRDefault="00000000" w:rsidRPr="00000000" w14:paraId="0000006E">
      <w:pPr>
        <w:ind w:left="3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On Halloween, children dressed up as witches, ghosts, and monsters go from house to house asking for sweets or candy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Thanksgiving/ celebrate/ US/ fourth Thursday/ November/ originally/ give thanks/ God/ harvest/ health//</w:t>
      </w:r>
    </w:p>
    <w:p w:rsidR="00000000" w:rsidDel="00000000" w:rsidP="00000000" w:rsidRDefault="00000000" w:rsidRPr="00000000" w14:paraId="00000070">
      <w:pPr>
        <w:ind w:left="360" w:firstLine="0"/>
        <w:rPr>
          <w:rFonts w:ascii="Arial" w:cs="Arial" w:eastAsia="Arial" w:hAnsi="Arial"/>
          <w:color w:val="4a86e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Thanksgiving is celebrated in the US on the fourth Thursday in November originally to gIve thanks to God for the harvest and for health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Valentine's Day/ day/ people/ give/cards/ flowers/ small gifts/ person/ they/ love//</w:t>
      </w:r>
    </w:p>
    <w:p w:rsidR="00000000" w:rsidDel="00000000" w:rsidP="00000000" w:rsidRDefault="00000000" w:rsidRPr="00000000" w14:paraId="00000072">
      <w:pPr>
        <w:ind w:left="360" w:firstLine="0"/>
        <w:rPr>
          <w:rFonts w:ascii="Arial" w:cs="Arial" w:eastAsia="Arial" w:hAnsi="Arial"/>
          <w:color w:val="4a86e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Valentine’s Day is the day on which people give cards, flowers, and small gifts to the person they love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Tet/ time/ Vietnamese people/ celebrate/ beginning/ spring//</w:t>
      </w:r>
    </w:p>
    <w:p w:rsidR="00000000" w:rsidDel="00000000" w:rsidP="00000000" w:rsidRDefault="00000000" w:rsidRPr="00000000" w14:paraId="00000074">
      <w:pPr>
        <w:ind w:left="360" w:firstLine="0"/>
        <w:rPr>
          <w:rFonts w:ascii="Arial" w:cs="Arial" w:eastAsia="Arial" w:hAnsi="Arial"/>
          <w:color w:val="4a86e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Tet is the time when Vietnamese people celebrate the beginning of the spring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Children! especially/ happy/ Mooncake Festival/ as/ they/ have/ lots/ fun/ their lit lanterns/ night//</w:t>
      </w:r>
    </w:p>
    <w:p w:rsidR="00000000" w:rsidDel="00000000" w:rsidP="00000000" w:rsidRDefault="00000000" w:rsidRPr="00000000" w14:paraId="00000076">
      <w:pPr>
        <w:ind w:left="360" w:firstLine="0"/>
        <w:rPr>
          <w:rFonts w:ascii="Arial" w:cs="Arial" w:eastAsia="Arial" w:hAnsi="Arial"/>
          <w:color w:val="4a86e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a86e8"/>
          <w:sz w:val="20"/>
          <w:szCs w:val="20"/>
          <w:rtl w:val="0"/>
        </w:rPr>
        <w:t xml:space="preserve">Children are especially happy on the Mooncake Festival as they have lots of fun with their lit lanterns at night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576" w:top="576" w:left="720" w:right="720" w:header="720" w:footer="720"/>
      <w:pgNumType w:start="1"/>
      <w:cols w:equalWidth="0" w:num="2">
        <w:col w:space="720" w:w="6840"/>
        <w:col w:space="0" w:w="6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2"/>
      <w:numFmt w:val="upperRoman"/>
      <w:lvlText w:val="%1."/>
      <w:lvlJc w:val="left"/>
      <w:pPr>
        <w:ind w:left="72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/rYNER1Pm+uYm9kpB4e07FA1wQ==">AMUW2mXYfg42JIuGqmH3/mZXbRBYOFDUQbvkbStXgspDLveljzfAXm9PC9bv0JICZsRpmS9QOCUlhnw5wvY8qfbLgg9fM3LDzxjlaSkEuhV3ouISadwrxhQ=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2008-07-13T03:10:00Z</dcterms:created>
  <dc:creator>V.I.P Server</dc:creator>
</cp:coreProperties>
</file>