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  <w:b/>
          <w:bCs/>
          <w:color w:val="365F91" w:themeColor="accent1" w:themeShade="BF"/>
          <w:sz w:val="36"/>
          <w:szCs w:val="48"/>
          <w:lang w:val="en-GB"/>
        </w:rPr>
        <w:id w:val="278504545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16"/>
          <w:szCs w:val="22"/>
          <w:u w:val="single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509"/>
          </w:tblGrid>
          <w:tr w:rsidR="0077012D" w:rsidRPr="0077012D" w:rsidTr="004262C9">
            <w:sdt>
              <w:sdtPr>
                <w:rPr>
                  <w:rFonts w:eastAsiaTheme="majorEastAsia" w:cstheme="majorBidi"/>
                  <w:b/>
                  <w:bCs/>
                  <w:color w:val="365F91" w:themeColor="accent1" w:themeShade="BF"/>
                  <w:sz w:val="36"/>
                  <w:szCs w:val="48"/>
                  <w:lang w:val="en-GB"/>
                </w:rPr>
                <w:alias w:val="Title"/>
                <w:id w:val="70386419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</w:rPr>
                    </w:pPr>
                    <w:r w:rsidRPr="0077012D"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  <w:lang w:val="en-GB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sdt>
              <w:sdtPr>
                <w:rPr>
                  <w:color w:val="484329" w:themeColor="background2" w:themeShade="3F"/>
                  <w:sz w:val="20"/>
                  <w:szCs w:val="28"/>
                </w:rPr>
                <w:alias w:val="Subtitle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color w:val="484329" w:themeColor="background2" w:themeShade="3F"/>
                        <w:sz w:val="20"/>
                        <w:szCs w:val="28"/>
                      </w:rPr>
                    </w:pPr>
                    <w:r w:rsidRPr="0077012D">
                      <w:rPr>
                        <w:color w:val="484329" w:themeColor="background2" w:themeShade="3F"/>
                        <w:sz w:val="20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color w:val="484329" w:themeColor="background2" w:themeShade="3F"/>
                    <w:sz w:val="20"/>
                    <w:szCs w:val="28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565E8D" w:rsidRDefault="00D17F4B" w:rsidP="0077012D">
                <w:pPr>
                  <w:rPr>
                    <w:lang w:eastAsia="en-GB"/>
                  </w:rPr>
                </w:pPr>
                <w:r w:rsidRPr="00565E8D">
                  <w:rPr>
                    <w:lang w:eastAsia="en-GB"/>
                  </w:rPr>
                  <w:t>&lt;</w:t>
                </w:r>
                <w:r w:rsidR="0077012D" w:rsidRPr="00565E8D">
                  <w:rPr>
                    <w:lang w:eastAsia="en-GB"/>
                  </w:rPr>
                  <w:t>Team name</w:t>
                </w:r>
                <w:r w:rsidRPr="00565E8D">
                  <w:rPr>
                    <w:lang w:eastAsia="en-GB"/>
                  </w:rPr>
                  <w:t>&gt;</w:t>
                </w:r>
              </w:p>
              <w:p w:rsidR="0077012D" w:rsidRPr="00565E8D" w:rsidRDefault="0077012D" w:rsidP="0077012D">
                <w:pPr>
                  <w:rPr>
                    <w:rFonts w:ascii="Arial Black" w:hAnsi="Arial Black"/>
                    <w:bCs/>
                    <w:sz w:val="40"/>
                    <w:lang w:eastAsia="en-GB"/>
                  </w:rPr>
                </w:pP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 xml:space="preserve">Testing </w:t>
                </w:r>
                <w:r w:rsidR="00565E8D" w:rsidRPr="00565E8D">
                  <w:rPr>
                    <w:rFonts w:ascii="Arial Black" w:hAnsi="Arial Black"/>
                    <w:sz w:val="40"/>
                    <w:lang w:eastAsia="en-GB"/>
                  </w:rPr>
                  <w:t>Summary R</w:t>
                </w: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>eport</w:t>
                </w:r>
              </w:p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</w:tbl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GB"/>
            </w:rPr>
            <w:id w:val="11730680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48"/>
              <w:szCs w:val="22"/>
            </w:rPr>
          </w:sdtEndPr>
          <w:sdtContent>
            <w:p w:rsidR="004262C9" w:rsidRDefault="00565E8D" w:rsidP="004262C9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3E27F0">
                <w:rPr>
                  <w:noProof/>
                  <w:lang w:val="en-GB" w:eastAsia="en-GB"/>
                </w:rPr>
                <w:drawing>
                  <wp:anchor distT="0" distB="0" distL="114300" distR="114300" simplePos="0" relativeHeight="251663360" behindDoc="0" locked="0" layoutInCell="1" allowOverlap="1" wp14:anchorId="71592F1C" wp14:editId="057146BA">
                    <wp:simplePos x="0" y="0"/>
                    <wp:positionH relativeFrom="column">
                      <wp:posOffset>4112260</wp:posOffset>
                    </wp:positionH>
                    <wp:positionV relativeFrom="paragraph">
                      <wp:posOffset>84455</wp:posOffset>
                    </wp:positionV>
                    <wp:extent cx="2659380" cy="1057910"/>
                    <wp:effectExtent l="0" t="0" r="7620" b="8890"/>
                    <wp:wrapSquare wrapText="bothSides"/>
                    <wp:docPr id="34" name="Picture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9380" cy="10579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4AF314CE" wp14:editId="6A720CEF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bottom</wp:align>
                        </wp:positionV>
                        <wp:extent cx="8161020" cy="817880"/>
                        <wp:effectExtent l="0" t="0" r="0" b="5080"/>
                        <wp:wrapNone/>
                        <wp:docPr id="7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17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4252E98D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    <w10:wrap anchorx="page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4670E75" wp14:editId="70A26BFA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8" name="Rectangl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1F9ED995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22154EFB" wp14:editId="2683C216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9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354E42F9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27B983BC" wp14:editId="12FF908D">
                        <wp:simplePos x="0" y="0"/>
                        <wp:positionH relativeFrom="page">
                          <wp:align>center</wp:align>
                        </wp:positionH>
                        <wp:positionV relativeFrom="topMargin">
                          <wp:align>top</wp:align>
                        </wp:positionV>
                        <wp:extent cx="8161020" cy="822960"/>
                        <wp:effectExtent l="0" t="0" r="0" b="0"/>
                        <wp:wrapNone/>
                        <wp:docPr id="10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22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3FA2FBFF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    <w10:wrap anchorx="page" anchory="margin"/>
                      </v:rect>
                    </w:pict>
                  </mc:Fallback>
                </mc:AlternateContent>
              </w:r>
            </w:p>
            <w:sdt>
              <w:sdtPr>
                <w:rPr>
                  <w:sz w:val="48"/>
                </w:rPr>
                <w:alias w:val="Title"/>
                <w:id w:val="14700071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72"/>
                      <w:szCs w:val="72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sdt>
              <w:sdtPr>
                <w:rPr>
                  <w:sz w:val="48"/>
                </w:rPr>
                <w:alias w:val="Subtitle"/>
                <w:id w:val="14700077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36"/>
                      <w:szCs w:val="36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p w:rsidR="004262C9" w:rsidRPr="00C55B62" w:rsidRDefault="004262C9" w:rsidP="004262C9">
              <w:pPr>
                <w:pStyle w:val="NoSpacing"/>
                <w:rPr>
                  <w:rFonts w:eastAsiaTheme="majorEastAsia" w:cstheme="majorBidi"/>
                  <w:sz w:val="36"/>
                  <w:szCs w:val="36"/>
                </w:rPr>
              </w:pPr>
            </w:p>
            <w:sdt>
              <w:sdtPr>
                <w:rPr>
                  <w:sz w:val="32"/>
                </w:rPr>
                <w:alias w:val="Company"/>
                <w:id w:val="14700089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</w:pPr>
                  <w:r>
                    <w:rPr>
                      <w:sz w:val="32"/>
                    </w:rPr>
                    <w:t xml:space="preserve">     </w:t>
                  </w:r>
                </w:p>
              </w:sdtContent>
            </w:sdt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Pr="00C55B62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jc w:val="center"/>
              </w:pPr>
            </w:p>
            <w:p w:rsidR="004262C9" w:rsidRDefault="004262C9" w:rsidP="004262C9"/>
            <w:p w:rsidR="004262C9" w:rsidRDefault="004262C9" w:rsidP="004262C9"/>
            <w:p w:rsidR="004262C9" w:rsidRDefault="004262C9" w:rsidP="004262C9"/>
            <w:p w:rsidR="004262C9" w:rsidRDefault="004262C9" w:rsidP="004262C9">
              <w:pPr>
                <w:rPr>
                  <w:sz w:val="48"/>
                </w:rPr>
              </w:pPr>
              <w:r>
                <w:rPr>
                  <w:sz w:val="48"/>
                </w:rPr>
                <w:br w:type="page"/>
              </w:r>
            </w:p>
          </w:sdtContent>
        </w:sdt>
        <w:p w:rsidR="0077012D" w:rsidRPr="0077012D" w:rsidRDefault="0077012D" w:rsidP="0077012D">
          <w:pPr>
            <w:rPr>
              <w:sz w:val="16"/>
            </w:rPr>
          </w:pPr>
        </w:p>
        <w:p w:rsidR="0077012D" w:rsidRPr="0077012D" w:rsidRDefault="007E3715" w:rsidP="004262C9">
          <w:pPr>
            <w:rPr>
              <w:rFonts w:eastAsiaTheme="majorEastAsia" w:cstheme="majorBidi"/>
              <w:b/>
              <w:bCs/>
              <w:color w:val="365F91" w:themeColor="accent1" w:themeShade="BF"/>
              <w:sz w:val="20"/>
              <w:szCs w:val="28"/>
              <w:u w:val="single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16"/>
          <w:lang w:val="en-GB"/>
        </w:rPr>
        <w:id w:val="278504600"/>
        <w:docPartObj>
          <w:docPartGallery w:val="Table of Contents"/>
          <w:docPartUnique/>
        </w:docPartObj>
      </w:sdtPr>
      <w:sdtEndPr/>
      <w:sdtContent>
        <w:p w:rsidR="0077012D" w:rsidRPr="0077012D" w:rsidRDefault="0077012D" w:rsidP="004262C9">
          <w:pPr>
            <w:pStyle w:val="TOCHeading"/>
            <w:numPr>
              <w:ilvl w:val="0"/>
              <w:numId w:val="0"/>
            </w:numPr>
          </w:pPr>
          <w:r w:rsidRPr="0077012D">
            <w:t>Contents</w:t>
          </w:r>
        </w:p>
        <w:p w:rsidR="00CB13DF" w:rsidRDefault="0077012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r w:rsidRPr="0077012D">
            <w:rPr>
              <w:sz w:val="16"/>
            </w:rPr>
            <w:fldChar w:fldCharType="begin"/>
          </w:r>
          <w:r w:rsidRPr="0077012D">
            <w:rPr>
              <w:sz w:val="16"/>
            </w:rPr>
            <w:instrText xml:space="preserve"> TOC \o "1-3" \h \z \u </w:instrText>
          </w:r>
          <w:r w:rsidRPr="0077012D">
            <w:rPr>
              <w:sz w:val="16"/>
            </w:rPr>
            <w:fldChar w:fldCharType="separate"/>
          </w:r>
          <w:hyperlink w:anchor="_Toc415599924" w:history="1">
            <w:r w:rsidR="00CB13DF" w:rsidRPr="002A185D">
              <w:rPr>
                <w:rStyle w:val="Hyperlink"/>
                <w:noProof/>
              </w:rPr>
              <w:t>1.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Peer marking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_Toc415599924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3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7E3715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5" w:history="1">
            <w:r w:rsidR="00CB13DF" w:rsidRPr="002A185D">
              <w:rPr>
                <w:rStyle w:val="Hyperlink"/>
                <w:noProof/>
              </w:rPr>
              <w:t>2.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_Toc415599925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4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7E3715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6" w:history="1">
            <w:r w:rsidR="00CB13DF" w:rsidRPr="002A185D">
              <w:rPr>
                <w:rStyle w:val="Hyperlink"/>
                <w:noProof/>
              </w:rPr>
              <w:t>3.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 Charts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_Toc415599926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7E3715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7" w:history="1">
            <w:r w:rsidR="00CB13DF" w:rsidRPr="002A185D">
              <w:rPr>
                <w:rStyle w:val="Hyperlink"/>
                <w:noProof/>
              </w:rPr>
              <w:t>Chart 1 -Test cases and defects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_Toc415599927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7E3715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8" w:history="1">
            <w:r w:rsidR="00CB13DF" w:rsidRPr="002A185D">
              <w:rPr>
                <w:rStyle w:val="Hyperlink"/>
                <w:noProof/>
              </w:rPr>
              <w:t>Chart 2 - Defects by Section with Severity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_Toc415599928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7E3715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9" w:history="1">
            <w:r w:rsidR="00CB13DF" w:rsidRPr="002A185D">
              <w:rPr>
                <w:rStyle w:val="Hyperlink"/>
                <w:noProof/>
              </w:rPr>
              <w:t>Chart 3 - Defect clusters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_Toc415599929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6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7E3715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0" w:history="1">
            <w:r w:rsidR="00CB13DF" w:rsidRPr="002A185D">
              <w:rPr>
                <w:rStyle w:val="Hyperlink"/>
                <w:noProof/>
              </w:rPr>
              <w:t>4.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 xml:space="preserve">Summary of </w:t>
            </w:r>
            <w:r w:rsidR="00CB13DF" w:rsidRPr="002A185D">
              <w:rPr>
                <w:rStyle w:val="Hyperlink"/>
                <w:i/>
                <w:noProof/>
              </w:rPr>
              <w:t>all</w:t>
            </w:r>
            <w:r w:rsidR="00CB13DF" w:rsidRPr="002A185D">
              <w:rPr>
                <w:rStyle w:val="Hyperlink"/>
                <w:noProof/>
              </w:rPr>
              <w:t xml:space="preserve"> critical defects found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_Toc415599930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7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7E3715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1" w:history="1">
            <w:r w:rsidR="00CB13DF" w:rsidRPr="002A185D">
              <w:rPr>
                <w:rStyle w:val="Hyperlink"/>
                <w:noProof/>
              </w:rPr>
              <w:t>5.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Product Readiness (max 200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_Toc415599931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7E3715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2" w:history="1">
            <w:r w:rsidR="00CB13DF" w:rsidRPr="002A185D">
              <w:rPr>
                <w:rStyle w:val="Hyperlink"/>
                <w:noProof/>
              </w:rPr>
              <w:t>6.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Testing Process (max 300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_Toc415599932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77012D" w:rsidRPr="0077012D" w:rsidRDefault="0077012D" w:rsidP="0077012D">
          <w:pPr>
            <w:rPr>
              <w:sz w:val="16"/>
            </w:rPr>
          </w:pPr>
          <w:r w:rsidRPr="0077012D">
            <w:rPr>
              <w:sz w:val="16"/>
            </w:rPr>
            <w:fldChar w:fldCharType="end"/>
          </w:r>
        </w:p>
      </w:sdtContent>
    </w:sdt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305E2D" w:rsidRDefault="00305E2D" w:rsidP="0077012D"/>
    <w:p w:rsidR="00D17F4B" w:rsidRDefault="00D17F4B" w:rsidP="004319B0">
      <w:pPr>
        <w:pStyle w:val="Heading1"/>
        <w:numPr>
          <w:ilvl w:val="0"/>
          <w:numId w:val="0"/>
        </w:numPr>
        <w:ind w:left="432"/>
      </w:pPr>
    </w:p>
    <w:p w:rsidR="0077012D" w:rsidRPr="004319B0" w:rsidRDefault="0077012D" w:rsidP="004319B0">
      <w:pPr>
        <w:pStyle w:val="Heading1"/>
      </w:pPr>
      <w:bookmarkStart w:id="0" w:name="_Toc415599924"/>
      <w:r w:rsidRPr="004319B0">
        <w:t>Peer marking</w:t>
      </w:r>
      <w:bookmarkEnd w:id="0"/>
    </w:p>
    <w:p w:rsidR="006A5BCD" w:rsidRDefault="00E46D8D" w:rsidP="00E46D8D">
      <w:pPr>
        <w:ind w:left="720"/>
      </w:pPr>
      <w:r>
        <w:t xml:space="preserve">See Testing Project instructions.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2245"/>
        <w:gridCol w:w="2541"/>
      </w:tblGrid>
      <w:tr w:rsidR="006A5BCD" w:rsidRPr="00D17F4B" w:rsidTr="0056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6A5BCD" w:rsidP="004319B0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1984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email</w:t>
            </w:r>
          </w:p>
        </w:tc>
        <w:tc>
          <w:tcPr>
            <w:tcW w:w="198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224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Section(s)</w:t>
            </w:r>
            <w:r w:rsidR="004262C9" w:rsidRPr="00565E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4C5" w:rsidRPr="00565E8D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2541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Peer mark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4B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012D" w:rsidRDefault="0077012D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  <w:br w:type="page"/>
      </w: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CB13DF" w:rsidRDefault="003F1E27" w:rsidP="00CB13DF">
      <w:pPr>
        <w:pStyle w:val="Heading1"/>
      </w:pPr>
      <w:bookmarkStart w:id="1" w:name="_Toc415599925"/>
      <w:r>
        <w:t>Key metrics</w:t>
      </w:r>
      <w:bookmarkEnd w:id="1"/>
    </w:p>
    <w:p w:rsidR="001E5E03" w:rsidRDefault="001E5E03" w:rsidP="001E5E03">
      <w:pPr>
        <w:pStyle w:val="Heading1"/>
        <w:numPr>
          <w:ilvl w:val="0"/>
          <w:numId w:val="0"/>
        </w:numPr>
        <w:ind w:left="720"/>
      </w:pPr>
    </w:p>
    <w:p w:rsidR="001E5E03" w:rsidRDefault="001E5E03" w:rsidP="001E5E03">
      <w:pPr>
        <w:pStyle w:val="Heading1"/>
        <w:numPr>
          <w:ilvl w:val="0"/>
          <w:numId w:val="0"/>
        </w:numPr>
        <w:ind w:left="360"/>
      </w:pPr>
    </w:p>
    <w:p w:rsidR="008765D0" w:rsidRDefault="002B58E8" w:rsidP="001E5E03">
      <w:pPr>
        <w:pStyle w:val="Heading1"/>
        <w:numPr>
          <w:ilvl w:val="0"/>
          <w:numId w:val="0"/>
        </w:numPr>
        <w:ind w:left="360"/>
        <w:rPr>
          <w:rFonts w:asciiTheme="minorHAnsi" w:eastAsiaTheme="minorHAnsi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LINK </w:instrText>
      </w:r>
      <w:r w:rsidR="008765D0">
        <w:instrText xml:space="preserve">Excel.Sheet.12 "C:\\Users\\Jonnie\\Documents\\Software Development\\CSC7056 Software Testing &amp; Verification\\Group Project\\Software-Testing-And-Verification\\Final report\\Testing report metrics.xlsx" Sheet2!R1C1:R12C11 </w:instrText>
      </w:r>
      <w:r>
        <w:instrText xml:space="preserve">\a \f 4 \h </w:instrText>
      </w:r>
      <w:r w:rsidR="008765D0">
        <w:fldChar w:fldCharType="separate"/>
      </w:r>
    </w:p>
    <w:tbl>
      <w:tblPr>
        <w:tblW w:w="11980" w:type="dxa"/>
        <w:tblInd w:w="93" w:type="dxa"/>
        <w:tblLook w:val="04A0" w:firstRow="1" w:lastRow="0" w:firstColumn="1" w:lastColumn="0" w:noHBand="0" w:noVBand="1"/>
      </w:tblPr>
      <w:tblGrid>
        <w:gridCol w:w="1500"/>
        <w:gridCol w:w="1120"/>
        <w:gridCol w:w="1320"/>
        <w:gridCol w:w="1160"/>
        <w:gridCol w:w="820"/>
        <w:gridCol w:w="720"/>
        <w:gridCol w:w="1000"/>
        <w:gridCol w:w="820"/>
        <w:gridCol w:w="1000"/>
        <w:gridCol w:w="1300"/>
        <w:gridCol w:w="1220"/>
      </w:tblGrid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Section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Test cases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Total Defects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Automated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Critical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Major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Moderate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Minor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Cosmetic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Automated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Total TCs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 xml:space="preserve">Home 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Registration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Login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About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100.00</w:t>
            </w:r>
          </w:p>
        </w:tc>
        <w:bookmarkStart w:id="2" w:name="_GoBack"/>
        <w:bookmarkEnd w:id="2"/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Contact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Order Pizza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Forgot Password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Schedule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Receipt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Reset password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Totals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100.00</w:t>
            </w:r>
          </w:p>
        </w:tc>
      </w:tr>
    </w:tbl>
    <w:p w:rsidR="006526F4" w:rsidRDefault="002B58E8" w:rsidP="001E5E03">
      <w:pPr>
        <w:pStyle w:val="Heading1"/>
        <w:numPr>
          <w:ilvl w:val="0"/>
          <w:numId w:val="0"/>
        </w:numPr>
        <w:ind w:left="360"/>
      </w:pPr>
      <w:r>
        <w:fldChar w:fldCharType="end"/>
      </w:r>
      <w:r w:rsidR="006526F4">
        <w:br w:type="page"/>
      </w:r>
    </w:p>
    <w:p w:rsidR="006526F4" w:rsidRDefault="006526F4" w:rsidP="00246105">
      <w:pPr>
        <w:pStyle w:val="Heading1"/>
      </w:pPr>
      <w:bookmarkStart w:id="3" w:name="_Toc415599926"/>
      <w:r>
        <w:lastRenderedPageBreak/>
        <w:t>Key Metric Charts</w:t>
      </w:r>
      <w:bookmarkEnd w:id="3"/>
    </w:p>
    <w:p w:rsidR="004319B0" w:rsidRDefault="004319B0" w:rsidP="0077012D"/>
    <w:p w:rsidR="006526F4" w:rsidRDefault="006526F4" w:rsidP="0077627D">
      <w:pPr>
        <w:jc w:val="center"/>
      </w:pPr>
    </w:p>
    <w:p w:rsidR="0077627D" w:rsidRDefault="0077627D" w:rsidP="0077627D">
      <w:pPr>
        <w:pStyle w:val="Heading2"/>
        <w:jc w:val="center"/>
      </w:pPr>
      <w:bookmarkStart w:id="4" w:name="_Toc415599927"/>
      <w:r w:rsidRPr="00561C57">
        <w:t>Chart 1</w:t>
      </w:r>
      <w:r>
        <w:t xml:space="preserve"> -</w:t>
      </w:r>
      <w:r w:rsidRPr="004319B0">
        <w:t>Test cases and defects per section</w:t>
      </w:r>
      <w:bookmarkEnd w:id="4"/>
    </w:p>
    <w:p w:rsidR="0077627D" w:rsidRDefault="0077627D" w:rsidP="0077627D">
      <w:pPr>
        <w:jc w:val="center"/>
      </w:pPr>
    </w:p>
    <w:p w:rsidR="006526F4" w:rsidRDefault="006526F4" w:rsidP="0077627D">
      <w:pPr>
        <w:jc w:val="center"/>
        <w:rPr>
          <w:noProof/>
          <w:lang w:eastAsia="en-GB"/>
        </w:rPr>
      </w:pPr>
    </w:p>
    <w:p w:rsidR="0077627D" w:rsidRDefault="0077627D" w:rsidP="0077627D">
      <w:pPr>
        <w:pStyle w:val="Heading2"/>
        <w:jc w:val="center"/>
      </w:pPr>
      <w:bookmarkStart w:id="5" w:name="_Toc415599928"/>
      <w:r>
        <w:t xml:space="preserve">Chart 2 - </w:t>
      </w:r>
      <w:r w:rsidRPr="004319B0">
        <w:t>Defects by Section with Severity</w:t>
      </w:r>
      <w:bookmarkEnd w:id="5"/>
    </w:p>
    <w:p w:rsidR="00246105" w:rsidRDefault="00246105" w:rsidP="00D50ADD">
      <w:pPr>
        <w:pStyle w:val="Heading2"/>
      </w:pPr>
    </w:p>
    <w:p w:rsidR="0077627D" w:rsidRDefault="0077627D" w:rsidP="00DB4A7C">
      <w:pPr>
        <w:pStyle w:val="Heading2"/>
        <w:ind w:left="4320"/>
      </w:pPr>
      <w:r>
        <w:br w:type="textWrapping" w:clear="all"/>
      </w:r>
      <w:r w:rsidR="003F1E27">
        <w:br w:type="textWrapping" w:clear="all"/>
      </w:r>
      <w:bookmarkStart w:id="6" w:name="_Toc415599929"/>
      <w:r>
        <w:t xml:space="preserve">Chart 3 - </w:t>
      </w:r>
      <w:r w:rsidRPr="004319B0">
        <w:t>Defect clusters</w:t>
      </w:r>
      <w:bookmarkEnd w:id="6"/>
    </w:p>
    <w:p w:rsidR="003F1E27" w:rsidRDefault="003F1E27" w:rsidP="0077627D">
      <w:pPr>
        <w:jc w:val="center"/>
      </w:pPr>
    </w:p>
    <w:p w:rsidR="0077012D" w:rsidRDefault="0077012D" w:rsidP="0077012D"/>
    <w:p w:rsidR="00246105" w:rsidRDefault="00246105">
      <w:r>
        <w:br w:type="page"/>
      </w:r>
    </w:p>
    <w:p w:rsidR="00305E2D" w:rsidRDefault="00305E2D" w:rsidP="0077012D"/>
    <w:p w:rsidR="0077012D" w:rsidRDefault="0077012D" w:rsidP="004319B0">
      <w:pPr>
        <w:pStyle w:val="Heading1"/>
      </w:pPr>
      <w:bookmarkStart w:id="7" w:name="_Toc415599930"/>
      <w:r w:rsidRPr="002C73E6">
        <w:t>Summary of</w:t>
      </w:r>
      <w:r w:rsidR="0094086E">
        <w:t xml:space="preserve"> </w:t>
      </w:r>
      <w:r w:rsidR="00521491" w:rsidRPr="00521491">
        <w:rPr>
          <w:i/>
        </w:rPr>
        <w:t>all</w:t>
      </w:r>
      <w:r w:rsidR="00DE5074">
        <w:t xml:space="preserve"> </w:t>
      </w:r>
      <w:r w:rsidR="0094086E">
        <w:t>critical defects</w:t>
      </w:r>
      <w:r w:rsidRPr="002C73E6">
        <w:t xml:space="preserve"> </w:t>
      </w:r>
      <w:r w:rsidR="00DE5074">
        <w:t>found</w:t>
      </w:r>
      <w:bookmarkEnd w:id="7"/>
    </w:p>
    <w:p w:rsidR="00305E2D" w:rsidRDefault="00305E2D" w:rsidP="00D50ADD"/>
    <w:tbl>
      <w:tblPr>
        <w:tblStyle w:val="LightGrid"/>
        <w:tblW w:w="10848" w:type="dxa"/>
        <w:tblLook w:val="04A0" w:firstRow="1" w:lastRow="0" w:firstColumn="1" w:lastColumn="0" w:noHBand="0" w:noVBand="1"/>
      </w:tblPr>
      <w:tblGrid>
        <w:gridCol w:w="1904"/>
        <w:gridCol w:w="2138"/>
        <w:gridCol w:w="2453"/>
        <w:gridCol w:w="2801"/>
        <w:gridCol w:w="1552"/>
      </w:tblGrid>
      <w:tr w:rsidR="00D50ADD" w:rsidTr="00D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Summary description of defect</w:t>
            </w:r>
          </w:p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Section</w:t>
            </w: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Impact assessment</w:t>
            </w: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Suspected cause</w:t>
            </w: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 xml:space="preserve">Requirement(s) / Exploratory </w:t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05E2D" w:rsidRPr="00305E2D" w:rsidRDefault="00305E2D" w:rsidP="00305E2D">
      <w:pPr>
        <w:ind w:left="720"/>
      </w:pPr>
    </w:p>
    <w:p w:rsidR="00F3475C" w:rsidRDefault="00F3475C" w:rsidP="00F3475C"/>
    <w:p w:rsidR="00305E2D" w:rsidRDefault="00305E2D" w:rsidP="00F3475C"/>
    <w:p w:rsidR="00305E2D" w:rsidRDefault="00305E2D" w:rsidP="00F3475C"/>
    <w:p w:rsidR="00305E2D" w:rsidRDefault="00305E2D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521491" w:rsidRPr="00F3475C" w:rsidRDefault="00521491" w:rsidP="00F3475C"/>
    <w:p w:rsidR="0077012D" w:rsidRDefault="0077012D" w:rsidP="0077012D"/>
    <w:p w:rsidR="0077012D" w:rsidRPr="0077012D" w:rsidRDefault="0077012D" w:rsidP="004319B0">
      <w:pPr>
        <w:pStyle w:val="Heading1"/>
      </w:pPr>
      <w:bookmarkStart w:id="8" w:name="_Toc415599931"/>
      <w:r w:rsidRPr="0077012D">
        <w:t xml:space="preserve">Evaluation of Product Readiness </w:t>
      </w:r>
      <w:r w:rsidR="00085A6F">
        <w:t>(max 2</w:t>
      </w:r>
      <w:r w:rsidR="00D17F4B">
        <w:t>00 words)</w:t>
      </w:r>
      <w:bookmarkEnd w:id="8"/>
    </w:p>
    <w:p w:rsidR="0077012D" w:rsidRDefault="008056BD" w:rsidP="008056BD">
      <w:pPr>
        <w:ind w:left="720"/>
      </w:pPr>
      <w:r>
        <w:t xml:space="preserve">The customer is extremely keen that the web site is launched as soon as </w:t>
      </w:r>
      <w:r w:rsidR="00B148AB">
        <w:t>possible and</w:t>
      </w:r>
      <w:r>
        <w:t xml:space="preserve"> the developers feel the site is ready for launch.  Provide your recommendation of the readiness of the web site to the development team.  </w:t>
      </w:r>
    </w:p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77012D" w:rsidRDefault="0077012D" w:rsidP="0077012D"/>
    <w:p w:rsidR="0077012D" w:rsidRDefault="0077012D" w:rsidP="0077012D"/>
    <w:p w:rsidR="00F919BC" w:rsidRPr="0077012D" w:rsidRDefault="00F919BC" w:rsidP="0077012D"/>
    <w:p w:rsidR="00521491" w:rsidRPr="00521491" w:rsidRDefault="00521491" w:rsidP="00521491">
      <w:pPr>
        <w:pStyle w:val="Heading1"/>
      </w:pPr>
      <w:bookmarkStart w:id="9" w:name="_Toc415599932"/>
      <w:r>
        <w:t xml:space="preserve">Evaluation of </w:t>
      </w:r>
      <w:r w:rsidR="008056BD">
        <w:t xml:space="preserve">the </w:t>
      </w:r>
      <w:r w:rsidR="00085A6F">
        <w:t>Testing Process (max 300 words)</w:t>
      </w:r>
      <w:bookmarkEnd w:id="9"/>
    </w:p>
    <w:p w:rsidR="00565E8D" w:rsidRDefault="008056BD" w:rsidP="008056BD">
      <w:pPr>
        <w:ind w:left="720"/>
      </w:pPr>
      <w:r>
        <w:t>Provide a critical retrospective assessment of the project.</w:t>
      </w:r>
      <w:r w:rsidR="00D23582">
        <w:t xml:space="preserve"> Including the sharing of tasks; the testing process</w:t>
      </w:r>
      <w:r w:rsidR="00AF09B4">
        <w:t xml:space="preserve"> – evaluate </w:t>
      </w:r>
      <w:r w:rsidR="003C1EE1">
        <w:t>if</w:t>
      </w:r>
      <w:r w:rsidR="00AF09B4">
        <w:t xml:space="preserve"> </w:t>
      </w:r>
      <w:r w:rsidR="00D23582">
        <w:t xml:space="preserve">requirements based or exploratory testing </w:t>
      </w:r>
      <w:r w:rsidR="003C1EE1">
        <w:t xml:space="preserve">is </w:t>
      </w:r>
      <w:r w:rsidR="00AF09B4">
        <w:t>most effective,</w:t>
      </w:r>
      <w:r w:rsidR="00D23582">
        <w:t xml:space="preserve"> </w:t>
      </w:r>
      <w:r w:rsidR="00F014E6">
        <w:t xml:space="preserve">what would you do to enhance the process, </w:t>
      </w:r>
      <w:r w:rsidR="00D23582">
        <w:t>wha</w:t>
      </w:r>
      <w:r w:rsidR="00AF09B4">
        <w:t>t were the major lessons learnt?</w:t>
      </w:r>
    </w:p>
    <w:p w:rsidR="00565E8D" w:rsidRPr="00565E8D" w:rsidRDefault="00565E8D" w:rsidP="00565E8D"/>
    <w:sectPr w:rsidR="00565E8D" w:rsidRPr="00565E8D" w:rsidSect="00CB13DF">
      <w:headerReference w:type="default" r:id="rId11"/>
      <w:footerReference w:type="default" r:id="rId12"/>
      <w:pgSz w:w="11906" w:h="16838"/>
      <w:pgMar w:top="1276" w:right="70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715" w:rsidRDefault="007E3715">
      <w:pPr>
        <w:spacing w:after="0" w:line="240" w:lineRule="auto"/>
      </w:pPr>
      <w:r>
        <w:separator/>
      </w:r>
    </w:p>
  </w:endnote>
  <w:endnote w:type="continuationSeparator" w:id="0">
    <w:p w:rsidR="007E3715" w:rsidRDefault="007E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10" w:rsidRDefault="008B0A10" w:rsidP="00565E8D">
    <w:pPr>
      <w:pStyle w:val="Footer"/>
    </w:pPr>
    <w:r>
      <w:t>CSC3056 CSC7056 &lt;Team name&gt;</w:t>
    </w:r>
    <w:r>
      <w:tab/>
      <w:t xml:space="preserve">                             Testing Summary Report </w:t>
    </w:r>
    <w:r>
      <w:tab/>
    </w:r>
    <w:sdt>
      <w:sdtPr>
        <w:id w:val="-7356197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2B2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8B0A10" w:rsidRDefault="008B0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715" w:rsidRDefault="007E3715">
      <w:pPr>
        <w:spacing w:after="0" w:line="240" w:lineRule="auto"/>
      </w:pPr>
      <w:r>
        <w:separator/>
      </w:r>
    </w:p>
  </w:footnote>
  <w:footnote w:type="continuationSeparator" w:id="0">
    <w:p w:rsidR="007E3715" w:rsidRDefault="007E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10" w:rsidRDefault="008B0A10">
    <w:pPr>
      <w:pStyle w:val="Header"/>
    </w:pPr>
    <w:r>
      <w:t>Testing Report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6065C"/>
    <w:multiLevelType w:val="hybridMultilevel"/>
    <w:tmpl w:val="504E3F1A"/>
    <w:lvl w:ilvl="0" w:tplc="3FD2C4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F81BD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F81BD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F81BD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F81BD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F81BD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F81BD" w:themeColor="accent1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15"/>
    <w:rsid w:val="000802DF"/>
    <w:rsid w:val="00085A6F"/>
    <w:rsid w:val="001962B2"/>
    <w:rsid w:val="001C18BE"/>
    <w:rsid w:val="001D0558"/>
    <w:rsid w:val="001E5E03"/>
    <w:rsid w:val="00203081"/>
    <w:rsid w:val="00246105"/>
    <w:rsid w:val="002B58E8"/>
    <w:rsid w:val="002E3E15"/>
    <w:rsid w:val="00305E2D"/>
    <w:rsid w:val="00322897"/>
    <w:rsid w:val="00387DD9"/>
    <w:rsid w:val="003C1EE1"/>
    <w:rsid w:val="003F1E27"/>
    <w:rsid w:val="003F45A1"/>
    <w:rsid w:val="004262C9"/>
    <w:rsid w:val="004319B0"/>
    <w:rsid w:val="005201CC"/>
    <w:rsid w:val="00521491"/>
    <w:rsid w:val="00530DA7"/>
    <w:rsid w:val="00561C57"/>
    <w:rsid w:val="00565E8D"/>
    <w:rsid w:val="005A0B72"/>
    <w:rsid w:val="006526F4"/>
    <w:rsid w:val="006A5BCD"/>
    <w:rsid w:val="006D4BA9"/>
    <w:rsid w:val="006D61C1"/>
    <w:rsid w:val="00743C5B"/>
    <w:rsid w:val="00762E40"/>
    <w:rsid w:val="0077012D"/>
    <w:rsid w:val="0077627D"/>
    <w:rsid w:val="007E3715"/>
    <w:rsid w:val="008056BD"/>
    <w:rsid w:val="00812B7C"/>
    <w:rsid w:val="00863B91"/>
    <w:rsid w:val="008765D0"/>
    <w:rsid w:val="00882C5A"/>
    <w:rsid w:val="008B0A10"/>
    <w:rsid w:val="008D0718"/>
    <w:rsid w:val="0094086E"/>
    <w:rsid w:val="00A227D2"/>
    <w:rsid w:val="00A85A03"/>
    <w:rsid w:val="00AC3837"/>
    <w:rsid w:val="00AE685D"/>
    <w:rsid w:val="00AF09B4"/>
    <w:rsid w:val="00B148AB"/>
    <w:rsid w:val="00B57A9D"/>
    <w:rsid w:val="00B821AF"/>
    <w:rsid w:val="00CB13DF"/>
    <w:rsid w:val="00D17F4B"/>
    <w:rsid w:val="00D23582"/>
    <w:rsid w:val="00D50ADD"/>
    <w:rsid w:val="00D854EC"/>
    <w:rsid w:val="00DB4A7C"/>
    <w:rsid w:val="00DE5074"/>
    <w:rsid w:val="00DE6297"/>
    <w:rsid w:val="00DF44C5"/>
    <w:rsid w:val="00E46D8D"/>
    <w:rsid w:val="00EA44C7"/>
    <w:rsid w:val="00EE4264"/>
    <w:rsid w:val="00F014E6"/>
    <w:rsid w:val="00F3475C"/>
    <w:rsid w:val="00F919BC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E4133-63EF-4B6B-934E-BB1C29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2D"/>
  </w:style>
  <w:style w:type="paragraph" w:styleId="Heading1">
    <w:name w:val="heading 1"/>
    <w:basedOn w:val="Normal"/>
    <w:next w:val="Normal"/>
    <w:link w:val="Heading1Char"/>
    <w:uiPriority w:val="9"/>
    <w:qFormat/>
    <w:rsid w:val="004319B0"/>
    <w:pPr>
      <w:numPr>
        <w:numId w:val="10"/>
      </w:numPr>
      <w:spacing w:after="0" w:line="240" w:lineRule="auto"/>
      <w:outlineLvl w:val="0"/>
    </w:pPr>
    <w:rPr>
      <w:rFonts w:ascii="Arial" w:eastAsiaTheme="majorEastAsia" w:hAnsi="Arial"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DD"/>
    <w:pPr>
      <w:outlineLvl w:val="1"/>
    </w:pPr>
    <w:rPr>
      <w:rFonts w:ascii="Arial" w:hAnsi="Arial" w:cs="Arial"/>
      <w:b/>
      <w:noProof/>
      <w:sz w:val="20"/>
      <w:szCs w:val="2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12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12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0"/>
    <w:rPr>
      <w:rFonts w:ascii="Arial" w:eastAsiaTheme="majorEastAsia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ADD"/>
    <w:rPr>
      <w:rFonts w:ascii="Arial" w:hAnsi="Arial" w:cs="Arial"/>
      <w:b/>
      <w:noProof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01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1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1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012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7701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86D0A1DF85A4CBF24319CD50F658E" ma:contentTypeVersion="0" ma:contentTypeDescription="Create a new document." ma:contentTypeScope="" ma:versionID="18023c554c1e7c0fe5f8bda126dbbb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782C73-4E8F-43CA-82EA-2BDFBB304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721BED-471A-4792-897C-AA4D98A01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71CC2-5CB8-4F10-8BA5-EDA2E9DE7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qubsys</dc:creator>
  <cp:keywords/>
  <dc:description/>
  <cp:lastModifiedBy>Jonnie Leathem</cp:lastModifiedBy>
  <cp:revision>49</cp:revision>
  <dcterms:created xsi:type="dcterms:W3CDTF">2015-03-30T15:23:00Z</dcterms:created>
  <dcterms:modified xsi:type="dcterms:W3CDTF">2015-04-23T08:19:00Z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0x010100C0A86D0A1DF85A4CBF24319CD50F658E</vt:lpwstr>
  </property>
</Properties>
</file>