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D5" w:rsidRDefault="00490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 Analysis</w:t>
      </w:r>
    </w:p>
    <w:p w:rsidR="004905C7" w:rsidRDefault="0049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Domain Model</w:t>
      </w:r>
    </w:p>
    <w:p w:rsidR="00EA2CF3" w:rsidRDefault="004905C7">
      <w:pPr>
        <w:rPr>
          <w:rFonts w:ascii="Times New Roman" w:hAnsi="Times New Roman" w:cs="Times New Roman"/>
          <w:i/>
        </w:rPr>
      </w:pPr>
      <w:r w:rsidRPr="004905C7">
        <w:rPr>
          <w:rFonts w:ascii="Times New Roman" w:hAnsi="Times New Roman" w:cs="Times New Roman"/>
          <w:i/>
        </w:rPr>
        <w:t>Show the process of deriving the domain model and then draw the diagram. P</w:t>
      </w:r>
      <w:r>
        <w:rPr>
          <w:rFonts w:ascii="Times New Roman" w:hAnsi="Times New Roman" w:cs="Times New Roman"/>
          <w:i/>
        </w:rPr>
        <w:t>rovide text description of</w:t>
      </w:r>
      <w:r w:rsidR="00EA2CF3">
        <w:rPr>
          <w:rFonts w:ascii="Times New Roman" w:hAnsi="Times New Roman" w:cs="Times New Roman"/>
          <w:i/>
        </w:rPr>
        <w:t>:</w:t>
      </w:r>
    </w:p>
    <w:p w:rsidR="00EA2CF3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Concept definitions</w:t>
      </w:r>
    </w:p>
    <w:p w:rsidR="00EA2CF3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Association definitions</w:t>
      </w:r>
    </w:p>
    <w:p w:rsidR="00EA2CF3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Attribute definitions</w:t>
      </w:r>
      <w:bookmarkStart w:id="0" w:name="_GoBack"/>
      <w:bookmarkEnd w:id="0"/>
    </w:p>
    <w:p w:rsidR="004905C7" w:rsidRPr="00EA2CF3" w:rsidRDefault="00EA2CF3" w:rsidP="00EA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</w:t>
      </w:r>
      <w:r w:rsidR="004905C7" w:rsidRPr="00EA2CF3">
        <w:rPr>
          <w:rFonts w:ascii="Times New Roman" w:hAnsi="Times New Roman" w:cs="Times New Roman"/>
          <w:i/>
        </w:rPr>
        <w:t>raceability matrix - show how your use cases map to your domain concepts.</w:t>
      </w:r>
    </w:p>
    <w:p w:rsidR="004905C7" w:rsidRDefault="0049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Operation Contracts</w:t>
      </w:r>
    </w:p>
    <w:p w:rsidR="004905C7" w:rsidRPr="004905C7" w:rsidRDefault="004905C7">
      <w:pPr>
        <w:rPr>
          <w:rFonts w:ascii="Times New Roman" w:hAnsi="Times New Roman" w:cs="Times New Roman"/>
          <w:i/>
        </w:rPr>
      </w:pPr>
      <w:r w:rsidRPr="004905C7">
        <w:rPr>
          <w:rFonts w:ascii="Times New Roman" w:hAnsi="Times New Roman" w:cs="Times New Roman"/>
          <w:i/>
        </w:rPr>
        <w:t>Should be provided only for the operations of the fully-dressed use cases elaborated in Section 3.c),</w:t>
      </w:r>
      <w:r w:rsidR="009751D1">
        <w:rPr>
          <w:rFonts w:ascii="Times New Roman" w:hAnsi="Times New Roman" w:cs="Times New Roman"/>
          <w:i/>
        </w:rPr>
        <w:t xml:space="preserve"> (Use Cases)</w:t>
      </w:r>
      <w:r w:rsidRPr="004905C7">
        <w:rPr>
          <w:rFonts w:ascii="Times New Roman" w:hAnsi="Times New Roman" w:cs="Times New Roman"/>
          <w:i/>
        </w:rPr>
        <w:t xml:space="preserve"> for their system operations identified in Section 3.d).</w:t>
      </w:r>
      <w:r w:rsidR="009751D1">
        <w:rPr>
          <w:rFonts w:ascii="Times New Roman" w:hAnsi="Times New Roman" w:cs="Times New Roman"/>
          <w:i/>
        </w:rPr>
        <w:t xml:space="preserve"> (System Sequence Diagrams)</w:t>
      </w:r>
    </w:p>
    <w:p w:rsidR="004905C7" w:rsidRDefault="004905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Mathematical Model</w:t>
      </w:r>
    </w:p>
    <w:p w:rsidR="004905C7" w:rsidRDefault="004905C7">
      <w:pPr>
        <w:rPr>
          <w:rFonts w:ascii="Times New Roman" w:hAnsi="Times New Roman" w:cs="Times New Roman"/>
          <w:i/>
        </w:rPr>
      </w:pPr>
      <w:r w:rsidRPr="004905C7">
        <w:rPr>
          <w:rFonts w:ascii="Times New Roman" w:hAnsi="Times New Roman" w:cs="Times New Roman"/>
          <w:i/>
        </w:rPr>
        <w:t>Do you use any mathematical models? E.g., you may use a statistical model for stock price prediction, or a geometric model for computing the trajectories for a</w:t>
      </w:r>
      <w:r>
        <w:rPr>
          <w:rFonts w:ascii="Times New Roman" w:hAnsi="Times New Roman" w:cs="Times New Roman"/>
          <w:i/>
        </w:rPr>
        <w:t>nimate figures in a video game. If NO, skip to the next item; i</w:t>
      </w:r>
      <w:r w:rsidRPr="004905C7">
        <w:rPr>
          <w:rFonts w:ascii="Times New Roman" w:hAnsi="Times New Roman" w:cs="Times New Roman"/>
          <w:i/>
        </w:rPr>
        <w:t>f YES, describe precisely your model.</w:t>
      </w:r>
    </w:p>
    <w:p w:rsidR="009751D1" w:rsidRDefault="009751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Report</w:t>
      </w:r>
    </w:p>
    <w:p w:rsidR="009751D1" w:rsidRPr="009751D1" w:rsidRDefault="009751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Domain Model</w:t>
      </w:r>
    </w:p>
    <w:p w:rsidR="009751D1" w:rsidRPr="009751D1" w:rsidRDefault="009751D1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4C35C05A" wp14:editId="4FA728EC">
            <wp:extent cx="5628904" cy="29507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27" t="32804" r="26447" b="23353"/>
                    <a:stretch/>
                  </pic:blipFill>
                  <pic:spPr bwMode="auto">
                    <a:xfrm>
                      <a:off x="0" y="0"/>
                      <a:ext cx="5664451" cy="296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1D1" w:rsidRPr="0097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039"/>
    <w:multiLevelType w:val="hybridMultilevel"/>
    <w:tmpl w:val="9F3E8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C7"/>
    <w:rsid w:val="004905C7"/>
    <w:rsid w:val="007D4ED5"/>
    <w:rsid w:val="009751D1"/>
    <w:rsid w:val="00E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AE69B-E7C9-40CA-B783-A419CD0D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3</cp:revision>
  <dcterms:created xsi:type="dcterms:W3CDTF">2015-02-24T21:23:00Z</dcterms:created>
  <dcterms:modified xsi:type="dcterms:W3CDTF">2015-02-25T11:59:00Z</dcterms:modified>
</cp:coreProperties>
</file>