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44"/>
        </w:rPr>
        <w:t>KEVIN AMPONG OCRAN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t>Data Science Intern | Data Analyst Intern</w:t>
      </w:r>
    </w:p>
    <w:p>
      <w:pPr>
        <w:jc w:val="center"/>
      </w:pPr>
      <w:r>
        <w:rPr>
          <w:sz w:val="20"/>
        </w:rPr>
        <w:t xml:space="preserve">📍 Ghana  |  </w:t>
      </w:r>
      <w:r>
        <w:rPr>
          <w:color w:val="0066CC"/>
          <w:sz w:val="20"/>
        </w:rPr>
        <w:t>ocrankevin42@gmail.com</w:t>
      </w:r>
      <w:r>
        <w:rPr>
          <w:sz w:val="20"/>
        </w:rPr>
        <w:t xml:space="preserve">  |  📞 +233 503702983</w:t>
      </w:r>
    </w:p>
    <w:p>
      <w:pPr>
        <w:jc w:val="center"/>
      </w:pPr>
      <w:r>
        <w:rPr>
          <w:sz w:val="20"/>
        </w:rPr>
        <w:t xml:space="preserve">LinkedIn: </w:t>
      </w:r>
      <w:hyperlink r:id="rId9">
        <w:r>
          <w:rPr>
            <w:color w:val="0066CC"/>
            <w:u w:val="single"/>
          </w:rPr>
          <w:t>kevin-atoampong-ocran</w:t>
        </w:r>
      </w:hyperlink>
      <w:r>
        <w:rPr>
          <w:sz w:val="20"/>
        </w:rPr>
        <w:t xml:space="preserve">  |  GitHub: </w:t>
      </w:r>
      <w:hyperlink r:id="rId10">
        <w:r>
          <w:rPr>
            <w:color w:val="0066CC"/>
            <w:u w:val="single"/>
          </w:rPr>
          <w:t>KevinOcran</w:t>
        </w:r>
      </w:hyperlink>
      <w:r>
        <w:rPr>
          <w:sz w:val="20"/>
        </w:rPr>
        <w:t xml:space="preserve">  |  Portfolio: </w:t>
      </w:r>
      <w:hyperlink r:id="rId11">
        <w:r>
          <w:rPr>
            <w:color w:val="0066CC"/>
            <w:u w:val="single"/>
          </w:rPr>
          <w:t>kevinocran.github.io</w:t>
        </w:r>
      </w:hyperlink>
    </w:p>
    <w:p>
      <w:r>
        <w:t>__________________________________________________________________________________________</w:t>
      </w:r>
    </w:p>
    <w:p>
      <w:r>
        <w:rPr>
          <w:rFonts w:ascii="Calibri" w:hAnsi="Calibri"/>
          <w:b/>
          <w:color w:val="003366"/>
          <w:sz w:val="26"/>
        </w:rPr>
        <w:t>PROFESSIONAL SUMMARY</w:t>
      </w:r>
    </w:p>
    <w:p>
      <w:pPr>
        <w:spacing w:line="276" w:lineRule="auto"/>
      </w:pPr>
      <w:r>
        <w:t>Motivated Data Science undergraduate with hands-on experience in machine learning, data analysis, and statistical modeling. Proven ability to build end-to-end ML pipelines, clean messy datasets, and communicate insights through clear documentation. Passionate about leveraging data to solve real-world problems and eager to contribute to a professional data team environment.</w:t>
      </w:r>
    </w:p>
    <w:p>
      <w:r>
        <w:rPr>
          <w:rFonts w:ascii="Calibri" w:hAnsi="Calibri"/>
          <w:b/>
          <w:color w:val="003366"/>
          <w:sz w:val="26"/>
        </w:rPr>
        <w:t>EDUCATION</w:t>
      </w:r>
    </w:p>
    <w:p>
      <w:r>
        <w:rPr>
          <w:b/>
          <w:sz w:val="22"/>
        </w:rPr>
        <w:t>Bachelor of Science in Data Science and Analytics</w:t>
      </w:r>
    </w:p>
    <w:p>
      <w:pPr>
        <w:ind w:left="360"/>
      </w:pPr>
      <w:r>
        <w:t>Ghana Communication Technology University (GCTU)  •  Expected Graduation: 2028</w:t>
      </w:r>
    </w:p>
    <w:p>
      <w:r>
        <w:rPr>
          <w:rFonts w:ascii="Calibri" w:hAnsi="Calibri"/>
          <w:b/>
          <w:color w:val="003366"/>
          <w:sz w:val="26"/>
        </w:rPr>
        <w:t>TECHNICAL SKILLS</w:t>
      </w:r>
    </w:p>
    <w:p>
      <w:pPr>
        <w:ind w:left="360"/>
      </w:pPr>
      <w:r>
        <w:rPr>
          <w:b/>
          <w:sz w:val="21"/>
        </w:rPr>
        <w:t xml:space="preserve">• Programming Languages: </w:t>
      </w:r>
      <w:r>
        <w:rPr>
          <w:sz w:val="21"/>
        </w:rPr>
        <w:t>Python, SQL</w:t>
      </w:r>
    </w:p>
    <w:p>
      <w:pPr>
        <w:ind w:left="360"/>
      </w:pPr>
      <w:r>
        <w:rPr>
          <w:b/>
          <w:sz w:val="21"/>
        </w:rPr>
        <w:t xml:space="preserve">• Data Analysis &amp; Processing: </w:t>
      </w:r>
      <w:r>
        <w:rPr>
          <w:sz w:val="21"/>
        </w:rPr>
        <w:t>Pandas, NumPy, Data Cleaning, EDA, Feature Engineering</w:t>
      </w:r>
    </w:p>
    <w:p>
      <w:pPr>
        <w:ind w:left="360"/>
      </w:pPr>
      <w:r>
        <w:rPr>
          <w:b/>
          <w:sz w:val="21"/>
        </w:rPr>
        <w:t xml:space="preserve">• Machine Learning: </w:t>
      </w:r>
      <w:r>
        <w:rPr>
          <w:sz w:val="21"/>
        </w:rPr>
        <w:t>Scikit-learn, Logistic Regression, Random Forest, XGBoost, Model Evaluation</w:t>
      </w:r>
    </w:p>
    <w:p>
      <w:pPr>
        <w:ind w:left="360"/>
      </w:pPr>
      <w:r>
        <w:rPr>
          <w:b/>
          <w:sz w:val="21"/>
        </w:rPr>
        <w:t xml:space="preserve">• Data Visualization: </w:t>
      </w:r>
      <w:r>
        <w:rPr>
          <w:sz w:val="21"/>
        </w:rPr>
        <w:t>Matplotlib, Seaborn, Statistical Plots</w:t>
      </w:r>
    </w:p>
    <w:p>
      <w:pPr>
        <w:ind w:left="360"/>
      </w:pPr>
      <w:r>
        <w:rPr>
          <w:b/>
          <w:sz w:val="21"/>
        </w:rPr>
        <w:t xml:space="preserve">• Database Management: </w:t>
      </w:r>
      <w:r>
        <w:rPr>
          <w:sz w:val="21"/>
        </w:rPr>
        <w:t>PostgreSQL, Star Schema Design, Data Modeling</w:t>
      </w:r>
    </w:p>
    <w:p>
      <w:pPr>
        <w:ind w:left="360"/>
      </w:pPr>
      <w:r>
        <w:rPr>
          <w:b/>
          <w:sz w:val="21"/>
        </w:rPr>
        <w:t xml:space="preserve">• Tools &amp; Platforms: </w:t>
      </w:r>
      <w:r>
        <w:rPr>
          <w:sz w:val="21"/>
        </w:rPr>
        <w:t>Git, GitHub, Jupyter Notebook, VS Code, Google Colab</w:t>
      </w:r>
    </w:p>
    <w:p>
      <w:pPr>
        <w:ind w:left="360"/>
      </w:pPr>
      <w:r>
        <w:rPr>
          <w:b/>
          <w:sz w:val="21"/>
        </w:rPr>
        <w:t xml:space="preserve">• Core Competencies: </w:t>
      </w:r>
      <w:r>
        <w:rPr>
          <w:sz w:val="21"/>
        </w:rPr>
        <w:t>Statistical Analysis, Data Transformation, Model Tuning, Technical Documentation</w:t>
      </w:r>
    </w:p>
    <w:p/>
    <w:p>
      <w:r>
        <w:rPr>
          <w:rFonts w:ascii="Calibri" w:hAnsi="Calibri"/>
          <w:b/>
          <w:color w:val="003366"/>
          <w:sz w:val="26"/>
        </w:rPr>
        <w:t>PROJECTS</w:t>
      </w:r>
    </w:p>
    <w:p>
      <w:r>
        <w:rPr>
          <w:b/>
          <w:sz w:val="22"/>
        </w:rPr>
        <w:t>Titanic Survival Prediction – Machine Learning Classification</w:t>
      </w:r>
      <w:r>
        <w:t xml:space="preserve">  </w:t>
      </w:r>
      <w:hyperlink r:id="rId12">
        <w:r>
          <w:rPr>
            <w:color w:val="0066CC"/>
            <w:u w:val="single"/>
          </w:rPr>
          <w:t>[GitHub]</w:t>
        </w:r>
      </w:hyperlink>
    </w:p>
    <w:p>
      <w:pPr>
        <w:pStyle w:val="ListBullet"/>
        <w:spacing w:after="40"/>
        <w:ind w:left="720"/>
      </w:pPr>
      <w:r>
        <w:rPr>
          <w:sz w:val="21"/>
        </w:rPr>
        <w:t>Built end-to-end ML pipeline: data cleaning, feature engineering, model training, and evaluation</w:t>
      </w:r>
    </w:p>
    <w:p>
      <w:pPr>
        <w:pStyle w:val="ListBullet"/>
        <w:spacing w:after="40"/>
        <w:ind w:left="720"/>
      </w:pPr>
      <w:r>
        <w:rPr>
          <w:sz w:val="21"/>
        </w:rPr>
        <w:t>Handled missing values (median/mode imputation) and engineered categorical features using one-hot encoding</w:t>
      </w:r>
    </w:p>
    <w:p>
      <w:pPr>
        <w:pStyle w:val="ListBullet"/>
        <w:spacing w:after="40"/>
        <w:ind w:left="720"/>
      </w:pPr>
      <w:r>
        <w:rPr>
          <w:sz w:val="21"/>
        </w:rPr>
        <w:t>Compared 4 models (Logistic Regression, Random Forest, XGBoost) using accuracy, precision, recall, F1-score</w:t>
      </w:r>
    </w:p>
    <w:p>
      <w:pPr>
        <w:pStyle w:val="ListBullet"/>
        <w:spacing w:after="40"/>
        <w:ind w:left="720"/>
      </w:pPr>
      <w:r>
        <w:rPr>
          <w:sz w:val="21"/>
        </w:rPr>
        <w:t>Tuned Random Forest hyperparameters via RandomizedSearchCV, achieving 83% test accuracy</w:t>
      </w:r>
    </w:p>
    <w:p>
      <w:pPr>
        <w:pStyle w:val="ListBullet"/>
        <w:spacing w:after="40"/>
        <w:ind w:left="720"/>
      </w:pPr>
      <w:r>
        <w:rPr>
          <w:sz w:val="21"/>
        </w:rPr>
        <w:t>Created confusion matrices, ROC curves, and feature importance visualizations for model interpretation</w:t>
      </w:r>
    </w:p>
    <w:p/>
    <w:p>
      <w:r>
        <w:rPr>
          <w:b/>
          <w:sz w:val="22"/>
        </w:rPr>
        <w:t>Online Retail Data Transformation – Data Engineering</w:t>
      </w:r>
      <w:hyperlink r:id="rId13">
        <w:r>
          <w:rPr>
            <w:color w:val="0066CC"/>
            <w:u w:val="single"/>
          </w:rPr>
          <w:t>[GitHub]</w:t>
        </w:r>
      </w:hyperlink>
    </w:p>
    <w:p>
      <w:pPr>
        <w:pStyle w:val="ListBullet"/>
        <w:spacing w:after="40"/>
        <w:ind w:left="720"/>
      </w:pPr>
      <w:r>
        <w:rPr>
          <w:sz w:val="21"/>
        </w:rPr>
        <w:t>Cleaned and transformed 500K+ transaction records from messy retail dataset</w:t>
      </w:r>
    </w:p>
    <w:p>
      <w:pPr>
        <w:pStyle w:val="ListBullet"/>
        <w:spacing w:after="40"/>
        <w:ind w:left="720"/>
      </w:pPr>
      <w:r>
        <w:rPr>
          <w:sz w:val="21"/>
        </w:rPr>
        <w:t>Identified and handled duplicates, cancellations, and invalid entries using Pandas</w:t>
      </w:r>
    </w:p>
    <w:p>
      <w:pPr>
        <w:pStyle w:val="ListBullet"/>
        <w:spacing w:after="40"/>
        <w:ind w:left="720"/>
      </w:pPr>
      <w:r>
        <w:rPr>
          <w:sz w:val="21"/>
        </w:rPr>
        <w:t>Designed star-schema data model (fact and dimension tables) for PostgreSQL analytics</w:t>
      </w:r>
    </w:p>
    <w:p>
      <w:pPr>
        <w:pStyle w:val="ListBullet"/>
        <w:spacing w:after="40"/>
        <w:ind w:left="720"/>
      </w:pPr>
      <w:r>
        <w:rPr>
          <w:sz w:val="21"/>
        </w:rPr>
        <w:t>Implemented ETL pipeline to prepare data for business intelligence and reporting</w:t>
      </w:r>
    </w:p>
    <w:p>
      <w:pPr>
        <w:pStyle w:val="ListBullet"/>
        <w:spacing w:after="40"/>
        <w:ind w:left="720"/>
      </w:pPr>
      <w:r>
        <w:rPr>
          <w:sz w:val="21"/>
        </w:rPr>
        <w:t>Applied business logic to derive metrics like total revenue, customer segments, and product performance</w:t>
      </w:r>
    </w:p>
    <w:p/>
    <w:p>
      <w:r>
        <w:rPr>
          <w:b/>
          <w:sz w:val="22"/>
        </w:rPr>
        <w:t>Open Source Health Analysis – Data Analysis &amp; Visualization</w:t>
      </w:r>
      <w:hyperlink r:id="rId14">
        <w:r>
          <w:rPr>
            <w:color w:val="0066CC"/>
            <w:u w:val="single"/>
          </w:rPr>
          <w:t>[GitHub]</w:t>
        </w:r>
      </w:hyperlink>
    </w:p>
    <w:p>
      <w:pPr>
        <w:pStyle w:val="ListBullet"/>
        <w:spacing w:after="40"/>
        <w:ind w:left="720"/>
      </w:pPr>
      <w:r>
        <w:rPr>
          <w:sz w:val="21"/>
        </w:rPr>
        <w:t>Extracted and analyzed open-source project data using GitHub REST API</w:t>
      </w:r>
    </w:p>
    <w:p>
      <w:pPr>
        <w:pStyle w:val="ListBullet"/>
        <w:spacing w:after="40"/>
        <w:ind w:left="720"/>
      </w:pPr>
      <w:r>
        <w:rPr>
          <w:sz w:val="21"/>
        </w:rPr>
        <w:t>Built automated ETL pipeline to collect, clean, and structure API response data</w:t>
      </w:r>
    </w:p>
    <w:p>
      <w:pPr>
        <w:pStyle w:val="ListBullet"/>
        <w:spacing w:after="40"/>
        <w:ind w:left="720"/>
      </w:pPr>
      <w:r>
        <w:rPr>
          <w:sz w:val="21"/>
        </w:rPr>
        <w:t>Performed exploratory data analysis (EDA) to identify trends in contributor activity and engagement</w:t>
      </w:r>
    </w:p>
    <w:p>
      <w:pPr>
        <w:pStyle w:val="ListBullet"/>
        <w:spacing w:after="40"/>
        <w:ind w:left="720"/>
      </w:pPr>
      <w:r>
        <w:rPr>
          <w:sz w:val="21"/>
        </w:rPr>
        <w:t>Created visualizations (time-series, distributions, correlation plots) to communicate insights</w:t>
      </w:r>
    </w:p>
    <w:p/>
    <w:p>
      <w:r>
        <w:rPr>
          <w:rFonts w:ascii="Calibri" w:hAnsi="Calibri"/>
          <w:b/>
          <w:color w:val="003366"/>
          <w:sz w:val="26"/>
        </w:rPr>
        <w:t>CERTIFICATIONS &amp; TRAINING</w:t>
      </w:r>
    </w:p>
    <w:p>
      <w:pPr>
        <w:ind w:left="360"/>
      </w:pPr>
      <w:r>
        <w:rPr>
          <w:b/>
          <w:sz w:val="21"/>
        </w:rPr>
        <w:t xml:space="preserve">• Thrive Africa Professional Development Courses </w:t>
      </w:r>
      <w:r>
        <w:rPr>
          <w:sz w:val="21"/>
        </w:rPr>
        <w:t>– Advanced training in data science methodologies and professional skills</w:t>
      </w:r>
    </w:p>
    <w:p>
      <w:pPr>
        <w:ind w:left="360"/>
      </w:pPr>
      <w:r>
        <w:rPr>
          <w:sz w:val="21"/>
        </w:rPr>
        <w:t xml:space="preserve">• Full Certification Portfolio: </w:t>
      </w:r>
      <w:hyperlink r:id="rId15">
        <w:r>
          <w:rPr>
            <w:color w:val="0066CC"/>
            <w:u w:val="single"/>
          </w:rPr>
          <w:t>github.com/KevinOcran/Certifications</w:t>
        </w:r>
      </w:hyperlink>
    </w:p>
    <w:p>
      <w:r>
        <w:rPr>
          <w:rFonts w:ascii="Calibri" w:hAnsi="Calibri"/>
          <w:b/>
          <w:color w:val="003366"/>
          <w:sz w:val="26"/>
        </w:rPr>
        <w:t>VOLUNTEER EXPERIENCE</w:t>
      </w:r>
    </w:p>
    <w:p>
      <w:r>
        <w:rPr>
          <w:b/>
          <w:sz w:val="22"/>
        </w:rPr>
        <w:t>Mathematics &amp; Computing Instructor</w:t>
      </w:r>
    </w:p>
    <w:p>
      <w:pPr>
        <w:ind w:left="360"/>
      </w:pPr>
      <w:r>
        <w:t>Local Church School  •  4 months  •  Taught Primary 4 to JHS 3</w:t>
      </w:r>
    </w:p>
    <w:p>
      <w:pPr>
        <w:pStyle w:val="ListBullet"/>
        <w:spacing w:after="40"/>
        <w:ind w:left="720"/>
      </w:pPr>
      <w:r>
        <w:rPr>
          <w:sz w:val="21"/>
        </w:rPr>
        <w:t>Taught mathematics and computing fundamentals to students across multiple grade levels</w:t>
      </w:r>
    </w:p>
    <w:p>
      <w:pPr>
        <w:pStyle w:val="ListBullet"/>
        <w:spacing w:after="40"/>
        <w:ind w:left="720"/>
      </w:pPr>
      <w:r>
        <w:rPr>
          <w:sz w:val="21"/>
        </w:rPr>
        <w:t>Developed lesson plans and educational materials tailored to different learning abilities</w:t>
      </w:r>
    </w:p>
    <w:p>
      <w:pPr>
        <w:pStyle w:val="ListBullet"/>
        <w:spacing w:after="40"/>
        <w:ind w:left="720"/>
      </w:pPr>
      <w:r>
        <w:rPr>
          <w:sz w:val="21"/>
        </w:rPr>
        <w:t>Demonstrated strong communication skills and ability to explain technical concepts clearly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kevin-atoampong-ocran" TargetMode="External"/><Relationship Id="rId10" Type="http://schemas.openxmlformats.org/officeDocument/2006/relationships/hyperlink" Target="https://github.com/KevinOcran" TargetMode="External"/><Relationship Id="rId11" Type="http://schemas.openxmlformats.org/officeDocument/2006/relationships/hyperlink" Target="https://kevinocran.github.io" TargetMode="External"/><Relationship Id="rId12" Type="http://schemas.openxmlformats.org/officeDocument/2006/relationships/hyperlink" Target="https://github.com/KevinOcran/titanic" TargetMode="External"/><Relationship Id="rId13" Type="http://schemas.openxmlformats.org/officeDocument/2006/relationships/hyperlink" Target="https://github.com/KevinOcran/online_retail" TargetMode="External"/><Relationship Id="rId14" Type="http://schemas.openxmlformats.org/officeDocument/2006/relationships/hyperlink" Target="https://github.com/KevinOcran/openSourceHealthAnalysis" TargetMode="External"/><Relationship Id="rId15" Type="http://schemas.openxmlformats.org/officeDocument/2006/relationships/hyperlink" Target="https://github.com/KevinOcran/Certific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