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sz w:val="40"/>
          <w:szCs w:val="40"/>
          <w:lang w:val="en-US"/>
        </w:rPr>
        <w:t>Report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 Visualization</w:t>
      </w:r>
    </w:p>
    <w:p>
      <w:r>
        <w:drawing>
          <wp:inline distT="0" distB="0" distL="114300" distR="114300">
            <wp:extent cx="1828800" cy="18288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28800" cy="182880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28800" cy="1828800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28800" cy="182880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1828800" cy="1828800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Training Curves (</w:t>
      </w:r>
      <w:r>
        <w:rPr>
          <w:rFonts w:hint="default"/>
          <w:sz w:val="24"/>
          <w:szCs w:val="24"/>
          <w:lang w:val="en-US" w:eastAsia="zh-CN"/>
        </w:rPr>
        <w:t>YOLOv3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rPr>
          <w:rFonts w:hint="default"/>
          <w:sz w:val="24"/>
          <w:szCs w:val="24"/>
          <w:lang w:val="en-US" w:eastAsia="zh-CN"/>
        </w:rPr>
      </w:pPr>
    </w:p>
    <w:p/>
    <w:p>
      <w:r>
        <w:drawing>
          <wp:inline distT="0" distB="0" distL="114300" distR="114300">
            <wp:extent cx="1819275" cy="1323975"/>
            <wp:effectExtent l="0" t="0" r="9525" b="2222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66900" cy="1323975"/>
            <wp:effectExtent l="0" t="0" r="12700" b="2222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Test dataset Performance (Seq2Seq Attention)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Test mAP: 0.228 | Test Loss: 5.52</w:t>
      </w:r>
    </w:p>
    <w:p>
      <w:r>
        <w:drawing>
          <wp:inline distT="0" distB="0" distL="114300" distR="114300">
            <wp:extent cx="1828800" cy="1828800"/>
            <wp:effectExtent l="0" t="0" r="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28800" cy="1828800"/>
            <wp:effectExtent l="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28800" cy="1828800"/>
            <wp:effectExtent l="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28800" cy="1828800"/>
            <wp:effectExtent l="0" t="0" r="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28800" cy="1828800"/>
            <wp:effectExtent l="0" t="0" r="0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1828800" cy="1828800"/>
            <wp:effectExtent l="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16"/>
          <w:szCs w:val="16"/>
          <w:lang w:val="en-US" w:eastAsia="zh-CN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GUI</w:t>
      </w:r>
    </w:p>
    <w:p>
      <w:r>
        <w:drawing>
          <wp:inline distT="0" distB="0" distL="114300" distR="114300">
            <wp:extent cx="4524375" cy="3228975"/>
            <wp:effectExtent l="0" t="0" r="22225" b="22225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User Manual: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The Dropdown Model menu lets you pick which model to use.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 xml:space="preserve">Then press </w:t>
      </w:r>
      <w:r>
        <w:rPr>
          <w:rFonts w:hint="default"/>
          <w:sz w:val="16"/>
          <w:szCs w:val="16"/>
          <w:lang w:val="en-US" w:eastAsia="zh-CN"/>
        </w:rPr>
        <w:t>“</w:t>
      </w:r>
      <w:r>
        <w:rPr>
          <w:rFonts w:hint="eastAsia"/>
          <w:sz w:val="16"/>
          <w:szCs w:val="16"/>
          <w:lang w:val="en-US" w:eastAsia="zh-CN"/>
        </w:rPr>
        <w:t>Process</w:t>
      </w:r>
      <w:r>
        <w:rPr>
          <w:rFonts w:hint="default"/>
          <w:sz w:val="16"/>
          <w:szCs w:val="16"/>
          <w:lang w:val="en-US" w:eastAsia="zh-CN"/>
        </w:rPr>
        <w:t>”</w:t>
      </w:r>
      <w:r>
        <w:rPr>
          <w:rFonts w:hint="eastAsia"/>
          <w:sz w:val="16"/>
          <w:szCs w:val="16"/>
          <w:lang w:val="en-US" w:eastAsia="zh-CN"/>
        </w:rPr>
        <w:t xml:space="preserve"> button to generate a </w:t>
      </w:r>
      <w:r>
        <w:rPr>
          <w:rFonts w:hint="default"/>
          <w:sz w:val="16"/>
          <w:szCs w:val="16"/>
          <w:lang w:val="en-US" w:eastAsia="zh-CN"/>
        </w:rPr>
        <w:t xml:space="preserve">Detection </w:t>
      </w:r>
      <w:r>
        <w:rPr>
          <w:rFonts w:hint="eastAsia"/>
          <w:sz w:val="16"/>
          <w:szCs w:val="16"/>
          <w:lang w:val="en-US" w:eastAsia="zh-CN"/>
        </w:rPr>
        <w:t>map.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7E89B8"/>
    <w:multiLevelType w:val="singleLevel"/>
    <w:tmpl w:val="AB7E89B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7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53EADB3"/>
    <w:rsid w:val="25EB9E98"/>
    <w:rsid w:val="3BDFA674"/>
    <w:rsid w:val="3CEE4F02"/>
    <w:rsid w:val="3EDC1BF4"/>
    <w:rsid w:val="47FD90F3"/>
    <w:rsid w:val="4FF7E007"/>
    <w:rsid w:val="55E5FDB8"/>
    <w:rsid w:val="670F5636"/>
    <w:rsid w:val="6DA7D1EE"/>
    <w:rsid w:val="6E3B8423"/>
    <w:rsid w:val="73DFE191"/>
    <w:rsid w:val="7795BB66"/>
    <w:rsid w:val="79AE86A6"/>
    <w:rsid w:val="79EFC61E"/>
    <w:rsid w:val="7CAF18C1"/>
    <w:rsid w:val="7CDDB17F"/>
    <w:rsid w:val="7D5E146E"/>
    <w:rsid w:val="7DFBF4A0"/>
    <w:rsid w:val="7FD3CD5B"/>
    <w:rsid w:val="A5DF6E45"/>
    <w:rsid w:val="AFAA2718"/>
    <w:rsid w:val="B29CADB2"/>
    <w:rsid w:val="B5EFF19A"/>
    <w:rsid w:val="BB4DD9E6"/>
    <w:rsid w:val="BDCFB016"/>
    <w:rsid w:val="BFBB9DE3"/>
    <w:rsid w:val="BFEF93C6"/>
    <w:rsid w:val="CDFEB700"/>
    <w:rsid w:val="D5BD697E"/>
    <w:rsid w:val="DB975238"/>
    <w:rsid w:val="DEDF5479"/>
    <w:rsid w:val="DFFF0BF4"/>
    <w:rsid w:val="E53EADB3"/>
    <w:rsid w:val="EF7EF8D9"/>
    <w:rsid w:val="F5DECED7"/>
    <w:rsid w:val="F7B783CC"/>
    <w:rsid w:val="F7DF171F"/>
    <w:rsid w:val="FA6F3C31"/>
    <w:rsid w:val="FB3AFBB4"/>
    <w:rsid w:val="FB9BA610"/>
    <w:rsid w:val="FCBDBBD1"/>
    <w:rsid w:val="FFEF6DD1"/>
    <w:rsid w:val="FFFFD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2024-04-08T10:51:00Z</dcterms:created>
  <dc:creator>WPS_1661739274</dc:creator>
  <cp:lastModifiedBy>WPS_1661739274</cp:lastModifiedBy>
  <dcterms:modified xsi:type="dcterms:W3CDTF">2024-04-21T12:06:47Z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1033-6.5.2.8766</vt:lpwstr>
  </property>
  <property fmtid="{D5CDD505-2E9C-101B-9397-08002B2CF9AE}" pid="3" name="ICV">
    <vt:lpwstr>DA7C2C3E5FD12124320A1266DFE3D7E7_41</vt:lpwstr>
  </property>
</Properties>
</file>