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A8BA" w14:textId="09D33E0F" w:rsidR="00AB71EA" w:rsidRPr="00FF74FD" w:rsidRDefault="00FF74FD" w:rsidP="00FF74FD">
      <w:pPr>
        <w:jc w:val="center"/>
        <w:rPr>
          <w:rFonts w:ascii="Times New Roman" w:hAnsi="Times New Roman" w:cs="Times New Roman"/>
          <w:b/>
          <w:bCs/>
          <w:sz w:val="32"/>
          <w:szCs w:val="32"/>
          <w:lang w:val="es-MX"/>
        </w:rPr>
      </w:pPr>
      <w:r w:rsidRPr="00FF74FD">
        <w:rPr>
          <w:rFonts w:ascii="Times New Roman" w:hAnsi="Times New Roman" w:cs="Times New Roman"/>
          <w:b/>
          <w:bCs/>
          <w:sz w:val="32"/>
          <w:szCs w:val="32"/>
          <w:lang w:val="es-MX"/>
        </w:rPr>
        <w:t>Resumen de comportamiento</w:t>
      </w:r>
    </w:p>
    <w:p w14:paraId="1BFCDCB5" w14:textId="77777777" w:rsidR="00FF74FD" w:rsidRDefault="00FF74FD" w:rsidP="00FF74FD">
      <w:pPr>
        <w:pStyle w:val="Prrafodelista"/>
        <w:jc w:val="both"/>
        <w:rPr>
          <w:rFonts w:ascii="Times New Roman" w:hAnsi="Times New Roman" w:cs="Times New Roman"/>
          <w:sz w:val="24"/>
          <w:szCs w:val="24"/>
          <w:lang w:val="es-MX"/>
        </w:rPr>
      </w:pPr>
    </w:p>
    <w:p w14:paraId="40A35BD6" w14:textId="106C0B5E" w:rsidR="00AB71EA" w:rsidRDefault="00AB71EA"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Cuando el usuario ingrese a la aplicación, esta debe preguntar si el usuario quiere crear un modelo nuevo o quiere buscar en la base de datos uno ya propuesto anteriormente.</w:t>
      </w:r>
    </w:p>
    <w:p w14:paraId="648311E8" w14:textId="77777777" w:rsidR="00AB71EA" w:rsidRDefault="00AB71EA" w:rsidP="00AB71EA">
      <w:pPr>
        <w:pStyle w:val="Prrafodelista"/>
        <w:jc w:val="both"/>
        <w:rPr>
          <w:rFonts w:ascii="Times New Roman" w:hAnsi="Times New Roman" w:cs="Times New Roman"/>
          <w:sz w:val="24"/>
          <w:szCs w:val="24"/>
          <w:lang w:val="es-MX"/>
        </w:rPr>
      </w:pPr>
    </w:p>
    <w:p w14:paraId="5F5E2D2A" w14:textId="5606F8C9" w:rsidR="00D73538" w:rsidRDefault="00F77AF4"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Cuando el usuario ingrese a la aplicación, esta debe comenzar por ofrecer la lista de parámetros que puede calcular el usuario y además indicar que, para el cálculo o selección de ciertos parámetros, se requerirá de información básica necesaria para realizar la operación.</w:t>
      </w:r>
    </w:p>
    <w:p w14:paraId="503E52A2" w14:textId="77777777" w:rsidR="00F77AF4" w:rsidRDefault="00F77AF4" w:rsidP="00F77AF4">
      <w:pPr>
        <w:pStyle w:val="Prrafodelista"/>
        <w:jc w:val="both"/>
        <w:rPr>
          <w:rFonts w:ascii="Times New Roman" w:hAnsi="Times New Roman" w:cs="Times New Roman"/>
          <w:sz w:val="24"/>
          <w:szCs w:val="24"/>
          <w:lang w:val="es-MX"/>
        </w:rPr>
      </w:pPr>
    </w:p>
    <w:p w14:paraId="5147455C" w14:textId="77C82A5D" w:rsidR="00F77AF4" w:rsidRDefault="00F77AF4"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aplicación debe </w:t>
      </w:r>
      <w:r w:rsidR="00597B1D">
        <w:rPr>
          <w:rFonts w:ascii="Times New Roman" w:hAnsi="Times New Roman" w:cs="Times New Roman"/>
          <w:sz w:val="24"/>
          <w:szCs w:val="24"/>
          <w:lang w:val="es-MX"/>
        </w:rPr>
        <w:t>mostrar</w:t>
      </w:r>
      <w:r>
        <w:rPr>
          <w:rFonts w:ascii="Times New Roman" w:hAnsi="Times New Roman" w:cs="Times New Roman"/>
          <w:sz w:val="24"/>
          <w:szCs w:val="24"/>
          <w:lang w:val="es-MX"/>
        </w:rPr>
        <w:t xml:space="preserve"> la lista de las opciones disponibles</w:t>
      </w:r>
      <w:r w:rsidR="00597B1D">
        <w:rPr>
          <w:rFonts w:ascii="Times New Roman" w:hAnsi="Times New Roman" w:cs="Times New Roman"/>
          <w:sz w:val="24"/>
          <w:szCs w:val="24"/>
          <w:lang w:val="es-MX"/>
        </w:rPr>
        <w:t xml:space="preserve"> a determinar</w:t>
      </w:r>
      <w:r>
        <w:rPr>
          <w:rFonts w:ascii="Times New Roman" w:hAnsi="Times New Roman" w:cs="Times New Roman"/>
          <w:sz w:val="24"/>
          <w:szCs w:val="24"/>
          <w:lang w:val="es-MX"/>
        </w:rPr>
        <w:t xml:space="preserve"> y junto a cada </w:t>
      </w:r>
      <w:proofErr w:type="spellStart"/>
      <w:r>
        <w:rPr>
          <w:rFonts w:ascii="Times New Roman" w:hAnsi="Times New Roman" w:cs="Times New Roman"/>
          <w:sz w:val="24"/>
          <w:szCs w:val="24"/>
          <w:lang w:val="es-MX"/>
        </w:rPr>
        <w:t>item</w:t>
      </w:r>
      <w:proofErr w:type="spellEnd"/>
      <w:r>
        <w:rPr>
          <w:rFonts w:ascii="Times New Roman" w:hAnsi="Times New Roman" w:cs="Times New Roman"/>
          <w:sz w:val="24"/>
          <w:szCs w:val="24"/>
          <w:lang w:val="es-MX"/>
        </w:rPr>
        <w:t xml:space="preserve"> poseer una resumida explicació</w:t>
      </w:r>
      <w:r w:rsidR="00597B1D">
        <w:rPr>
          <w:rFonts w:ascii="Times New Roman" w:hAnsi="Times New Roman" w:cs="Times New Roman"/>
          <w:sz w:val="24"/>
          <w:szCs w:val="24"/>
          <w:lang w:val="es-MX"/>
        </w:rPr>
        <w:t>n de su función, su descripción y sus prerrequisitos</w:t>
      </w:r>
      <w:r>
        <w:rPr>
          <w:rFonts w:ascii="Times New Roman" w:hAnsi="Times New Roman" w:cs="Times New Roman"/>
          <w:sz w:val="24"/>
          <w:szCs w:val="24"/>
          <w:lang w:val="es-MX"/>
        </w:rPr>
        <w:t xml:space="preserve">, evitando así tener que entrar en cada </w:t>
      </w:r>
      <w:proofErr w:type="spellStart"/>
      <w:r>
        <w:rPr>
          <w:rFonts w:ascii="Times New Roman" w:hAnsi="Times New Roman" w:cs="Times New Roman"/>
          <w:sz w:val="24"/>
          <w:szCs w:val="24"/>
          <w:lang w:val="es-MX"/>
        </w:rPr>
        <w:t>item</w:t>
      </w:r>
      <w:proofErr w:type="spellEnd"/>
      <w:r>
        <w:rPr>
          <w:rFonts w:ascii="Times New Roman" w:hAnsi="Times New Roman" w:cs="Times New Roman"/>
          <w:sz w:val="24"/>
          <w:szCs w:val="24"/>
          <w:lang w:val="es-MX"/>
        </w:rPr>
        <w:t xml:space="preserve"> para recién poder saber que hace (aunque posiblemente una persona</w:t>
      </w:r>
      <w:r w:rsidR="009D2AC1">
        <w:rPr>
          <w:rFonts w:ascii="Times New Roman" w:hAnsi="Times New Roman" w:cs="Times New Roman"/>
          <w:sz w:val="24"/>
          <w:szCs w:val="24"/>
          <w:lang w:val="es-MX"/>
        </w:rPr>
        <w:t xml:space="preserve"> con ciertos conocimientos básicos sobre el tema debería poder intuirlo, es mejor siempre aportar algo de información para quien s riguroso y optimo en su trabajo).</w:t>
      </w:r>
    </w:p>
    <w:p w14:paraId="05DD4709" w14:textId="77777777" w:rsidR="009D2AC1" w:rsidRPr="009D2AC1" w:rsidRDefault="009D2AC1" w:rsidP="009D2AC1">
      <w:pPr>
        <w:pStyle w:val="Prrafodelista"/>
        <w:rPr>
          <w:rFonts w:ascii="Times New Roman" w:hAnsi="Times New Roman" w:cs="Times New Roman"/>
          <w:sz w:val="24"/>
          <w:szCs w:val="24"/>
          <w:lang w:val="es-MX"/>
        </w:rPr>
      </w:pPr>
    </w:p>
    <w:p w14:paraId="3C1B7ED3" w14:textId="01C38481" w:rsidR="009D2AC1" w:rsidRDefault="00597B1D"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Tanto el menú principal como cada uno de los submenús debe poseer una opción de regreso, en el caso del menú principal dar una opción para salir de la aplicación. En el caso de los submenús, dar la opción de volver al menú principal además del menú anterior.</w:t>
      </w:r>
    </w:p>
    <w:p w14:paraId="6EFD1A9A" w14:textId="77777777" w:rsidR="00DC3697" w:rsidRPr="00DC3697" w:rsidRDefault="00DC3697" w:rsidP="00DC3697">
      <w:pPr>
        <w:pStyle w:val="Prrafodelista"/>
        <w:rPr>
          <w:rFonts w:ascii="Times New Roman" w:hAnsi="Times New Roman" w:cs="Times New Roman"/>
          <w:sz w:val="24"/>
          <w:szCs w:val="24"/>
          <w:lang w:val="es-MX"/>
        </w:rPr>
      </w:pPr>
    </w:p>
    <w:p w14:paraId="44BF03AF" w14:textId="78349A92" w:rsidR="00DC3697" w:rsidRDefault="00DC3697"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Al seleccionar una opción, la aplicación debe abrir un menú local de ese </w:t>
      </w:r>
      <w:proofErr w:type="spellStart"/>
      <w:r>
        <w:rPr>
          <w:rFonts w:ascii="Times New Roman" w:hAnsi="Times New Roman" w:cs="Times New Roman"/>
          <w:sz w:val="24"/>
          <w:szCs w:val="24"/>
          <w:lang w:val="es-MX"/>
        </w:rPr>
        <w:t>item</w:t>
      </w:r>
      <w:proofErr w:type="spellEnd"/>
      <w:r>
        <w:rPr>
          <w:rFonts w:ascii="Times New Roman" w:hAnsi="Times New Roman" w:cs="Times New Roman"/>
          <w:sz w:val="24"/>
          <w:szCs w:val="24"/>
          <w:lang w:val="es-MX"/>
        </w:rPr>
        <w:t>, donde muestre los parámetros que se deben ingresar para realizar el cálculo o selección de esa sección</w:t>
      </w:r>
      <w:r w:rsidR="00E96DC5">
        <w:rPr>
          <w:rFonts w:ascii="Times New Roman" w:hAnsi="Times New Roman" w:cs="Times New Roman"/>
          <w:sz w:val="24"/>
          <w:szCs w:val="24"/>
          <w:lang w:val="es-MX"/>
        </w:rPr>
        <w:t xml:space="preserve"> y se muestre la selección</w:t>
      </w:r>
    </w:p>
    <w:p w14:paraId="151ADE55" w14:textId="77777777" w:rsidR="00E96DC5" w:rsidRPr="00E96DC5" w:rsidRDefault="00E96DC5" w:rsidP="00E96DC5">
      <w:pPr>
        <w:pStyle w:val="Prrafodelista"/>
        <w:rPr>
          <w:rFonts w:ascii="Times New Roman" w:hAnsi="Times New Roman" w:cs="Times New Roman"/>
          <w:sz w:val="24"/>
          <w:szCs w:val="24"/>
          <w:lang w:val="es-MX"/>
        </w:rPr>
      </w:pPr>
    </w:p>
    <w:p w14:paraId="084CA5DB" w14:textId="15101593" w:rsidR="00E96DC5" w:rsidRDefault="00E96DC5"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Dentro de cada menú local mostrar una breve explicación de que está determinando</w:t>
      </w:r>
    </w:p>
    <w:p w14:paraId="7F8378F4" w14:textId="77777777" w:rsidR="00E96DC5" w:rsidRPr="00E96DC5" w:rsidRDefault="00E96DC5" w:rsidP="00E96DC5">
      <w:pPr>
        <w:pStyle w:val="Prrafodelista"/>
        <w:rPr>
          <w:rFonts w:ascii="Times New Roman" w:hAnsi="Times New Roman" w:cs="Times New Roman"/>
          <w:sz w:val="24"/>
          <w:szCs w:val="24"/>
          <w:lang w:val="es-MX"/>
        </w:rPr>
      </w:pPr>
    </w:p>
    <w:p w14:paraId="3309EC8D" w14:textId="1D121341" w:rsidR="00E96DC5" w:rsidRDefault="00E96DC5"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Cada menú debe tener la opción para guardar la selección, para borrarla, para sustituir el valor, para salir sin guardar, para salir y guardar.</w:t>
      </w:r>
    </w:p>
    <w:p w14:paraId="21B63F31" w14:textId="77777777" w:rsidR="00E96DC5" w:rsidRPr="00E96DC5" w:rsidRDefault="00E96DC5" w:rsidP="00E96DC5">
      <w:pPr>
        <w:pStyle w:val="Prrafodelista"/>
        <w:rPr>
          <w:rFonts w:ascii="Times New Roman" w:hAnsi="Times New Roman" w:cs="Times New Roman"/>
          <w:sz w:val="24"/>
          <w:szCs w:val="24"/>
          <w:lang w:val="es-MX"/>
        </w:rPr>
      </w:pPr>
    </w:p>
    <w:p w14:paraId="597968CC" w14:textId="23E2693A" w:rsidR="00E96DC5" w:rsidRDefault="00ED39D5"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Cuando el usuario seleccione los valores que estos se muestre bajo su </w:t>
      </w:r>
      <w:proofErr w:type="spellStart"/>
      <w:r>
        <w:rPr>
          <w:rFonts w:ascii="Times New Roman" w:hAnsi="Times New Roman" w:cs="Times New Roman"/>
          <w:sz w:val="24"/>
          <w:szCs w:val="24"/>
          <w:lang w:val="es-MX"/>
        </w:rPr>
        <w:t>item</w:t>
      </w:r>
      <w:proofErr w:type="spellEnd"/>
      <w:r>
        <w:rPr>
          <w:rFonts w:ascii="Times New Roman" w:hAnsi="Times New Roman" w:cs="Times New Roman"/>
          <w:sz w:val="24"/>
          <w:szCs w:val="24"/>
          <w:lang w:val="es-MX"/>
        </w:rPr>
        <w:t xml:space="preserve"> en el menú para seguir seleccionando las demás opciones y saber que selecciono.</w:t>
      </w:r>
    </w:p>
    <w:p w14:paraId="4B1F64FC" w14:textId="77777777" w:rsidR="00ED39D5" w:rsidRPr="00ED39D5" w:rsidRDefault="00ED39D5" w:rsidP="00ED39D5">
      <w:pPr>
        <w:pStyle w:val="Prrafodelista"/>
        <w:rPr>
          <w:rFonts w:ascii="Times New Roman" w:hAnsi="Times New Roman" w:cs="Times New Roman"/>
          <w:sz w:val="24"/>
          <w:szCs w:val="24"/>
          <w:lang w:val="es-MX"/>
        </w:rPr>
      </w:pPr>
    </w:p>
    <w:p w14:paraId="3FEB90D0" w14:textId="081ACFAB" w:rsidR="00ED39D5" w:rsidRDefault="00ED39D5" w:rsidP="00F77AF4">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Una vez que el usuario establezca que ha ingresado todos los parámetros necesarios</w:t>
      </w:r>
      <w:r w:rsidR="00AB71EA">
        <w:rPr>
          <w:rFonts w:ascii="Times New Roman" w:hAnsi="Times New Roman" w:cs="Times New Roman"/>
          <w:sz w:val="24"/>
          <w:szCs w:val="24"/>
          <w:lang w:val="es-MX"/>
        </w:rPr>
        <w:t xml:space="preserve"> para su caso, el programa debe generar una planilla con los resultados y parámetros ingresados haciendo un resumen de diseño que sirva tanto para imprimir como para archivarse en una base de datos para personas que quisieran utilizar modelos con parámetros similares.</w:t>
      </w:r>
    </w:p>
    <w:p w14:paraId="43861321" w14:textId="77777777" w:rsidR="00FF74FD" w:rsidRPr="00FF74FD" w:rsidRDefault="00FF74FD" w:rsidP="00FF74FD">
      <w:pPr>
        <w:pStyle w:val="Prrafodelista"/>
        <w:rPr>
          <w:rFonts w:ascii="Times New Roman" w:hAnsi="Times New Roman" w:cs="Times New Roman"/>
          <w:sz w:val="24"/>
          <w:szCs w:val="24"/>
          <w:lang w:val="es-MX"/>
        </w:rPr>
      </w:pPr>
    </w:p>
    <w:p w14:paraId="154B8C5A" w14:textId="0E5404C2" w:rsidR="00FF74FD" w:rsidRPr="00FF74FD" w:rsidRDefault="00FF74FD" w:rsidP="00FF74FD">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ab/>
      </w:r>
    </w:p>
    <w:sectPr w:rsidR="00FF74FD" w:rsidRPr="00FF74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71FAA"/>
    <w:multiLevelType w:val="hybridMultilevel"/>
    <w:tmpl w:val="057CE0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25"/>
    <w:rsid w:val="00144F24"/>
    <w:rsid w:val="004B6231"/>
    <w:rsid w:val="00597B1D"/>
    <w:rsid w:val="009D2AC1"/>
    <w:rsid w:val="00AB71EA"/>
    <w:rsid w:val="00D73538"/>
    <w:rsid w:val="00DC3697"/>
    <w:rsid w:val="00E96DC5"/>
    <w:rsid w:val="00ED39D5"/>
    <w:rsid w:val="00F74625"/>
    <w:rsid w:val="00F77AF4"/>
    <w:rsid w:val="00FF74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F033"/>
  <w15:chartTrackingRefBased/>
  <w15:docId w15:val="{4EE002DA-EAFC-456F-B3D3-099B714C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4</cp:revision>
  <dcterms:created xsi:type="dcterms:W3CDTF">2021-05-13T22:35:00Z</dcterms:created>
  <dcterms:modified xsi:type="dcterms:W3CDTF">2021-05-14T23:14:00Z</dcterms:modified>
</cp:coreProperties>
</file>