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34" w:type="dxa"/>
        <w:tblInd w:w="-103" w:type="dxa"/>
        <w:tblCellMar>
          <w:top w:w="64" w:type="dxa"/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1908"/>
        <w:gridCol w:w="5014"/>
        <w:gridCol w:w="2912"/>
      </w:tblGrid>
      <w:tr w:rsidR="00C63DE3" w:rsidRPr="00C63DE3" w:rsidTr="00F53966">
        <w:trPr>
          <w:trHeight w:val="1117"/>
        </w:trPr>
        <w:tc>
          <w:tcPr>
            <w:tcW w:w="983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:rsidR="00C63DE3" w:rsidRPr="00C63DE3" w:rsidRDefault="00C63DE3" w:rsidP="00C63DE3">
            <w:r w:rsidRPr="00C63DE3">
              <w:drawing>
                <wp:anchor distT="0" distB="0" distL="114300" distR="114300" simplePos="0" relativeHeight="251659264" behindDoc="0" locked="0" layoutInCell="1" allowOverlap="0" wp14:anchorId="72A0ED77" wp14:editId="22C2E751">
                  <wp:simplePos x="0" y="0"/>
                  <wp:positionH relativeFrom="column">
                    <wp:posOffset>5041148</wp:posOffset>
                  </wp:positionH>
                  <wp:positionV relativeFrom="paragraph">
                    <wp:posOffset>-707161</wp:posOffset>
                  </wp:positionV>
                  <wp:extent cx="752589" cy="627157"/>
                  <wp:effectExtent l="0" t="0" r="0" b="0"/>
                  <wp:wrapSquare wrapText="bothSides"/>
                  <wp:docPr id="417" name="Picture 4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" name="Picture 41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9" cy="627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C63DE3">
              <w:rPr>
                <w:b/>
              </w:rPr>
              <w:t>Universidad Tecnológica Nacional Facultad Regional Avellaneda</w:t>
            </w:r>
          </w:p>
        </w:tc>
      </w:tr>
      <w:tr w:rsidR="00C63DE3" w:rsidRPr="00C63DE3" w:rsidTr="00F53966">
        <w:trPr>
          <w:trHeight w:val="128"/>
        </w:trPr>
        <w:tc>
          <w:tcPr>
            <w:tcW w:w="983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63DE3" w:rsidRPr="00C63DE3" w:rsidRDefault="00C63DE3" w:rsidP="00C63DE3">
            <w:r w:rsidRPr="00C63DE3">
              <w:t xml:space="preserve">Técnico Superior en Programación   -   Técnico Superior en Sistemas Informáticos </w:t>
            </w:r>
          </w:p>
        </w:tc>
      </w:tr>
      <w:tr w:rsidR="00C63DE3" w:rsidRPr="00C63DE3" w:rsidTr="00F53966">
        <w:trPr>
          <w:trHeight w:val="155"/>
        </w:trPr>
        <w:tc>
          <w:tcPr>
            <w:tcW w:w="6922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0"/>
              <w:right w:val="single" w:sz="8" w:space="0" w:color="000001"/>
            </w:tcBorders>
          </w:tcPr>
          <w:p w:rsidR="00C63DE3" w:rsidRPr="00C63DE3" w:rsidRDefault="00C63DE3" w:rsidP="00C63DE3">
            <w:r w:rsidRPr="00C63DE3">
              <w:t>Apellido y nombre: Kevin Martin Plucci</w:t>
            </w:r>
          </w:p>
        </w:tc>
        <w:tc>
          <w:tcPr>
            <w:tcW w:w="2912" w:type="dxa"/>
            <w:tcBorders>
              <w:top w:val="single" w:sz="8" w:space="0" w:color="000000"/>
              <w:left w:val="single" w:sz="8" w:space="0" w:color="000001"/>
              <w:bottom w:val="single" w:sz="8" w:space="0" w:color="000000"/>
              <w:right w:val="single" w:sz="8" w:space="0" w:color="000000"/>
            </w:tcBorders>
          </w:tcPr>
          <w:p w:rsidR="00C63DE3" w:rsidRPr="00C63DE3" w:rsidRDefault="00C63DE3" w:rsidP="00C63DE3">
            <w:r w:rsidRPr="00C63DE3">
              <w:t>Fecha:</w:t>
            </w:r>
            <w:r>
              <w:t>25</w:t>
            </w:r>
            <w:r w:rsidRPr="00C63DE3">
              <w:t>/07/2021</w:t>
            </w:r>
          </w:p>
        </w:tc>
      </w:tr>
      <w:tr w:rsidR="00C63DE3" w:rsidRPr="00C63DE3" w:rsidTr="00F53966">
        <w:trPr>
          <w:trHeight w:val="137"/>
        </w:trPr>
        <w:tc>
          <w:tcPr>
            <w:tcW w:w="1908" w:type="dxa"/>
            <w:tcBorders>
              <w:top w:val="single" w:sz="8" w:space="0" w:color="000000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63DE3" w:rsidRPr="00C63DE3" w:rsidRDefault="00C63DE3" w:rsidP="00C63DE3">
            <w:r w:rsidRPr="00C63DE3">
              <w:t>Trabajo Practico</w:t>
            </w:r>
          </w:p>
        </w:tc>
        <w:tc>
          <w:tcPr>
            <w:tcW w:w="5013" w:type="dxa"/>
            <w:tcBorders>
              <w:top w:val="single" w:sz="8" w:space="0" w:color="000000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63DE3" w:rsidRPr="00C63DE3" w:rsidRDefault="00C63DE3" w:rsidP="00C63DE3">
            <w:r w:rsidRPr="00C63DE3">
              <w:t xml:space="preserve">Número </w:t>
            </w:r>
            <w:r>
              <w:t>Dos</w:t>
            </w:r>
          </w:p>
        </w:tc>
        <w:tc>
          <w:tcPr>
            <w:tcW w:w="2912" w:type="dxa"/>
            <w:tcBorders>
              <w:top w:val="single" w:sz="8" w:space="0" w:color="000000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C63DE3" w:rsidRPr="00C63DE3" w:rsidRDefault="00C63DE3" w:rsidP="00C63DE3">
            <w:r w:rsidRPr="00C63DE3">
              <w:t>Nota:</w:t>
            </w:r>
          </w:p>
        </w:tc>
      </w:tr>
      <w:tr w:rsidR="00C63DE3" w:rsidRPr="00C63DE3" w:rsidTr="00F53966">
        <w:trPr>
          <w:trHeight w:val="137"/>
        </w:trPr>
        <w:tc>
          <w:tcPr>
            <w:tcW w:w="1908" w:type="dxa"/>
            <w:tcBorders>
              <w:top w:val="single" w:sz="8" w:space="0" w:color="000000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63DE3" w:rsidRPr="00C63DE3" w:rsidRDefault="00C63DE3" w:rsidP="00C63DE3">
            <w:r w:rsidRPr="00C63DE3">
              <w:t xml:space="preserve">División:  </w:t>
            </w:r>
          </w:p>
        </w:tc>
        <w:tc>
          <w:tcPr>
            <w:tcW w:w="5013" w:type="dxa"/>
            <w:tcBorders>
              <w:top w:val="single" w:sz="8" w:space="0" w:color="000000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C63DE3" w:rsidRPr="00C63DE3" w:rsidRDefault="00C63DE3" w:rsidP="00C63DE3">
            <w:r w:rsidRPr="00C63DE3">
              <w:t>2A</w:t>
            </w:r>
          </w:p>
        </w:tc>
        <w:tc>
          <w:tcPr>
            <w:tcW w:w="2912" w:type="dxa"/>
            <w:tcBorders>
              <w:top w:val="single" w:sz="8" w:space="0" w:color="000000"/>
              <w:left w:val="single" w:sz="8" w:space="0" w:color="000001"/>
              <w:bottom w:val="single" w:sz="8" w:space="0" w:color="000001"/>
              <w:right w:val="single" w:sz="8" w:space="0" w:color="000000"/>
            </w:tcBorders>
          </w:tcPr>
          <w:p w:rsidR="00C63DE3" w:rsidRPr="00C63DE3" w:rsidRDefault="00C63DE3" w:rsidP="00C63DE3">
            <w:r w:rsidRPr="00C63DE3">
              <w:t>Firma: Kmp.</w:t>
            </w:r>
          </w:p>
        </w:tc>
      </w:tr>
    </w:tbl>
    <w:p w:rsidR="00C131AD" w:rsidRDefault="00362E3D" w:rsidP="00362E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Diagrama en Bloques.</w:t>
      </w:r>
    </w:p>
    <w:p w:rsidR="00362E3D" w:rsidRDefault="00CD18AC" w:rsidP="00362E3D">
      <w:pPr>
        <w:pStyle w:val="Prrafodelista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2540</wp:posOffset>
            </wp:positionV>
            <wp:extent cx="5400040" cy="534543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18AC" w:rsidRDefault="00CD18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D18AC" w:rsidRDefault="00CD18AC" w:rsidP="00362E3D">
      <w:pPr>
        <w:pStyle w:val="Prrafodelista"/>
        <w:rPr>
          <w:rFonts w:ascii="Times New Roman" w:hAnsi="Times New Roman" w:cs="Times New Roman"/>
          <w:sz w:val="36"/>
          <w:u w:val="single"/>
        </w:rPr>
      </w:pPr>
      <w:r w:rsidRPr="00CD18AC">
        <w:rPr>
          <w:rFonts w:ascii="Times New Roman" w:hAnsi="Times New Roman" w:cs="Times New Roman"/>
          <w:sz w:val="36"/>
          <w:u w:val="single"/>
        </w:rPr>
        <w:lastRenderedPageBreak/>
        <w:t>Introducción</w:t>
      </w:r>
    </w:p>
    <w:p w:rsidR="00CD18AC" w:rsidRDefault="00CD18AC" w:rsidP="00362E3D">
      <w:pPr>
        <w:pStyle w:val="Prrafodelista"/>
        <w:rPr>
          <w:rFonts w:ascii="Times New Roman" w:hAnsi="Times New Roman" w:cs="Times New Roman"/>
          <w:sz w:val="36"/>
          <w:u w:val="single"/>
        </w:rPr>
      </w:pPr>
    </w:p>
    <w:p w:rsidR="00CD18AC" w:rsidRPr="00540BE6" w:rsidRDefault="00CD18AC" w:rsidP="00362E3D">
      <w:pPr>
        <w:pStyle w:val="Prrafodelista"/>
        <w:rPr>
          <w:rFonts w:ascii="Times New Roman" w:hAnsi="Times New Roman" w:cs="Times New Roman"/>
          <w:sz w:val="28"/>
        </w:rPr>
      </w:pPr>
      <w:r w:rsidRPr="00540BE6">
        <w:rPr>
          <w:rFonts w:ascii="Times New Roman" w:hAnsi="Times New Roman" w:cs="Times New Roman"/>
          <w:sz w:val="28"/>
        </w:rPr>
        <w:t>Este programa se basa en la venta</w:t>
      </w:r>
      <w:r w:rsidR="00540BE6">
        <w:rPr>
          <w:rFonts w:ascii="Times New Roman" w:hAnsi="Times New Roman" w:cs="Times New Roman"/>
          <w:sz w:val="28"/>
        </w:rPr>
        <w:t xml:space="preserve"> y fabricación</w:t>
      </w:r>
      <w:r w:rsidRPr="00540BE6">
        <w:rPr>
          <w:rFonts w:ascii="Times New Roman" w:hAnsi="Times New Roman" w:cs="Times New Roman"/>
          <w:sz w:val="28"/>
        </w:rPr>
        <w:t xml:space="preserve"> de Celulares y </w:t>
      </w:r>
      <w:proofErr w:type="spellStart"/>
      <w:r w:rsidRPr="00540BE6">
        <w:rPr>
          <w:rFonts w:ascii="Times New Roman" w:hAnsi="Times New Roman" w:cs="Times New Roman"/>
          <w:sz w:val="28"/>
        </w:rPr>
        <w:t>Tablets</w:t>
      </w:r>
      <w:proofErr w:type="spellEnd"/>
      <w:r w:rsidRPr="00540BE6">
        <w:rPr>
          <w:rFonts w:ascii="Times New Roman" w:hAnsi="Times New Roman" w:cs="Times New Roman"/>
          <w:sz w:val="28"/>
        </w:rPr>
        <w:t>, cada uno con su gama, lugar de fabricación, tamaño, precio, marca y modelo</w:t>
      </w:r>
      <w:r w:rsidR="00540BE6">
        <w:rPr>
          <w:rFonts w:ascii="Times New Roman" w:hAnsi="Times New Roman" w:cs="Times New Roman"/>
          <w:sz w:val="28"/>
        </w:rPr>
        <w:t xml:space="preserve"> con un límite del depósito de 200 productos, al hacer mas no dejara más entrar productos</w:t>
      </w:r>
      <w:r w:rsidRPr="00540BE6">
        <w:rPr>
          <w:rFonts w:ascii="Times New Roman" w:hAnsi="Times New Roman" w:cs="Times New Roman"/>
          <w:sz w:val="28"/>
        </w:rPr>
        <w:t>.</w:t>
      </w:r>
      <w:r w:rsidR="0042744A">
        <w:rPr>
          <w:rFonts w:ascii="Times New Roman" w:hAnsi="Times New Roman" w:cs="Times New Roman"/>
          <w:sz w:val="28"/>
        </w:rPr>
        <w:t xml:space="preserve"> A su vez sus precios varían (con un </w:t>
      </w:r>
      <w:proofErr w:type="spellStart"/>
      <w:r w:rsidR="0042744A">
        <w:rPr>
          <w:rFonts w:ascii="Times New Roman" w:hAnsi="Times New Roman" w:cs="Times New Roman"/>
          <w:sz w:val="28"/>
        </w:rPr>
        <w:t>random</w:t>
      </w:r>
      <w:proofErr w:type="spellEnd"/>
      <w:r w:rsidR="0042744A">
        <w:rPr>
          <w:rFonts w:ascii="Times New Roman" w:hAnsi="Times New Roman" w:cs="Times New Roman"/>
          <w:sz w:val="28"/>
        </w:rPr>
        <w:t xml:space="preserve"> que hice) de 8500 a 150000.</w:t>
      </w:r>
    </w:p>
    <w:p w:rsidR="00CD18AC" w:rsidRDefault="00CD18AC" w:rsidP="00362E3D">
      <w:pPr>
        <w:pStyle w:val="Prrafodelista"/>
        <w:rPr>
          <w:rFonts w:ascii="Times New Roman" w:hAnsi="Times New Roman" w:cs="Times New Roman"/>
          <w:sz w:val="36"/>
        </w:rPr>
      </w:pPr>
    </w:p>
    <w:p w:rsidR="00CD18AC" w:rsidRPr="00CD18AC" w:rsidRDefault="00CD18AC" w:rsidP="00362E3D">
      <w:pPr>
        <w:pStyle w:val="Prrafodelista"/>
        <w:rPr>
          <w:rFonts w:ascii="Times New Roman" w:hAnsi="Times New Roman" w:cs="Times New Roman"/>
          <w:sz w:val="36"/>
          <w:u w:val="single"/>
        </w:rPr>
      </w:pPr>
      <w:r w:rsidRPr="00CD18AC">
        <w:rPr>
          <w:rFonts w:ascii="Times New Roman" w:hAnsi="Times New Roman" w:cs="Times New Roman"/>
          <w:sz w:val="36"/>
          <w:u w:val="single"/>
        </w:rPr>
        <w:t>Clases</w:t>
      </w:r>
    </w:p>
    <w:p w:rsidR="00CD18AC" w:rsidRDefault="00CD18AC" w:rsidP="00362E3D">
      <w:pPr>
        <w:pStyle w:val="Prrafodelista"/>
        <w:rPr>
          <w:rFonts w:ascii="Times New Roman" w:hAnsi="Times New Roman" w:cs="Times New Roman"/>
          <w:sz w:val="36"/>
        </w:rPr>
      </w:pPr>
    </w:p>
    <w:p w:rsidR="00CD18AC" w:rsidRPr="00540BE6" w:rsidRDefault="00CD18AC" w:rsidP="00362E3D">
      <w:pPr>
        <w:pStyle w:val="Prrafodelista"/>
        <w:rPr>
          <w:rFonts w:ascii="Times New Roman" w:hAnsi="Times New Roman" w:cs="Times New Roman"/>
          <w:sz w:val="28"/>
        </w:rPr>
      </w:pPr>
      <w:r w:rsidRPr="00540BE6">
        <w:rPr>
          <w:rFonts w:ascii="Times New Roman" w:hAnsi="Times New Roman" w:cs="Times New Roman"/>
          <w:sz w:val="28"/>
        </w:rPr>
        <w:t>Contemos con varias clases (Tablet, Producto, Depósito, Celular, tipo, gama, Fabricante, país)</w:t>
      </w:r>
    </w:p>
    <w:p w:rsidR="00CD18AC" w:rsidRDefault="00CD18AC" w:rsidP="00362E3D">
      <w:pPr>
        <w:pStyle w:val="Prrafodelista"/>
        <w:rPr>
          <w:rFonts w:ascii="Times New Roman" w:hAnsi="Times New Roman" w:cs="Times New Roman"/>
          <w:sz w:val="36"/>
        </w:rPr>
      </w:pPr>
    </w:p>
    <w:p w:rsidR="00CD18AC" w:rsidRPr="00540BE6" w:rsidRDefault="00CD18AC" w:rsidP="00362E3D">
      <w:pPr>
        <w:pStyle w:val="Prrafodelista"/>
        <w:rPr>
          <w:rFonts w:ascii="Times New Roman" w:hAnsi="Times New Roman" w:cs="Times New Roman"/>
          <w:sz w:val="36"/>
          <w:u w:val="single"/>
        </w:rPr>
      </w:pPr>
      <w:r w:rsidRPr="00540BE6">
        <w:rPr>
          <w:rFonts w:ascii="Times New Roman" w:hAnsi="Times New Roman" w:cs="Times New Roman"/>
          <w:sz w:val="36"/>
          <w:u w:val="single"/>
        </w:rPr>
        <w:t>P.O.O</w:t>
      </w:r>
    </w:p>
    <w:p w:rsidR="00CD18AC" w:rsidRDefault="00CD18AC" w:rsidP="00362E3D">
      <w:pPr>
        <w:pStyle w:val="Prrafodelista"/>
        <w:rPr>
          <w:rFonts w:ascii="Times New Roman" w:hAnsi="Times New Roman" w:cs="Times New Roman"/>
          <w:sz w:val="36"/>
        </w:rPr>
      </w:pPr>
    </w:p>
    <w:p w:rsidR="00CD18AC" w:rsidRDefault="00CD18AC" w:rsidP="00362E3D">
      <w:pPr>
        <w:pStyle w:val="Prrafodelista"/>
        <w:rPr>
          <w:rFonts w:ascii="Times New Roman" w:hAnsi="Times New Roman" w:cs="Times New Roman"/>
          <w:sz w:val="28"/>
        </w:rPr>
      </w:pPr>
      <w:r w:rsidRPr="00540BE6">
        <w:rPr>
          <w:rFonts w:ascii="Times New Roman" w:hAnsi="Times New Roman" w:cs="Times New Roman"/>
          <w:sz w:val="28"/>
        </w:rPr>
        <w:t>Creación de objetos</w:t>
      </w:r>
      <w:r w:rsidR="00540BE6" w:rsidRPr="00540BE6">
        <w:rPr>
          <w:rFonts w:ascii="Times New Roman" w:hAnsi="Times New Roman" w:cs="Times New Roman"/>
          <w:sz w:val="28"/>
        </w:rPr>
        <w:t xml:space="preserve"> (Tablet y celular), constructor para cada uno.</w:t>
      </w:r>
    </w:p>
    <w:p w:rsidR="00540BE6" w:rsidRDefault="00540B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40BE6" w:rsidRDefault="00540BE6" w:rsidP="00362E3D">
      <w:pPr>
        <w:pStyle w:val="Prrafodelista"/>
        <w:rPr>
          <w:rFonts w:ascii="Times New Roman" w:hAnsi="Times New Roman" w:cs="Times New Roman"/>
          <w:sz w:val="36"/>
          <w:u w:val="single"/>
        </w:rPr>
      </w:pPr>
      <w:r w:rsidRPr="00540BE6">
        <w:rPr>
          <w:rFonts w:ascii="Times New Roman" w:hAnsi="Times New Roman" w:cs="Times New Roman"/>
          <w:sz w:val="36"/>
          <w:u w:val="single"/>
        </w:rPr>
        <w:lastRenderedPageBreak/>
        <w:t>Sobrecargas</w:t>
      </w:r>
    </w:p>
    <w:p w:rsidR="00540BE6" w:rsidRDefault="00540BE6" w:rsidP="00362E3D">
      <w:pPr>
        <w:pStyle w:val="Prrafodelista"/>
        <w:rPr>
          <w:rFonts w:ascii="Times New Roman" w:hAnsi="Times New Roman" w:cs="Times New Roman"/>
          <w:sz w:val="36"/>
          <w:u w:val="single"/>
        </w:rPr>
      </w:pPr>
      <w:r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-2540</wp:posOffset>
            </wp:positionV>
            <wp:extent cx="5029200" cy="23622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BE6" w:rsidRPr="00540BE6" w:rsidRDefault="00540BE6" w:rsidP="00362E3D">
      <w:pPr>
        <w:pStyle w:val="Prrafodelista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Cada producto tiene su sobrecarga, tanto distinto, igualdad e explicito (también para Tablet y celulares).Ejemplo en Tablet.</w:t>
      </w:r>
    </w:p>
    <w:p w:rsidR="00540BE6" w:rsidRDefault="00540BE6" w:rsidP="00362E3D">
      <w:pPr>
        <w:pStyle w:val="Prrafodelista"/>
        <w:rPr>
          <w:rFonts w:ascii="Times New Roman" w:hAnsi="Times New Roman" w:cs="Times New Roman"/>
          <w:sz w:val="36"/>
        </w:rPr>
      </w:pPr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-635</wp:posOffset>
            </wp:positionV>
            <wp:extent cx="4800600" cy="46672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BE6" w:rsidRDefault="00540BE6" w:rsidP="00540BE6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540BE6" w:rsidRDefault="00540BE6" w:rsidP="00540BE6">
      <w:pPr>
        <w:rPr>
          <w:rFonts w:ascii="Times New Roman" w:hAnsi="Times New Roman" w:cs="Times New Roman"/>
          <w:sz w:val="36"/>
          <w:u w:val="single"/>
        </w:rPr>
      </w:pPr>
      <w:r w:rsidRPr="00540BE6">
        <w:rPr>
          <w:rFonts w:ascii="Times New Roman" w:hAnsi="Times New Roman" w:cs="Times New Roman"/>
          <w:sz w:val="36"/>
          <w:u w:val="single"/>
        </w:rPr>
        <w:lastRenderedPageBreak/>
        <w:t>Windows</w:t>
      </w:r>
      <w:r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540BE6">
        <w:rPr>
          <w:rFonts w:ascii="Times New Roman" w:hAnsi="Times New Roman" w:cs="Times New Roman"/>
          <w:sz w:val="36"/>
          <w:u w:val="single"/>
        </w:rPr>
        <w:t>Forms</w:t>
      </w:r>
      <w:proofErr w:type="spellEnd"/>
    </w:p>
    <w:p w:rsidR="00540BE6" w:rsidRDefault="00540BE6" w:rsidP="00540BE6">
      <w:pPr>
        <w:rPr>
          <w:rFonts w:ascii="Times New Roman" w:hAnsi="Times New Roman" w:cs="Times New Roman"/>
          <w:sz w:val="28"/>
        </w:rPr>
      </w:pPr>
      <w:r w:rsidRPr="0042744A">
        <w:rPr>
          <w:rFonts w:ascii="Times New Roman" w:hAnsi="Times New Roman" w:cs="Times New Roman"/>
          <w:sz w:val="28"/>
        </w:rPr>
        <w:t xml:space="preserve">Hay tres tanto para el menú: Contiene Tablet, </w:t>
      </w:r>
      <w:r w:rsidR="0042744A" w:rsidRPr="0042744A">
        <w:rPr>
          <w:rFonts w:ascii="Times New Roman" w:hAnsi="Times New Roman" w:cs="Times New Roman"/>
          <w:sz w:val="28"/>
        </w:rPr>
        <w:t>Celulares (</w:t>
      </w:r>
      <w:r w:rsidRPr="0042744A">
        <w:rPr>
          <w:rFonts w:ascii="Times New Roman" w:hAnsi="Times New Roman" w:cs="Times New Roman"/>
          <w:sz w:val="28"/>
        </w:rPr>
        <w:t>para fabricar la Tablet o Celular) y el muestreo</w:t>
      </w:r>
      <w:r w:rsidR="0042744A">
        <w:rPr>
          <w:rFonts w:ascii="Times New Roman" w:hAnsi="Times New Roman" w:cs="Times New Roman"/>
          <w:sz w:val="28"/>
        </w:rPr>
        <w:t xml:space="preserve"> que muestra los productos que se hicieron.</w:t>
      </w:r>
    </w:p>
    <w:p w:rsidR="0042744A" w:rsidRDefault="0042744A" w:rsidP="00540BE6">
      <w:pPr>
        <w:rPr>
          <w:rFonts w:ascii="Times New Roman" w:hAnsi="Times New Roman" w:cs="Times New Roman"/>
          <w:sz w:val="28"/>
        </w:rPr>
      </w:pPr>
      <w:r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3448050" cy="28194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744A" w:rsidRDefault="0042744A" w:rsidP="00540BE6">
      <w:pPr>
        <w:rPr>
          <w:rFonts w:ascii="Times New Roman" w:hAnsi="Times New Roman" w:cs="Times New Roman"/>
          <w:sz w:val="28"/>
        </w:rPr>
      </w:pPr>
    </w:p>
    <w:p w:rsidR="0042744A" w:rsidRDefault="0042744A" w:rsidP="00540BE6">
      <w:pPr>
        <w:rPr>
          <w:rFonts w:ascii="Times New Roman" w:hAnsi="Times New Roman" w:cs="Times New Roman"/>
          <w:sz w:val="28"/>
        </w:rPr>
      </w:pPr>
    </w:p>
    <w:p w:rsidR="0042744A" w:rsidRDefault="0042744A" w:rsidP="00540BE6">
      <w:pPr>
        <w:rPr>
          <w:rFonts w:ascii="Times New Roman" w:hAnsi="Times New Roman" w:cs="Times New Roman"/>
          <w:sz w:val="28"/>
        </w:rPr>
      </w:pPr>
    </w:p>
    <w:p w:rsidR="0042744A" w:rsidRDefault="0042744A" w:rsidP="00540BE6">
      <w:pPr>
        <w:rPr>
          <w:rFonts w:ascii="Times New Roman" w:hAnsi="Times New Roman" w:cs="Times New Roman"/>
          <w:sz w:val="28"/>
        </w:rPr>
      </w:pPr>
    </w:p>
    <w:p w:rsidR="0042744A" w:rsidRDefault="0042744A" w:rsidP="00540BE6">
      <w:pPr>
        <w:rPr>
          <w:rFonts w:ascii="Times New Roman" w:hAnsi="Times New Roman" w:cs="Times New Roman"/>
          <w:sz w:val="28"/>
        </w:rPr>
      </w:pPr>
    </w:p>
    <w:p w:rsidR="0042744A" w:rsidRDefault="0042744A" w:rsidP="00540BE6">
      <w:pPr>
        <w:rPr>
          <w:rFonts w:ascii="Times New Roman" w:hAnsi="Times New Roman" w:cs="Times New Roman"/>
          <w:sz w:val="28"/>
        </w:rPr>
      </w:pPr>
    </w:p>
    <w:p w:rsidR="0042744A" w:rsidRDefault="0042744A" w:rsidP="00540BE6">
      <w:pPr>
        <w:rPr>
          <w:rFonts w:ascii="Times New Roman" w:hAnsi="Times New Roman" w:cs="Times New Roman"/>
          <w:sz w:val="28"/>
        </w:rPr>
      </w:pPr>
    </w:p>
    <w:p w:rsidR="0042744A" w:rsidRDefault="0042744A" w:rsidP="00540BE6">
      <w:pPr>
        <w:rPr>
          <w:rFonts w:ascii="Times New Roman" w:hAnsi="Times New Roman" w:cs="Times New Roman"/>
          <w:sz w:val="28"/>
        </w:rPr>
      </w:pPr>
    </w:p>
    <w:p w:rsidR="0042744A" w:rsidRDefault="0042744A" w:rsidP="00540B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 ejemplo a la hora de fabricar uno de los dos productos.</w:t>
      </w:r>
    </w:p>
    <w:p w:rsidR="0042744A" w:rsidRDefault="0042744A" w:rsidP="00540B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la hora de mostrar.</w:t>
      </w:r>
    </w:p>
    <w:p w:rsidR="0042744A" w:rsidRDefault="0042744A" w:rsidP="00540BE6">
      <w:pPr>
        <w:rPr>
          <w:rFonts w:ascii="Times New Roman" w:hAnsi="Times New Roman" w:cs="Times New Roman"/>
          <w:sz w:val="28"/>
        </w:rPr>
      </w:pPr>
      <w:r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2562225" cy="208597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0BE6" w:rsidRDefault="00540BE6" w:rsidP="00362E3D">
      <w:pPr>
        <w:pStyle w:val="Prrafodelista"/>
        <w:rPr>
          <w:rFonts w:ascii="Times New Roman" w:hAnsi="Times New Roman" w:cs="Times New Roman"/>
          <w:sz w:val="28"/>
        </w:rPr>
      </w:pPr>
    </w:p>
    <w:p w:rsidR="0042744A" w:rsidRDefault="004274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2744A" w:rsidRDefault="0042744A" w:rsidP="00362E3D">
      <w:pPr>
        <w:pStyle w:val="Prrafodelista"/>
        <w:rPr>
          <w:rFonts w:ascii="Times New Roman" w:hAnsi="Times New Roman" w:cs="Times New Roman"/>
          <w:sz w:val="36"/>
          <w:u w:val="single"/>
        </w:rPr>
      </w:pPr>
      <w:r w:rsidRPr="0042744A">
        <w:rPr>
          <w:rFonts w:ascii="Times New Roman" w:hAnsi="Times New Roman" w:cs="Times New Roman"/>
          <w:sz w:val="36"/>
          <w:u w:val="single"/>
        </w:rPr>
        <w:lastRenderedPageBreak/>
        <w:t>Colecciones</w:t>
      </w:r>
    </w:p>
    <w:p w:rsidR="0042744A" w:rsidRDefault="004D4604" w:rsidP="00362E3D">
      <w:pPr>
        <w:pStyle w:val="Prrafodelista"/>
        <w:rPr>
          <w:rFonts w:ascii="Times New Roman" w:hAnsi="Times New Roman" w:cs="Times New Roman"/>
          <w:sz w:val="36"/>
        </w:rPr>
      </w:pPr>
      <w:r>
        <w:rPr>
          <w:noProof/>
          <w:lang w:eastAsia="es-AR"/>
        </w:rPr>
        <w:drawing>
          <wp:inline distT="0" distB="0" distL="0" distR="0" wp14:anchorId="42017C88" wp14:editId="3A34AA4C">
            <wp:extent cx="3476625" cy="8667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F4" w:rsidRPr="007576F4" w:rsidRDefault="007576F4" w:rsidP="00362E3D">
      <w:pPr>
        <w:pStyle w:val="Prrafodelista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 utilizo para generar la lista nueva de productos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y evitar que sea nula.</w:t>
      </w:r>
    </w:p>
    <w:p w:rsidR="004D4604" w:rsidRDefault="004D4604" w:rsidP="00362E3D">
      <w:pPr>
        <w:pStyle w:val="Prrafodelista"/>
        <w:rPr>
          <w:rFonts w:ascii="Times New Roman" w:hAnsi="Times New Roman" w:cs="Times New Roman"/>
          <w:sz w:val="36"/>
        </w:rPr>
      </w:pPr>
    </w:p>
    <w:p w:rsidR="0042744A" w:rsidRDefault="0042744A" w:rsidP="00362E3D">
      <w:pPr>
        <w:pStyle w:val="Prrafodelista"/>
        <w:rPr>
          <w:rFonts w:ascii="Times New Roman" w:hAnsi="Times New Roman" w:cs="Times New Roman"/>
          <w:sz w:val="28"/>
        </w:rPr>
      </w:pPr>
    </w:p>
    <w:p w:rsidR="0042744A" w:rsidRPr="005C7305" w:rsidRDefault="005C7305" w:rsidP="00362E3D">
      <w:pPr>
        <w:pStyle w:val="Prrafodelista"/>
        <w:rPr>
          <w:rFonts w:ascii="Times New Roman" w:hAnsi="Times New Roman" w:cs="Times New Roman"/>
          <w:sz w:val="36"/>
          <w:u w:val="single"/>
        </w:rPr>
      </w:pPr>
      <w:r w:rsidRPr="005C7305">
        <w:rPr>
          <w:rFonts w:ascii="Times New Roman" w:hAnsi="Times New Roman" w:cs="Times New Roman"/>
          <w:sz w:val="36"/>
          <w:u w:val="single"/>
        </w:rPr>
        <w:t>Encapsulamiento</w:t>
      </w:r>
    </w:p>
    <w:p w:rsidR="00540BE6" w:rsidRDefault="005C7305" w:rsidP="00362E3D">
      <w:pPr>
        <w:pStyle w:val="Prrafodelista"/>
        <w:rPr>
          <w:rFonts w:ascii="Times New Roman" w:hAnsi="Times New Roman" w:cs="Times New Roman"/>
          <w:sz w:val="28"/>
        </w:rPr>
      </w:pPr>
      <w:r>
        <w:rPr>
          <w:noProof/>
          <w:lang w:eastAsia="es-AR"/>
        </w:rPr>
        <w:drawing>
          <wp:inline distT="0" distB="0" distL="0" distR="0" wp14:anchorId="3540BC12" wp14:editId="75B6EF67">
            <wp:extent cx="4676775" cy="13906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05" w:rsidRDefault="005C7305" w:rsidP="00362E3D">
      <w:pPr>
        <w:pStyle w:val="Prrafodelista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 utilice para obtener los precios de cada producto.</w:t>
      </w:r>
    </w:p>
    <w:p w:rsidR="005C7305" w:rsidRDefault="005C7305" w:rsidP="00362E3D">
      <w:pPr>
        <w:pStyle w:val="Prrafodelista"/>
        <w:rPr>
          <w:rFonts w:ascii="Times New Roman" w:hAnsi="Times New Roman" w:cs="Times New Roman"/>
          <w:sz w:val="28"/>
        </w:rPr>
      </w:pPr>
    </w:p>
    <w:p w:rsidR="005C7305" w:rsidRPr="005C7305" w:rsidRDefault="005C7305" w:rsidP="00362E3D">
      <w:pPr>
        <w:pStyle w:val="Prrafodelista"/>
        <w:rPr>
          <w:rFonts w:ascii="Times New Roman" w:hAnsi="Times New Roman" w:cs="Times New Roman"/>
          <w:sz w:val="36"/>
          <w:u w:val="single"/>
        </w:rPr>
      </w:pPr>
      <w:r w:rsidRPr="005C7305">
        <w:rPr>
          <w:rFonts w:ascii="Times New Roman" w:hAnsi="Times New Roman" w:cs="Times New Roman"/>
          <w:sz w:val="36"/>
          <w:u w:val="single"/>
        </w:rPr>
        <w:t xml:space="preserve">Herencia </w:t>
      </w:r>
    </w:p>
    <w:p w:rsidR="00540BE6" w:rsidRDefault="005C7305" w:rsidP="00362E3D">
      <w:pPr>
        <w:pStyle w:val="Prrafodelista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Heredo de Producto, Celulares y Tablet</w:t>
      </w:r>
    </w:p>
    <w:p w:rsidR="005C7305" w:rsidRDefault="005C7305" w:rsidP="00362E3D">
      <w:pPr>
        <w:pStyle w:val="Prrafodelista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Ejemplo.</w:t>
      </w:r>
    </w:p>
    <w:p w:rsidR="005C7305" w:rsidRDefault="005C7305" w:rsidP="00362E3D">
      <w:pPr>
        <w:pStyle w:val="Prrafodelista"/>
        <w:rPr>
          <w:rFonts w:ascii="Times New Roman" w:hAnsi="Times New Roman" w:cs="Times New Roman"/>
          <w:sz w:val="28"/>
        </w:rPr>
      </w:pPr>
      <w:r>
        <w:rPr>
          <w:noProof/>
          <w:lang w:eastAsia="es-AR"/>
        </w:rPr>
        <w:drawing>
          <wp:inline distT="0" distB="0" distL="0" distR="0" wp14:anchorId="31034610" wp14:editId="00A9487A">
            <wp:extent cx="2505075" cy="2857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05" w:rsidRDefault="005C7305" w:rsidP="00362E3D">
      <w:pPr>
        <w:pStyle w:val="Prrafodelista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Cada clase que hereda de </w:t>
      </w:r>
      <w:r w:rsidR="004D4604">
        <w:rPr>
          <w:rFonts w:ascii="Times New Roman" w:hAnsi="Times New Roman" w:cs="Times New Roman"/>
          <w:sz w:val="28"/>
        </w:rPr>
        <w:t>productos tiene su propio atributo.</w:t>
      </w:r>
    </w:p>
    <w:p w:rsidR="004D4604" w:rsidRDefault="004D4604" w:rsidP="00362E3D">
      <w:pPr>
        <w:pStyle w:val="Prrafodelista"/>
        <w:rPr>
          <w:rFonts w:ascii="Times New Roman" w:hAnsi="Times New Roman" w:cs="Times New Roman"/>
          <w:sz w:val="28"/>
        </w:rPr>
      </w:pPr>
    </w:p>
    <w:p w:rsidR="004D4604" w:rsidRDefault="004D4604" w:rsidP="00362E3D">
      <w:pPr>
        <w:pStyle w:val="Prrafodelista"/>
        <w:rPr>
          <w:rFonts w:ascii="Times New Roman" w:hAnsi="Times New Roman" w:cs="Times New Roman"/>
          <w:sz w:val="36"/>
          <w:u w:val="single"/>
        </w:rPr>
      </w:pPr>
      <w:r w:rsidRPr="004D4604">
        <w:rPr>
          <w:rFonts w:ascii="Times New Roman" w:hAnsi="Times New Roman" w:cs="Times New Roman"/>
          <w:sz w:val="36"/>
          <w:u w:val="single"/>
        </w:rPr>
        <w:t>Abstracto</w:t>
      </w:r>
    </w:p>
    <w:p w:rsidR="004D4604" w:rsidRDefault="004D4604" w:rsidP="00362E3D">
      <w:pPr>
        <w:pStyle w:val="Prrafodelista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Uso como Producto clase abstracta porque de esta deriva dos clases, ósea Tablet y Celulares.</w:t>
      </w:r>
    </w:p>
    <w:p w:rsidR="004D4604" w:rsidRDefault="004D4604" w:rsidP="00362E3D">
      <w:pPr>
        <w:pStyle w:val="Prrafodelista"/>
        <w:rPr>
          <w:rFonts w:ascii="Times New Roman" w:hAnsi="Times New Roman" w:cs="Times New Roman"/>
          <w:sz w:val="28"/>
        </w:rPr>
      </w:pPr>
    </w:p>
    <w:p w:rsidR="004D4604" w:rsidRDefault="004D4604" w:rsidP="00362E3D">
      <w:pPr>
        <w:pStyle w:val="Prrafodelista"/>
        <w:rPr>
          <w:rFonts w:ascii="Times New Roman" w:hAnsi="Times New Roman" w:cs="Times New Roman"/>
          <w:sz w:val="36"/>
          <w:u w:val="single"/>
        </w:rPr>
      </w:pPr>
      <w:r w:rsidRPr="004D4604">
        <w:rPr>
          <w:rFonts w:ascii="Times New Roman" w:hAnsi="Times New Roman" w:cs="Times New Roman"/>
          <w:sz w:val="36"/>
          <w:u w:val="single"/>
        </w:rPr>
        <w:t>Polimorfismo</w:t>
      </w:r>
    </w:p>
    <w:p w:rsidR="004D4604" w:rsidRPr="004D4604" w:rsidRDefault="004D4604" w:rsidP="004D4604">
      <w:pPr>
        <w:pStyle w:val="Prrafodelista"/>
        <w:rPr>
          <w:rFonts w:ascii="Times New Roman" w:hAnsi="Times New Roman" w:cs="Times New Roman"/>
          <w:sz w:val="28"/>
        </w:rPr>
      </w:pPr>
      <w:r w:rsidRPr="004D4604">
        <w:rPr>
          <w:rFonts w:ascii="Times New Roman" w:hAnsi="Times New Roman" w:cs="Times New Roman"/>
          <w:sz w:val="28"/>
        </w:rPr>
        <w:t>Hace una comparación de dos objetos de la misma clase</w:t>
      </w:r>
      <w:r>
        <w:rPr>
          <w:rFonts w:ascii="Times New Roman" w:hAnsi="Times New Roman" w:cs="Times New Roman"/>
          <w:sz w:val="28"/>
        </w:rPr>
        <w:t>. Un ejemplo con el Equals de Tablet.</w:t>
      </w:r>
    </w:p>
    <w:p w:rsidR="004D4604" w:rsidRPr="004D4604" w:rsidRDefault="004D4604" w:rsidP="00362E3D">
      <w:pPr>
        <w:pStyle w:val="Prrafodelista"/>
        <w:rPr>
          <w:rFonts w:ascii="Times New Roman" w:hAnsi="Times New Roman" w:cs="Times New Roman"/>
          <w:sz w:val="36"/>
          <w:u w:val="single"/>
        </w:rPr>
      </w:pPr>
      <w:r>
        <w:rPr>
          <w:noProof/>
          <w:lang w:eastAsia="es-AR"/>
        </w:rPr>
        <w:drawing>
          <wp:inline distT="0" distB="0" distL="0" distR="0" wp14:anchorId="2B35869E" wp14:editId="63781727">
            <wp:extent cx="3609975" cy="7524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E6" w:rsidRPr="00CD18AC" w:rsidRDefault="00540BE6" w:rsidP="00362E3D">
      <w:pPr>
        <w:pStyle w:val="Prrafodelista"/>
        <w:rPr>
          <w:rFonts w:ascii="Times New Roman" w:hAnsi="Times New Roman" w:cs="Times New Roman"/>
          <w:sz w:val="36"/>
        </w:rPr>
      </w:pPr>
    </w:p>
    <w:sectPr w:rsidR="00540BE6" w:rsidRPr="00CD1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E3946"/>
    <w:multiLevelType w:val="hybridMultilevel"/>
    <w:tmpl w:val="DAC082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13F"/>
    <w:rsid w:val="00362E3D"/>
    <w:rsid w:val="0042744A"/>
    <w:rsid w:val="004D4604"/>
    <w:rsid w:val="00540BE6"/>
    <w:rsid w:val="005C7305"/>
    <w:rsid w:val="007576F4"/>
    <w:rsid w:val="0091213F"/>
    <w:rsid w:val="00C131AD"/>
    <w:rsid w:val="00C63DE3"/>
    <w:rsid w:val="00CD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A4B88-1338-457F-80B6-50E793D7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2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2021-07-26T00:35:00Z</dcterms:created>
  <dcterms:modified xsi:type="dcterms:W3CDTF">2021-07-26T01:57:00Z</dcterms:modified>
</cp:coreProperties>
</file>