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Bold" w:cs="Times New Roman"/>
          <w:b/>
          <w:bCs/>
          <w:color w:val="000000"/>
          <w:kern w:val="0"/>
          <w:sz w:val="19"/>
          <w:szCs w:val="19"/>
          <w:lang w:val="en-US" w:eastAsia="zh-CN" w:bidi="ar"/>
        </w:rPr>
        <w:t xml:space="preserve">1. </w:t>
      </w:r>
      <w:r>
        <w:rPr>
          <w:rFonts w:hint="default" w:ascii="Times New Roman" w:hAnsi="Times New Roman" w:eastAsia="Georgia" w:cs="Times New Roman"/>
          <w:color w:val="000000"/>
          <w:kern w:val="0"/>
          <w:sz w:val="24"/>
          <w:szCs w:val="24"/>
          <w:lang w:val="en-US" w:eastAsia="zh-CN" w:bidi="ar"/>
        </w:rPr>
        <w:t xml:space="preserve">Caches are important to providing a high-performance memory hierarchy 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 w:cs="Times New Roman"/>
          <w:color w:val="000000"/>
          <w:kern w:val="0"/>
          <w:sz w:val="24"/>
          <w:szCs w:val="24"/>
          <w:lang w:val="en-US" w:eastAsia="zh-CN" w:bidi="ar"/>
        </w:rPr>
        <w:t xml:space="preserve">processors. Below is a list of 64-bit memory address references, given as word addresses.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0x03, 0xb4, 0x2b, 0x02, 0xbf, 0x58, 0xbe, 0x0e, 0xb5, 0x2c, 0xba, 0xfd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1.1 </w:t>
      </w:r>
      <w:r>
        <w:rPr>
          <w:rFonts w:hint="default" w:ascii="Times New Roman" w:hAnsi="Times New Roman" w:eastAsia="Georgia" w:cs="Times New Roman"/>
          <w:color w:val="000000"/>
          <w:kern w:val="0"/>
          <w:sz w:val="24"/>
          <w:szCs w:val="24"/>
          <w:lang w:val="en-US" w:eastAsia="zh-CN" w:bidi="ar"/>
        </w:rPr>
        <w:t xml:space="preserve">For each of these references, identify the binary word address, the tag, and the index given a direct-mapped cache with 16 one-word blocks. Also list whether each reference is a hit or a miss, assuming the cache is initially empty.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tbl>
      <w:tblPr>
        <w:tblStyle w:val="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1699"/>
        <w:gridCol w:w="1567"/>
        <w:gridCol w:w="1609"/>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Hex Memory Reference</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Binary Reference</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Tag</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Index</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Hit / 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0x03</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0000 0011</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3</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0xb4</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1011 0100</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b</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4</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0x2b</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0010 1011</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2</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b</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0x02</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0000 0010</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2</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0xbf</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1011 1111</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b</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f</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0x58</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0101 1000</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5</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8</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0xbe</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1011 1110</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b</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e</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0x0e</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0000 1110</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e</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0xb5</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1011 0101</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b</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5</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0x2c</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0010 1100</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2</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c</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0xba</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1011 1010</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b</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a</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ascii="Times New Roman" w:hAnsi="Times New Roman" w:eastAsia="Times New Roman" w:cs="Times New Roman"/>
              </w:rPr>
            </w:pPr>
            <w:r>
              <w:rPr>
                <w:rFonts w:hint="default" w:ascii="Times New Roman" w:hAnsi="Times New Roman" w:eastAsia="Times New Roman" w:cs="Times New Roman"/>
              </w:rPr>
              <w:t>0xfd</w:t>
            </w:r>
          </w:p>
        </w:tc>
        <w:tc>
          <w:tcPr>
            <w:tcW w:w="1824"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1111 1101</w:t>
            </w:r>
          </w:p>
        </w:tc>
        <w:tc>
          <w:tcPr>
            <w:tcW w:w="1772"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f</w:t>
            </w:r>
          </w:p>
        </w:tc>
        <w:tc>
          <w:tcPr>
            <w:tcW w:w="178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d</w:t>
            </w:r>
          </w:p>
        </w:tc>
        <w:tc>
          <w:tcPr>
            <w:tcW w:w="1780"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M</w:t>
            </w:r>
          </w:p>
        </w:tc>
      </w:tr>
    </w:tbl>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1.2 </w:t>
      </w:r>
      <w:r>
        <w:rPr>
          <w:rFonts w:hint="default" w:ascii="Times New Roman" w:hAnsi="Times New Roman" w:eastAsia="Georgia" w:cs="Times New Roman"/>
          <w:color w:val="000000"/>
          <w:kern w:val="0"/>
          <w:sz w:val="24"/>
          <w:szCs w:val="24"/>
          <w:lang w:val="en-US" w:eastAsia="zh-CN" w:bidi="ar"/>
        </w:rPr>
        <w:t>For each of these references, identify the binary word address, the tag, the index, and the offset given a direct-mapped cache with two-word blocks and a total size of eight blocks. Also list if each reference is a hit or a miss, assuming the cache is</w:t>
      </w:r>
      <w:r>
        <w:rPr>
          <w:rFonts w:hint="eastAsia" w:ascii="Times New Roman" w:hAnsi="Times New Roman" w:eastAsia="Georgia" w:cs="Times New Roman"/>
          <w:color w:val="000000"/>
          <w:kern w:val="0"/>
          <w:sz w:val="24"/>
          <w:szCs w:val="24"/>
          <w:lang w:val="en-US" w:eastAsia="zh-CN" w:bidi="ar"/>
        </w:rPr>
        <w:t xml:space="preserve"> </w:t>
      </w:r>
      <w:r>
        <w:rPr>
          <w:rFonts w:hint="default" w:ascii="Times New Roman" w:hAnsi="Times New Roman" w:eastAsia="Georgia" w:cs="Times New Roman"/>
          <w:color w:val="000000"/>
          <w:kern w:val="0"/>
          <w:sz w:val="24"/>
          <w:szCs w:val="24"/>
          <w:lang w:val="en-US" w:eastAsia="zh-CN" w:bidi="ar"/>
        </w:rPr>
        <w:t xml:space="preserve">initially empty.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tbl>
      <w:tblPr>
        <w:tblStyle w:val="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187"/>
        <w:gridCol w:w="1279"/>
        <w:gridCol w:w="1278"/>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Hex Memory Reference</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Binary Reference</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Tag</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Cache Index</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Block Offset</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Hit / 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0x03</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0000 0011</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0xb4</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1011 0100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b</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2</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0x2b</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0010 1011</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2</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5</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0x02</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0000 0010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0xbf</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1011 1111</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b</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7</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0x58</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0101 1000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5</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4</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0xbe</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1011 1110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b</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7</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0x0e</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0000 1110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7</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0xb5</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1011 0101</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b</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2</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0x2c</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0010 1100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2</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6</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0xba</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1011 1010</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b</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5</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before="100" w:beforeAutospacing="1" w:after="100" w:afterAutospacing="1"/>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0xfd</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1111 1101</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f</w:t>
            </w:r>
          </w:p>
        </w:tc>
        <w:tc>
          <w:tcPr>
            <w:tcW w:w="1558"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6</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1</w:t>
            </w:r>
          </w:p>
        </w:tc>
        <w:tc>
          <w:tcPr>
            <w:tcW w:w="1559" w:type="dxa"/>
          </w:tcPr>
          <w:p>
            <w:pPr>
              <w:ind w:left="0"/>
              <w:contextualSpacing/>
              <w:jc w:val="center"/>
              <w:rPr>
                <w:rFonts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lang w:val="en-US" w:eastAsia="zh-CN" w:bidi="ar-SA"/>
              </w:rPr>
              <w:t>M</w:t>
            </w:r>
          </w:p>
        </w:tc>
      </w:tr>
    </w:tbl>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Italic" w:cs="Times New Roman"/>
          <w:i/>
          <w:iCs/>
          <w:color w:val="000000"/>
          <w:kern w:val="0"/>
          <w:sz w:val="24"/>
          <w:szCs w:val="24"/>
          <w:lang w:val="en-US" w:eastAsia="zh-CN" w:bidi="ar"/>
        </w:rPr>
        <w:t xml:space="preserve">1.3 </w:t>
      </w:r>
      <w:r>
        <w:rPr>
          <w:rFonts w:hint="default" w:ascii="Times New Roman" w:hAnsi="Times New Roman" w:eastAsia="Georgia" w:cs="Times New Roman"/>
          <w:color w:val="000000"/>
          <w:kern w:val="0"/>
          <w:sz w:val="24"/>
          <w:szCs w:val="24"/>
          <w:lang w:val="en-US" w:eastAsia="zh-CN" w:bidi="ar"/>
        </w:rPr>
        <w:t xml:space="preserve">You are asked to optimize a cache design for the given references. There are three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 w:cs="Times New Roman"/>
          <w:color w:val="000000"/>
          <w:kern w:val="0"/>
          <w:sz w:val="24"/>
          <w:szCs w:val="24"/>
          <w:lang w:val="en-US" w:eastAsia="zh-CN" w:bidi="ar"/>
        </w:rPr>
        <w:t xml:space="preserve">direct-mapped cache designs possible, all with a total of eight words of 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 w:cs="Times New Roman"/>
          <w:color w:val="000000"/>
          <w:kern w:val="0"/>
          <w:sz w:val="24"/>
          <w:szCs w:val="24"/>
          <w:lang w:val="en-US" w:eastAsia="zh-CN" w:bidi="ar"/>
        </w:rPr>
        <w:t xml:space="preserve">C1 has 1-word blocks,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 w:cs="Times New Roman"/>
          <w:color w:val="000000"/>
          <w:kern w:val="0"/>
          <w:sz w:val="24"/>
          <w:szCs w:val="24"/>
          <w:lang w:val="en-US" w:eastAsia="zh-CN" w:bidi="ar"/>
        </w:rPr>
        <w:t xml:space="preserve">C2 has 2-word blocks,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 w:cs="Times New Roman"/>
          <w:color w:val="000000"/>
          <w:kern w:val="0"/>
          <w:sz w:val="24"/>
          <w:szCs w:val="24"/>
          <w:lang w:val="en-US" w:eastAsia="zh-CN" w:bidi="ar"/>
        </w:rPr>
        <w:t>C3 has 4-word blocks.</w:t>
      </w:r>
    </w:p>
    <w:p/>
    <w:tbl>
      <w:tblPr>
        <w:tblStyle w:val="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1366"/>
        <w:gridCol w:w="1290"/>
        <w:gridCol w:w="1380"/>
        <w:gridCol w:w="1380"/>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Word Address</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Binary Address</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Tag (5 bits in hex)</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Index 1, block size = 1 word (3 bits) | Hit/Miss</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Index 2, block size = 2 word (2 bits) | Hit/Miss</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Index 3, block size = 4 word (1 bit)  </w:t>
            </w:r>
            <w:r>
              <w:rPr>
                <w:rFonts w:hint="eastAsia" w:ascii="Times New Roman" w:hAnsi="Times New Roman" w:eastAsia="宋体" w:cs="Times New Roman"/>
                <w:lang w:val="en-US" w:eastAsia="zh-CN"/>
              </w:rPr>
              <w:t>|</w:t>
            </w:r>
          </w:p>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Hit/Miss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0x03</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0 0000 011</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0x00</w:t>
            </w:r>
          </w:p>
        </w:tc>
        <w:tc>
          <w:tcPr>
            <w:tcW w:w="1558" w:type="dxa"/>
          </w:tcPr>
          <w:p>
            <w:pPr>
              <w:pStyle w:val="5"/>
              <w:spacing w:before="100" w:beforeAutospacing="1" w:after="100" w:afterAutospacing="1"/>
              <w:ind w:left="0"/>
              <w:jc w:val="center"/>
              <w:rPr>
                <w:rFonts w:hint="default" w:ascii="Times New Roman" w:hAnsi="Times New Roman" w:eastAsia="PingFang TC" w:cs="Times New Roman"/>
              </w:rPr>
            </w:pPr>
            <w:r>
              <w:rPr>
                <w:rFonts w:hint="default" w:ascii="Times New Roman" w:hAnsi="Times New Roman" w:eastAsia="Times New Roman" w:cs="Times New Roman"/>
              </w:rPr>
              <w:t xml:space="preserve">3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PingFang TC" w:cs="Times New Roman"/>
              </w:rPr>
            </w:pPr>
            <w:r>
              <w:rPr>
                <w:rFonts w:hint="default" w:ascii="Times New Roman" w:hAnsi="Times New Roman" w:eastAsia="Times New Roman" w:cs="Times New Roman"/>
              </w:rPr>
              <w:t xml:space="preserve">1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0</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0xb4</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1 0110 100</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0x16</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4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2</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1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0x2b</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0 0101 011</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0x05</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3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1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0</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0x02</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0 0000 010</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0x00</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2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1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0</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0xbf</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1 0111 111</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0x17</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7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3</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1</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0x58</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0 1011 000</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0x0b</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0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0</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0</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0xbe</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1 0111 110</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0x17</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6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3</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H</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1</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0x0e</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0 0001 110</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0x01</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6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3</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1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0xb5</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1 0110 101</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0x16</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5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2</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H</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1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0x2c</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0 0101 100</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0x05</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4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2</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1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0xba</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1 0111 010</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0x17</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2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1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0</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0xfd</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1 1111 101</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0x1F</w:t>
            </w:r>
          </w:p>
        </w:tc>
        <w:tc>
          <w:tcPr>
            <w:tcW w:w="1558"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5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PingFang TC" w:cs="Times New Roman"/>
              </w:rPr>
              <w:t>2</w:t>
            </w:r>
            <w:r>
              <w:rPr>
                <w:rFonts w:hint="default" w:ascii="Times New Roman" w:hAnsi="Times New Roman" w:eastAsia="Times New Roman" w:cs="Times New Roman"/>
              </w:rPr>
              <w:t xml:space="preserve">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c>
          <w:tcPr>
            <w:tcW w:w="1559" w:type="dxa"/>
          </w:tcPr>
          <w:p>
            <w:pPr>
              <w:pStyle w:val="5"/>
              <w:spacing w:before="100" w:beforeAutospacing="1" w:after="100" w:afterAutospacing="1"/>
              <w:ind w:left="0"/>
              <w:jc w:val="center"/>
              <w:rPr>
                <w:rFonts w:hint="default" w:ascii="Times New Roman" w:hAnsi="Times New Roman" w:eastAsia="Times New Roman" w:cs="Times New Roman"/>
              </w:rPr>
            </w:pPr>
            <w:r>
              <w:rPr>
                <w:rFonts w:hint="default" w:ascii="Times New Roman" w:hAnsi="Times New Roman" w:eastAsia="Times New Roman" w:cs="Times New Roman"/>
              </w:rPr>
              <w:t xml:space="preserve">1 </w:t>
            </w:r>
            <w:r>
              <w:rPr>
                <w:rFonts w:hint="eastAsia" w:ascii="Times New Roman" w:hAnsi="Times New Roman" w:eastAsia="宋体" w:cs="Times New Roman"/>
                <w:lang w:val="en-US" w:eastAsia="zh-CN"/>
              </w:rPr>
              <w:t>|</w:t>
            </w:r>
            <w:r>
              <w:rPr>
                <w:rFonts w:hint="default" w:ascii="Times New Roman" w:hAnsi="Times New Roman" w:eastAsia="PingFang TC" w:cs="Times New Roman"/>
              </w:rPr>
              <w:t>M</w:t>
            </w:r>
          </w:p>
        </w:tc>
      </w:tr>
    </w:tbl>
    <w:p>
      <w:pPr>
        <w:pStyle w:val="5"/>
        <w:spacing w:before="100" w:beforeAutospacing="1" w:after="100" w:afterAutospacing="1"/>
        <w:ind w:left="360"/>
        <w:rPr>
          <w:rFonts w:hint="default" w:ascii="Times New Roman" w:hAnsi="Times New Roman" w:eastAsia="Times New Roman" w:cs="Times New Roman"/>
        </w:rPr>
      </w:pPr>
      <w:r>
        <w:rPr>
          <w:rFonts w:hint="default" w:ascii="Times New Roman" w:hAnsi="Times New Roman" w:eastAsia="Times New Roman" w:cs="Times New Roman"/>
        </w:rPr>
        <w:t>The miss rate of Cache 1 is 100%</w:t>
      </w:r>
    </w:p>
    <w:p>
      <w:pPr>
        <w:pStyle w:val="5"/>
        <w:spacing w:before="100" w:beforeAutospacing="1" w:after="100" w:afterAutospacing="1"/>
        <w:ind w:left="360"/>
        <w:rPr>
          <w:rFonts w:hint="default" w:ascii="Times New Roman" w:hAnsi="Times New Roman" w:eastAsia="Times New Roman" w:cs="Times New Roman"/>
        </w:rPr>
      </w:pPr>
      <w:r>
        <w:rPr>
          <w:rFonts w:hint="default" w:ascii="Times New Roman" w:hAnsi="Times New Roman" w:eastAsia="Times New Roman" w:cs="Times New Roman"/>
        </w:rPr>
        <w:t>The miss rate of Cache 2 is 83%</w:t>
      </w:r>
    </w:p>
    <w:p>
      <w:pPr>
        <w:pStyle w:val="5"/>
        <w:spacing w:before="100" w:beforeAutospacing="1" w:after="100" w:afterAutospacing="1"/>
        <w:ind w:left="360"/>
        <w:rPr>
          <w:rFonts w:hint="default" w:ascii="Times New Roman" w:hAnsi="Times New Roman" w:eastAsia="Times New Roman" w:cs="Times New Roman"/>
        </w:rPr>
      </w:pPr>
      <w:r>
        <w:rPr>
          <w:rFonts w:hint="default" w:ascii="Times New Roman" w:hAnsi="Times New Roman" w:eastAsia="Times New Roman" w:cs="Times New Roman"/>
        </w:rPr>
        <w:t>The miss rate of Cache 3 is 92%</w:t>
      </w:r>
    </w:p>
    <w:p>
      <w:pPr>
        <w:pStyle w:val="5"/>
        <w:spacing w:before="100" w:beforeAutospacing="1" w:after="100" w:afterAutospacing="1"/>
        <w:ind w:left="360"/>
        <w:rPr>
          <w:rFonts w:hint="default" w:ascii="Times New Roman" w:hAnsi="Times New Roman" w:eastAsia="Times New Roman" w:cs="Times New Roman"/>
        </w:rPr>
      </w:pPr>
      <w:r>
        <w:rPr>
          <w:rFonts w:hint="default" w:ascii="Times New Roman" w:hAnsi="Times New Roman" w:eastAsia="Times New Roman" w:cs="Times New Roman"/>
        </w:rPr>
        <w:t xml:space="preserve">Thus, Cache 2 is better with the lower miss rate since the Block size of cache 3 that becomes comparable to the Cache size(8 Words). </w:t>
      </w:r>
    </w:p>
    <w:p>
      <w:pPr>
        <w:pStyle w:val="5"/>
        <w:spacing w:before="100" w:beforeAutospacing="1" w:after="100" w:afterAutospacing="1"/>
        <w:ind w:left="360"/>
        <w:rPr>
          <w:rFonts w:hint="default" w:ascii="Times New Roman" w:hAnsi="Times New Roman" w:eastAsia="Times New Roman" w:cs="Times New Roman"/>
        </w:rPr>
      </w:pPr>
      <w:r>
        <w:rPr>
          <w:rFonts w:hint="default" w:ascii="Times New Roman" w:hAnsi="Times New Roman" w:eastAsia="Times New Roman" w:cs="Times New Roman"/>
        </w:rPr>
        <w:t>The competition for Blocks increases with the entire Block replaced if a single entry misses.</w:t>
      </w:r>
    </w:p>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Bold" w:cs="Times New Roman"/>
          <w:b/>
          <w:bCs/>
          <w:color w:val="000000"/>
          <w:kern w:val="0"/>
          <w:sz w:val="24"/>
          <w:szCs w:val="24"/>
          <w:lang w:val="en-US" w:eastAsia="zh-CN" w:bidi="ar"/>
        </w:rPr>
        <w:t xml:space="preserve">2. </w:t>
      </w:r>
      <w:r>
        <w:rPr>
          <w:rFonts w:hint="default" w:ascii="Times New Roman" w:hAnsi="Times New Roman" w:eastAsia="Georgia-Italic" w:cs="Times New Roman"/>
          <w:i/>
          <w:iCs/>
          <w:color w:val="000000"/>
          <w:kern w:val="0"/>
          <w:sz w:val="24"/>
          <w:szCs w:val="24"/>
          <w:lang w:val="en-US" w:eastAsia="zh-CN" w:bidi="ar"/>
        </w:rPr>
        <w:t xml:space="preserve">Section 5.3 </w:t>
      </w:r>
      <w:r>
        <w:rPr>
          <w:rFonts w:hint="default" w:ascii="Times New Roman" w:hAnsi="Times New Roman" w:eastAsia="Georgia" w:cs="Times New Roman"/>
          <w:color w:val="000000"/>
          <w:kern w:val="0"/>
          <w:sz w:val="24"/>
          <w:szCs w:val="24"/>
          <w:lang w:val="en-US" w:eastAsia="zh-CN" w:bidi="ar"/>
        </w:rPr>
        <w:t xml:space="preserve">shows the typical method to index a direct-mapped cache, specifically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(Block address) modulo (Number of blocks in the cache). Assuming a 64-bit address and 1024 blocks in the cache, consider a different indexing function, specifically (Block address[63:54] XOR Block address[53:44]). Is it possible to use this to index a directmapped cache? If so, explain why and discuss any changes that might need to be made to the cache. If it is not possible, explain why.</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Yes, it is. It satisfies the requirement that each unique set of bits in [63:54] there is exactly only 1 result of the XOR function for each of the 1024 combinations in [53:44] satisfying the unique cache index for any given memory address vector of 64 bits.</w:t>
      </w: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Bold" w:cs="Times New Roman"/>
          <w:b/>
          <w:bCs/>
          <w:color w:val="000000"/>
          <w:kern w:val="0"/>
          <w:sz w:val="24"/>
          <w:szCs w:val="24"/>
          <w:lang w:val="en-US" w:eastAsia="zh-CN" w:bidi="ar"/>
        </w:rPr>
        <w:t xml:space="preserve">3. </w:t>
      </w:r>
      <w:r>
        <w:rPr>
          <w:rFonts w:hint="default" w:ascii="Times New Roman" w:hAnsi="Times New Roman" w:eastAsia="Georgia" w:cs="Times New Roman"/>
          <w:color w:val="000000"/>
          <w:kern w:val="0"/>
          <w:sz w:val="24"/>
          <w:szCs w:val="24"/>
          <w:lang w:val="en-US" w:eastAsia="zh-CN" w:bidi="ar"/>
        </w:rPr>
        <w:t xml:space="preserve">For a direct-mapped cache design with a 64-bit address, the following bits of the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address are used to access the cache.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Times New Roman" w:cs="Times New Roman"/>
        </w:rPr>
        <w:fldChar w:fldCharType="begin"/>
      </w:r>
      <w:r>
        <w:rPr>
          <w:rFonts w:hint="default" w:ascii="Times New Roman" w:hAnsi="Times New Roman" w:eastAsia="Times New Roman" w:cs="Times New Roman"/>
        </w:rPr>
        <w:instrText xml:space="preserve"> INCLUDEPICTURE "/var/folders/g5/5grczvqj78q9ds5kp8fr36rh0000gn/T/com.microsoft.Word/WebArchiveCopyPasteTempFiles/page3image9490288" \* MERGEFORMATINET </w:instrText>
      </w:r>
      <w:r>
        <w:rPr>
          <w:rFonts w:hint="default" w:ascii="Times New Roman" w:hAnsi="Times New Roman" w:eastAsia="Times New Roman" w:cs="Times New Roman"/>
        </w:rPr>
        <w:fldChar w:fldCharType="separate"/>
      </w:r>
      <w:r>
        <w:rPr>
          <w:rFonts w:hint="default" w:ascii="Times New Roman" w:hAnsi="Times New Roman" w:eastAsia="Times New Roman" w:cs="Times New Roman"/>
        </w:rPr>
        <w:drawing>
          <wp:inline distT="0" distB="0" distL="0" distR="0">
            <wp:extent cx="1896745" cy="609600"/>
            <wp:effectExtent l="0" t="0" r="8255" b="0"/>
            <wp:docPr id="16" name="Picture 16" descr="page3image949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age3image94902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96745" cy="609600"/>
                    </a:xfrm>
                    <a:prstGeom prst="rect">
                      <a:avLst/>
                    </a:prstGeom>
                    <a:noFill/>
                    <a:ln>
                      <a:noFill/>
                    </a:ln>
                  </pic:spPr>
                </pic:pic>
              </a:graphicData>
            </a:graphic>
          </wp:inline>
        </w:drawing>
      </w:r>
      <w:r>
        <w:rPr>
          <w:rFonts w:hint="default" w:ascii="Times New Roman" w:hAnsi="Times New Roman" w:eastAsia="Times New Roman" w:cs="Times New Roman"/>
        </w:rPr>
        <w:fldChar w:fldCharType="end"/>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3.1 </w:t>
      </w:r>
      <w:r>
        <w:rPr>
          <w:rFonts w:hint="default" w:ascii="Times New Roman" w:hAnsi="Times New Roman" w:eastAsia="Georgia" w:cs="Times New Roman"/>
          <w:color w:val="000000"/>
          <w:kern w:val="0"/>
          <w:sz w:val="24"/>
          <w:szCs w:val="24"/>
          <w:lang w:val="en-US" w:eastAsia="zh-CN" w:bidi="ar"/>
        </w:rPr>
        <w:t xml:space="preserve">What is the cache block size (in words)?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The Offset is 5 bit wide. Thus the block size is 32 bytes, 4 (64-bit) words.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Italic" w:cs="Times New Roman"/>
          <w:i/>
          <w:iCs/>
          <w:color w:val="000000"/>
          <w:kern w:val="0"/>
          <w:sz w:val="24"/>
          <w:szCs w:val="24"/>
          <w:lang w:val="en-US" w:eastAsia="zh-CN" w:bidi="ar"/>
        </w:rPr>
        <w:t xml:space="preserve">3.2 </w:t>
      </w:r>
      <w:r>
        <w:rPr>
          <w:rFonts w:hint="default" w:ascii="Times New Roman" w:hAnsi="Times New Roman" w:eastAsia="Georgia" w:cs="Times New Roman"/>
          <w:color w:val="000000"/>
          <w:kern w:val="0"/>
          <w:sz w:val="24"/>
          <w:szCs w:val="24"/>
          <w:lang w:val="en-US" w:eastAsia="zh-CN" w:bidi="ar"/>
        </w:rPr>
        <w:t xml:space="preserve">How many blocks does the cache have? </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Italic" w:cs="Times New Roman"/>
          <w:i w:val="0"/>
          <w:iCs w:val="0"/>
          <w:color w:val="000000"/>
          <w:kern w:val="0"/>
          <w:sz w:val="24"/>
          <w:szCs w:val="24"/>
          <w:lang w:val="en-US" w:eastAsia="zh-CN" w:bidi="ar"/>
        </w:rPr>
      </w:pPr>
      <w:r>
        <w:rPr>
          <w:rFonts w:hint="default" w:ascii="Times New Roman" w:hAnsi="Times New Roman" w:eastAsia="Georgia-Italic" w:cs="Times New Roman"/>
          <w:i w:val="0"/>
          <w:iCs w:val="0"/>
          <w:color w:val="000000"/>
          <w:kern w:val="0"/>
          <w:sz w:val="24"/>
          <w:szCs w:val="24"/>
          <w:lang w:val="en-US" w:eastAsia="zh-CN" w:bidi="ar"/>
        </w:rPr>
        <w:t>32blocks</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Italic" w:cs="Times New Roman"/>
          <w:i/>
          <w:iCs/>
          <w:color w:val="000000"/>
          <w:kern w:val="0"/>
          <w:sz w:val="24"/>
          <w:szCs w:val="24"/>
          <w:lang w:val="en-US" w:eastAsia="zh-CN" w:bidi="ar"/>
        </w:rPr>
        <w:t xml:space="preserve">3.3 </w:t>
      </w:r>
      <w:r>
        <w:rPr>
          <w:rFonts w:hint="default" w:ascii="Times New Roman" w:hAnsi="Times New Roman" w:eastAsia="Georgia" w:cs="Times New Roman"/>
          <w:color w:val="000000"/>
          <w:kern w:val="0"/>
          <w:sz w:val="24"/>
          <w:szCs w:val="24"/>
          <w:lang w:val="en-US" w:eastAsia="zh-CN" w:bidi="ar"/>
        </w:rPr>
        <w:t xml:space="preserve">What is the ratio between total bits required for such a cache implementation over the data storage bits? </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Beginning from power on, the following byte-addressed cache references are recorded.</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r>
        <w:rPr>
          <w:rFonts w:hint="default" w:ascii="Times New Roman" w:hAnsi="Times New Roman" w:eastAsia="Times New Roman" w:cs="Times New Roman"/>
        </w:rPr>
        <w:fldChar w:fldCharType="begin"/>
      </w:r>
      <w:r>
        <w:rPr>
          <w:rFonts w:hint="default" w:ascii="Times New Roman" w:hAnsi="Times New Roman" w:eastAsia="Times New Roman" w:cs="Times New Roman"/>
        </w:rPr>
        <w:instrText xml:space="preserve"> INCLUDEPICTURE "/var/folders/g5/5grczvqj78q9ds5kp8fr36rh0000gn/T/com.microsoft.Word/WebArchiveCopyPasteTempFiles/page3image9490080" \* MERGEFORMATINET </w:instrText>
      </w:r>
      <w:r>
        <w:rPr>
          <w:rFonts w:hint="default" w:ascii="Times New Roman" w:hAnsi="Times New Roman" w:eastAsia="Times New Roman" w:cs="Times New Roman"/>
        </w:rPr>
        <w:fldChar w:fldCharType="separate"/>
      </w:r>
      <w:r>
        <w:rPr>
          <w:rFonts w:hint="default" w:ascii="Times New Roman" w:hAnsi="Times New Roman" w:eastAsia="Times New Roman" w:cs="Times New Roman"/>
        </w:rPr>
        <w:drawing>
          <wp:inline distT="0" distB="0" distL="0" distR="0">
            <wp:extent cx="4783455" cy="965200"/>
            <wp:effectExtent l="0" t="0" r="17145" b="6350"/>
            <wp:docPr id="17" name="Picture 17" descr="page3image949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age3image94900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83455" cy="965200"/>
                    </a:xfrm>
                    <a:prstGeom prst="rect">
                      <a:avLst/>
                    </a:prstGeom>
                    <a:noFill/>
                    <a:ln>
                      <a:noFill/>
                    </a:ln>
                  </pic:spPr>
                </pic:pic>
              </a:graphicData>
            </a:graphic>
          </wp:inline>
        </w:drawing>
      </w:r>
      <w:r>
        <w:rPr>
          <w:rFonts w:hint="default" w:ascii="Times New Roman" w:hAnsi="Times New Roman" w:eastAsia="Times New Roman" w:cs="Times New Roman"/>
        </w:rPr>
        <w:fldChar w:fldCharType="end"/>
      </w:r>
      <w:r>
        <w:rPr>
          <w:rFonts w:hint="default" w:ascii="Times New Roman" w:hAnsi="Times New Roman" w:eastAsia="Georgia-Italic" w:cs="Times New Roman"/>
          <w:i/>
          <w:iCs/>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Italic" w:cs="Times New Roman"/>
          <w:i w:val="0"/>
          <w:iCs w:val="0"/>
          <w:color w:val="000000"/>
          <w:kern w:val="0"/>
          <w:sz w:val="24"/>
          <w:szCs w:val="24"/>
          <w:lang w:val="en-US" w:eastAsia="zh-CN" w:bidi="ar"/>
        </w:rPr>
      </w:pPr>
      <w:r>
        <w:rPr>
          <w:rFonts w:hint="default" w:ascii="Times New Roman" w:hAnsi="Times New Roman" w:eastAsia="Georgia-Italic" w:cs="Times New Roman"/>
          <w:i w:val="0"/>
          <w:iCs w:val="0"/>
          <w:color w:val="000000"/>
          <w:kern w:val="0"/>
          <w:sz w:val="24"/>
          <w:szCs w:val="24"/>
          <w:lang w:val="en-US" w:eastAsia="zh-CN" w:bidi="ar"/>
        </w:rPr>
        <w:t>The cache stores 32 Blocks*4 Words/Block*8 Bytes/word=1024 Bytes = 8192 bits</w:t>
      </w:r>
    </w:p>
    <w:p>
      <w:pPr>
        <w:keepNext w:val="0"/>
        <w:keepLines w:val="0"/>
        <w:widowControl/>
        <w:suppressLineNumbers w:val="0"/>
        <w:jc w:val="left"/>
        <w:rPr>
          <w:rFonts w:hint="default" w:ascii="Times New Roman" w:hAnsi="Times New Roman" w:eastAsia="Georgia-Italic" w:cs="Times New Roman"/>
          <w:i w:val="0"/>
          <w:iCs w:val="0"/>
          <w:color w:val="000000"/>
          <w:kern w:val="0"/>
          <w:sz w:val="24"/>
          <w:szCs w:val="24"/>
          <w:lang w:val="en-US" w:eastAsia="zh-CN" w:bidi="ar"/>
        </w:rPr>
      </w:pPr>
      <w:r>
        <w:rPr>
          <w:rFonts w:hint="default" w:ascii="Times New Roman" w:hAnsi="Times New Roman" w:eastAsia="Georgia-Italic" w:cs="Times New Roman"/>
          <w:i w:val="0"/>
          <w:iCs w:val="0"/>
          <w:color w:val="000000"/>
          <w:kern w:val="0"/>
          <w:sz w:val="24"/>
          <w:szCs w:val="24"/>
          <w:lang w:val="en-US" w:eastAsia="zh-CN" w:bidi="ar"/>
        </w:rPr>
        <w:t>Total bits required: 8192 + 54*32 + 1*32 = 9952 bits</w:t>
      </w:r>
    </w:p>
    <w:p>
      <w:pPr>
        <w:keepNext w:val="0"/>
        <w:keepLines w:val="0"/>
        <w:widowControl/>
        <w:suppressLineNumbers w:val="0"/>
        <w:jc w:val="left"/>
        <w:rPr>
          <w:rFonts w:hint="default" w:ascii="Times New Roman" w:hAnsi="Times New Roman" w:eastAsia="Georgia-Italic" w:cs="Times New Roman"/>
          <w:i w:val="0"/>
          <w:iCs w:val="0"/>
          <w:color w:val="000000"/>
          <w:kern w:val="0"/>
          <w:sz w:val="24"/>
          <w:szCs w:val="24"/>
          <w:lang w:val="en-US" w:eastAsia="zh-CN" w:bidi="ar"/>
        </w:rPr>
      </w:pPr>
      <w:r>
        <w:rPr>
          <w:rFonts w:hint="default" w:ascii="Times New Roman" w:hAnsi="Times New Roman" w:eastAsia="Georgia-Italic" w:cs="Times New Roman"/>
          <w:i w:val="0"/>
          <w:iCs w:val="0"/>
          <w:color w:val="000000"/>
          <w:kern w:val="0"/>
          <w:sz w:val="24"/>
          <w:szCs w:val="24"/>
          <w:lang w:val="en-US" w:eastAsia="zh-CN" w:bidi="ar"/>
        </w:rPr>
        <w:t>So the ratio: 9952/8192=1.2</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3.4 </w:t>
      </w:r>
      <w:r>
        <w:rPr>
          <w:rFonts w:hint="default" w:ascii="Times New Roman" w:hAnsi="Times New Roman" w:eastAsia="Georgia" w:cs="Times New Roman"/>
          <w:color w:val="000000"/>
          <w:kern w:val="0"/>
          <w:sz w:val="24"/>
          <w:szCs w:val="24"/>
          <w:lang w:val="en-US" w:eastAsia="zh-CN" w:bidi="ar"/>
        </w:rPr>
        <w:t xml:space="preserve">For each reference, list (1) its tag, index, and offset, (2) whether it is a hit or a miss, and (3) which bytes were replaced (if any).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tbl>
      <w:tblPr>
        <w:tblStyle w:val="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1371"/>
        <w:gridCol w:w="914"/>
        <w:gridCol w:w="1039"/>
        <w:gridCol w:w="1036"/>
        <w:gridCol w:w="1293"/>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Hex Memory Reference</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Binary Reference</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Tag</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Index</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Offset</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Hit/Miss</w:t>
            </w:r>
          </w:p>
        </w:tc>
        <w:tc>
          <w:tcPr>
            <w:tcW w:w="119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Line Replaced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0x00</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0000 0000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0 0000</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0 0000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c>
          <w:tcPr>
            <w:tcW w:w="1190" w:type="dxa"/>
          </w:tcPr>
          <w:p>
            <w:pPr>
              <w:pStyle w:val="5"/>
              <w:autoSpaceDE w:val="0"/>
              <w:autoSpaceDN w:val="0"/>
              <w:adjustRightInd w:val="0"/>
              <w:ind w:left="0"/>
              <w:jc w:val="center"/>
              <w:rPr>
                <w:rFonts w:hint="eastAsia"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w:t>
            </w:r>
            <w:r>
              <w:rPr>
                <w:rFonts w:hint="eastAsia" w:ascii="Times New Roman" w:hAnsi="Times New Roman" w:cs="Times New Roman"/>
                <w:color w:val="000000" w:themeColor="text1"/>
                <w:lang w:val="en-US" w:eastAsia="zh-CN"/>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0x04</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0000 0100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0 0000</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0 0100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w:t>
            </w:r>
          </w:p>
        </w:tc>
        <w:tc>
          <w:tcPr>
            <w:tcW w:w="1190" w:type="dxa"/>
          </w:tcPr>
          <w:p>
            <w:pPr>
              <w:pStyle w:val="5"/>
              <w:autoSpaceDE w:val="0"/>
              <w:autoSpaceDN w:val="0"/>
              <w:adjustRightInd w:val="0"/>
              <w:ind w:left="0"/>
              <w:jc w:val="center"/>
              <w:rPr>
                <w:rFonts w:hint="eastAsia"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w:t>
            </w:r>
            <w:r>
              <w:rPr>
                <w:rFonts w:hint="eastAsia" w:ascii="Times New Roman" w:hAnsi="Times New Roman" w:cs="Times New Roman"/>
                <w:color w:val="000000" w:themeColor="text1"/>
                <w:lang w:val="en-US" w:eastAsia="zh-CN"/>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0x10</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0001 0000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0 0000</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1 0000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w:t>
            </w:r>
          </w:p>
        </w:tc>
        <w:tc>
          <w:tcPr>
            <w:tcW w:w="1190" w:type="dxa"/>
          </w:tcPr>
          <w:p>
            <w:pPr>
              <w:pStyle w:val="5"/>
              <w:autoSpaceDE w:val="0"/>
              <w:autoSpaceDN w:val="0"/>
              <w:adjustRightInd w:val="0"/>
              <w:ind w:left="0"/>
              <w:jc w:val="center"/>
              <w:rPr>
                <w:rFonts w:hint="eastAsia"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w:t>
            </w:r>
            <w:r>
              <w:rPr>
                <w:rFonts w:hint="eastAsia" w:ascii="Times New Roman" w:hAnsi="Times New Roman" w:cs="Times New Roman"/>
                <w:color w:val="000000" w:themeColor="text1"/>
                <w:lang w:val="en-US" w:eastAsia="zh-CN"/>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0x84</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1000 0100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0 0100</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0 0100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c>
          <w:tcPr>
            <w:tcW w:w="1190" w:type="dxa"/>
          </w:tcPr>
          <w:p>
            <w:pPr>
              <w:pStyle w:val="5"/>
              <w:autoSpaceDE w:val="0"/>
              <w:autoSpaceDN w:val="0"/>
              <w:adjustRightInd w:val="0"/>
              <w:ind w:left="0"/>
              <w:jc w:val="center"/>
              <w:rPr>
                <w:rFonts w:hint="eastAsia"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w:t>
            </w:r>
            <w:r>
              <w:rPr>
                <w:rFonts w:hint="eastAsia" w:ascii="Times New Roman" w:hAnsi="Times New Roman" w:cs="Times New Roman"/>
                <w:color w:val="000000" w:themeColor="text1"/>
                <w:lang w:val="en-US" w:eastAsia="zh-CN"/>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0xe8</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1110 1000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0 0111</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0 1000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c>
          <w:tcPr>
            <w:tcW w:w="1190" w:type="dxa"/>
          </w:tcPr>
          <w:p>
            <w:pPr>
              <w:pStyle w:val="5"/>
              <w:autoSpaceDE w:val="0"/>
              <w:autoSpaceDN w:val="0"/>
              <w:adjustRightInd w:val="0"/>
              <w:ind w:left="0"/>
              <w:jc w:val="center"/>
              <w:rPr>
                <w:rFonts w:hint="eastAsia"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w:t>
            </w:r>
            <w:r>
              <w:rPr>
                <w:rFonts w:hint="eastAsia" w:ascii="Times New Roman" w:hAnsi="Times New Roman" w:cs="Times New Roman"/>
                <w:color w:val="000000" w:themeColor="text1"/>
                <w:lang w:val="en-US" w:eastAsia="zh-CN"/>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0xa0</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1010 0000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0 0101</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0 0000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c>
          <w:tcPr>
            <w:tcW w:w="1190" w:type="dxa"/>
          </w:tcPr>
          <w:p>
            <w:pPr>
              <w:pStyle w:val="5"/>
              <w:autoSpaceDE w:val="0"/>
              <w:autoSpaceDN w:val="0"/>
              <w:adjustRightInd w:val="0"/>
              <w:ind w:left="0"/>
              <w:jc w:val="center"/>
              <w:rPr>
                <w:rFonts w:hint="eastAsia"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w:t>
            </w:r>
            <w:r>
              <w:rPr>
                <w:rFonts w:hint="eastAsia" w:ascii="Times New Roman" w:hAnsi="Times New Roman" w:cs="Times New Roman"/>
                <w:color w:val="000000" w:themeColor="text1"/>
                <w:lang w:val="en-US" w:eastAsia="zh-CN"/>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0x400</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0100 0000 0000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01</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0 0000</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0 0000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c>
          <w:tcPr>
            <w:tcW w:w="1190" w:type="dxa"/>
          </w:tcPr>
          <w:p>
            <w:pPr>
              <w:pStyle w:val="5"/>
              <w:autoSpaceDE w:val="0"/>
              <w:autoSpaceDN w:val="0"/>
              <w:adjustRightInd w:val="0"/>
              <w:ind w:left="0"/>
              <w:jc w:val="center"/>
              <w:rPr>
                <w:rFonts w:hint="default"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w:t>
            </w:r>
            <w:r>
              <w:rPr>
                <w:rFonts w:hint="eastAsia" w:ascii="Times New Roman" w:hAnsi="Times New Roman" w:cs="Times New Roman"/>
                <w:color w:val="000000" w:themeColor="text1"/>
                <w:lang w:val="en-US" w:eastAsia="zh-CN"/>
                <w14:textFill>
                  <w14:solidFill>
                    <w14:schemeClr w14:val="tx1"/>
                  </w14:solidFill>
                </w14:textFill>
              </w:rP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0x1e</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0001 1110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0 0000</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1 1110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c>
          <w:tcPr>
            <w:tcW w:w="1190" w:type="dxa"/>
          </w:tcPr>
          <w:p>
            <w:pPr>
              <w:pStyle w:val="5"/>
              <w:autoSpaceDE w:val="0"/>
              <w:autoSpaceDN w:val="0"/>
              <w:adjustRightInd w:val="0"/>
              <w:ind w:left="0"/>
              <w:jc w:val="center"/>
              <w:rPr>
                <w:rFonts w:hint="default"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w:t>
            </w:r>
            <w:r>
              <w:rPr>
                <w:rFonts w:hint="eastAsia" w:ascii="Times New Roman" w:hAnsi="Times New Roman" w:cs="Times New Roman"/>
                <w:color w:val="000000" w:themeColor="text1"/>
                <w:lang w:val="en-US" w:eastAsia="zh-CN"/>
                <w14:textFill>
                  <w14:solidFill>
                    <w14:schemeClr w14:val="tx1"/>
                  </w14:solidFill>
                </w14:textFill>
              </w:rP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0x8c</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1000 1100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00100</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01100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w:t>
            </w:r>
          </w:p>
        </w:tc>
        <w:tc>
          <w:tcPr>
            <w:tcW w:w="1190" w:type="dxa"/>
          </w:tcPr>
          <w:p>
            <w:pPr>
              <w:pStyle w:val="5"/>
              <w:autoSpaceDE w:val="0"/>
              <w:autoSpaceDN w:val="0"/>
              <w:adjustRightInd w:val="0"/>
              <w:ind w:left="0"/>
              <w:jc w:val="center"/>
              <w:rPr>
                <w:rFonts w:hint="eastAsia"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w:t>
            </w:r>
            <w:r>
              <w:rPr>
                <w:rFonts w:hint="eastAsia" w:ascii="Times New Roman" w:hAnsi="Times New Roman" w:cs="Times New Roman"/>
                <w:color w:val="000000" w:themeColor="text1"/>
                <w:lang w:val="en-US" w:eastAsia="zh-CN"/>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0xc1c</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1100 0001 1100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11</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0 0000</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1 1101</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c>
          <w:tcPr>
            <w:tcW w:w="1190" w:type="dxa"/>
          </w:tcPr>
          <w:p>
            <w:pPr>
              <w:pStyle w:val="5"/>
              <w:autoSpaceDE w:val="0"/>
              <w:autoSpaceDN w:val="0"/>
              <w:adjustRightInd w:val="0"/>
              <w:ind w:left="0"/>
              <w:jc w:val="center"/>
              <w:rPr>
                <w:rFonts w:hint="default"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w:t>
            </w:r>
            <w:r>
              <w:rPr>
                <w:rFonts w:hint="eastAsia" w:ascii="Times New Roman" w:hAnsi="Times New Roman" w:cs="Times New Roman"/>
                <w:color w:val="000000" w:themeColor="text1"/>
                <w:lang w:val="en-US" w:eastAsia="zh-CN"/>
                <w14:textFill>
                  <w14:solidFill>
                    <w14:schemeClr w14:val="tx1"/>
                  </w14:solidFill>
                </w14:textFill>
              </w:rP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0xb4</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1011 0100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0 0101</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0 0100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w:t>
            </w:r>
          </w:p>
        </w:tc>
        <w:tc>
          <w:tcPr>
            <w:tcW w:w="1190" w:type="dxa"/>
          </w:tcPr>
          <w:p>
            <w:pPr>
              <w:pStyle w:val="5"/>
              <w:autoSpaceDE w:val="0"/>
              <w:autoSpaceDN w:val="0"/>
              <w:adjustRightInd w:val="0"/>
              <w:ind w:left="0"/>
              <w:jc w:val="center"/>
              <w:rPr>
                <w:rFonts w:hint="eastAsia"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w:t>
            </w:r>
            <w:r>
              <w:rPr>
                <w:rFonts w:hint="eastAsia" w:ascii="Times New Roman" w:hAnsi="Times New Roman" w:cs="Times New Roman"/>
                <w:color w:val="000000" w:themeColor="text1"/>
                <w:lang w:val="en-US" w:eastAsia="zh-CN"/>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0x884</w:t>
            </w:r>
          </w:p>
        </w:tc>
        <w:tc>
          <w:tcPr>
            <w:tcW w:w="1493"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1000 1000 0100</w:t>
            </w:r>
          </w:p>
        </w:tc>
        <w:tc>
          <w:tcPr>
            <w:tcW w:w="106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w:t>
            </w:r>
          </w:p>
        </w:tc>
        <w:tc>
          <w:tcPr>
            <w:tcW w:w="1158"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0 0100</w:t>
            </w:r>
          </w:p>
        </w:tc>
        <w:tc>
          <w:tcPr>
            <w:tcW w:w="115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0 0100</w:t>
            </w:r>
          </w:p>
        </w:tc>
        <w:tc>
          <w:tcPr>
            <w:tcW w:w="143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c>
          <w:tcPr>
            <w:tcW w:w="1190" w:type="dxa"/>
          </w:tcPr>
          <w:p>
            <w:pPr>
              <w:pStyle w:val="5"/>
              <w:autoSpaceDE w:val="0"/>
              <w:autoSpaceDN w:val="0"/>
              <w:adjustRightInd w:val="0"/>
              <w:ind w:left="0"/>
              <w:jc w:val="center"/>
              <w:rPr>
                <w:rFonts w:hint="default" w:ascii="Times New Roman" w:hAnsi="Times New Roman" w:cs="Times New Roman" w:eastAsiaTheme="minorEastAsia"/>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w:t>
            </w:r>
            <w:r>
              <w:rPr>
                <w:rFonts w:hint="eastAsia" w:ascii="Times New Roman" w:hAnsi="Times New Roman" w:cs="Times New Roman"/>
                <w:color w:val="000000" w:themeColor="text1"/>
                <w:lang w:val="en-US" w:eastAsia="zh-CN"/>
                <w14:textFill>
                  <w14:solidFill>
                    <w14:schemeClr w14:val="tx1"/>
                  </w14:solidFill>
                </w14:textFill>
              </w:rPr>
              <w:t>es</w:t>
            </w:r>
          </w:p>
        </w:tc>
      </w:tr>
    </w:tbl>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Italic" w:cs="Times New Roman"/>
          <w:i/>
          <w:iCs/>
          <w:color w:val="000000"/>
          <w:kern w:val="0"/>
          <w:sz w:val="24"/>
          <w:szCs w:val="24"/>
          <w:lang w:val="en-US" w:eastAsia="zh-CN" w:bidi="ar"/>
        </w:rPr>
        <w:t xml:space="preserve">3.5 </w:t>
      </w:r>
      <w:r>
        <w:rPr>
          <w:rFonts w:hint="default" w:ascii="Times New Roman" w:hAnsi="Times New Roman" w:eastAsia="Georgia" w:cs="Times New Roman"/>
          <w:color w:val="000000"/>
          <w:kern w:val="0"/>
          <w:sz w:val="24"/>
          <w:szCs w:val="24"/>
          <w:lang w:val="en-US" w:eastAsia="zh-CN" w:bidi="ar"/>
        </w:rPr>
        <w:t xml:space="preserve">What is the hit ratio? </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Italic" w:cs="Times New Roman"/>
          <w:i w:val="0"/>
          <w:iCs w:val="0"/>
          <w:color w:val="000000"/>
          <w:kern w:val="0"/>
          <w:sz w:val="24"/>
          <w:szCs w:val="24"/>
          <w:lang w:val="en-US" w:eastAsia="zh-CN" w:bidi="ar"/>
        </w:rPr>
      </w:pPr>
      <w:r>
        <w:rPr>
          <w:rFonts w:hint="eastAsia" w:ascii="Times New Roman" w:hAnsi="Times New Roman" w:eastAsia="Georgia-Italic" w:cs="Times New Roman"/>
          <w:i w:val="0"/>
          <w:iCs w:val="0"/>
          <w:color w:val="000000"/>
          <w:kern w:val="0"/>
          <w:sz w:val="24"/>
          <w:szCs w:val="24"/>
          <w:lang w:val="en-US" w:eastAsia="zh-CN" w:bidi="ar"/>
        </w:rPr>
        <w:t>The ratio : 4/12=33.333%</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Italic" w:cs="Times New Roman"/>
          <w:i/>
          <w:iCs/>
          <w:color w:val="000000"/>
          <w:kern w:val="0"/>
          <w:sz w:val="24"/>
          <w:szCs w:val="24"/>
          <w:lang w:val="en-US" w:eastAsia="zh-CN" w:bidi="ar"/>
        </w:rPr>
        <w:t xml:space="preserve">3.6 </w:t>
      </w:r>
      <w:r>
        <w:rPr>
          <w:rFonts w:hint="default" w:ascii="Times New Roman" w:hAnsi="Times New Roman" w:eastAsia="Georgia" w:cs="Times New Roman"/>
          <w:color w:val="000000"/>
          <w:kern w:val="0"/>
          <w:sz w:val="24"/>
          <w:szCs w:val="24"/>
          <w:lang w:val="en-US" w:eastAsia="zh-CN" w:bidi="ar"/>
        </w:rPr>
        <w:t>List the final state of the cache, with each valid entry represented as a record of &lt;</w:t>
      </w:r>
      <w:r>
        <w:rPr>
          <w:rFonts w:hint="default" w:ascii="Times New Roman" w:hAnsi="Times New Roman" w:eastAsia="Georgia-Italic" w:cs="Times New Roman"/>
          <w:i/>
          <w:iCs/>
          <w:color w:val="000000"/>
          <w:kern w:val="0"/>
          <w:sz w:val="24"/>
          <w:szCs w:val="24"/>
          <w:lang w:val="en-US" w:eastAsia="zh-CN" w:bidi="ar"/>
        </w:rPr>
        <w:t>index, tag, data</w:t>
      </w:r>
      <w:r>
        <w:rPr>
          <w:rFonts w:hint="default" w:ascii="Times New Roman" w:hAnsi="Times New Roman" w:eastAsia="Georgia" w:cs="Times New Roman"/>
          <w:color w:val="000000"/>
          <w:kern w:val="0"/>
          <w:sz w:val="24"/>
          <w:szCs w:val="24"/>
          <w:lang w:val="en-US" w:eastAsia="zh-CN" w:bidi="ar"/>
        </w:rPr>
        <w:t xml:space="preserve">&gt;. For example, </w:t>
      </w:r>
    </w:p>
    <w:p>
      <w:pPr>
        <w:keepNext w:val="0"/>
        <w:keepLines w:val="0"/>
        <w:widowControl/>
        <w:suppressLineNumbers w:val="0"/>
        <w:jc w:val="left"/>
        <w:rPr>
          <w:rFonts w:hint="default" w:ascii="Times New Roman" w:hAnsi="Times New Roman" w:eastAsia="Georgia-Bold" w:cs="Times New Roman"/>
          <w:b/>
          <w:bCs/>
          <w:color w:val="FF0000"/>
          <w:kern w:val="0"/>
          <w:sz w:val="24"/>
          <w:szCs w:val="24"/>
          <w:lang w:val="en-US" w:eastAsia="zh-CN" w:bidi="ar"/>
        </w:rPr>
      </w:pPr>
      <w:r>
        <w:rPr>
          <w:rFonts w:hint="default" w:ascii="Times New Roman" w:hAnsi="Times New Roman" w:eastAsia="Georgia-Bold" w:cs="Times New Roman"/>
          <w:b/>
          <w:bCs/>
          <w:color w:val="FF0000"/>
          <w:kern w:val="0"/>
          <w:sz w:val="24"/>
          <w:szCs w:val="24"/>
          <w:lang w:val="en-US" w:eastAsia="zh-CN" w:bidi="ar"/>
        </w:rPr>
        <w:t>&lt;0, 3, Mem[0xC00]-Mem[0xC1F]&gt;</w:t>
      </w:r>
    </w:p>
    <w:p>
      <w:pPr>
        <w:keepNext w:val="0"/>
        <w:keepLines w:val="0"/>
        <w:widowControl/>
        <w:suppressLineNumbers w:val="0"/>
        <w:jc w:val="left"/>
        <w:rPr>
          <w:rFonts w:hint="default" w:ascii="Times New Roman" w:hAnsi="Times New Roman" w:eastAsia="Georgia-Bold" w:cs="Times New Roman"/>
          <w:b/>
          <w:bCs/>
          <w:color w:val="FF0000"/>
          <w:kern w:val="0"/>
          <w:sz w:val="24"/>
          <w:szCs w:val="24"/>
          <w:lang w:val="en-US" w:eastAsia="zh-CN" w:bidi="ar"/>
        </w:rPr>
      </w:pPr>
    </w:p>
    <w:p>
      <w:p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&lt;0, 3, Mem[0xC00]-Mem[0xC1F]&gt;</w:t>
      </w:r>
    </w:p>
    <w:p>
      <w:p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&lt;4, 2, Mem[0x880]-Mem[0x89f]&gt;</w:t>
      </w:r>
    </w:p>
    <w:p>
      <w:p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&lt;5, 0, Mem[0x0A0]-Mem[0x0Bf]&gt;</w:t>
      </w:r>
    </w:p>
    <w:p>
      <w:pPr>
        <w:spacing w:before="100" w:beforeAutospacing="1" w:after="100" w:afterAutospacing="1"/>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&lt;7, 0, Mem[0x0e0]-Mem[0x0ff]&gt;</w:t>
      </w:r>
    </w:p>
    <w:p>
      <w:pPr>
        <w:spacing w:before="100" w:beforeAutospacing="1" w:after="100" w:afterAutospacing="1"/>
        <w:rPr>
          <w:rFonts w:hint="default" w:ascii="Times New Roman" w:hAnsi="Times New Roman" w:eastAsia="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Bold" w:cs="Times New Roman"/>
          <w:b/>
          <w:bCs/>
          <w:color w:val="000000"/>
          <w:kern w:val="0"/>
          <w:sz w:val="24"/>
          <w:szCs w:val="24"/>
          <w:lang w:val="en-US" w:eastAsia="zh-CN" w:bidi="ar"/>
        </w:rPr>
        <w:t xml:space="preserve">4. </w:t>
      </w:r>
      <w:r>
        <w:rPr>
          <w:rFonts w:hint="default" w:ascii="Times New Roman" w:hAnsi="Times New Roman" w:eastAsia="Georgia" w:cs="Times New Roman"/>
          <w:color w:val="000000"/>
          <w:kern w:val="0"/>
          <w:sz w:val="24"/>
          <w:szCs w:val="24"/>
          <w:lang w:val="en-US" w:eastAsia="zh-CN" w:bidi="ar"/>
        </w:rPr>
        <w:t xml:space="preserve">Recall that we have two write policies and two write allocation policies, and their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combinations can be implemented either in L1 or L2 cache. Assume the following choices for L1 and L2 caches: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"/var/folders/g5/5grczvqj78q9ds5kp8fr36rh0000gn/T/com.microsoft.Word/WebArchiveCopyPasteTempFiles/page4image9491328"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232400" cy="635000"/>
            <wp:effectExtent l="0" t="0" r="6350" b="12700"/>
            <wp:docPr id="6" name="Picture 6" descr="page4image949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ge4image9491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32400" cy="635000"/>
                    </a:xfrm>
                    <a:prstGeom prst="rect">
                      <a:avLst/>
                    </a:prstGeom>
                    <a:noFill/>
                    <a:ln>
                      <a:noFill/>
                    </a:ln>
                  </pic:spPr>
                </pic:pic>
              </a:graphicData>
            </a:graphic>
          </wp:inline>
        </w:drawing>
      </w:r>
      <w:r>
        <w:rPr>
          <w:rFonts w:ascii="Times New Roman" w:hAnsi="Times New Roman" w:eastAsia="Times New Roman" w:cs="Times New Roman"/>
        </w:rPr>
        <w:fldChar w:fldCharType="end"/>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4.1 </w:t>
      </w:r>
      <w:r>
        <w:rPr>
          <w:rFonts w:hint="default" w:ascii="Times New Roman" w:hAnsi="Times New Roman" w:eastAsia="Georgia" w:cs="Times New Roman"/>
          <w:color w:val="000000"/>
          <w:kern w:val="0"/>
          <w:sz w:val="24"/>
          <w:szCs w:val="24"/>
          <w:lang w:val="en-US" w:eastAsia="zh-CN" w:bidi="ar"/>
        </w:rPr>
        <w:t xml:space="preserve">Buffers are employed between different levels of memory hierarchy to reduce access latency. For this given configuration, list the possible buffers needed between L1 and L2 caches, as well as L2 cache and memory.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autoSpaceDE w:val="0"/>
        <w:autoSpaceDN w:val="0"/>
        <w:adjustRightInd w:val="0"/>
        <w:rPr>
          <w:rFonts w:ascii="Times New Roman" w:hAnsi="Times New Roman" w:eastAsia="Times New Roman" w:cs="Times New Roman"/>
          <w:sz w:val="24"/>
          <w:szCs w:val="24"/>
        </w:rPr>
      </w:pPr>
      <w:r>
        <w:rPr>
          <w:rFonts w:ascii="Times New Roman" w:hAnsi="Times New Roman" w:eastAsia="Times New Roman" w:cs="Times New Roman"/>
          <w:sz w:val="24"/>
          <w:szCs w:val="24"/>
        </w:rPr>
        <w:t>When the L2 cache has a high write miss penalty, the L1 cache will have a low write miss penalty because the latency between L1 and L2 is much lower than the latency between RAM and L2.A write buffer between L1 and L2 cache would pipeline the write to the L2 cache efficiently, which enables it to require only one cycle for the Write. Because of the buffer that holds data to be written into L2 from L1 and can be designed to be deep enough, it could stop stalls from subsequently writing misses in L1.Also, when replacing a dirty block in L2, L2 cache would benefit from write buffers between L1 and L2. The new block would be read into and held by the buffer between L1 and L2 before the dirty block is written to memory, only after which it could be overwritten in the L2 by the new block.</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4.2 </w:t>
      </w:r>
      <w:r>
        <w:rPr>
          <w:rFonts w:hint="default" w:ascii="Times New Roman" w:hAnsi="Times New Roman" w:eastAsia="Georgia" w:cs="Times New Roman"/>
          <w:color w:val="000000"/>
          <w:kern w:val="0"/>
          <w:sz w:val="24"/>
          <w:szCs w:val="24"/>
          <w:lang w:val="en-US" w:eastAsia="zh-CN" w:bidi="ar"/>
        </w:rPr>
        <w:t xml:space="preserve">Describe the procedure of handling an L1 write-miss, considering the components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involved and the possibility of replacing a dirty block.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When L1 write miss, the word will be written into L2 directly without writing back into L1 cache. If the results in L2 miss, it will be brought back from main memory.</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Replacing a dirty block is possible. To make it happen, the dirty block must be written to memory firstly.</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4.3 </w:t>
      </w:r>
      <w:r>
        <w:rPr>
          <w:rFonts w:hint="default" w:ascii="Times New Roman" w:hAnsi="Times New Roman" w:eastAsia="Georgia" w:cs="Times New Roman"/>
          <w:color w:val="000000"/>
          <w:kern w:val="0"/>
          <w:sz w:val="24"/>
          <w:szCs w:val="24"/>
          <w:lang w:val="en-US" w:eastAsia="zh-CN" w:bidi="ar"/>
        </w:rPr>
        <w:t>For a multilevel exclusive cache configuration (a block can only reside in one of the L1 and L2 caches), describe the procedures of handling an L1 write-miss and an L1 readmiss, considering the components involved and the possibility of replacing a dirty block.</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After an L1 cache write miss, the block will reside in L2 cache which is not in L1.At the same time, a read miss on the same block will require the block in L2 to be written back into memory, which transferred to L1 and invalidated in L2.</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Bold" w:cs="Times New Roman"/>
          <w:b/>
          <w:bCs/>
          <w:color w:val="000000"/>
          <w:kern w:val="0"/>
          <w:sz w:val="24"/>
          <w:szCs w:val="24"/>
          <w:lang w:val="en-US" w:eastAsia="zh-CN" w:bidi="ar"/>
        </w:rPr>
        <w:t xml:space="preserve">5. </w:t>
      </w:r>
      <w:r>
        <w:rPr>
          <w:rFonts w:hint="default" w:ascii="Times New Roman" w:hAnsi="Times New Roman" w:eastAsia="Georgia" w:cs="Times New Roman"/>
          <w:color w:val="000000"/>
          <w:kern w:val="0"/>
          <w:sz w:val="24"/>
          <w:szCs w:val="24"/>
          <w:lang w:val="en-US" w:eastAsia="zh-CN" w:bidi="ar"/>
        </w:rPr>
        <w:t xml:space="preserve">Consider the following program and cache behaviors.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"/var/folders/g5/5grczvqj78q9ds5kp8fr36rh0000gn/T/com.microsoft.Word/WebArchiveCopyPasteTempFiles/page5image9502144"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926455" cy="457200"/>
            <wp:effectExtent l="0" t="0" r="4445" b="0"/>
            <wp:docPr id="5" name="Picture 5" descr="page5image950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9502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26455" cy="457200"/>
                    </a:xfrm>
                    <a:prstGeom prst="rect">
                      <a:avLst/>
                    </a:prstGeom>
                    <a:noFill/>
                    <a:ln>
                      <a:noFill/>
                    </a:ln>
                  </pic:spPr>
                </pic:pic>
              </a:graphicData>
            </a:graphic>
          </wp:inline>
        </w:drawing>
      </w:r>
      <w:r>
        <w:rPr>
          <w:rFonts w:ascii="Times New Roman" w:hAnsi="Times New Roman" w:eastAsia="Times New Roman" w:cs="Times New Roman"/>
        </w:rPr>
        <w:fldChar w:fldCharType="end"/>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5.1 </w:t>
      </w:r>
      <w:r>
        <w:rPr>
          <w:rFonts w:hint="default" w:ascii="Times New Roman" w:hAnsi="Times New Roman" w:eastAsia="Georgia" w:cs="Times New Roman"/>
          <w:color w:val="000000"/>
          <w:kern w:val="0"/>
          <w:sz w:val="24"/>
          <w:szCs w:val="24"/>
          <w:lang w:val="en-US" w:eastAsia="zh-CN" w:bidi="ar"/>
        </w:rPr>
        <w:t>Suppose a CPU with a write-through, writeallocate cache achieves a CPI of 2.</w:t>
      </w:r>
      <w:r>
        <w:rPr>
          <w:rFonts w:hint="eastAsia" w:ascii="Times New Roman" w:hAnsi="Times New Roman" w:eastAsia="Georgia" w:cs="Times New Roman"/>
          <w:color w:val="000000"/>
          <w:kern w:val="0"/>
          <w:sz w:val="24"/>
          <w:szCs w:val="24"/>
          <w:lang w:val="en-US" w:eastAsia="zh-CN" w:bidi="ar"/>
        </w:rPr>
        <w:t xml:space="preserve"> </w:t>
      </w:r>
      <w:r>
        <w:rPr>
          <w:rFonts w:hint="default" w:ascii="Times New Roman" w:hAnsi="Times New Roman" w:eastAsia="Georgia" w:cs="Times New Roman"/>
          <w:color w:val="000000"/>
          <w:kern w:val="0"/>
          <w:sz w:val="24"/>
          <w:szCs w:val="24"/>
          <w:lang w:val="en-US" w:eastAsia="zh-CN" w:bidi="ar"/>
        </w:rPr>
        <w:t>What are the read and write bandwidths (measured by bytes per cycle) between RAM</w:t>
      </w:r>
      <w:r>
        <w:rPr>
          <w:rFonts w:hint="eastAsia" w:ascii="Times New Roman" w:hAnsi="Times New Roman" w:eastAsia="Georgia" w:cs="Times New Roman"/>
          <w:color w:val="000000"/>
          <w:kern w:val="0"/>
          <w:sz w:val="24"/>
          <w:szCs w:val="24"/>
          <w:lang w:val="en-US" w:eastAsia="zh-CN" w:bidi="ar"/>
        </w:rPr>
        <w:t xml:space="preserve"> </w:t>
      </w:r>
      <w:r>
        <w:rPr>
          <w:rFonts w:hint="default" w:ascii="Times New Roman" w:hAnsi="Times New Roman" w:eastAsia="Georgia" w:cs="Times New Roman"/>
          <w:color w:val="000000"/>
          <w:kern w:val="0"/>
          <w:sz w:val="24"/>
          <w:szCs w:val="24"/>
          <w:lang w:val="en-US" w:eastAsia="zh-CN" w:bidi="ar"/>
        </w:rPr>
        <w:t xml:space="preserve">and the cache? (Assume each miss generates a request for one block.)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Instruction bandwidth:</w:t>
      </w: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Cycle per instruction: 2</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0.5 instruction per cycle</w:t>
      </w: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Thus, 0.5*0.30%*64=0.096 bytes/cycle of data reads</w:t>
      </w: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Read Data bandwidth:</w:t>
      </w: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0.5*(250/1000)*2%*64=0.16 bytes/cycle</w:t>
      </w: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Write Data bandwidth:</w:t>
      </w: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0.5*(100/1000)*2%*64 = 0.064</w:t>
      </w:r>
      <w:r>
        <w:rPr>
          <w:rFonts w:hint="eastAsia" w:ascii="Times New Roman" w:hAnsi="Times New Roman" w:eastAsia="Georgia" w:cs="Times New Roman"/>
          <w:color w:val="000000"/>
          <w:kern w:val="0"/>
          <w:sz w:val="24"/>
          <w:szCs w:val="24"/>
          <w:lang w:val="en-US" w:eastAsia="zh-CN" w:bidi="ar"/>
        </w:rPr>
        <w:t xml:space="preserve"> bytes/cycle</w:t>
      </w: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Total read bandwidth:</w:t>
      </w: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0.096+0.16+0.064=0.32 bytes/cycle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Total write bandwidth:</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0.5*0.1*0.8=0.04 bytes/cycle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5.2 </w:t>
      </w:r>
      <w:r>
        <w:rPr>
          <w:rFonts w:hint="default" w:ascii="Times New Roman" w:hAnsi="Times New Roman" w:eastAsia="Georgia" w:cs="Times New Roman"/>
          <w:color w:val="000000"/>
          <w:kern w:val="0"/>
          <w:sz w:val="24"/>
          <w:szCs w:val="24"/>
          <w:lang w:val="en-US" w:eastAsia="zh-CN" w:bidi="ar"/>
        </w:rPr>
        <w:t>For a write-back, write-allocate cache, assuming 30% of replaced data cache blocks are dirty, what are the read and write bandwidths needed for a CPI of 2?</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0.5*(250+100)/1000*2%*30%*64 = 0.0672 bytes/cycle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Bold" w:cs="Times New Roman"/>
          <w:b/>
          <w:bCs/>
          <w:color w:val="000000"/>
          <w:kern w:val="0"/>
          <w:sz w:val="24"/>
          <w:szCs w:val="24"/>
          <w:lang w:val="en-US" w:eastAsia="zh-CN" w:bidi="ar"/>
        </w:rPr>
        <w:t xml:space="preserve">6. </w:t>
      </w:r>
      <w:r>
        <w:rPr>
          <w:rFonts w:hint="default" w:ascii="Times New Roman" w:hAnsi="Times New Roman" w:eastAsia="Georgia" w:cs="Times New Roman"/>
          <w:color w:val="000000"/>
          <w:kern w:val="0"/>
          <w:sz w:val="24"/>
          <w:szCs w:val="24"/>
          <w:lang w:val="en-US" w:eastAsia="zh-CN" w:bidi="ar"/>
        </w:rPr>
        <w:t xml:space="preserve">Media applications that play audio or video files are part of a class of workloads called “streaming” workloads (i.e., they bring in large amounts of data but do not reuse much of it). Consider a video streaming workload that accesses a 512 KiB working set sequentially with the following word address stream: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Bold" w:cs="Times New Roman"/>
          <w:b/>
          <w:bCs/>
          <w:color w:val="000000"/>
          <w:kern w:val="0"/>
          <w:sz w:val="24"/>
          <w:szCs w:val="24"/>
          <w:lang w:val="en-US" w:eastAsia="zh-CN" w:bidi="ar"/>
        </w:rPr>
        <w:t xml:space="preserve">0, 1, 2, 3, 4, 5, 6, 7, 8, 9 …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6.1 </w:t>
      </w:r>
      <w:r>
        <w:rPr>
          <w:rFonts w:hint="default" w:ascii="Times New Roman" w:hAnsi="Times New Roman" w:eastAsia="Georgia" w:cs="Times New Roman"/>
          <w:color w:val="000000"/>
          <w:kern w:val="0"/>
          <w:sz w:val="24"/>
          <w:szCs w:val="24"/>
          <w:lang w:val="en-US" w:eastAsia="zh-CN" w:bidi="ar"/>
        </w:rPr>
        <w:t>Assume a 64 KiB direct-mapped cache with a 32-byte block. What is the miss rate for the address stream above? How is this miss rate sensitive to the size of the cache or the working set? How would you categorize the misses this workload is</w:t>
      </w:r>
      <w:r>
        <w:rPr>
          <w:rFonts w:hint="eastAsia" w:ascii="Times New Roman" w:hAnsi="Times New Roman" w:eastAsia="Georgia" w:cs="Times New Roman"/>
          <w:color w:val="000000"/>
          <w:kern w:val="0"/>
          <w:sz w:val="24"/>
          <w:szCs w:val="24"/>
          <w:lang w:val="en-US" w:eastAsia="zh-CN" w:bidi="ar"/>
        </w:rPr>
        <w:t xml:space="preserve"> </w:t>
      </w:r>
      <w:r>
        <w:rPr>
          <w:rFonts w:hint="default" w:ascii="Times New Roman" w:hAnsi="Times New Roman" w:eastAsia="Georgia" w:cs="Times New Roman"/>
          <w:color w:val="000000"/>
          <w:kern w:val="0"/>
          <w:sz w:val="24"/>
          <w:szCs w:val="24"/>
          <w:lang w:val="en-US" w:eastAsia="zh-CN" w:bidi="ar"/>
        </w:rPr>
        <w:t xml:space="preserve">experiencing, based on the 3C model?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The addresses stream are word addresses</w:t>
      </w:r>
      <w:r>
        <w:rPr>
          <w:rFonts w:hint="eastAsia" w:ascii="Times New Roman" w:hAnsi="Times New Roman" w:eastAsia="Georgia" w:cs="Times New Roman"/>
          <w:color w:val="000000"/>
          <w:kern w:val="0"/>
          <w:sz w:val="24"/>
          <w:szCs w:val="24"/>
          <w:lang w:val="en-US" w:eastAsia="zh-CN" w:bidi="ar"/>
        </w:rPr>
        <w:t xml:space="preserve"> a</w:t>
      </w:r>
      <w:r>
        <w:rPr>
          <w:rFonts w:hint="default" w:ascii="Times New Roman" w:hAnsi="Times New Roman" w:eastAsia="Georgia" w:cs="Times New Roman"/>
          <w:color w:val="000000"/>
          <w:kern w:val="0"/>
          <w:sz w:val="24"/>
          <w:szCs w:val="24"/>
          <w:lang w:val="en-US" w:eastAsia="zh-CN" w:bidi="ar"/>
        </w:rPr>
        <w:t>nd the blocks are 32-byte (</w:t>
      </w:r>
      <w:r>
        <w:rPr>
          <w:rFonts w:hint="eastAsia" w:ascii="Times New Roman" w:hAnsi="Times New Roman" w:eastAsia="Georgia" w:cs="Times New Roman"/>
          <w:color w:val="000000"/>
          <w:kern w:val="0"/>
          <w:sz w:val="24"/>
          <w:szCs w:val="24"/>
          <w:lang w:val="en-US" w:eastAsia="zh-CN" w:bidi="ar"/>
        </w:rPr>
        <w:t>4</w:t>
      </w:r>
      <w:r>
        <w:rPr>
          <w:rFonts w:hint="default" w:ascii="Times New Roman" w:hAnsi="Times New Roman" w:eastAsia="Georgia" w:cs="Times New Roman"/>
          <w:color w:val="000000"/>
          <w:kern w:val="0"/>
          <w:sz w:val="24"/>
          <w:szCs w:val="24"/>
          <w:lang w:val="en-US" w:eastAsia="zh-CN" w:bidi="ar"/>
        </w:rPr>
        <w:t xml:space="preserve"> word</w:t>
      </w:r>
      <w:r>
        <w:rPr>
          <w:rFonts w:hint="eastAsia" w:ascii="Times New Roman" w:hAnsi="Times New Roman" w:eastAsia="Georgia" w:cs="Times New Roman"/>
          <w:color w:val="000000"/>
          <w:kern w:val="0"/>
          <w:sz w:val="24"/>
          <w:szCs w:val="24"/>
          <w:lang w:val="en-US" w:eastAsia="zh-CN" w:bidi="ar"/>
        </w:rPr>
        <w:t>s</w:t>
      </w:r>
      <w:r>
        <w:rPr>
          <w:rFonts w:hint="default" w:ascii="Times New Roman" w:hAnsi="Times New Roman" w:eastAsia="Georgia" w:cs="Times New Roman"/>
          <w:color w:val="000000"/>
          <w:kern w:val="0"/>
          <w:sz w:val="24"/>
          <w:szCs w:val="24"/>
          <w:lang w:val="en-US" w:eastAsia="zh-CN" w:bidi="ar"/>
        </w:rPr>
        <w:t>).</w:t>
      </w:r>
      <w:r>
        <w:rPr>
          <w:rFonts w:hint="eastAsia" w:ascii="Times New Roman" w:hAnsi="Times New Roman" w:eastAsia="Georgia" w:cs="Times New Roman"/>
          <w:color w:val="000000"/>
          <w:kern w:val="0"/>
          <w:sz w:val="24"/>
          <w:szCs w:val="24"/>
          <w:lang w:val="en-US" w:eastAsia="zh-CN" w:bidi="ar"/>
        </w:rPr>
        <w:t>Thus</w:t>
      </w:r>
      <w:r>
        <w:rPr>
          <w:rFonts w:hint="default" w:ascii="Times New Roman" w:hAnsi="Times New Roman" w:eastAsia="Georgia" w:cs="Times New Roman"/>
          <w:color w:val="000000"/>
          <w:kern w:val="0"/>
          <w:sz w:val="24"/>
          <w:szCs w:val="24"/>
          <w:lang w:val="en-US" w:eastAsia="zh-CN" w:bidi="ar"/>
        </w:rPr>
        <w:t>, the miss rate will be 1/</w:t>
      </w:r>
      <w:r>
        <w:rPr>
          <w:rFonts w:hint="eastAsia" w:ascii="Times New Roman" w:hAnsi="Times New Roman" w:eastAsia="Georgia" w:cs="Times New Roman"/>
          <w:color w:val="000000"/>
          <w:kern w:val="0"/>
          <w:sz w:val="24"/>
          <w:szCs w:val="24"/>
          <w:lang w:val="en-US" w:eastAsia="zh-CN" w:bidi="ar"/>
        </w:rPr>
        <w:t>4</w:t>
      </w:r>
      <w:r>
        <w:rPr>
          <w:rFonts w:hint="default" w:ascii="Times New Roman" w:hAnsi="Times New Roman" w:eastAsia="Georgia" w:cs="Times New Roman"/>
          <w:color w:val="000000"/>
          <w:kern w:val="0"/>
          <w:sz w:val="24"/>
          <w:szCs w:val="24"/>
          <w:lang w:val="en-US" w:eastAsia="zh-CN" w:bidi="ar"/>
        </w:rPr>
        <w:t xml:space="preserve"> = 25%. The miss rate is not sensitive to the size of the cache or the working set. </w:t>
      </w:r>
      <w:r>
        <w:rPr>
          <w:rFonts w:hint="eastAsia" w:ascii="Times New Roman" w:hAnsi="Times New Roman" w:eastAsia="Georgia" w:cs="Times New Roman"/>
          <w:color w:val="000000"/>
          <w:kern w:val="0"/>
          <w:sz w:val="24"/>
          <w:szCs w:val="24"/>
          <w:lang w:val="en-US" w:eastAsia="zh-CN" w:bidi="ar"/>
        </w:rPr>
        <w:t xml:space="preserve">But </w:t>
      </w:r>
      <w:r>
        <w:rPr>
          <w:rFonts w:hint="default" w:ascii="Times New Roman" w:hAnsi="Times New Roman" w:eastAsia="Georgia" w:cs="Times New Roman"/>
          <w:color w:val="000000"/>
          <w:kern w:val="0"/>
          <w:sz w:val="24"/>
          <w:szCs w:val="24"/>
          <w:lang w:val="en-US" w:eastAsia="zh-CN" w:bidi="ar"/>
        </w:rPr>
        <w:t>the miss rate is sensitive to both the access pattern and the block size.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6.2 </w:t>
      </w:r>
      <w:r>
        <w:rPr>
          <w:rFonts w:hint="default" w:ascii="Times New Roman" w:hAnsi="Times New Roman" w:eastAsia="Georgia" w:cs="Times New Roman"/>
          <w:color w:val="000000"/>
          <w:kern w:val="0"/>
          <w:sz w:val="24"/>
          <w:szCs w:val="24"/>
          <w:lang w:val="en-US" w:eastAsia="zh-CN" w:bidi="ar"/>
        </w:rPr>
        <w:t xml:space="preserve">Re-compute the miss rate when the cache block size is 16 bytes, 64 bytes, and 128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bytes. What kind of locality is this workload exploiting?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1/2=50%</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1/8=12.5%</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1/16=6.25%</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6.3 </w:t>
      </w:r>
      <w:r>
        <w:rPr>
          <w:rFonts w:hint="default" w:ascii="Times New Roman" w:hAnsi="Times New Roman" w:eastAsia="Georgia" w:cs="Times New Roman"/>
          <w:color w:val="000000"/>
          <w:kern w:val="0"/>
          <w:sz w:val="24"/>
          <w:szCs w:val="24"/>
          <w:lang w:val="en-US" w:eastAsia="zh-CN" w:bidi="ar"/>
        </w:rPr>
        <w:t>“</w:t>
      </w:r>
      <w:r>
        <w:rPr>
          <w:rFonts w:hint="default" w:ascii="Times New Roman" w:hAnsi="Times New Roman" w:eastAsia="Georgia-Italic" w:cs="Times New Roman"/>
          <w:i/>
          <w:iCs/>
          <w:color w:val="000000"/>
          <w:kern w:val="0"/>
          <w:sz w:val="24"/>
          <w:szCs w:val="24"/>
          <w:lang w:val="en-US" w:eastAsia="zh-CN" w:bidi="ar"/>
        </w:rPr>
        <w:t>Prefetching</w:t>
      </w:r>
      <w:r>
        <w:rPr>
          <w:rFonts w:hint="default" w:ascii="Times New Roman" w:hAnsi="Times New Roman" w:eastAsia="Georgia" w:cs="Times New Roman"/>
          <w:color w:val="000000"/>
          <w:kern w:val="0"/>
          <w:sz w:val="24"/>
          <w:szCs w:val="24"/>
          <w:lang w:val="en-US" w:eastAsia="zh-CN" w:bidi="ar"/>
        </w:rPr>
        <w:t xml:space="preserve">” is a technique that leverages predictable address patterns to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 w:cs="Times New Roman"/>
          <w:color w:val="000000"/>
          <w:kern w:val="0"/>
          <w:sz w:val="24"/>
          <w:szCs w:val="24"/>
          <w:lang w:val="en-US" w:eastAsia="zh-CN" w:bidi="ar"/>
        </w:rPr>
        <w:t>speculatively bring in additional cache blocks when a particular cache block is accessed. One example of prefetching is a stream buffer that prefetches sequentially adjacent cache blocks into a separate buffer when a particular cache block is brought in. If the data are found in the prefetch buffer, it is considered as a hit, moved into the cache, and the next cache block is prefetched. Assume a two-entry stream buffer; and, assume that the cache latency is such that a cache block can be loaded before the computation on the previous cache block is completed. What is the miss rate for the address stream above?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In this case, after the first access, every access is a hit.</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Therefore, the miss rate is </w:t>
      </w:r>
      <w:r>
        <w:rPr>
          <w:rFonts w:hint="eastAsia" w:ascii="Times New Roman" w:hAnsi="Times New Roman" w:eastAsia="Georgia" w:cs="Times New Roman"/>
          <w:color w:val="000000"/>
          <w:kern w:val="0"/>
          <w:sz w:val="24"/>
          <w:szCs w:val="24"/>
          <w:lang w:val="en-US" w:eastAsia="zh-CN" w:bidi="ar"/>
        </w:rPr>
        <w:t xml:space="preserve">almost </w:t>
      </w:r>
      <w:r>
        <w:rPr>
          <w:rFonts w:hint="default" w:ascii="Times New Roman" w:hAnsi="Times New Roman" w:eastAsia="Georgia" w:cs="Times New Roman"/>
          <w:color w:val="000000"/>
          <w:kern w:val="0"/>
          <w:sz w:val="24"/>
          <w:szCs w:val="24"/>
          <w:lang w:val="en-US" w:eastAsia="zh-CN" w:bidi="ar"/>
        </w:rPr>
        <w:t>0</w:t>
      </w:r>
      <w:r>
        <w:rPr>
          <w:rFonts w:hint="eastAsia" w:ascii="Times New Roman" w:hAnsi="Times New Roman" w:eastAsia="Georgia" w:cs="Times New Roman"/>
          <w:color w:val="000000"/>
          <w:kern w:val="0"/>
          <w:sz w:val="24"/>
          <w:szCs w:val="24"/>
          <w:lang w:val="en-US" w:eastAsia="zh-CN" w:bidi="ar"/>
        </w:rPr>
        <w:t xml:space="preserve"> because</w:t>
      </w:r>
      <w:r>
        <w:rPr>
          <w:rFonts w:hint="default" w:ascii="Times New Roman" w:hAnsi="Times New Roman" w:eastAsia="Georgia" w:cs="Times New Roman"/>
          <w:color w:val="000000"/>
          <w:kern w:val="0"/>
          <w:sz w:val="24"/>
          <w:szCs w:val="24"/>
          <w:lang w:val="en-US" w:eastAsia="zh-CN" w:bidi="ar"/>
        </w:rPr>
        <w:t xml:space="preserve"> 1/(2^19)</w:t>
      </w:r>
      <w:r>
        <w:rPr>
          <w:rFonts w:hint="eastAsia" w:ascii="Times New Roman" w:hAnsi="Times New Roman" w:eastAsia="Georgia" w:cs="Times New Roman"/>
          <w:color w:val="000000"/>
          <w:kern w:val="0"/>
          <w:sz w:val="24"/>
          <w:szCs w:val="24"/>
          <w:lang w:val="en-US" w:eastAsia="zh-CN" w:bidi="ar"/>
        </w:rPr>
        <w:t>--&gt;0</w:t>
      </w:r>
      <w:r>
        <w:rPr>
          <w:rFonts w:hint="default" w:ascii="Times New Roman" w:hAnsi="Times New Roman" w:eastAsia="Georgia" w:cs="Times New Roman"/>
          <w:color w:val="000000"/>
          <w:kern w:val="0"/>
          <w:sz w:val="24"/>
          <w:szCs w:val="24"/>
          <w:lang w:val="en-US" w:eastAsia="zh-CN" w:bidi="ar"/>
        </w:rPr>
        <w:t>.</w:t>
      </w:r>
    </w:p>
    <w:p/>
    <w:p/>
    <w:p>
      <w:pPr>
        <w:keepNext w:val="0"/>
        <w:keepLines w:val="0"/>
        <w:widowControl/>
        <w:numPr>
          <w:ilvl w:val="0"/>
          <w:numId w:val="1"/>
        </w:numPr>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Cache block size (B) can affect both miss rate and miss latency. Assuming a machine with a base CPI of 1, and an average of 1.35 references (both instruction and data) per instruction, find the block size that minimizes the total miss latency given the following miss rates for various block sizes. </w:t>
      </w:r>
    </w:p>
    <w:p>
      <w:pPr>
        <w:keepNext w:val="0"/>
        <w:keepLines w:val="0"/>
        <w:widowControl/>
        <w:numPr>
          <w:ilvl w:val="0"/>
          <w:numId w:val="0"/>
        </w:numPr>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INCLUDEPICTURE "/var/folders/g5/5grczvqj78q9ds5kp8fr36rh0000gn/T/com.microsoft.Word/WebArchiveCopyPasteTempFiles/page7image9448000" \* MERGEFORMATINET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sz w:val="24"/>
          <w:szCs w:val="24"/>
        </w:rPr>
        <w:drawing>
          <wp:inline distT="0" distB="0" distL="0" distR="0">
            <wp:extent cx="5926455" cy="702945"/>
            <wp:effectExtent l="0" t="0" r="17145" b="1905"/>
            <wp:docPr id="4" name="Picture 4" descr="page7image944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7image9448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26455" cy="702945"/>
                    </a:xfrm>
                    <a:prstGeom prst="rect">
                      <a:avLst/>
                    </a:prstGeom>
                    <a:noFill/>
                    <a:ln>
                      <a:noFill/>
                    </a:ln>
                  </pic:spPr>
                </pic:pic>
              </a:graphicData>
            </a:graphic>
          </wp:inline>
        </w:drawing>
      </w:r>
      <w:r>
        <w:rPr>
          <w:rFonts w:hint="default" w:ascii="Times New Roman" w:hAnsi="Times New Roman" w:eastAsia="Times New Roman" w:cs="Times New Roman"/>
          <w:sz w:val="24"/>
          <w:szCs w:val="24"/>
        </w:rPr>
        <w:fldChar w:fldCharType="end"/>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7.1 </w:t>
      </w:r>
      <w:r>
        <w:rPr>
          <w:rFonts w:hint="default" w:ascii="Times New Roman" w:hAnsi="Times New Roman" w:eastAsia="Georgia" w:cs="Times New Roman"/>
          <w:color w:val="000000"/>
          <w:kern w:val="0"/>
          <w:sz w:val="24"/>
          <w:szCs w:val="24"/>
          <w:lang w:val="en-US" w:eastAsia="zh-CN" w:bidi="ar"/>
        </w:rPr>
        <w:t>What is the optimal block size for a miss latency of 20 ×B cycles?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8: 0.04*20*8 = 6.4</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16: 0.03*20*16 = 9.6</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32: 0.02*20*32 = 12.8</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64: 0.15*20*64 = 19.2</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128: 0.1*20*128 = 25.6</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From the above, B = 8 is the best block size.</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7.2 </w:t>
      </w:r>
      <w:r>
        <w:rPr>
          <w:rFonts w:hint="default" w:ascii="Times New Roman" w:hAnsi="Times New Roman" w:eastAsia="Georgia" w:cs="Times New Roman"/>
          <w:color w:val="000000"/>
          <w:kern w:val="0"/>
          <w:sz w:val="24"/>
          <w:szCs w:val="24"/>
          <w:lang w:val="en-US" w:eastAsia="zh-CN" w:bidi="ar"/>
        </w:rPr>
        <w:t xml:space="preserve">What is the optimal block size for a miss latency of 24 +B cycles?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8: 0.04*(24+8) = 1.28</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16: 0.03*(24+16) = 1.20</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32: 0.02*(24+32) = 1.12</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64: 0.15*(24+64) = 1.32</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128: 0.1*(24+128) = 1.52</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From the above, B = 32 is the best block size.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7.3 </w:t>
      </w:r>
      <w:r>
        <w:rPr>
          <w:rFonts w:hint="default" w:ascii="Times New Roman" w:hAnsi="Times New Roman" w:eastAsia="Georgia" w:cs="Times New Roman"/>
          <w:color w:val="000000"/>
          <w:kern w:val="0"/>
          <w:sz w:val="24"/>
          <w:szCs w:val="24"/>
          <w:lang w:val="en-US" w:eastAsia="zh-CN" w:bidi="ar"/>
        </w:rPr>
        <w:t>For constant miss latency, what is the optimal block size?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 = 128 is optimal. Because the miss rate will decrease while the block size is increasing.</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Thus, with a constant miss latency, a lower miss rate would be a better one.</w:t>
      </w:r>
    </w:p>
    <w:p>
      <w:pPr>
        <w:rPr>
          <w:rFonts w:hint="eastAsia"/>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Bold" w:cs="Times New Roman"/>
          <w:b/>
          <w:bCs/>
          <w:color w:val="000000"/>
          <w:kern w:val="0"/>
          <w:sz w:val="24"/>
          <w:szCs w:val="24"/>
          <w:lang w:val="en-US" w:eastAsia="zh-CN" w:bidi="ar"/>
        </w:rPr>
        <w:t xml:space="preserve">8. </w:t>
      </w:r>
      <w:r>
        <w:rPr>
          <w:rFonts w:hint="default" w:ascii="Times New Roman" w:hAnsi="Times New Roman" w:eastAsia="Georgia" w:cs="Times New Roman"/>
          <w:color w:val="000000"/>
          <w:kern w:val="0"/>
          <w:sz w:val="24"/>
          <w:szCs w:val="24"/>
          <w:lang w:val="en-US" w:eastAsia="zh-CN" w:bidi="ar"/>
        </w:rPr>
        <w:t xml:space="preserve">In this exercise, we will look at the different ways capacity affects overall performance. In general, cache access time is proportional to capacity. Assume that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main memory accesses take 70 ns and that 36% of all instructions access data memory. The following table shows data for L1 caches attached to each of two processors, P1 and P2.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Times New Roman" w:cs="Times New Roman"/>
        </w:rPr>
        <w:fldChar w:fldCharType="begin"/>
      </w:r>
      <w:r>
        <w:rPr>
          <w:rFonts w:hint="default" w:ascii="Times New Roman" w:hAnsi="Times New Roman" w:eastAsia="Times New Roman" w:cs="Times New Roman"/>
        </w:rPr>
        <w:instrText xml:space="preserve"> INCLUDEPICTURE "/var/folders/g5/5grczvqj78q9ds5kp8fr36rh0000gn/T/com.microsoft.Word/WebArchiveCopyPasteTempFiles/page8image9600240" \* MERGEFORMATINET </w:instrText>
      </w:r>
      <w:r>
        <w:rPr>
          <w:rFonts w:hint="default" w:ascii="Times New Roman" w:hAnsi="Times New Roman" w:eastAsia="Times New Roman" w:cs="Times New Roman"/>
        </w:rPr>
        <w:fldChar w:fldCharType="separate"/>
      </w:r>
      <w:r>
        <w:rPr>
          <w:rFonts w:hint="default" w:ascii="Times New Roman" w:hAnsi="Times New Roman" w:eastAsia="Times New Roman" w:cs="Times New Roman"/>
        </w:rPr>
        <w:drawing>
          <wp:inline distT="0" distB="0" distL="0" distR="0">
            <wp:extent cx="4961255" cy="1014730"/>
            <wp:effectExtent l="0" t="0" r="10795" b="13970"/>
            <wp:docPr id="3" name="Picture 3" descr="page8image960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8image9600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61255" cy="1014730"/>
                    </a:xfrm>
                    <a:prstGeom prst="rect">
                      <a:avLst/>
                    </a:prstGeom>
                    <a:noFill/>
                    <a:ln>
                      <a:noFill/>
                    </a:ln>
                  </pic:spPr>
                </pic:pic>
              </a:graphicData>
            </a:graphic>
          </wp:inline>
        </w:drawing>
      </w:r>
      <w:r>
        <w:rPr>
          <w:rFonts w:hint="default" w:ascii="Times New Roman" w:hAnsi="Times New Roman" w:eastAsia="Times New Roman" w:cs="Times New Roman"/>
        </w:rPr>
        <w:fldChar w:fldCharType="end"/>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8.1 </w:t>
      </w:r>
      <w:r>
        <w:rPr>
          <w:rFonts w:hint="default" w:ascii="Times New Roman" w:hAnsi="Times New Roman" w:eastAsia="Georgia" w:cs="Times New Roman"/>
          <w:color w:val="000000"/>
          <w:kern w:val="0"/>
          <w:sz w:val="24"/>
          <w:szCs w:val="24"/>
          <w:lang w:val="en-US" w:eastAsia="zh-CN" w:bidi="ar"/>
        </w:rPr>
        <w:t xml:space="preserve">Assuming that the L1 hit time determines the cycle times for P1 and P2, what are their respective clock rates?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P1: 1.515 GHz,</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P2: 1.11 GHz</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8.2 </w:t>
      </w:r>
      <w:r>
        <w:rPr>
          <w:rFonts w:hint="default" w:ascii="Times New Roman" w:hAnsi="Times New Roman" w:eastAsia="Georgia" w:cs="Times New Roman"/>
          <w:color w:val="000000"/>
          <w:kern w:val="0"/>
          <w:sz w:val="24"/>
          <w:szCs w:val="24"/>
          <w:lang w:val="en-US" w:eastAsia="zh-CN" w:bidi="ar"/>
        </w:rPr>
        <w:t xml:space="preserve">What is the Average Memory Access Time for P1 and P2 (in cycles)?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P1: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70/0.66 = 107 cycles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AMAT = 1+0.08*107 = 9.56 cycles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P2:</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70/0.9 = 78 cycles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AMAT = 1+0.06*78 = 5.68 cycles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8.3 </w:t>
      </w:r>
      <w:r>
        <w:rPr>
          <w:rFonts w:hint="default" w:ascii="Times New Roman" w:hAnsi="Times New Roman" w:eastAsia="Georgia" w:cs="Times New Roman"/>
          <w:color w:val="000000"/>
          <w:kern w:val="0"/>
          <w:sz w:val="24"/>
          <w:szCs w:val="24"/>
          <w:lang w:val="en-US" w:eastAsia="zh-CN" w:bidi="ar"/>
        </w:rPr>
        <w:t xml:space="preserve">Assuming a base CPI of 1.0 without any memory stalls, what is the total CPI for P1 and P2? Which processor is faster? (When we say a “base CPI of 1.0”, we mean that instructions complete in one cycle, unless either the instruction access or the data access causes a cache miss.)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we will now consider the addition of an L2 cache to P1 (to presumably make up for its </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limited L1 cache capacity). Use the L1 cache capacities and hit times from the previous table when solving these problems. The L2 miss rate indicated is its local miss rate. </w:t>
      </w:r>
    </w:p>
    <w:p>
      <w:pPr>
        <w:keepNext w:val="0"/>
        <w:keepLines w:val="0"/>
        <w:widowControl/>
        <w:suppressLineNumbers w:val="0"/>
        <w:jc w:val="left"/>
        <w:rPr>
          <w:rFonts w:hint="default" w:ascii="Times New Roman" w:hAnsi="Times New Roman" w:eastAsia="Times New Roman" w:cs="Times New Roman"/>
        </w:rPr>
      </w:pPr>
      <w:r>
        <w:rPr>
          <w:rFonts w:hint="default" w:ascii="Times New Roman" w:hAnsi="Times New Roman" w:eastAsia="Times New Roman" w:cs="Times New Roman"/>
        </w:rPr>
        <w:fldChar w:fldCharType="begin"/>
      </w:r>
      <w:r>
        <w:rPr>
          <w:rFonts w:hint="default" w:ascii="Times New Roman" w:hAnsi="Times New Roman" w:eastAsia="Times New Roman" w:cs="Times New Roman"/>
        </w:rPr>
        <w:instrText xml:space="preserve"> INCLUDEPICTURE "/var/folders/g5/5grczvqj78q9ds5kp8fr36rh0000gn/T/com.microsoft.Word/WebArchiveCopyPasteTempFiles/page8image9586512" \* MERGEFORMATINET </w:instrText>
      </w:r>
      <w:r>
        <w:rPr>
          <w:rFonts w:hint="default" w:ascii="Times New Roman" w:hAnsi="Times New Roman" w:eastAsia="Times New Roman" w:cs="Times New Roman"/>
        </w:rPr>
        <w:fldChar w:fldCharType="separate"/>
      </w:r>
      <w:r>
        <w:rPr>
          <w:rFonts w:hint="default" w:ascii="Times New Roman" w:hAnsi="Times New Roman" w:eastAsia="Times New Roman" w:cs="Times New Roman"/>
        </w:rPr>
        <w:drawing>
          <wp:inline distT="0" distB="0" distL="0" distR="0">
            <wp:extent cx="3166745" cy="451485"/>
            <wp:effectExtent l="0" t="0" r="14605" b="5715"/>
            <wp:docPr id="2" name="Picture 2" descr="page8image958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ge8image95865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66745" cy="451485"/>
                    </a:xfrm>
                    <a:prstGeom prst="rect">
                      <a:avLst/>
                    </a:prstGeom>
                    <a:noFill/>
                    <a:ln>
                      <a:noFill/>
                    </a:ln>
                  </pic:spPr>
                </pic:pic>
              </a:graphicData>
            </a:graphic>
          </wp:inline>
        </w:drawing>
      </w:r>
      <w:r>
        <w:rPr>
          <w:rFonts w:hint="default" w:ascii="Times New Roman" w:hAnsi="Times New Roman" w:eastAsia="Times New Roman" w:cs="Times New Roman"/>
        </w:rPr>
        <w:fldChar w:fldCharType="end"/>
      </w:r>
    </w:p>
    <w:p>
      <w:pPr>
        <w:keepNext w:val="0"/>
        <w:keepLines w:val="0"/>
        <w:widowControl/>
        <w:suppressLineNumbers w:val="0"/>
        <w:jc w:val="left"/>
        <w:rPr>
          <w:rFonts w:hint="default" w:ascii="Times New Roman" w:hAnsi="Times New Roman" w:eastAsia="Times New Roman" w:cs="Times New Roman"/>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P1: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1+0.08*107+0.08*0.36*107=12.64 cycles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12.64*0.66 = 8.34 ns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P2:</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1+0.06*78+0.06*0.36*78=7.36 cycles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7.36*0.9 = 6.63 ns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eastAsia" w:ascii="Times New Roman" w:hAnsi="Times New Roman" w:eastAsia="Georgia" w:cs="Times New Roman"/>
          <w:color w:val="000000"/>
          <w:kern w:val="0"/>
          <w:sz w:val="24"/>
          <w:szCs w:val="24"/>
          <w:lang w:val="en-US" w:eastAsia="zh-CN" w:bidi="ar"/>
        </w:rPr>
        <w:t>From the above</w:t>
      </w:r>
      <w:r>
        <w:rPr>
          <w:rFonts w:hint="default" w:ascii="Times New Roman" w:hAnsi="Times New Roman" w:eastAsia="Georgia" w:cs="Times New Roman"/>
          <w:color w:val="000000"/>
          <w:kern w:val="0"/>
          <w:sz w:val="24"/>
          <w:szCs w:val="24"/>
          <w:lang w:val="en-US" w:eastAsia="zh-CN" w:bidi="ar"/>
        </w:rPr>
        <w:t>, P2 is faster.</w:t>
      </w:r>
    </w:p>
    <w:p>
      <w:pPr>
        <w:keepNext w:val="0"/>
        <w:keepLines w:val="0"/>
        <w:widowControl/>
        <w:suppressLineNumbers w:val="0"/>
        <w:jc w:val="left"/>
        <w:rPr>
          <w:rFonts w:hint="default" w:ascii="Times New Roman" w:hAnsi="Times New Roman" w:eastAsia="Times New Roman" w:cs="Times New Roman"/>
        </w:rPr>
      </w:pPr>
    </w:p>
    <w:p>
      <w:pPr>
        <w:keepNext w:val="0"/>
        <w:keepLines w:val="0"/>
        <w:widowControl/>
        <w:suppressLineNumbers w:val="0"/>
        <w:jc w:val="left"/>
        <w:rPr>
          <w:rFonts w:hint="default" w:ascii="Times New Roman" w:hAnsi="Times New Roman" w:eastAsia="Times New Roman" w:cs="Times New Roman"/>
          <w:lang w:val="en-US" w:eastAsia="zh-CN"/>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8.4 </w:t>
      </w:r>
      <w:r>
        <w:rPr>
          <w:rFonts w:hint="default" w:ascii="Times New Roman" w:hAnsi="Times New Roman" w:eastAsia="Georgia" w:cs="Times New Roman"/>
          <w:color w:val="000000"/>
          <w:kern w:val="0"/>
          <w:sz w:val="24"/>
          <w:szCs w:val="24"/>
          <w:lang w:val="en-US" w:eastAsia="zh-CN" w:bidi="ar"/>
        </w:rPr>
        <w:t xml:space="preserve">What is the AMAT for P1 with the addition of an L2 cache? Is the AMAT better or worse with the L2 cache?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L2 penalty = 5.62/0.66 = 9 cycles</w:t>
      </w:r>
      <w:r>
        <w:rPr>
          <w:rFonts w:hint="default" w:ascii="Times New Roman" w:hAnsi="Times New Roman" w:eastAsia="Georgia" w:cs="Times New Roman"/>
          <w:color w:val="000000"/>
          <w:kern w:val="0"/>
          <w:sz w:val="24"/>
          <w:szCs w:val="24"/>
          <w:lang w:val="en-US" w:eastAsia="zh-CN" w:bidi="ar"/>
        </w:rPr>
        <w:tab/>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AMAT = 1+0.08*(9+0.95*107) = 9.85 cycles&gt;9.56 cycles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Thus, it is worse with L2 cache.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8.5 </w:t>
      </w:r>
      <w:r>
        <w:rPr>
          <w:rFonts w:hint="default" w:ascii="Times New Roman" w:hAnsi="Times New Roman" w:eastAsia="Georgia" w:cs="Times New Roman"/>
          <w:color w:val="000000"/>
          <w:kern w:val="0"/>
          <w:sz w:val="24"/>
          <w:szCs w:val="24"/>
          <w:lang w:val="en-US" w:eastAsia="zh-CN" w:bidi="ar"/>
        </w:rPr>
        <w:t xml:space="preserve">Assuming a base CPI of 1.0 without any memory stalls, what is the total CPI for P1 with the addition of an L2 cache?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1+0.08*(9+0.95*107) +0.08*0.36*(9+0.95*107) =13.04 cycles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13.04*0.66 = 8.60 ns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8.6 </w:t>
      </w:r>
      <w:r>
        <w:rPr>
          <w:rFonts w:hint="default" w:ascii="Times New Roman" w:hAnsi="Times New Roman" w:eastAsia="Georgia" w:cs="Times New Roman"/>
          <w:color w:val="000000"/>
          <w:kern w:val="0"/>
          <w:sz w:val="24"/>
          <w:szCs w:val="24"/>
          <w:lang w:val="en-US" w:eastAsia="zh-CN" w:bidi="ar"/>
        </w:rPr>
        <w:t xml:space="preserve">What would the L2 miss rate need to be in order for P1 with an L2 cache to be faster than P1 without an L2 cache?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Assume that L2 miss rate is x, then we will have: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1+0.08*(9+x*107) &lt;= 9.56</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Thus, X&lt;=91.5%</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Therefore, the miss rate should be less than 91.5%</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8.7 </w:t>
      </w:r>
      <w:r>
        <w:rPr>
          <w:rFonts w:hint="default" w:ascii="Times New Roman" w:hAnsi="Times New Roman" w:eastAsia="Georgia" w:cs="Times New Roman"/>
          <w:color w:val="000000"/>
          <w:kern w:val="0"/>
          <w:sz w:val="24"/>
          <w:szCs w:val="24"/>
          <w:lang w:val="en-US" w:eastAsia="zh-CN" w:bidi="ar"/>
        </w:rPr>
        <w:t>What would the L2 miss rate need to be in order for P1 with an L2 cache to be faster than P2 without an L2 cache?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Assume that  L2 miss rate is x, then we will have:</w:t>
      </w:r>
    </w:p>
    <w:p>
      <w:pPr>
        <w:rPr>
          <w:rFonts w:hint="default" w:ascii="Times New Roman" w:hAnsi="Times New Roman" w:cs="Times New Roman"/>
          <w:sz w:val="24"/>
          <w:szCs w:val="24"/>
        </w:rPr>
      </w:pPr>
      <w:r>
        <w:rPr>
          <w:rFonts w:hint="default" w:ascii="Times New Roman" w:hAnsi="Times New Roman" w:cs="Times New Roman"/>
          <w:sz w:val="24"/>
          <w:szCs w:val="24"/>
        </w:rPr>
        <w:t>0.66[1+0.08*1.36*(9+x*107)] &lt;= 6.63 ns</w:t>
      </w:r>
    </w:p>
    <w:p>
      <w:pPr>
        <w:rPr>
          <w:rFonts w:hint="default" w:ascii="Times New Roman" w:hAnsi="Times New Roman" w:cs="Times New Roman"/>
          <w:sz w:val="24"/>
          <w:szCs w:val="24"/>
        </w:rPr>
      </w:pPr>
      <w:r>
        <w:rPr>
          <w:rFonts w:hint="default" w:ascii="Times New Roman" w:hAnsi="Times New Roman" w:cs="Times New Roman"/>
          <w:sz w:val="24"/>
          <w:szCs w:val="24"/>
        </w:rPr>
        <w:t>Thus, X &lt;= 69.29%</w:t>
      </w:r>
    </w:p>
    <w:p>
      <w:pPr>
        <w:rPr>
          <w:rFonts w:hint="default" w:ascii="Times New Roman" w:hAnsi="Times New Roman" w:cs="Times New Roman"/>
          <w:sz w:val="24"/>
          <w:szCs w:val="24"/>
        </w:rPr>
      </w:pPr>
      <w:r>
        <w:rPr>
          <w:rFonts w:hint="default" w:ascii="Times New Roman" w:hAnsi="Times New Roman" w:cs="Times New Roman"/>
          <w:sz w:val="24"/>
          <w:szCs w:val="24"/>
        </w:rPr>
        <w:t>Therefore, the miss rate should be less than 69.</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w:t>
      </w:r>
    </w:p>
    <w:p>
      <w:pPr>
        <w:rPr>
          <w:rFonts w:hint="eastAsia"/>
        </w:rPr>
      </w:pPr>
    </w:p>
    <w:p>
      <w:pPr>
        <w:keepNext w:val="0"/>
        <w:keepLines w:val="0"/>
        <w:widowControl/>
        <w:suppressLineNumbers w:val="0"/>
        <w:jc w:val="left"/>
        <w:rPr>
          <w:rFonts w:hint="default" w:ascii="Times New Roman" w:hAnsi="Times New Roman" w:eastAsia="Georgia-Bold"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Bold"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Bold"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Bold" w:cs="Times New Roman"/>
          <w:b/>
          <w:bCs/>
          <w:color w:val="000000"/>
          <w:kern w:val="0"/>
          <w:sz w:val="24"/>
          <w:szCs w:val="24"/>
          <w:lang w:val="en-US" w:eastAsia="zh-CN" w:bidi="ar"/>
        </w:rPr>
        <w:t xml:space="preserve">9. </w:t>
      </w:r>
      <w:r>
        <w:rPr>
          <w:rFonts w:hint="default" w:ascii="Times New Roman" w:hAnsi="Times New Roman" w:eastAsia="Georgia" w:cs="Times New Roman"/>
          <w:color w:val="000000"/>
          <w:kern w:val="0"/>
          <w:sz w:val="24"/>
          <w:szCs w:val="24"/>
          <w:lang w:val="en-US" w:eastAsia="zh-CN" w:bidi="ar"/>
        </w:rPr>
        <w:t xml:space="preserve">This exercise examines the effect of different cache designs, specifically comparing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 w:cs="Times New Roman"/>
          <w:color w:val="000000"/>
          <w:kern w:val="0"/>
          <w:sz w:val="24"/>
          <w:szCs w:val="24"/>
          <w:lang w:val="en-US" w:eastAsia="zh-CN" w:bidi="ar"/>
        </w:rPr>
        <w:t xml:space="preserve">associative caches to the direct-mapped caches from </w:t>
      </w:r>
      <w:r>
        <w:rPr>
          <w:rFonts w:hint="default" w:ascii="Times New Roman" w:hAnsi="Times New Roman" w:eastAsia="Georgia-Italic" w:cs="Times New Roman"/>
          <w:i/>
          <w:iCs/>
          <w:color w:val="000000"/>
          <w:kern w:val="0"/>
          <w:sz w:val="24"/>
          <w:szCs w:val="24"/>
          <w:lang w:val="en-US" w:eastAsia="zh-CN" w:bidi="ar"/>
        </w:rPr>
        <w:t>Section 5.4</w:t>
      </w:r>
      <w:r>
        <w:rPr>
          <w:rFonts w:hint="default" w:ascii="Times New Roman" w:hAnsi="Times New Roman" w:eastAsia="Georgia" w:cs="Times New Roman"/>
          <w:color w:val="000000"/>
          <w:kern w:val="0"/>
          <w:sz w:val="24"/>
          <w:szCs w:val="24"/>
          <w:lang w:val="en-US" w:eastAsia="zh-CN" w:bidi="ar"/>
        </w:rPr>
        <w:t xml:space="preserve">. For these exercises, refer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 w:cs="Times New Roman"/>
          <w:color w:val="000000"/>
          <w:kern w:val="0"/>
          <w:sz w:val="24"/>
          <w:szCs w:val="24"/>
          <w:lang w:val="en-US" w:eastAsia="zh-CN" w:bidi="ar"/>
        </w:rPr>
        <w:t xml:space="preserve">to the sequence of word address shown below.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ourierNewPS-BoldMT" w:cs="Times New Roman"/>
          <w:b/>
          <w:bCs/>
          <w:color w:val="000000"/>
          <w:kern w:val="0"/>
          <w:sz w:val="24"/>
          <w:szCs w:val="24"/>
          <w:lang w:val="en-US" w:eastAsia="zh-CN" w:bidi="ar"/>
        </w:rPr>
        <w:t xml:space="preserve">0x03, 0xb4, 0x2b, 0x02, 0xbe, 0x58, 0xbf, 0x0e, 0x1f, 0xb5,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ourierNewPS-BoldMT" w:cs="Times New Roman"/>
          <w:b/>
          <w:bCs/>
          <w:color w:val="000000"/>
          <w:kern w:val="0"/>
          <w:sz w:val="24"/>
          <w:szCs w:val="24"/>
          <w:lang w:val="en-US" w:eastAsia="zh-CN" w:bidi="ar"/>
        </w:rPr>
        <w:t xml:space="preserve">0xbf, 0xba, 0x2e, 0xce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9.1 </w:t>
      </w:r>
      <w:r>
        <w:rPr>
          <w:rFonts w:hint="default" w:ascii="Times New Roman" w:hAnsi="Times New Roman" w:eastAsia="Georgia" w:cs="Times New Roman"/>
          <w:color w:val="000000"/>
          <w:kern w:val="0"/>
          <w:sz w:val="24"/>
          <w:szCs w:val="24"/>
          <w:lang w:val="en-US" w:eastAsia="zh-CN" w:bidi="ar"/>
        </w:rPr>
        <w:t xml:space="preserve">Sketch the organization of a three-way set associative cache with two-word blocks and a total size of 48 words. Your sketch should have a style similar to </w:t>
      </w:r>
      <w:r>
        <w:rPr>
          <w:rFonts w:hint="default" w:ascii="Times New Roman" w:hAnsi="Times New Roman" w:eastAsia="Georgia-Italic" w:cs="Times New Roman"/>
          <w:i/>
          <w:iCs/>
          <w:color w:val="000000"/>
          <w:kern w:val="0"/>
          <w:sz w:val="24"/>
          <w:szCs w:val="24"/>
          <w:lang w:val="en-US" w:eastAsia="zh-CN" w:bidi="ar"/>
        </w:rPr>
        <w:t>Figure 5.18</w:t>
      </w:r>
      <w:r>
        <w:rPr>
          <w:rFonts w:hint="default" w:ascii="Times New Roman" w:hAnsi="Times New Roman" w:eastAsia="Georgia" w:cs="Times New Roman"/>
          <w:color w:val="000000"/>
          <w:kern w:val="0"/>
          <w:sz w:val="24"/>
          <w:szCs w:val="24"/>
          <w:lang w:val="en-US" w:eastAsia="zh-CN" w:bidi="ar"/>
        </w:rPr>
        <w:t xml:space="preserve">, but clearly show the width of the tag and data fields.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sz w:val="24"/>
        </w:rPr>
        <w:drawing>
          <wp:inline distT="0" distB="0" distL="114300" distR="114300">
            <wp:extent cx="4149090" cy="3184525"/>
            <wp:effectExtent l="0" t="0" r="3810" b="15875"/>
            <wp:docPr id="7" name="图片 7" descr="1636253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36253086(1)"/>
                    <pic:cNvPicPr>
                      <a:picLocks noChangeAspect="1"/>
                    </pic:cNvPicPr>
                  </pic:nvPicPr>
                  <pic:blipFill>
                    <a:blip r:embed="rId11"/>
                    <a:stretch>
                      <a:fillRect/>
                    </a:stretch>
                  </pic:blipFill>
                  <pic:spPr>
                    <a:xfrm>
                      <a:off x="0" y="0"/>
                      <a:ext cx="4149090" cy="3184525"/>
                    </a:xfrm>
                    <a:prstGeom prst="rect">
                      <a:avLst/>
                    </a:prstGeom>
                  </pic:spPr>
                </pic:pic>
              </a:graphicData>
            </a:graphic>
          </wp:inline>
        </w:drawing>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9.2 </w:t>
      </w:r>
      <w:r>
        <w:rPr>
          <w:rFonts w:hint="default" w:ascii="Times New Roman" w:hAnsi="Times New Roman" w:eastAsia="Georgia" w:cs="Times New Roman"/>
          <w:color w:val="000000"/>
          <w:kern w:val="0"/>
          <w:sz w:val="24"/>
          <w:szCs w:val="24"/>
          <w:lang w:val="en-US" w:eastAsia="zh-CN" w:bidi="ar"/>
        </w:rPr>
        <w:t xml:space="preserve">Trace the behavior of the cache from Exercise 9.1 Assume a true LRU replacement policy. For each reference, identify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binary word address,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tag,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index,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offset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whether the reference is a hit or a miss, and </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which tags are in each way of the cache after the reference has been handled. </w:t>
      </w:r>
    </w:p>
    <w:tbl>
      <w:tblPr>
        <w:tblStyle w:val="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1507"/>
        <w:gridCol w:w="1183"/>
        <w:gridCol w:w="1133"/>
        <w:gridCol w:w="1297"/>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autoSpaceDE w:val="0"/>
              <w:autoSpaceDN w:val="0"/>
              <w:adjustRightInd w:val="0"/>
              <w:ind w:left="36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Hex Memory Reference</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Binary Reference</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Tag</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Index</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Offset</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Hit/Miss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0x03</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0000 0011</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0xb4</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0000 0100</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0x2b</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0010 1011</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5</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0x02</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0000 0010</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0xbe</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1011 1110</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0x58</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0101 1000</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5</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4</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0xbf</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1011 1111</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0x0e</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0000 1110</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0x1f</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0001 1111</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0xb5</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1011 0101</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0xbf</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1011 1111</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0xba</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10111010</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5</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0x2e</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0010 1110</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0xce</w:t>
            </w:r>
          </w:p>
        </w:tc>
        <w:tc>
          <w:tcPr>
            <w:tcW w:w="1639"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1100 1110</w:t>
            </w:r>
          </w:p>
        </w:tc>
        <w:tc>
          <w:tcPr>
            <w:tcW w:w="1380"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w:t>
            </w:r>
          </w:p>
        </w:tc>
        <w:tc>
          <w:tcPr>
            <w:tcW w:w="12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w:t>
            </w:r>
          </w:p>
        </w:tc>
        <w:tc>
          <w:tcPr>
            <w:tcW w:w="1465"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w:t>
            </w:r>
          </w:p>
        </w:tc>
        <w:tc>
          <w:tcPr>
            <w:tcW w:w="1601" w:type="dxa"/>
          </w:tcPr>
          <w:p>
            <w:pPr>
              <w:pStyle w:val="5"/>
              <w:autoSpaceDE w:val="0"/>
              <w:autoSpaceDN w:val="0"/>
              <w:adjustRightInd w:val="0"/>
              <w:ind w:left="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w:t>
            </w:r>
          </w:p>
        </w:tc>
      </w:tr>
    </w:tbl>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9.3 </w:t>
      </w:r>
      <w:r>
        <w:rPr>
          <w:rFonts w:hint="default" w:ascii="Times New Roman" w:hAnsi="Times New Roman" w:eastAsia="Georgia" w:cs="Times New Roman"/>
          <w:color w:val="000000"/>
          <w:kern w:val="0"/>
          <w:sz w:val="24"/>
          <w:szCs w:val="24"/>
          <w:lang w:val="en-US" w:eastAsia="zh-CN" w:bidi="ar"/>
        </w:rPr>
        <w:t xml:space="preserve">Sketch the organization of a fully associative cache with one-word blocks and a total size of eight words. Your sketch should have a style similar to Figure 5.18, but clearly show the width of the tag and data fields.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drawing>
          <wp:inline distT="0" distB="0" distL="114300" distR="114300">
            <wp:extent cx="4610100" cy="349567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4610100" cy="349567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9.4 </w:t>
      </w:r>
      <w:r>
        <w:rPr>
          <w:rFonts w:hint="default" w:ascii="Times New Roman" w:hAnsi="Times New Roman" w:eastAsia="Georgia" w:cs="Times New Roman"/>
          <w:color w:val="000000"/>
          <w:kern w:val="0"/>
          <w:sz w:val="24"/>
          <w:szCs w:val="24"/>
          <w:lang w:val="en-US" w:eastAsia="zh-CN" w:bidi="ar"/>
        </w:rPr>
        <w:t xml:space="preserve">Trace the behavior of the cache from Exercise 9.3. Assume a true LRU replacement policy. For each reference, identify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binary word address,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tag,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index,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offset,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whether the reference is a hit or a miss </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contents of the cache after each reference has been handled. </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tbl>
      <w:tblPr>
        <w:tblStyle w:val="3"/>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6"/>
        <w:gridCol w:w="1589"/>
        <w:gridCol w:w="1275"/>
        <w:gridCol w:w="1543"/>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Hex Memory Reference</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Binary Reference</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Tag</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Hit/Miss</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0x03</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0000 0011</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0x03</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0xb4</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0000 0100</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0xb4</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b4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0x2b</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0010 1011</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0x2b</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b4, 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0x02</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0000 0010</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0x02</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b4, 2b,2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0xbe</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1011 1110</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0xbe</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b4, 2b, 2, 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0x58</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0101 1000</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0x58</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b4, 2b, 2, be, 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1011 1111</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b4, 2b, 2, be, 58, 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0x0e</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0000 1110</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0x0e</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b4, 2b, 2, be, 58, bf,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0x1f</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0001 1111</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0x1f</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 2b, 2, be, 58, bf, e, 1f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0xb5</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1011 0101</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0xb5</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2b, 2, be,58, bf, e, 1f, 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1011 1111</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2b, 2, be,58, e, 1f, b5, 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0xba</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10111010</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0xba</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 be,58, bf, e, 1f, bf, 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0x2e</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0010 1110</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0x2e</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be,58, bf, e, 1f, bf, ba, 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0xce</w:t>
            </w:r>
          </w:p>
        </w:tc>
        <w:tc>
          <w:tcPr>
            <w:tcW w:w="158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1100 1110</w:t>
            </w:r>
          </w:p>
        </w:tc>
        <w:tc>
          <w:tcPr>
            <w:tcW w:w="127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0xce</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543"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58, bf, e ,1f, bf, ba, 2e, ce</w:t>
            </w:r>
          </w:p>
        </w:tc>
      </w:tr>
    </w:tbl>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9.5 </w:t>
      </w:r>
      <w:r>
        <w:rPr>
          <w:rFonts w:hint="default" w:ascii="Times New Roman" w:hAnsi="Times New Roman" w:eastAsia="Georgia" w:cs="Times New Roman"/>
          <w:color w:val="000000"/>
          <w:kern w:val="0"/>
          <w:sz w:val="24"/>
          <w:szCs w:val="24"/>
          <w:lang w:val="en-US" w:eastAsia="zh-CN" w:bidi="ar"/>
        </w:rPr>
        <w:t xml:space="preserve">Sketch the organization of a fully associative cache with two-word blocks and a total size of eight words. Your sketch should have a style similar to Figure 5.18, but clearly show the width of the tag and data fields.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drawing>
          <wp:inline distT="0" distB="0" distL="114300" distR="114300">
            <wp:extent cx="5057775" cy="3676650"/>
            <wp:effectExtent l="0" t="0" r="9525"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5057775" cy="3676650"/>
                    </a:xfrm>
                    <a:prstGeom prst="rect">
                      <a:avLst/>
                    </a:prstGeom>
                    <a:noFill/>
                    <a:ln>
                      <a:noFill/>
                    </a:ln>
                  </pic:spPr>
                </pic:pic>
              </a:graphicData>
            </a:graphic>
          </wp:inline>
        </w:drawing>
      </w:r>
      <w:bookmarkStart w:id="0" w:name="_GoBack"/>
      <w:bookmarkEnd w:id="0"/>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Similar to 9.3 except the data field is twice as large holding 2 words</w:t>
      </w:r>
      <w:r>
        <w:rPr>
          <w:rFonts w:hint="eastAsia" w:ascii="Times New Roman" w:hAnsi="Times New Roman" w:eastAsia="Georgia"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9.6 </w:t>
      </w:r>
      <w:r>
        <w:rPr>
          <w:rFonts w:hint="default" w:ascii="Times New Roman" w:hAnsi="Times New Roman" w:eastAsia="Georgia" w:cs="Times New Roman"/>
          <w:color w:val="000000"/>
          <w:kern w:val="0"/>
          <w:sz w:val="24"/>
          <w:szCs w:val="24"/>
          <w:lang w:val="en-US" w:eastAsia="zh-CN" w:bidi="ar"/>
        </w:rPr>
        <w:t xml:space="preserve">Trace the behavior of the cache from Exercise 9.5. Assume an LRU replacement policy. For each reference, identify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binary word address,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tag,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index,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the offset,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whether the reference is a hit or a miss, </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the contents of the cache after each reference has been handled.</w:t>
      </w:r>
    </w:p>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tbl>
      <w:tblPr>
        <w:tblStyle w:val="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8"/>
        <w:gridCol w:w="1450"/>
        <w:gridCol w:w="1068"/>
        <w:gridCol w:w="1216"/>
        <w:gridCol w:w="1376"/>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autoSpaceDE w:val="0"/>
              <w:autoSpaceDN w:val="0"/>
              <w:adjustRightInd w:val="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Hex Memory Reference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Binary Reference</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Tag</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Offset</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Hit/Miss</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0x03</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0000 0011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0x01</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0xb4</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0000 0100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0x5a</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 [b4,b5]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0x2b</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0010 1011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0x15</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 [b4,b5], [2a,2b]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0x02</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0000 0010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0x01</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 [2a,2b],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1011 1110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0x5f</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0x58</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0101 1000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0x2c</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1011 1111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0x5f</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[58,59],</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0000 1110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0x07</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[58,59]</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0x1f</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0001 1111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0x0f</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[58,59]</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0xb5</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1011 0101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0xb5</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1011 1111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0xba</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10111010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0xba</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[ba,bb]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0010 1110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0x2e</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[ba,bb],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[2e,2f]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0xce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1100 1110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0xce</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[ba,bb],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[2e,2f],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[ce,cf]</w:t>
            </w:r>
          </w:p>
        </w:tc>
      </w:tr>
    </w:tbl>
    <w:p>
      <w:pPr>
        <w:keepNext w:val="0"/>
        <w:keepLines w:val="0"/>
        <w:widowControl/>
        <w:suppressLineNumbers w:val="0"/>
        <w:jc w:val="left"/>
        <w:rPr>
          <w:rFonts w:hint="default" w:ascii="Times New Roman" w:hAnsi="Times New Roman" w:eastAsia="Georgia-Italic"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9.7 </w:t>
      </w:r>
      <w:r>
        <w:rPr>
          <w:rFonts w:hint="default" w:ascii="Times New Roman" w:hAnsi="Times New Roman" w:eastAsia="Georgia" w:cs="Times New Roman"/>
          <w:color w:val="000000"/>
          <w:kern w:val="0"/>
          <w:sz w:val="24"/>
          <w:szCs w:val="24"/>
          <w:lang w:val="en-US" w:eastAsia="zh-CN" w:bidi="ar"/>
        </w:rPr>
        <w:t xml:space="preserve">Repeat Exercise 9.6 using MRU (most recently used) replacement.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tbl>
      <w:tblPr>
        <w:tblStyle w:val="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8"/>
        <w:gridCol w:w="1450"/>
        <w:gridCol w:w="1068"/>
        <w:gridCol w:w="1216"/>
        <w:gridCol w:w="1376"/>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autoSpaceDE w:val="0"/>
              <w:autoSpaceDN w:val="0"/>
              <w:adjustRightInd w:val="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Hex Memory Reference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Binary Reference</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Tag</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Offset</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Hit/Miss</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0x03</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0000 0011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0x01</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0xb4</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0000 0100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0x5a</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 [b4,b5]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0x2b</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0010 1011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0x15</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 [b4,b5], [2a,2b]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0x02</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0000 0010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0x01</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[b4,b5], [2a,2b],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1011 1110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0x5f</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0x58</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0101 1000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0x2c</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1011 1111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0x5f</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0000 1110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0x07</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0x1f</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0001 1111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0x0f</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0xb5</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1011 0101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0xb5</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[b4,b5]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1011 1111</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0xbf</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0xba</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10111010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0xba</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0010 1110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0x2e</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[2e,2f]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0xce</w:t>
            </w:r>
          </w:p>
        </w:tc>
        <w:tc>
          <w:tcPr>
            <w:tcW w:w="1547"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1100 1110</w:t>
            </w:r>
          </w:p>
        </w:tc>
        <w:tc>
          <w:tcPr>
            <w:tcW w:w="1206"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0xce</w:t>
            </w:r>
          </w:p>
        </w:tc>
        <w:tc>
          <w:tcPr>
            <w:tcW w:w="1365"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w:t>
            </w:r>
          </w:p>
        </w:tc>
        <w:tc>
          <w:tcPr>
            <w:tcW w:w="1494"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w:t>
            </w:r>
          </w:p>
        </w:tc>
        <w:tc>
          <w:tcPr>
            <w:tcW w:w="1479" w:type="dxa"/>
          </w:tcPr>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[2a,2b],</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[2,3],</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[1e,1f],</w:t>
            </w:r>
          </w:p>
          <w:p>
            <w:pPr>
              <w:pStyle w:val="5"/>
              <w:autoSpaceDE w:val="0"/>
              <w:autoSpaceDN w:val="0"/>
              <w:adjustRightInd w:val="0"/>
              <w:ind w:left="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[ce,cf]</w:t>
            </w:r>
          </w:p>
        </w:tc>
      </w:tr>
    </w:tbl>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9.8 </w:t>
      </w:r>
      <w:r>
        <w:rPr>
          <w:rFonts w:hint="default" w:ascii="Times New Roman" w:hAnsi="Times New Roman" w:eastAsia="Georgia" w:cs="Times New Roman"/>
          <w:color w:val="000000"/>
          <w:kern w:val="0"/>
          <w:sz w:val="24"/>
          <w:szCs w:val="24"/>
          <w:lang w:val="en-US" w:eastAsia="zh-CN" w:bidi="ar"/>
        </w:rPr>
        <w:t>Repeat Exercise 9.6 using the optimal replacement policy (i.e., the one that gives the lowest miss rate).</w:t>
      </w:r>
    </w:p>
    <w:p>
      <w:pPr>
        <w:rPr>
          <w:rFonts w:hint="eastAsia"/>
        </w:rPr>
      </w:pPr>
    </w:p>
    <w:tbl>
      <w:tblPr>
        <w:tblStyle w:val="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0"/>
        <w:gridCol w:w="1438"/>
        <w:gridCol w:w="1077"/>
        <w:gridCol w:w="1223"/>
        <w:gridCol w:w="1371"/>
        <w:gridCol w:w="1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autoSpaceDE w:val="0"/>
              <w:autoSpaceDN w:val="0"/>
              <w:adjustRightInd w:val="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Hex Memory Reference</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Binary Reference</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Tag</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Offset</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Hit/Miss</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0x03</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0000 0011</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0x01</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0xb4</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0000 0100</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0x5a</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[2,3], [b4,b5]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0x2b</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0010 1011</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0x15</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[2,3], [b4,b5], [2a,2b]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0x02</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0000 0010</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0x01</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H</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[2,3],  [b4,b5], [2a,2b]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0xbe</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1011 1110</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0x5f</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[2,3],  [b4,b5], [2a,2b]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0x58</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0101 1000</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0x2c</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[58,59],  [b4,b5], [2a,2b],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0xbf</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1011 1111</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0x5f</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H</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[58,59],  [b4,b5], [2a,2b],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0x0e</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0000 1110</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0x07</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[e,f],  [b4,b5], [2a,2b],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0x1f</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0001 1111</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0x0f</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[1e,1f],  [b4,b5], [2a,2b],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0xb5</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1011 0101</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0xb5</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H</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[1e,1f],  [b4,b5], [2a,2b],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0xbf</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1011 1111</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0xbf</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H</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[1e,1f],  [b4,b5], [2a,2b],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0xba</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10111010</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0xba</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[1e,1f],  [ba,bb], [2a,2b],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0x2e</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0010 1110</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0x2e</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[1e,1f],  [ba,bb], [2e,2f], [be,bf]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0xce</w:t>
            </w:r>
          </w:p>
        </w:tc>
        <w:tc>
          <w:tcPr>
            <w:tcW w:w="1547"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1100 1110</w:t>
            </w:r>
          </w:p>
        </w:tc>
        <w:tc>
          <w:tcPr>
            <w:tcW w:w="1206"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0xce</w:t>
            </w:r>
          </w:p>
        </w:tc>
        <w:tc>
          <w:tcPr>
            <w:tcW w:w="1365"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0</w:t>
            </w:r>
          </w:p>
        </w:tc>
        <w:tc>
          <w:tcPr>
            <w:tcW w:w="1494"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p>
        </w:tc>
        <w:tc>
          <w:tcPr>
            <w:tcW w:w="1479" w:type="dxa"/>
          </w:tcPr>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[2a,2b],</w:t>
            </w:r>
          </w:p>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[2,3],</w:t>
            </w:r>
          </w:p>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[1e,1f],</w:t>
            </w:r>
          </w:p>
          <w:p>
            <w:pPr>
              <w:pStyle w:val="5"/>
              <w:autoSpaceDE w:val="0"/>
              <w:autoSpaceDN w:val="0"/>
              <w:adjustRightInd w:val="0"/>
              <w:ind w:left="0"/>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[ce,cf]</w:t>
            </w:r>
          </w:p>
        </w:tc>
      </w:tr>
    </w:tbl>
    <w:p>
      <w:pPr>
        <w:rPr>
          <w:rFonts w:hint="eastAsia"/>
        </w:rPr>
      </w:pPr>
    </w:p>
    <w:p>
      <w:pPr>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Bold" w:cs="Times New Roman"/>
          <w:b/>
          <w:bCs/>
          <w:color w:val="000000"/>
          <w:kern w:val="0"/>
          <w:sz w:val="24"/>
          <w:szCs w:val="24"/>
          <w:lang w:val="en-US" w:eastAsia="zh-CN" w:bidi="ar"/>
        </w:rPr>
        <w:t xml:space="preserve">10. </w:t>
      </w:r>
      <w:r>
        <w:rPr>
          <w:rFonts w:hint="default" w:ascii="Times New Roman" w:hAnsi="Times New Roman" w:eastAsia="Georgia" w:cs="Times New Roman"/>
          <w:color w:val="000000"/>
          <w:kern w:val="0"/>
          <w:sz w:val="24"/>
          <w:szCs w:val="24"/>
          <w:lang w:val="en-US" w:eastAsia="zh-CN" w:bidi="ar"/>
        </w:rPr>
        <w:t xml:space="preserve">Multilevel caching is an important technique to overcome the limited amount of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 w:cs="Times New Roman"/>
          <w:color w:val="000000"/>
          <w:kern w:val="0"/>
          <w:sz w:val="24"/>
          <w:szCs w:val="24"/>
          <w:lang w:val="en-US" w:eastAsia="zh-CN" w:bidi="ar"/>
        </w:rPr>
        <w:t xml:space="preserve">space that a first-level cache can provide while still maintaining its speed. Consider a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processor with the following parameters: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"/var/folders/g5/5grczvqj78q9ds5kp8fr36rh0000gn/T/com.microsoft.Word/WebArchiveCopyPasteTempFiles/page11image9440096"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926455" cy="711200"/>
            <wp:effectExtent l="0" t="0" r="17145" b="12700"/>
            <wp:docPr id="1" name="Picture 1" descr="page11image944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ge11image94400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26455" cy="711200"/>
                    </a:xfrm>
                    <a:prstGeom prst="rect">
                      <a:avLst/>
                    </a:prstGeom>
                    <a:noFill/>
                    <a:ln>
                      <a:noFill/>
                    </a:ln>
                  </pic:spPr>
                </pic:pic>
              </a:graphicData>
            </a:graphic>
          </wp:inline>
        </w:drawing>
      </w:r>
      <w:r>
        <w:rPr>
          <w:rFonts w:ascii="Times New Roman" w:hAnsi="Times New Roman" w:eastAsia="Times New Roman" w:cs="Times New Roman"/>
        </w:rPr>
        <w:fldChar w:fldCharType="end"/>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**First Level Cache miss rate is per instruction. Assume the total number of L1 cache</w:t>
      </w:r>
      <w:r>
        <w:rPr>
          <w:rFonts w:hint="eastAsia" w:ascii="Times New Roman" w:hAnsi="Times New Roman" w:eastAsia="Georgia-Italic" w:cs="Times New Roman"/>
          <w:i/>
          <w:iCs/>
          <w:color w:val="000000"/>
          <w:kern w:val="0"/>
          <w:sz w:val="24"/>
          <w:szCs w:val="24"/>
          <w:lang w:val="en-US" w:eastAsia="zh-CN" w:bidi="ar"/>
        </w:rPr>
        <w:t xml:space="preserve"> </w:t>
      </w:r>
      <w:r>
        <w:rPr>
          <w:rFonts w:hint="default" w:ascii="Times New Roman" w:hAnsi="Times New Roman" w:eastAsia="Georgia-Italic" w:cs="Times New Roman"/>
          <w:i/>
          <w:iCs/>
          <w:color w:val="000000"/>
          <w:kern w:val="0"/>
          <w:sz w:val="24"/>
          <w:szCs w:val="24"/>
          <w:lang w:val="en-US" w:eastAsia="zh-CN" w:bidi="ar"/>
        </w:rPr>
        <w:t xml:space="preserve">misses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(instruction and data combined) is equal to 7% of the number of instructions.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Italic" w:cs="Times New Roman"/>
          <w:i/>
          <w:iCs/>
          <w:color w:val="000000"/>
          <w:kern w:val="0"/>
          <w:sz w:val="24"/>
          <w:szCs w:val="24"/>
          <w:lang w:val="en-US" w:eastAsia="zh-CN" w:bidi="ar"/>
        </w:rPr>
        <w:t xml:space="preserve">10.1 </w:t>
      </w:r>
      <w:r>
        <w:rPr>
          <w:rFonts w:hint="default" w:ascii="Times New Roman" w:hAnsi="Times New Roman" w:eastAsia="Georgia" w:cs="Times New Roman"/>
          <w:color w:val="000000"/>
          <w:kern w:val="0"/>
          <w:sz w:val="24"/>
          <w:szCs w:val="24"/>
          <w:lang w:val="en-US" w:eastAsia="zh-CN" w:bidi="ar"/>
        </w:rPr>
        <w:t xml:space="preserve">Calculate the CPI for the processor in the table using: 1) only a first-level cache, 2) a second-level direct mapped cache, and 3) a second-level eight-way set associative cache. How do these numbers change if main memory access time doubles? (Give each change as both an absolute CPI and a percent change.) Notice the extent to which an L2 cache can hide the effects of a slow memory.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Processor Speed: 2 GHz, which means the per cycle time is 0.5 ns.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Per access in main memory: 100/0.5 = 200 cycles.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w:t>
      </w:r>
      <w:r>
        <w:rPr>
          <w:rFonts w:hint="default" w:ascii="Times New Roman" w:hAnsi="Times New Roman" w:eastAsia="Georgia" w:cs="Times New Roman"/>
          <w:color w:val="000000"/>
          <w:kern w:val="0"/>
          <w:sz w:val="24"/>
          <w:szCs w:val="24"/>
          <w:lang w:val="en-US" w:eastAsia="zh-CN" w:bidi="ar"/>
        </w:rPr>
        <w:tab/>
      </w:r>
      <w:r>
        <w:rPr>
          <w:rFonts w:hint="default" w:ascii="Times New Roman" w:hAnsi="Times New Roman" w:eastAsia="Georgia" w:cs="Times New Roman"/>
          <w:color w:val="000000"/>
          <w:kern w:val="0"/>
          <w:sz w:val="24"/>
          <w:szCs w:val="24"/>
          <w:lang w:val="en-US" w:eastAsia="zh-CN" w:bidi="ar"/>
        </w:rPr>
        <w:t>1.5 + 0.07*200 = 15.5</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2.</w:t>
      </w:r>
      <w:r>
        <w:rPr>
          <w:rFonts w:hint="default" w:ascii="Times New Roman" w:hAnsi="Times New Roman" w:eastAsia="Georgia" w:cs="Times New Roman"/>
          <w:color w:val="000000"/>
          <w:kern w:val="0"/>
          <w:sz w:val="24"/>
          <w:szCs w:val="24"/>
          <w:lang w:val="en-US" w:eastAsia="zh-CN" w:bidi="ar"/>
        </w:rPr>
        <w:tab/>
      </w:r>
      <w:r>
        <w:rPr>
          <w:rFonts w:hint="default" w:ascii="Times New Roman" w:hAnsi="Times New Roman" w:eastAsia="Georgia" w:cs="Times New Roman"/>
          <w:color w:val="000000"/>
          <w:kern w:val="0"/>
          <w:sz w:val="24"/>
          <w:szCs w:val="24"/>
          <w:lang w:val="en-US" w:eastAsia="zh-CN" w:bidi="ar"/>
        </w:rPr>
        <w:t>1.5 + 0.07 × (12 + 0.035 × 200) = 2.83</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3.</w:t>
      </w:r>
      <w:r>
        <w:rPr>
          <w:rFonts w:hint="default" w:ascii="Times New Roman" w:hAnsi="Times New Roman" w:eastAsia="Georgia" w:cs="Times New Roman"/>
          <w:color w:val="000000"/>
          <w:kern w:val="0"/>
          <w:sz w:val="24"/>
          <w:szCs w:val="24"/>
          <w:lang w:val="en-US" w:eastAsia="zh-CN" w:bidi="ar"/>
        </w:rPr>
        <w:tab/>
      </w:r>
      <w:r>
        <w:rPr>
          <w:rFonts w:hint="default" w:ascii="Times New Roman" w:hAnsi="Times New Roman" w:eastAsia="Georgia" w:cs="Times New Roman"/>
          <w:color w:val="000000"/>
          <w:kern w:val="0"/>
          <w:sz w:val="24"/>
          <w:szCs w:val="24"/>
          <w:lang w:val="en-US" w:eastAsia="zh-CN" w:bidi="ar"/>
        </w:rPr>
        <w:t>1.5 + 0.07 × (28 + 0.015 × 200) = 3.67</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Double the time: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1.</w:t>
      </w:r>
      <w:r>
        <w:rPr>
          <w:rFonts w:hint="default" w:ascii="Times New Roman" w:hAnsi="Times New Roman" w:eastAsia="Georgia" w:cs="Times New Roman"/>
          <w:color w:val="000000"/>
          <w:kern w:val="0"/>
          <w:sz w:val="24"/>
          <w:szCs w:val="24"/>
          <w:lang w:val="en-US" w:eastAsia="zh-CN" w:bidi="ar"/>
        </w:rPr>
        <w:tab/>
      </w:r>
      <w:r>
        <w:rPr>
          <w:rFonts w:hint="default" w:ascii="Times New Roman" w:hAnsi="Times New Roman" w:eastAsia="Georgia" w:cs="Times New Roman"/>
          <w:color w:val="000000"/>
          <w:kern w:val="0"/>
          <w:sz w:val="24"/>
          <w:szCs w:val="24"/>
          <w:lang w:val="en-US" w:eastAsia="zh-CN" w:bidi="ar"/>
        </w:rPr>
        <w:t>1.5 + 0.07*400 = 29.5(90% increase)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2.</w:t>
      </w:r>
      <w:r>
        <w:rPr>
          <w:rFonts w:hint="default" w:ascii="Times New Roman" w:hAnsi="Times New Roman" w:eastAsia="Georgia" w:cs="Times New Roman"/>
          <w:color w:val="000000"/>
          <w:kern w:val="0"/>
          <w:sz w:val="24"/>
          <w:szCs w:val="24"/>
          <w:lang w:val="en-US" w:eastAsia="zh-CN" w:bidi="ar"/>
        </w:rPr>
        <w:tab/>
      </w:r>
      <w:r>
        <w:rPr>
          <w:rFonts w:hint="default" w:ascii="Times New Roman" w:hAnsi="Times New Roman" w:eastAsia="Georgia" w:cs="Times New Roman"/>
          <w:color w:val="000000"/>
          <w:kern w:val="0"/>
          <w:sz w:val="24"/>
          <w:szCs w:val="24"/>
          <w:lang w:val="en-US" w:eastAsia="zh-CN" w:bidi="ar"/>
        </w:rPr>
        <w:t>1.5 + .07 × (12 + 0.035 × 400) = 3.32(17% increase)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3.</w:t>
      </w:r>
      <w:r>
        <w:rPr>
          <w:rFonts w:hint="default" w:ascii="Times New Roman" w:hAnsi="Times New Roman" w:eastAsia="Georgia" w:cs="Times New Roman"/>
          <w:color w:val="000000"/>
          <w:kern w:val="0"/>
          <w:sz w:val="24"/>
          <w:szCs w:val="24"/>
          <w:lang w:val="en-US" w:eastAsia="zh-CN" w:bidi="ar"/>
        </w:rPr>
        <w:tab/>
      </w:r>
      <w:r>
        <w:rPr>
          <w:rFonts w:hint="default" w:ascii="Times New Roman" w:hAnsi="Times New Roman" w:eastAsia="Georgia" w:cs="Times New Roman"/>
          <w:color w:val="000000"/>
          <w:kern w:val="0"/>
          <w:sz w:val="24"/>
          <w:szCs w:val="24"/>
          <w:lang w:val="en-US" w:eastAsia="zh-CN" w:bidi="ar"/>
        </w:rPr>
        <w:t>1.5 + .07 × (28 + 0.015 × 400) = 3.88(5% increase)</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10.2 </w:t>
      </w:r>
      <w:r>
        <w:rPr>
          <w:rFonts w:hint="default" w:ascii="Times New Roman" w:hAnsi="Times New Roman" w:eastAsia="Georgia" w:cs="Times New Roman"/>
          <w:color w:val="000000"/>
          <w:kern w:val="0"/>
          <w:sz w:val="24"/>
          <w:szCs w:val="24"/>
          <w:lang w:val="en-US" w:eastAsia="zh-CN" w:bidi="ar"/>
        </w:rPr>
        <w:t xml:space="preserve">It is possible to have an even greater cache hierarchy than two levels? Given the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 w:cs="Times New Roman"/>
          <w:color w:val="000000"/>
          <w:kern w:val="0"/>
          <w:sz w:val="24"/>
          <w:szCs w:val="24"/>
          <w:lang w:val="en-US" w:eastAsia="zh-CN" w:bidi="ar"/>
        </w:rPr>
        <w:t xml:space="preserve">processor above with a second-level, direct-mapped cache, a designer wants to add a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third-level cache that takes 50 cycles to access and will have a 13% miss rate. Would this provide better performance? In general, what are the advantages and disadvantages of adding a third-level cache?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1.5 + 0.07 × (12 + 0.035 × (50 + 0.013 × 100)) = 2.47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 xml:space="preserve">Advantage: It will reduce the average access time by adding L3.  </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r>
        <w:rPr>
          <w:rFonts w:hint="default" w:ascii="Times New Roman" w:hAnsi="Times New Roman" w:eastAsia="Georgia" w:cs="Times New Roman"/>
          <w:color w:val="000000"/>
          <w:kern w:val="0"/>
          <w:sz w:val="24"/>
          <w:szCs w:val="24"/>
          <w:lang w:val="en-US" w:eastAsia="zh-CN" w:bidi="ar"/>
        </w:rPr>
        <w:t>Disadvantage: It will increase the amounts of instructions and need more units.</w:t>
      </w:r>
    </w:p>
    <w:p>
      <w:pPr>
        <w:keepNext w:val="0"/>
        <w:keepLines w:val="0"/>
        <w:widowControl/>
        <w:suppressLineNumbers w:val="0"/>
        <w:jc w:val="left"/>
        <w:rPr>
          <w:rFonts w:hint="default" w:ascii="Times New Roman" w:hAnsi="Times New Roman" w:eastAsia="Georgia"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Italic" w:cs="Times New Roman"/>
          <w:i/>
          <w:iCs/>
          <w:color w:val="000000"/>
          <w:kern w:val="0"/>
          <w:sz w:val="24"/>
          <w:szCs w:val="24"/>
          <w:lang w:val="en-US" w:eastAsia="zh-CN" w:bidi="ar"/>
        </w:rPr>
        <w:t xml:space="preserve">10.3 </w:t>
      </w:r>
      <w:r>
        <w:rPr>
          <w:rFonts w:hint="default" w:ascii="Times New Roman" w:hAnsi="Times New Roman" w:eastAsia="Georgia" w:cs="Times New Roman"/>
          <w:color w:val="000000"/>
          <w:kern w:val="0"/>
          <w:sz w:val="24"/>
          <w:szCs w:val="24"/>
          <w:lang w:val="en-US" w:eastAsia="zh-CN" w:bidi="ar"/>
        </w:rPr>
        <w:t>In older processors, such as the Intel Pentium or Alpha 21264, the second level of cache was external (located on a different chip) from the main processor and the firstlevel cache. While this allowed for large second-level caches, the latency to</w:t>
      </w:r>
      <w:r>
        <w:rPr>
          <w:rFonts w:hint="eastAsia" w:ascii="Times New Roman" w:hAnsi="Times New Roman" w:eastAsia="Georgia" w:cs="Times New Roman"/>
          <w:color w:val="000000"/>
          <w:kern w:val="0"/>
          <w:sz w:val="24"/>
          <w:szCs w:val="24"/>
          <w:lang w:val="en-US" w:eastAsia="zh-CN" w:bidi="ar"/>
        </w:rPr>
        <w:t xml:space="preserve"> </w:t>
      </w:r>
      <w:r>
        <w:rPr>
          <w:rFonts w:hint="default" w:ascii="Times New Roman" w:hAnsi="Times New Roman" w:eastAsia="Georgia" w:cs="Times New Roman"/>
          <w:color w:val="000000"/>
          <w:kern w:val="0"/>
          <w:sz w:val="24"/>
          <w:szCs w:val="24"/>
          <w:lang w:val="en-US" w:eastAsia="zh-CN" w:bidi="ar"/>
        </w:rPr>
        <w:t>access the cache was much higher, and the bandwidth was typically lower because the second-level cache ran at a lower frequency. Assume a 512 KiB off-chip second level cache has a miss rate of 4%. If each additional 512 KiB of cache lowered miss rates by 0.7%, and the cache had a total access time of 50 cycles, how big would the cache have to be to match the performance of the second-level direct-mapped cache listed above?</w:t>
      </w:r>
    </w:p>
    <w:p>
      <w:pPr>
        <w:rPr>
          <w:rFonts w:hint="eastAsia"/>
        </w:rPr>
      </w:pPr>
    </w:p>
    <w:p>
      <w:pPr>
        <w:rPr>
          <w:rFonts w:hint="default" w:ascii="Times New Roman" w:hAnsi="Times New Roman" w:cs="Times New Roman"/>
          <w:sz w:val="24"/>
          <w:szCs w:val="24"/>
        </w:rPr>
      </w:pPr>
      <w:r>
        <w:rPr>
          <w:rFonts w:hint="default" w:ascii="Times New Roman" w:hAnsi="Times New Roman" w:cs="Times New Roman"/>
          <w:sz w:val="24"/>
          <w:szCs w:val="24"/>
        </w:rPr>
        <w:t>Let x be the necessary miss rate.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1.5 + 0.07*(50 + x*200) &lt; 2.83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Then, x &lt;−0.155. </w:t>
      </w:r>
    </w:p>
    <w:p>
      <w:pPr>
        <w:rPr>
          <w:rFonts w:hint="default" w:ascii="Times New Roman" w:hAnsi="Times New Roman" w:cs="Times New Roman"/>
          <w:sz w:val="24"/>
          <w:szCs w:val="24"/>
        </w:rPr>
      </w:pPr>
      <w:r>
        <w:rPr>
          <w:rFonts w:hint="default" w:ascii="Times New Roman" w:hAnsi="Times New Roman" w:cs="Times New Roman"/>
          <w:sz w:val="24"/>
          <w:szCs w:val="24"/>
        </w:rPr>
        <w:t>Since x is a negative number, no size will achieve the performance goal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Georgia-Italic">
    <w:altName w:val="Segoe Print"/>
    <w:panose1 w:val="00000000000000000000"/>
    <w:charset w:val="00"/>
    <w:family w:val="auto"/>
    <w:pitch w:val="default"/>
    <w:sig w:usb0="00000000" w:usb1="00000000" w:usb2="00000000" w:usb3="00000000" w:csb0="00000000" w:csb1="00000000"/>
  </w:font>
  <w:font w:name="PingFang TC">
    <w:altName w:val="Microsoft JhengHei UI Light"/>
    <w:panose1 w:val="020B0400000000000000"/>
    <w:charset w:val="88"/>
    <w:family w:val="swiss"/>
    <w:pitch w:val="default"/>
    <w:sig w:usb0="00000000" w:usb1="00000000" w:usb2="00000017"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CourierNewPS-Bold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C474FA"/>
    <w:multiLevelType w:val="singleLevel"/>
    <w:tmpl w:val="1BC474FA"/>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143EF"/>
    <w:rsid w:val="0027692B"/>
    <w:rsid w:val="023049E3"/>
    <w:rsid w:val="069850E6"/>
    <w:rsid w:val="069C5083"/>
    <w:rsid w:val="09E711B1"/>
    <w:rsid w:val="0B591D1F"/>
    <w:rsid w:val="0B5C712A"/>
    <w:rsid w:val="0BFA0B86"/>
    <w:rsid w:val="0CB6151C"/>
    <w:rsid w:val="0FE11006"/>
    <w:rsid w:val="1047737D"/>
    <w:rsid w:val="130D21EB"/>
    <w:rsid w:val="14571E05"/>
    <w:rsid w:val="14D01724"/>
    <w:rsid w:val="22242CEA"/>
    <w:rsid w:val="266770A7"/>
    <w:rsid w:val="2D9A0AA6"/>
    <w:rsid w:val="34626FC1"/>
    <w:rsid w:val="34AF76F2"/>
    <w:rsid w:val="36D51539"/>
    <w:rsid w:val="4090506C"/>
    <w:rsid w:val="4091273C"/>
    <w:rsid w:val="41914786"/>
    <w:rsid w:val="44776568"/>
    <w:rsid w:val="455743C9"/>
    <w:rsid w:val="46E50462"/>
    <w:rsid w:val="4DA464AF"/>
    <w:rsid w:val="505951CE"/>
    <w:rsid w:val="526A1030"/>
    <w:rsid w:val="53BC2DED"/>
    <w:rsid w:val="59DF6F49"/>
    <w:rsid w:val="5E7D22D5"/>
    <w:rsid w:val="60515435"/>
    <w:rsid w:val="62A83644"/>
    <w:rsid w:val="632943AC"/>
    <w:rsid w:val="66795AFE"/>
    <w:rsid w:val="67A96DC6"/>
    <w:rsid w:val="67EF247F"/>
    <w:rsid w:val="69847422"/>
    <w:rsid w:val="6A1F6BB3"/>
    <w:rsid w:val="6C5A4564"/>
    <w:rsid w:val="6C813D6A"/>
    <w:rsid w:val="71E54D48"/>
    <w:rsid w:val="74700291"/>
    <w:rsid w:val="7A4E66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2021-11-06T01:43:00Z</dcterms:created>
  <dc:creator>吹喇叭的小男孩</dc:creator>
  <cp:lastModifiedBy>吹喇叭的小男孩</cp:lastModifiedBy>
  <dcterms:modified xsi:type="dcterms:W3CDTF">2021-11-07T02:50:56Z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C97709C32BAC455BA35D62E0D2A9F593</vt:lpwstr>
  </property>
</Properties>
</file>