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29A23FC" w14:textId="58BBB7FE" w:rsidR="0061094D" w:rsidRPr="00D77A66" w:rsidRDefault="00282FA2">
      <w:r>
        <w:fldChar w:fldCharType="begin"/>
      </w:r>
      <w:r>
        <w:instrText xml:space="preserve"> HYPERLINK "</w:instrText>
      </w:r>
      <w:r w:rsidRPr="00282FA2">
        <w:instrText>https://luebke.us/publications/eg09.pdf</w:instrText>
      </w:r>
      <w:r>
        <w:instrText xml:space="preserve">" </w:instrText>
      </w:r>
      <w:r>
        <w:fldChar w:fldCharType="separate"/>
      </w:r>
      <w:r w:rsidRPr="00212D04">
        <w:rPr>
          <w:rStyle w:val="Hyperlink"/>
        </w:rPr>
        <w:t>https://luebke.us/publications/eg09.pdf</w:t>
      </w:r>
      <w:r>
        <w:fldChar w:fldCharType="end"/>
      </w:r>
    </w:p>
    <w:p w14:paraId="4566C860" w14:textId="65327AFF" w:rsidR="00C2488F" w:rsidRDefault="00C2488F">
      <w:hyperlink r:id="rId5" w:history="1">
        <w:r>
          <w:rPr>
            <w:rStyle w:val="Hyperlink"/>
          </w:rPr>
          <w:t>https://devblogs.nvidia.com/thinking-parallel-part-iii-tree-construction-gpu/</w:t>
        </w:r>
      </w:hyperlink>
    </w:p>
    <w:p w14:paraId="5CA56911" w14:textId="4880D3C0" w:rsidR="00D77A66" w:rsidRDefault="00D77A66">
      <w:proofErr w:type="spellStart"/>
      <w:r>
        <w:rPr>
          <w:color w:val="333333"/>
          <w:shd w:val="clear" w:color="auto" w:fill="FFFFFF"/>
        </w:rPr>
        <w:t>Karras</w:t>
      </w:r>
      <w:proofErr w:type="spellEnd"/>
      <w:r>
        <w:rPr>
          <w:color w:val="333333"/>
          <w:shd w:val="clear" w:color="auto" w:fill="FFFFFF"/>
        </w:rPr>
        <w:t xml:space="preserve">, </w:t>
      </w:r>
      <w:proofErr w:type="spellStart"/>
      <w:r>
        <w:rPr>
          <w:color w:val="333333"/>
          <w:shd w:val="clear" w:color="auto" w:fill="FFFFFF"/>
        </w:rPr>
        <w:t>Tero</w:t>
      </w:r>
      <w:proofErr w:type="spellEnd"/>
      <w:r>
        <w:rPr>
          <w:color w:val="333333"/>
          <w:shd w:val="clear" w:color="auto" w:fill="FFFFFF"/>
        </w:rPr>
        <w:t>, and NVIDIA Research. “Thinking Parallel, Part III: Tree Construction on the GPU.” </w:t>
      </w:r>
      <w:r>
        <w:rPr>
          <w:i/>
          <w:iCs/>
          <w:color w:val="333333"/>
        </w:rPr>
        <w:t>NVIDIA Developer Blog</w:t>
      </w:r>
      <w:r>
        <w:rPr>
          <w:color w:val="333333"/>
          <w:shd w:val="clear" w:color="auto" w:fill="FFFFFF"/>
        </w:rPr>
        <w:t>, NVIDIA Developer, 4 June 2019, devblogs.nvidia.com/thinking-parallel-part-iii-tree-construction-gpu/.</w:t>
      </w:r>
    </w:p>
    <w:p w14:paraId="1D1DA11A" w14:textId="249E22D9" w:rsidR="00D77A66" w:rsidRDefault="00D77A66">
      <w:hyperlink r:id="rId6" w:history="1">
        <w:r w:rsidRPr="00212D04">
          <w:rPr>
            <w:rStyle w:val="Hyperlink"/>
          </w:rPr>
          <w:t>http://theorangeduck.com/page/avoiding-shader</w:t>
        </w:r>
        <w:r w:rsidRPr="00212D04">
          <w:rPr>
            <w:rStyle w:val="Hyperlink"/>
          </w:rPr>
          <w:t>-</w:t>
        </w:r>
        <w:r w:rsidRPr="00212D04">
          <w:rPr>
            <w:rStyle w:val="Hyperlink"/>
          </w:rPr>
          <w:t>conditionals</w:t>
        </w:r>
      </w:hyperlink>
    </w:p>
    <w:p w14:paraId="61ABB346" w14:textId="6C866726" w:rsidR="00D77A66" w:rsidRDefault="00D77A66">
      <w:r>
        <w:rPr>
          <w:color w:val="333333"/>
          <w:shd w:val="clear" w:color="auto" w:fill="FFFFFF"/>
        </w:rPr>
        <w:t>“Avoiding Shader Conditionals.” </w:t>
      </w:r>
      <w:r>
        <w:rPr>
          <w:i/>
          <w:iCs/>
          <w:color w:val="333333"/>
        </w:rPr>
        <w:t>Avoiding Shader Conditionals</w:t>
      </w:r>
      <w:r>
        <w:rPr>
          <w:color w:val="333333"/>
          <w:shd w:val="clear" w:color="auto" w:fill="FFFFFF"/>
        </w:rPr>
        <w:t>, The Orange Duck, 29 Mar. 2013, theorangeduck.com/page/avoiding-shader-conditionals.</w:t>
      </w:r>
    </w:p>
    <w:p w14:paraId="1435A579" w14:textId="71C3692E" w:rsidR="00C2488F" w:rsidRDefault="00D77A66">
      <w:hyperlink r:id="rId7" w:history="1">
        <w:r w:rsidRPr="00212D04">
          <w:rPr>
            <w:rStyle w:val="Hyperlink"/>
          </w:rPr>
          <w:t>https://www.tutorialspoint.com/csharp/csharp_bitwise_operators.htm</w:t>
        </w:r>
      </w:hyperlink>
    </w:p>
    <w:p w14:paraId="70A70424" w14:textId="0DA9223B" w:rsidR="00D77A66" w:rsidRDefault="00D77A66">
      <w:r>
        <w:rPr>
          <w:color w:val="333333"/>
          <w:shd w:val="clear" w:color="auto" w:fill="FFFFFF"/>
        </w:rPr>
        <w:t>“C# - Bitwise Operators.” </w:t>
      </w:r>
      <w:proofErr w:type="spellStart"/>
      <w:r>
        <w:rPr>
          <w:i/>
          <w:iCs/>
          <w:color w:val="333333"/>
        </w:rPr>
        <w:t>Tutorialspoint</w:t>
      </w:r>
      <w:proofErr w:type="spellEnd"/>
      <w:r>
        <w:rPr>
          <w:color w:val="333333"/>
          <w:shd w:val="clear" w:color="auto" w:fill="FFFFFF"/>
        </w:rPr>
        <w:t>, Tutorials Point, www.tutorialspoint.com/csharp/csharp_bitwise_operators.htm.</w:t>
      </w:r>
    </w:p>
    <w:p w14:paraId="297509DB" w14:textId="2C92F9E4" w:rsidR="00C2488F" w:rsidRDefault="00C2488F">
      <w:hyperlink r:id="rId8" w:history="1">
        <w:r>
          <w:rPr>
            <w:rStyle w:val="Hyperlink"/>
          </w:rPr>
          <w:t>https://stackoverflow.com/questions/31363379</w:t>
        </w:r>
        <w:r>
          <w:rPr>
            <w:rStyle w:val="Hyperlink"/>
          </w:rPr>
          <w:t>/</w:t>
        </w:r>
        <w:r>
          <w:rPr>
            <w:rStyle w:val="Hyperlink"/>
          </w:rPr>
          <w:t>morton-code-to-store-3d-float-postitions</w:t>
        </w:r>
      </w:hyperlink>
    </w:p>
    <w:p w14:paraId="1D896C1C" w14:textId="59308A39" w:rsidR="00D77A66" w:rsidRDefault="00D77A66">
      <w:proofErr w:type="spellStart"/>
      <w:r>
        <w:rPr>
          <w:color w:val="333333"/>
          <w:shd w:val="clear" w:color="auto" w:fill="FFFFFF"/>
        </w:rPr>
        <w:t>misterD</w:t>
      </w:r>
      <w:proofErr w:type="spellEnd"/>
      <w:r>
        <w:rPr>
          <w:color w:val="333333"/>
          <w:shd w:val="clear" w:color="auto" w:fill="FFFFFF"/>
        </w:rPr>
        <w:t xml:space="preserve">, et al. “Morton Code to Store 3D Float </w:t>
      </w:r>
      <w:proofErr w:type="spellStart"/>
      <w:r>
        <w:rPr>
          <w:color w:val="333333"/>
          <w:shd w:val="clear" w:color="auto" w:fill="FFFFFF"/>
        </w:rPr>
        <w:t>Postitions</w:t>
      </w:r>
      <w:proofErr w:type="spellEnd"/>
      <w:r>
        <w:rPr>
          <w:color w:val="333333"/>
          <w:shd w:val="clear" w:color="auto" w:fill="FFFFFF"/>
        </w:rPr>
        <w:t>.” </w:t>
      </w:r>
      <w:r>
        <w:rPr>
          <w:i/>
          <w:iCs/>
          <w:color w:val="333333"/>
        </w:rPr>
        <w:t>Stack Overflow</w:t>
      </w:r>
      <w:r>
        <w:rPr>
          <w:color w:val="333333"/>
          <w:shd w:val="clear" w:color="auto" w:fill="FFFFFF"/>
        </w:rPr>
        <w:t>, 12 July 2015, stackoverflow.com/questions/31363379/morton-code-to-store-3d-float-postitions.</w:t>
      </w:r>
    </w:p>
    <w:p w14:paraId="0D908AD8" w14:textId="105125C7" w:rsidR="00C2488F" w:rsidRDefault="00C2488F">
      <w:hyperlink r:id="rId9" w:history="1">
        <w:r>
          <w:rPr>
            <w:rStyle w:val="Hyperlink"/>
          </w:rPr>
          <w:t>https://en.wikipedia.org/wiki/</w:t>
        </w:r>
        <w:r>
          <w:rPr>
            <w:rStyle w:val="Hyperlink"/>
          </w:rPr>
          <w:t>Z</w:t>
        </w:r>
        <w:r>
          <w:rPr>
            <w:rStyle w:val="Hyperlink"/>
          </w:rPr>
          <w:t>-order_curve</w:t>
        </w:r>
      </w:hyperlink>
    </w:p>
    <w:p w14:paraId="1422F8DF" w14:textId="702C2069" w:rsidR="005D3B6A" w:rsidRDefault="005D3B6A">
      <w:r>
        <w:rPr>
          <w:color w:val="333333"/>
          <w:shd w:val="clear" w:color="auto" w:fill="FFFFFF"/>
        </w:rPr>
        <w:t>“Z-Order Curve.” </w:t>
      </w:r>
      <w:r>
        <w:rPr>
          <w:i/>
          <w:iCs/>
          <w:color w:val="333333"/>
        </w:rPr>
        <w:t>Wikipedia</w:t>
      </w:r>
      <w:r>
        <w:rPr>
          <w:color w:val="333333"/>
          <w:shd w:val="clear" w:color="auto" w:fill="FFFFFF"/>
        </w:rPr>
        <w:t>, Wikimedia Foundation, 20 Feb. 2020, en.wikipedia.org/wiki/Z-</w:t>
      </w:r>
      <w:proofErr w:type="spellStart"/>
      <w:r>
        <w:rPr>
          <w:color w:val="333333"/>
          <w:shd w:val="clear" w:color="auto" w:fill="FFFFFF"/>
        </w:rPr>
        <w:t>order_curve</w:t>
      </w:r>
      <w:proofErr w:type="spellEnd"/>
      <w:r>
        <w:rPr>
          <w:color w:val="333333"/>
          <w:shd w:val="clear" w:color="auto" w:fill="FFFFFF"/>
        </w:rPr>
        <w:t>.</w:t>
      </w:r>
    </w:p>
    <w:p w14:paraId="30B260F5" w14:textId="67986994" w:rsidR="00C2488F" w:rsidRDefault="00C2488F">
      <w:hyperlink r:id="rId10" w:history="1">
        <w:r>
          <w:rPr>
            <w:rStyle w:val="Hyperlink"/>
          </w:rPr>
          <w:t>https://arxiv.org/pdf/1712.00408.pdf</w:t>
        </w:r>
      </w:hyperlink>
    </w:p>
    <w:p w14:paraId="5D17360B" w14:textId="139C564E" w:rsidR="00C2488F" w:rsidRDefault="00C2488F">
      <w:hyperlink r:id="rId11" w:history="1">
        <w:r>
          <w:rPr>
            <w:rStyle w:val="Hyperlink"/>
          </w:rPr>
          <w:t>https://weekly-geekly.git</w:t>
        </w:r>
        <w:r>
          <w:rPr>
            <w:rStyle w:val="Hyperlink"/>
          </w:rPr>
          <w:t>h</w:t>
        </w:r>
        <w:r>
          <w:rPr>
            <w:rStyle w:val="Hyperlink"/>
          </w:rPr>
          <w:t>ub.io/articles/195834/index.html</w:t>
        </w:r>
      </w:hyperlink>
    </w:p>
    <w:p w14:paraId="6FA7A209" w14:textId="0F99ED65" w:rsidR="005D3B6A" w:rsidRDefault="005D3B6A">
      <w:r>
        <w:rPr>
          <w:color w:val="333333"/>
          <w:shd w:val="clear" w:color="auto" w:fill="FFFFFF"/>
        </w:rPr>
        <w:t>“Linear Representation of an Octree Using the Morton Code.” </w:t>
      </w:r>
      <w:r>
        <w:rPr>
          <w:i/>
          <w:iCs/>
          <w:color w:val="333333"/>
        </w:rPr>
        <w:t>Linear Representation of an Octree Using the Morton Code</w:t>
      </w:r>
      <w:r>
        <w:rPr>
          <w:color w:val="333333"/>
          <w:shd w:val="clear" w:color="auto" w:fill="FFFFFF"/>
        </w:rPr>
        <w:t xml:space="preserve">, Weekly </w:t>
      </w:r>
      <w:proofErr w:type="spellStart"/>
      <w:r>
        <w:rPr>
          <w:color w:val="333333"/>
          <w:shd w:val="clear" w:color="auto" w:fill="FFFFFF"/>
        </w:rPr>
        <w:t>Geekly</w:t>
      </w:r>
      <w:proofErr w:type="spellEnd"/>
      <w:r>
        <w:rPr>
          <w:color w:val="333333"/>
          <w:shd w:val="clear" w:color="auto" w:fill="FFFFFF"/>
        </w:rPr>
        <w:t>, weekly-geekly.github.io/articles/195834/index.html.</w:t>
      </w:r>
    </w:p>
    <w:p w14:paraId="6D02C842" w14:textId="7FE5537A" w:rsidR="00C2488F" w:rsidRDefault="00C2488F">
      <w:hyperlink r:id="rId12" w:history="1">
        <w:r>
          <w:rPr>
            <w:rStyle w:val="Hyperlink"/>
          </w:rPr>
          <w:t>https://www.researchgate.net/publicatio</w:t>
        </w:r>
        <w:r>
          <w:rPr>
            <w:rStyle w:val="Hyperlink"/>
          </w:rPr>
          <w:t>n</w:t>
        </w:r>
        <w:r>
          <w:rPr>
            <w:rStyle w:val="Hyperlink"/>
          </w:rPr>
          <w:t>/300076500_Interactive_Curvature_Tensor_Visualization_on_Digital_Surfaces</w:t>
        </w:r>
      </w:hyperlink>
    </w:p>
    <w:p w14:paraId="1BC05A2C" w14:textId="40DDE7FD" w:rsidR="005D3B6A" w:rsidRDefault="005D3B6A">
      <w:r w:rsidRPr="005D3B6A">
        <w:t xml:space="preserve">Perrier, Hélène &amp; Levallois, </w:t>
      </w:r>
      <w:proofErr w:type="spellStart"/>
      <w:r w:rsidRPr="005D3B6A">
        <w:t>Jérémy</w:t>
      </w:r>
      <w:proofErr w:type="spellEnd"/>
      <w:r w:rsidRPr="005D3B6A">
        <w:t xml:space="preserve"> &amp; </w:t>
      </w:r>
      <w:proofErr w:type="spellStart"/>
      <w:r w:rsidRPr="005D3B6A">
        <w:t>Coeurjolly</w:t>
      </w:r>
      <w:proofErr w:type="spellEnd"/>
      <w:r w:rsidRPr="005D3B6A">
        <w:t xml:space="preserve">, David &amp; Farrugia, Jean-Philippe &amp; </w:t>
      </w:r>
      <w:proofErr w:type="spellStart"/>
      <w:r w:rsidRPr="005D3B6A">
        <w:t>Iehl</w:t>
      </w:r>
      <w:proofErr w:type="spellEnd"/>
      <w:r w:rsidRPr="005D3B6A">
        <w:t xml:space="preserve">, Jean-Claude &amp; </w:t>
      </w:r>
      <w:proofErr w:type="spellStart"/>
      <w:r w:rsidRPr="005D3B6A">
        <w:t>Lachaud</w:t>
      </w:r>
      <w:proofErr w:type="spellEnd"/>
      <w:r w:rsidRPr="005D3B6A">
        <w:t>, Jacques-Olivier. (2016). Interactive Curvature Tensor Visualization on Digital Surfaces. 282-294. 10.1007/978-3-319-32360-2_22.</w:t>
      </w:r>
    </w:p>
    <w:p w14:paraId="4E7D6FB0" w14:textId="1C19A336" w:rsidR="00C2488F" w:rsidRDefault="00C2488F">
      <w:hyperlink r:id="rId13" w:history="1">
        <w:r>
          <w:rPr>
            <w:rStyle w:val="Hyperlink"/>
          </w:rPr>
          <w:t>https://gist.github.com/unitycoder/4d988bb21b3ce820</w:t>
        </w:r>
        <w:r>
          <w:rPr>
            <w:rStyle w:val="Hyperlink"/>
          </w:rPr>
          <w:t>e</w:t>
        </w:r>
        <w:r>
          <w:rPr>
            <w:rStyle w:val="Hyperlink"/>
          </w:rPr>
          <w:t>aa23028ed6d04bd</w:t>
        </w:r>
      </w:hyperlink>
    </w:p>
    <w:p w14:paraId="7BC1B0BF" w14:textId="77777777" w:rsidR="00144B9B" w:rsidRDefault="00144B9B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Unitycoder</w:t>
      </w:r>
      <w:proofErr w:type="spellEnd"/>
      <w:r>
        <w:rPr>
          <w:color w:val="333333"/>
          <w:shd w:val="clear" w:color="auto" w:fill="FFFFFF"/>
        </w:rPr>
        <w:t>, Mika. “Avoiding Branching / Conditionals in Shaders Fast No If.” </w:t>
      </w:r>
      <w:r>
        <w:rPr>
          <w:i/>
          <w:iCs/>
          <w:color w:val="333333"/>
        </w:rPr>
        <w:t>Git Hub Gist</w:t>
      </w:r>
      <w:r>
        <w:rPr>
          <w:color w:val="333333"/>
          <w:shd w:val="clear" w:color="auto" w:fill="FFFFFF"/>
        </w:rPr>
        <w:t>, Git Hub, gist.github.com/</w:t>
      </w:r>
      <w:proofErr w:type="spellStart"/>
      <w:r>
        <w:rPr>
          <w:color w:val="333333"/>
          <w:shd w:val="clear" w:color="auto" w:fill="FFFFFF"/>
        </w:rPr>
        <w:t>unitycoder</w:t>
      </w:r>
      <w:proofErr w:type="spellEnd"/>
      <w:r>
        <w:rPr>
          <w:color w:val="333333"/>
          <w:shd w:val="clear" w:color="auto" w:fill="FFFFFF"/>
        </w:rPr>
        <w:t>/4d988bb21b3ce820eaa23028ed6d04bd.</w:t>
      </w:r>
    </w:p>
    <w:p w14:paraId="46D800A2" w14:textId="42034D13" w:rsidR="00C2488F" w:rsidRDefault="00C2488F">
      <w:hyperlink r:id="rId14" w:history="1">
        <w:r>
          <w:rPr>
            <w:rStyle w:val="Hyperlink"/>
          </w:rPr>
          <w:t>https://www.merl.com/publications/do</w:t>
        </w:r>
        <w:r>
          <w:rPr>
            <w:rStyle w:val="Hyperlink"/>
          </w:rPr>
          <w:t>c</w:t>
        </w:r>
        <w:r>
          <w:rPr>
            <w:rStyle w:val="Hyperlink"/>
          </w:rPr>
          <w:t>s/TR2002-41.pdf</w:t>
        </w:r>
      </w:hyperlink>
    </w:p>
    <w:p w14:paraId="13B0B57C" w14:textId="755D00B8" w:rsidR="00144B9B" w:rsidRDefault="00144B9B">
      <w:hyperlink r:id="rId15" w:tgtFrame="_blank" w:tooltip="https://fgiesen.wordpress.com/2009/12/13/decoding-morton-codes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https://fgiesen.wordpress.com/2009/12/13/decoding-morton-codes/</w:t>
        </w:r>
      </w:hyperlink>
    </w:p>
    <w:p w14:paraId="12DA70D8" w14:textId="616F62B2" w:rsidR="00144B9B" w:rsidRDefault="00144B9B">
      <w:proofErr w:type="spellStart"/>
      <w:r>
        <w:rPr>
          <w:color w:val="333333"/>
          <w:shd w:val="clear" w:color="auto" w:fill="FFFFFF"/>
        </w:rPr>
        <w:t>fgiesen</w:t>
      </w:r>
      <w:proofErr w:type="spellEnd"/>
      <w:r>
        <w:rPr>
          <w:color w:val="333333"/>
          <w:shd w:val="clear" w:color="auto" w:fill="FFFFFF"/>
        </w:rPr>
        <w:t>. “Decoding Morton Codes.” </w:t>
      </w:r>
      <w:r>
        <w:rPr>
          <w:i/>
          <w:iCs/>
          <w:color w:val="333333"/>
        </w:rPr>
        <w:t xml:space="preserve">Word Press - The </w:t>
      </w:r>
      <w:proofErr w:type="spellStart"/>
      <w:r>
        <w:rPr>
          <w:i/>
          <w:iCs/>
          <w:color w:val="333333"/>
        </w:rPr>
        <w:t>Ryg</w:t>
      </w:r>
      <w:proofErr w:type="spellEnd"/>
      <w:r>
        <w:rPr>
          <w:i/>
          <w:iCs/>
          <w:color w:val="333333"/>
        </w:rPr>
        <w:t xml:space="preserve"> Blog</w:t>
      </w:r>
      <w:r>
        <w:rPr>
          <w:color w:val="333333"/>
          <w:shd w:val="clear" w:color="auto" w:fill="FFFFFF"/>
        </w:rPr>
        <w:t>, 23 July 2013, fgiesen.wordpress.com/2009/12/13/decoding-</w:t>
      </w:r>
      <w:proofErr w:type="spellStart"/>
      <w:r>
        <w:rPr>
          <w:color w:val="333333"/>
          <w:shd w:val="clear" w:color="auto" w:fill="FFFFFF"/>
        </w:rPr>
        <w:t>morton</w:t>
      </w:r>
      <w:proofErr w:type="spellEnd"/>
      <w:r>
        <w:rPr>
          <w:color w:val="333333"/>
          <w:shd w:val="clear" w:color="auto" w:fill="FFFFFF"/>
        </w:rPr>
        <w:t>-codes/.</w:t>
      </w:r>
    </w:p>
    <w:p w14:paraId="2BA085EF" w14:textId="324E8EB0" w:rsidR="00282FA2" w:rsidRDefault="00144A6B">
      <w:hyperlink r:id="rId16" w:history="1">
        <w:r>
          <w:rPr>
            <w:rStyle w:val="Hyperlink"/>
          </w:rPr>
          <w:t>http://asgerhoedt.dk/?p=276</w:t>
        </w:r>
      </w:hyperlink>
    </w:p>
    <w:p w14:paraId="618AF2AE" w14:textId="0AC4D181" w:rsidR="00144A6B" w:rsidRDefault="00144A6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>Abbas, Naseem, et al. “Morton Codes.” </w:t>
      </w:r>
      <w:r>
        <w:rPr>
          <w:i/>
          <w:iCs/>
          <w:color w:val="333333"/>
        </w:rPr>
        <w:t xml:space="preserve">Asger </w:t>
      </w:r>
      <w:proofErr w:type="spellStart"/>
      <w:r>
        <w:rPr>
          <w:i/>
          <w:iCs/>
          <w:color w:val="333333"/>
        </w:rPr>
        <w:t>Hoedt</w:t>
      </w:r>
      <w:proofErr w:type="spellEnd"/>
      <w:r>
        <w:rPr>
          <w:color w:val="333333"/>
          <w:shd w:val="clear" w:color="auto" w:fill="FFFFFF"/>
        </w:rPr>
        <w:t>, 19 Oct. 2012, asgerhoedt.dk/?p=276.</w:t>
      </w:r>
    </w:p>
    <w:p w14:paraId="3BA5F3FE" w14:textId="688E1E9A" w:rsidR="00144A6B" w:rsidRDefault="00144A6B">
      <w:pPr>
        <w:rPr>
          <w:color w:val="333333"/>
          <w:shd w:val="clear" w:color="auto" w:fill="FFFFFF"/>
        </w:rPr>
      </w:pPr>
    </w:p>
    <w:p w14:paraId="2F38F727" w14:textId="376E5AA7" w:rsidR="00144A6B" w:rsidRDefault="00144A6B">
      <w:pPr>
        <w:rPr>
          <w:color w:val="333333"/>
          <w:shd w:val="clear" w:color="auto" w:fill="FFFFFF"/>
        </w:rPr>
      </w:pPr>
    </w:p>
    <w:sdt>
      <w:sdtPr>
        <w:id w:val="3506176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CA"/>
        </w:rPr>
      </w:sdtEndPr>
      <w:sdtContent>
        <w:p w14:paraId="3988BFEC" w14:textId="3435AE79" w:rsidR="00144A6B" w:rsidRDefault="00144A6B" w:rsidP="009961C0">
          <w:pPr>
            <w:pStyle w:val="Heading1"/>
            <w:spacing w:before="0"/>
          </w:pPr>
          <w:r>
            <w:t>Works Cited</w:t>
          </w:r>
        </w:p>
        <w:p w14:paraId="0E1D91D2" w14:textId="77777777" w:rsidR="009961C0" w:rsidRDefault="00144A6B" w:rsidP="009961C0">
          <w:pPr>
            <w:pStyle w:val="Bibliography"/>
            <w:spacing w:after="0"/>
            <w:ind w:left="720" w:hanging="720"/>
            <w:rPr>
              <w:noProof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E16C8C">
            <w:rPr>
              <w:noProof/>
              <w:lang w:val="en-US"/>
            </w:rPr>
            <w:t xml:space="preserve">Frisken, Sarah F and Ronald N Perry. </w:t>
          </w:r>
          <w:r w:rsidR="00E16C8C">
            <w:rPr>
              <w:i/>
              <w:iCs/>
              <w:noProof/>
              <w:lang w:val="en-US"/>
            </w:rPr>
            <w:t>Simple and Efficient Traversal Methods for Quadtrees and Octrees</w:t>
          </w:r>
          <w:r w:rsidR="00E16C8C">
            <w:rPr>
              <w:noProof/>
              <w:lang w:val="en-US"/>
            </w:rPr>
            <w:t xml:space="preserve">. </w:t>
          </w:r>
        </w:p>
        <w:p w14:paraId="23654BA6" w14:textId="77777777" w:rsidR="009961C0" w:rsidRDefault="009961C0" w:rsidP="009961C0">
          <w:pPr>
            <w:pStyle w:val="Bibliography"/>
            <w:spacing w:after="0"/>
            <w:ind w:left="720" w:hanging="720"/>
            <w:rPr>
              <w:noProof/>
              <w:lang w:val="en-US"/>
            </w:rPr>
          </w:pPr>
        </w:p>
        <w:p w14:paraId="4AA0498F" w14:textId="1F6FE9B3" w:rsidR="00E16C8C" w:rsidRDefault="00E16C8C" w:rsidP="009961C0">
          <w:pPr>
            <w:pStyle w:val="Bibliography"/>
            <w:spacing w:after="0"/>
            <w:ind w:left="720"/>
            <w:rPr>
              <w:noProof/>
              <w:sz w:val="24"/>
              <w:szCs w:val="24"/>
              <w:lang w:val="en-US"/>
            </w:rPr>
          </w:pPr>
          <w:r>
            <w:rPr>
              <w:noProof/>
              <w:lang w:val="en-US"/>
            </w:rPr>
            <w:t>Cambridge: Mitsubishi Electric Research Laboratories, Inc., 2002. PDF.</w:t>
          </w:r>
        </w:p>
        <w:p w14:paraId="17A06542" w14:textId="77777777" w:rsidR="009961C0" w:rsidRDefault="009961C0" w:rsidP="009961C0">
          <w:pPr>
            <w:pStyle w:val="Bibliography"/>
            <w:spacing w:after="0"/>
            <w:ind w:left="720" w:hanging="720"/>
            <w:rPr>
              <w:noProof/>
              <w:lang w:val="en-US"/>
            </w:rPr>
          </w:pPr>
        </w:p>
        <w:p w14:paraId="1E96B0F9" w14:textId="77777777" w:rsidR="009961C0" w:rsidRDefault="00E16C8C" w:rsidP="009961C0">
          <w:pPr>
            <w:pStyle w:val="Bibliography"/>
            <w:spacing w:after="0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Hasbestan, Jaber J and Inanc Senocak. </w:t>
          </w:r>
          <w:r>
            <w:rPr>
              <w:i/>
              <w:iCs/>
              <w:noProof/>
              <w:lang w:val="en-US"/>
            </w:rPr>
            <w:t>Binarized octree generation for Cartesian adaptive</w:t>
          </w:r>
          <w:r>
            <w:rPr>
              <w:noProof/>
              <w:lang w:val="en-US"/>
            </w:rPr>
            <w:t xml:space="preserve">. Pittsburgh, </w:t>
          </w:r>
        </w:p>
        <w:p w14:paraId="7D7B2494" w14:textId="77777777" w:rsidR="009961C0" w:rsidRDefault="009961C0" w:rsidP="009961C0">
          <w:pPr>
            <w:pStyle w:val="Bibliography"/>
            <w:spacing w:after="0"/>
            <w:ind w:left="720" w:hanging="720"/>
            <w:rPr>
              <w:noProof/>
              <w:lang w:val="en-US"/>
            </w:rPr>
          </w:pPr>
        </w:p>
        <w:p w14:paraId="0232CE24" w14:textId="160FF6C8" w:rsidR="00E16C8C" w:rsidRDefault="00E16C8C" w:rsidP="009961C0">
          <w:pPr>
            <w:pStyle w:val="Bibliography"/>
            <w:spacing w:after="0"/>
            <w:ind w:left="720"/>
            <w:rPr>
              <w:noProof/>
              <w:lang w:val="en-US"/>
            </w:rPr>
          </w:pPr>
          <w:r>
            <w:rPr>
              <w:noProof/>
              <w:lang w:val="en-US"/>
            </w:rPr>
            <w:t>2017.</w:t>
          </w:r>
        </w:p>
        <w:p w14:paraId="7A609F0C" w14:textId="77777777" w:rsidR="009961C0" w:rsidRDefault="009961C0" w:rsidP="009961C0">
          <w:pPr>
            <w:pStyle w:val="Bibliography"/>
            <w:spacing w:after="0"/>
            <w:ind w:left="720" w:hanging="720"/>
            <w:rPr>
              <w:noProof/>
              <w:lang w:val="en-US"/>
            </w:rPr>
          </w:pPr>
        </w:p>
        <w:p w14:paraId="721AF0B9" w14:textId="78373E5E" w:rsidR="00E16C8C" w:rsidRDefault="00E16C8C" w:rsidP="009961C0">
          <w:pPr>
            <w:pStyle w:val="Bibliography"/>
            <w:spacing w:after="0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>Lauterbach, C, et al. "Fast BVH Construction on GPUs." 2009. &lt;https://luebke.us/publications/eg09.pdf&gt;.</w:t>
          </w:r>
        </w:p>
        <w:p w14:paraId="73195C87" w14:textId="77777777" w:rsidR="009961C0" w:rsidRDefault="00144A6B" w:rsidP="009961C0">
          <w:pPr>
            <w:shd w:val="clear" w:color="auto" w:fill="FFFFFF"/>
            <w:spacing w:after="0" w:line="48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2424364" w14:textId="708D2D8D" w:rsidR="00E16C8C" w:rsidRPr="009961C0" w:rsidRDefault="00E16C8C" w:rsidP="009961C0">
          <w:pPr>
            <w:shd w:val="clear" w:color="auto" w:fill="FFFFFF"/>
            <w:spacing w:after="0" w:line="480" w:lineRule="auto"/>
            <w:rPr>
              <w:b/>
              <w:bCs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Abbas, Naseem, et al. “Morton Codes.” </w:t>
          </w:r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 xml:space="preserve">Asger </w:t>
          </w:r>
          <w:proofErr w:type="spellStart"/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>Hoedt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, 19 Oct. 2012, asgerhoedt.dk/?p=276.</w:t>
          </w:r>
        </w:p>
        <w:p w14:paraId="0EB50AE2" w14:textId="77777777" w:rsidR="009961C0" w:rsidRDefault="00E16C8C" w:rsidP="009961C0">
          <w:pPr>
            <w:shd w:val="clear" w:color="auto" w:fill="FFFFFF"/>
            <w:spacing w:after="0" w:line="480" w:lineRule="auto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“Avoiding Shader Conditionals.” </w:t>
          </w:r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>Avoiding Shader Conditionals</w:t>
          </w: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The Orange Duck, 29 Mar. </w:t>
          </w:r>
          <w:r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     </w:t>
          </w:r>
        </w:p>
        <w:p w14:paraId="132006A8" w14:textId="795D633D" w:rsidR="00E16C8C" w:rsidRPr="00E16C8C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2013, theorangeduck.com/page/avoiding-shader-conditionals.</w:t>
          </w:r>
        </w:p>
        <w:p w14:paraId="6CB51116" w14:textId="77777777" w:rsidR="009961C0" w:rsidRDefault="00E16C8C" w:rsidP="009961C0">
          <w:pPr>
            <w:shd w:val="clear" w:color="auto" w:fill="FFFFFF"/>
            <w:spacing w:after="0" w:line="480" w:lineRule="auto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“C# - Bitwise Operators.” </w:t>
          </w:r>
          <w:proofErr w:type="spellStart"/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>Tutorialspoint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Tutorials Point, </w:t>
          </w:r>
        </w:p>
        <w:p w14:paraId="4EAC1EC4" w14:textId="66C9F47B" w:rsidR="00E16C8C" w:rsidRPr="00E16C8C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www.tutorialspoint.com/csharp/csharp_bitwise_operators.htm.</w:t>
          </w:r>
        </w:p>
        <w:p w14:paraId="52ECF042" w14:textId="77777777" w:rsidR="009961C0" w:rsidRDefault="00E16C8C" w:rsidP="009961C0">
          <w:pPr>
            <w:shd w:val="clear" w:color="auto" w:fill="FFFFFF"/>
            <w:spacing w:after="0" w:line="480" w:lineRule="auto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fgiesen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. “Decoding Morton Codes.” </w:t>
          </w:r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 xml:space="preserve">Word Press - The </w:t>
          </w:r>
          <w:proofErr w:type="spellStart"/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>Ryg</w:t>
          </w:r>
          <w:proofErr w:type="spellEnd"/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 xml:space="preserve"> Blog</w:t>
          </w: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23 July 2013, </w:t>
          </w:r>
        </w:p>
        <w:p w14:paraId="3C2526D6" w14:textId="044B2C3E" w:rsidR="00E16C8C" w:rsidRPr="00E16C8C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fgiesen.wordpress.com/2009/12/13/decoding-</w:t>
          </w: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morton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-codes/.</w:t>
          </w:r>
        </w:p>
        <w:p w14:paraId="20FC2604" w14:textId="77777777" w:rsidR="009961C0" w:rsidRDefault="00E16C8C" w:rsidP="009961C0">
          <w:pPr>
            <w:shd w:val="clear" w:color="auto" w:fill="FFFFFF"/>
            <w:spacing w:after="0" w:line="480" w:lineRule="auto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Karras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</w:t>
          </w: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Tero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and NVIDIA Research. “Thinking Parallel, Part III: Tree Construction on the </w:t>
          </w:r>
        </w:p>
        <w:p w14:paraId="6C6300E2" w14:textId="2D25DF81" w:rsidR="009961C0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GPU.” </w:t>
          </w:r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>NVIDIA Developer Blog</w:t>
          </w: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NVIDIA Developer, 4 June 2019, </w:t>
          </w:r>
        </w:p>
        <w:p w14:paraId="784FAD37" w14:textId="182F5F2D" w:rsidR="00E16C8C" w:rsidRPr="00E16C8C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devblogs.nvidia.com/thinking-parallel-part-iii-tree-construction-gpu/.</w:t>
          </w:r>
        </w:p>
        <w:p w14:paraId="64151765" w14:textId="77777777" w:rsidR="009961C0" w:rsidRDefault="00E16C8C" w:rsidP="009961C0">
          <w:pPr>
            <w:shd w:val="clear" w:color="auto" w:fill="FFFFFF"/>
            <w:spacing w:after="0" w:line="480" w:lineRule="auto"/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“Linear Representation of an Octree Using the Morton Code.” </w:t>
          </w:r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 xml:space="preserve">Linear Representation of an </w:t>
          </w:r>
        </w:p>
        <w:p w14:paraId="13508D25" w14:textId="7E3C22EF" w:rsidR="009961C0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>Octree Using the Morton Code</w:t>
          </w: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Weekly </w:t>
          </w: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Geekly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</w:t>
          </w:r>
        </w:p>
        <w:p w14:paraId="23B51024" w14:textId="14438B1A" w:rsidR="00E16C8C" w:rsidRPr="00E16C8C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weekly-geekly.github.io/articles/195834/index.html.</w:t>
          </w:r>
        </w:p>
        <w:p w14:paraId="23F3F849" w14:textId="77777777" w:rsidR="009961C0" w:rsidRDefault="00E16C8C" w:rsidP="009961C0">
          <w:pPr>
            <w:shd w:val="clear" w:color="auto" w:fill="FFFFFF"/>
            <w:spacing w:after="0" w:line="480" w:lineRule="auto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misterD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et al. “Morton Code to Store 3D Float </w:t>
          </w: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Postitions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.” </w:t>
          </w:r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>Stack Overflow</w:t>
          </w: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12 July 2015, </w:t>
          </w:r>
        </w:p>
        <w:p w14:paraId="743903FA" w14:textId="17188D5D" w:rsidR="00E16C8C" w:rsidRPr="00E16C8C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stackoverflow.com/questions/31363379/morton-code-to-store-3d-float-postitions.</w:t>
          </w:r>
        </w:p>
        <w:p w14:paraId="6D09413C" w14:textId="77777777" w:rsidR="009961C0" w:rsidRDefault="00E16C8C" w:rsidP="009961C0">
          <w:pPr>
            <w:shd w:val="clear" w:color="auto" w:fill="FFFFFF"/>
            <w:spacing w:after="0" w:line="480" w:lineRule="auto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lastRenderedPageBreak/>
            <w:t>Unitycoder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, Mika. “Avoiding Branching / Conditionals in Shaders Fast No If.” </w:t>
          </w:r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>Git Hub Gist</w:t>
          </w: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 xml:space="preserve">, Git </w:t>
          </w:r>
        </w:p>
        <w:p w14:paraId="4A5A71ED" w14:textId="47824E79" w:rsidR="00E16C8C" w:rsidRPr="00E16C8C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Hub, gist.github.com/</w:t>
          </w: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unitycoder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/4d988bb21b3ce820eaa23028ed6d04bd.</w:t>
          </w:r>
        </w:p>
        <w:p w14:paraId="65B88077" w14:textId="77777777" w:rsidR="009961C0" w:rsidRDefault="00E16C8C" w:rsidP="009961C0">
          <w:pPr>
            <w:shd w:val="clear" w:color="auto" w:fill="FFFFFF"/>
            <w:spacing w:after="0" w:line="480" w:lineRule="auto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“Z-Order Curve.” </w:t>
          </w:r>
          <w:r w:rsidRPr="00E16C8C">
            <w:rPr>
              <w:rFonts w:ascii="Times New Roman" w:eastAsia="Times New Roman" w:hAnsi="Times New Roman" w:cs="Times New Roman"/>
              <w:i/>
              <w:iCs/>
              <w:color w:val="333333"/>
              <w:sz w:val="24"/>
              <w:szCs w:val="24"/>
              <w:lang w:eastAsia="en-CA"/>
            </w:rPr>
            <w:t>Wikipedia</w:t>
          </w:r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, Wikimedia Foundation, 20 Feb. 2020, en.wikipedia.org/wiki/Z-</w:t>
          </w:r>
        </w:p>
        <w:p w14:paraId="0AD15E5A" w14:textId="71F52C7C" w:rsidR="00E16C8C" w:rsidRPr="00E16C8C" w:rsidRDefault="00E16C8C" w:rsidP="009961C0">
          <w:pPr>
            <w:shd w:val="clear" w:color="auto" w:fill="FFFFFF"/>
            <w:spacing w:after="0" w:line="480" w:lineRule="auto"/>
            <w:ind w:firstLine="720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</w:pPr>
          <w:proofErr w:type="spellStart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order_curve</w:t>
          </w:r>
          <w:proofErr w:type="spellEnd"/>
          <w:r w:rsidRPr="00E16C8C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en-CA"/>
            </w:rPr>
            <w:t>.</w:t>
          </w:r>
        </w:p>
        <w:p w14:paraId="4E37946E" w14:textId="1D1D6097" w:rsidR="00144A6B" w:rsidRDefault="00144A6B" w:rsidP="009961C0">
          <w:pPr>
            <w:spacing w:after="0"/>
          </w:pPr>
        </w:p>
      </w:sdtContent>
    </w:sdt>
    <w:p w14:paraId="1F987716" w14:textId="77777777" w:rsidR="00144A6B" w:rsidRDefault="00144A6B" w:rsidP="009961C0">
      <w:pPr>
        <w:spacing w:after="0"/>
      </w:pPr>
    </w:p>
    <w:sectPr w:rsidR="00144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8F"/>
    <w:rsid w:val="00144A6B"/>
    <w:rsid w:val="00144B9B"/>
    <w:rsid w:val="00282FA2"/>
    <w:rsid w:val="003018C3"/>
    <w:rsid w:val="00392E19"/>
    <w:rsid w:val="005D3B6A"/>
    <w:rsid w:val="00902848"/>
    <w:rsid w:val="009961C0"/>
    <w:rsid w:val="00C2488F"/>
    <w:rsid w:val="00D77A66"/>
    <w:rsid w:val="00E1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1FCC"/>
  <w15:chartTrackingRefBased/>
  <w15:docId w15:val="{72D89467-F87B-4471-923E-A432B070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8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F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7A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4A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44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44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5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2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41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49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70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43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73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593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33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76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78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1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97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30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96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78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43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363379/morton-code-to-store-3d-float-postitions" TargetMode="External"/><Relationship Id="rId13" Type="http://schemas.openxmlformats.org/officeDocument/2006/relationships/hyperlink" Target="https://gist.github.com/unitycoder/4d988bb21b3ce820eaa23028ed6d04b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csharp_bitwise_operators.htm" TargetMode="External"/><Relationship Id="rId12" Type="http://schemas.openxmlformats.org/officeDocument/2006/relationships/hyperlink" Target="https://www.researchgate.net/publication/300076500_Interactive_Curvature_Tensor_Visualization_on_Digital_Surfac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sgerhoedt.dk/?p=2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heorangeduck.com/page/avoiding-shader-conditionals" TargetMode="External"/><Relationship Id="rId11" Type="http://schemas.openxmlformats.org/officeDocument/2006/relationships/hyperlink" Target="https://weekly-geekly.github.io/articles/195834/index.html" TargetMode="External"/><Relationship Id="rId5" Type="http://schemas.openxmlformats.org/officeDocument/2006/relationships/hyperlink" Target="https://devblogs.nvidia.com/thinking-parallel-part-iii-tree-construction-gpu/" TargetMode="External"/><Relationship Id="rId15" Type="http://schemas.openxmlformats.org/officeDocument/2006/relationships/hyperlink" Target="https://fgiesen.wordpress.com/2009/12/13/decoding-morton-codes/" TargetMode="External"/><Relationship Id="rId10" Type="http://schemas.openxmlformats.org/officeDocument/2006/relationships/hyperlink" Target="https://arxiv.org/pdf/1712.004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Z-order_curve" TargetMode="External"/><Relationship Id="rId14" Type="http://schemas.openxmlformats.org/officeDocument/2006/relationships/hyperlink" Target="https://www.merl.com/publications/docs/TR2002-4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Lau09</b:Tag>
    <b:SourceType>Report</b:SourceType>
    <b:Guid>{96876986-622F-4E0B-BCFD-EC0468EA1B68}</b:Guid>
    <b:Title>Fast BVH Construction on GPUs</b:Title>
    <b:Year>2009</b:Year>
    <b:URL>https://luebke.us/publications/eg09.pdf</b:URL>
    <b:Author>
      <b:Author>
        <b:NameList>
          <b:Person>
            <b:Last>Lauterbach</b:Last>
            <b:First>C</b:First>
          </b:Person>
          <b:Person>
            <b:Last>Garland</b:Last>
            <b:First>M</b:First>
          </b:Person>
          <b:Person>
            <b:Last>Sengupta</b:Last>
            <b:First>S</b:First>
          </b:Person>
          <b:Person>
            <b:Last>Luebke</b:Last>
            <b:First>D</b:First>
          </b:Person>
          <b:Person>
            <b:Last>Manocha</b:Last>
            <b:First>D</b:First>
          </b:Person>
        </b:NameList>
      </b:Author>
    </b:Author>
    <b:Publisher>The Eurographics Association and Blackwell Publishing Ltd.</b:Publisher>
    <b:RefOrder>1</b:RefOrder>
  </b:Source>
  <b:Source>
    <b:Tag>Has17</b:Tag>
    <b:SourceType>Report</b:SourceType>
    <b:Guid>{538325B1-59D7-4129-A156-FC98ED75DDAF}</b:Guid>
    <b:Title>Binarized octree generation for Cartesian adaptive</b:Title>
    <b:Year>2017</b:Year>
    <b:City>Pittsburgh</b:City>
    <b:Author>
      <b:Author>
        <b:NameList>
          <b:Person>
            <b:Last>Hasbestan</b:Last>
            <b:Middle>J</b:Middle>
            <b:First>Jaber</b:First>
          </b:Person>
          <b:Person>
            <b:Last>Senocak</b:Last>
            <b:First>Inanc</b:First>
          </b:Person>
        </b:NameList>
      </b:Author>
    </b:Author>
    <b:RefOrder>2</b:RefOrder>
  </b:Source>
  <b:Source>
    <b:Tag>Fri02</b:Tag>
    <b:SourceType>Report</b:SourceType>
    <b:Guid>{A5D08C0F-3563-4481-AA28-F179274FC050}</b:Guid>
    <b:Title>Simple and Efficient Traversal Methods for Quadtrees and Octrees</b:Title>
    <b:Year>2002</b:Year>
    <b:Publisher>Mitsubishi Electric Research Laboratories, Inc.</b:Publisher>
    <b:City>Cambridge</b:City>
    <b:Medium>PDF</b:Medium>
    <b:Author>
      <b:Author>
        <b:NameList>
          <b:Person>
            <b:Last>Frisken</b:Last>
            <b:Middle>F</b:Middle>
            <b:First>Sarah</b:First>
          </b:Person>
          <b:Person>
            <b:Last>Perry</b:Last>
            <b:Middle>N</b:Middle>
            <b:First>Ronald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8F55753-B849-483F-8E42-64854582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Lounsbury</dc:creator>
  <cp:keywords/>
  <dc:description/>
  <cp:lastModifiedBy>Kevin Lounsbury</cp:lastModifiedBy>
  <cp:revision>5</cp:revision>
  <dcterms:created xsi:type="dcterms:W3CDTF">2020-03-06T17:49:00Z</dcterms:created>
  <dcterms:modified xsi:type="dcterms:W3CDTF">2020-03-06T19:31:00Z</dcterms:modified>
</cp:coreProperties>
</file>