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956" w:rsidRDefault="006B7437" w:rsidP="009178C7">
      <w:pPr>
        <w:pStyle w:val="Heading1"/>
      </w:pPr>
      <w:r>
        <w:t>Lab</w:t>
      </w:r>
      <w:bookmarkStart w:id="0" w:name="_GoBack"/>
      <w:bookmarkEnd w:id="0"/>
      <w:r w:rsidR="009178C7">
        <w:t xml:space="preserve"> Creating an Azure AD B2C and Connect an Application</w:t>
      </w:r>
    </w:p>
    <w:p w:rsidR="009178C7" w:rsidRDefault="009178C7" w:rsidP="009178C7">
      <w:r>
        <w:t>This lab provides the links to create an Azure AD B2C directory, a sample application and connect that application to the directory for authentication.  There are several choices for the application so you can choose the one that makes the most sense to you.</w:t>
      </w:r>
    </w:p>
    <w:p w:rsidR="009178C7" w:rsidRDefault="009178C7" w:rsidP="009178C7">
      <w:pPr>
        <w:pStyle w:val="Heading2"/>
      </w:pPr>
      <w:r>
        <w:t>Create an Azure AD B2C directory</w:t>
      </w:r>
    </w:p>
    <w:p w:rsidR="009178C7" w:rsidRDefault="009178C7" w:rsidP="009178C7">
      <w:r>
        <w:t>Below is a link to tutorial on how to create an Azure AD B2C directory from the azure documentation site:</w:t>
      </w:r>
    </w:p>
    <w:p w:rsidR="009178C7" w:rsidRDefault="006B7437" w:rsidP="009178C7">
      <w:hyperlink r:id="rId4" w:history="1">
        <w:r w:rsidR="009178C7" w:rsidRPr="00C93CFC">
          <w:rPr>
            <w:rStyle w:val="Hyperlink"/>
          </w:rPr>
          <w:t>https://docs.microsoft.com/en-us/azure/active-directory-b2c/active-directory-b2c-get-started</w:t>
        </w:r>
      </w:hyperlink>
    </w:p>
    <w:p w:rsidR="009178C7" w:rsidRDefault="009178C7" w:rsidP="009178C7">
      <w:pPr>
        <w:rPr>
          <w:b/>
        </w:rPr>
      </w:pPr>
      <w:r w:rsidRPr="009178C7">
        <w:rPr>
          <w:b/>
        </w:rPr>
        <w:t>Note: Don’t skip Step 4 about how to link the Azure AD B2C tenant or you won’t be able to see all the settings.</w:t>
      </w:r>
    </w:p>
    <w:p w:rsidR="009178C7" w:rsidRDefault="009178C7" w:rsidP="009178C7">
      <w:r>
        <w:t>Once you have the directory, tenant and linking done, you can now choose a tutorial to create an application to use that directory.</w:t>
      </w:r>
    </w:p>
    <w:p w:rsidR="00A30AAF" w:rsidRDefault="00A30AAF" w:rsidP="009178C7">
      <w:r>
        <w:t xml:space="preserve">Don’t worry - all tutorials use samples from </w:t>
      </w:r>
      <w:proofErr w:type="spellStart"/>
      <w:r>
        <w:t>github</w:t>
      </w:r>
      <w:proofErr w:type="spellEnd"/>
      <w:r>
        <w:t xml:space="preserve"> – so you won’t have to type all the application code.</w:t>
      </w:r>
    </w:p>
    <w:p w:rsidR="009178C7" w:rsidRDefault="009178C7" w:rsidP="00A30AAF">
      <w:pPr>
        <w:pStyle w:val="Heading2"/>
      </w:pPr>
      <w:r>
        <w:t>iOS Application Tutorial</w:t>
      </w:r>
    </w:p>
    <w:p w:rsidR="00A30AAF" w:rsidRDefault="00A30AAF" w:rsidP="00A30AAF">
      <w:r w:rsidRPr="00A30AAF">
        <w:t>Azure AD B2C: Sign-in using an iOS application</w:t>
      </w:r>
      <w:r>
        <w:br/>
      </w:r>
      <w:hyperlink r:id="rId5" w:history="1">
        <w:r w:rsidRPr="00C93CFC">
          <w:rPr>
            <w:rStyle w:val="Hyperlink"/>
          </w:rPr>
          <w:t>https://docs.microsoft.com/en-us/azure/active-directory-b2c/active-directory-b2c-devquickstarts-ios</w:t>
        </w:r>
      </w:hyperlink>
    </w:p>
    <w:p w:rsidR="009178C7" w:rsidRDefault="009178C7" w:rsidP="00A30AAF">
      <w:pPr>
        <w:pStyle w:val="Heading2"/>
      </w:pPr>
      <w:r>
        <w:t>Android Application Tutorial</w:t>
      </w:r>
    </w:p>
    <w:p w:rsidR="00A30AAF" w:rsidRDefault="00A30AAF" w:rsidP="009178C7">
      <w:r>
        <w:t>Azure AD B2C: Sign-in using an Android application</w:t>
      </w:r>
      <w:r>
        <w:br/>
      </w:r>
      <w:hyperlink r:id="rId6" w:history="1">
        <w:r w:rsidRPr="00C93CFC">
          <w:rPr>
            <w:rStyle w:val="Hyperlink"/>
          </w:rPr>
          <w:t>https://docs.microsoft.com/en-us/azure/active-directory-b2c/active-directory-b2c-devquickstarts-android</w:t>
        </w:r>
      </w:hyperlink>
    </w:p>
    <w:p w:rsidR="009178C7" w:rsidRDefault="009178C7" w:rsidP="00A30AAF">
      <w:pPr>
        <w:pStyle w:val="Heading2"/>
      </w:pPr>
      <w:r>
        <w:t>Node.js Web API Tutorial</w:t>
      </w:r>
    </w:p>
    <w:p w:rsidR="00A30AAF" w:rsidRDefault="00A30AAF" w:rsidP="009178C7">
      <w:r w:rsidRPr="00A30AAF">
        <w:t>Azure AD B2C: Secure a web API by using Node.js</w:t>
      </w:r>
      <w:r>
        <w:br/>
      </w:r>
      <w:hyperlink r:id="rId7" w:history="1">
        <w:r w:rsidRPr="00C93CFC">
          <w:rPr>
            <w:rStyle w:val="Hyperlink"/>
          </w:rPr>
          <w:t>https://docs.microsoft.com/en-us/azure/active-directory-b2c/active-directory-b2c-devquickstarts-api-node</w:t>
        </w:r>
      </w:hyperlink>
    </w:p>
    <w:p w:rsidR="009178C7" w:rsidRDefault="009178C7" w:rsidP="00A30AAF">
      <w:pPr>
        <w:pStyle w:val="Heading2"/>
      </w:pPr>
      <w:r>
        <w:t>.NET Web App Tutorial</w:t>
      </w:r>
    </w:p>
    <w:p w:rsidR="00A30AAF" w:rsidRDefault="00A30AAF" w:rsidP="009178C7">
      <w:r w:rsidRPr="00A30AAF">
        <w:t>Azure AD B2C: Sign-Up &amp; Sign-In in a ASP.NET Web App</w:t>
      </w:r>
      <w:r>
        <w:br/>
      </w:r>
      <w:hyperlink r:id="rId8" w:history="1">
        <w:r w:rsidRPr="00C93CFC">
          <w:rPr>
            <w:rStyle w:val="Hyperlink"/>
          </w:rPr>
          <w:t>https://docs.microsoft.com/en-us/azure/active-directory-b2c/active-directory-b2c-devquickstarts-web-dotnet-susi</w:t>
        </w:r>
      </w:hyperlink>
    </w:p>
    <w:p w:rsidR="009178C7" w:rsidRDefault="009178C7" w:rsidP="00A30AAF">
      <w:pPr>
        <w:pStyle w:val="Heading2"/>
      </w:pPr>
      <w:r>
        <w:t>.NET Web API Tutorial</w:t>
      </w:r>
    </w:p>
    <w:p w:rsidR="00A30AAF" w:rsidRDefault="00A30AAF" w:rsidP="009178C7">
      <w:r w:rsidRPr="00A30AAF">
        <w:t>Azure Active Directory B2C: Build a .NET web API</w:t>
      </w:r>
      <w:r>
        <w:br/>
      </w:r>
      <w:hyperlink r:id="rId9" w:history="1">
        <w:r w:rsidRPr="00C93CFC">
          <w:rPr>
            <w:rStyle w:val="Hyperlink"/>
          </w:rPr>
          <w:t>https://docs.microsoft.com/en-us/azure/active-directory-b2c/active-directory-b2c-devquickstarts-api-dotnet</w:t>
        </w:r>
      </w:hyperlink>
    </w:p>
    <w:p w:rsidR="009178C7" w:rsidRDefault="009178C7" w:rsidP="00A30AAF">
      <w:pPr>
        <w:pStyle w:val="Heading2"/>
      </w:pPr>
      <w:r>
        <w:t>Windows Desktop Tutorial</w:t>
      </w:r>
    </w:p>
    <w:p w:rsidR="009178C7" w:rsidRPr="009178C7" w:rsidRDefault="00A30AAF" w:rsidP="009178C7">
      <w:pPr>
        <w:rPr>
          <w:b/>
        </w:rPr>
      </w:pPr>
      <w:r w:rsidRPr="00A30AAF">
        <w:t>Azure AD B2C: Build a Windows desktop app</w:t>
      </w:r>
      <w:r>
        <w:br/>
      </w:r>
      <w:hyperlink r:id="rId10" w:history="1">
        <w:r w:rsidRPr="00C93CFC">
          <w:rPr>
            <w:rStyle w:val="Hyperlink"/>
          </w:rPr>
          <w:t>https://docs.microsoft.com/en-us/azure/active-directory-b2c/active-directory-b2c-devquickstarts-native-dotnet</w:t>
        </w:r>
      </w:hyperlink>
    </w:p>
    <w:sectPr w:rsidR="009178C7" w:rsidRPr="00917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8C7"/>
    <w:rsid w:val="003A18D9"/>
    <w:rsid w:val="006304F2"/>
    <w:rsid w:val="006B7437"/>
    <w:rsid w:val="009178C7"/>
    <w:rsid w:val="009C038A"/>
    <w:rsid w:val="00A30AAF"/>
    <w:rsid w:val="00BB71F0"/>
    <w:rsid w:val="00EB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518E"/>
  <w15:chartTrackingRefBased/>
  <w15:docId w15:val="{6AD2DA0E-0ECF-47B7-B0BA-F13BCA86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7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8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78C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178C7"/>
    <w:rPr>
      <w:color w:val="0563C1" w:themeColor="hyperlink"/>
      <w:u w:val="single"/>
    </w:rPr>
  </w:style>
  <w:style w:type="character" w:styleId="Mention">
    <w:name w:val="Mention"/>
    <w:basedOn w:val="DefaultParagraphFont"/>
    <w:uiPriority w:val="99"/>
    <w:semiHidden/>
    <w:unhideWhenUsed/>
    <w:rsid w:val="009178C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646150">
      <w:bodyDiv w:val="1"/>
      <w:marLeft w:val="0"/>
      <w:marRight w:val="0"/>
      <w:marTop w:val="0"/>
      <w:marBottom w:val="0"/>
      <w:divBdr>
        <w:top w:val="none" w:sz="0" w:space="0" w:color="auto"/>
        <w:left w:val="none" w:sz="0" w:space="0" w:color="auto"/>
        <w:bottom w:val="none" w:sz="0" w:space="0" w:color="auto"/>
        <w:right w:val="none" w:sz="0" w:space="0" w:color="auto"/>
      </w:divBdr>
    </w:div>
    <w:div w:id="1708064899">
      <w:bodyDiv w:val="1"/>
      <w:marLeft w:val="0"/>
      <w:marRight w:val="0"/>
      <w:marTop w:val="0"/>
      <w:marBottom w:val="0"/>
      <w:divBdr>
        <w:top w:val="none" w:sz="0" w:space="0" w:color="auto"/>
        <w:left w:val="none" w:sz="0" w:space="0" w:color="auto"/>
        <w:bottom w:val="none" w:sz="0" w:space="0" w:color="auto"/>
        <w:right w:val="none" w:sz="0" w:space="0" w:color="auto"/>
      </w:divBdr>
    </w:div>
    <w:div w:id="1912348561">
      <w:bodyDiv w:val="1"/>
      <w:marLeft w:val="0"/>
      <w:marRight w:val="0"/>
      <w:marTop w:val="0"/>
      <w:marBottom w:val="0"/>
      <w:divBdr>
        <w:top w:val="none" w:sz="0" w:space="0" w:color="auto"/>
        <w:left w:val="none" w:sz="0" w:space="0" w:color="auto"/>
        <w:bottom w:val="none" w:sz="0" w:space="0" w:color="auto"/>
        <w:right w:val="none" w:sz="0" w:space="0" w:color="auto"/>
      </w:divBdr>
    </w:div>
    <w:div w:id="212823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ctive-directory-b2c/active-directory-b2c-devquickstarts-web-dotnet-susi" TargetMode="External"/><Relationship Id="rId3" Type="http://schemas.openxmlformats.org/officeDocument/2006/relationships/webSettings" Target="webSettings.xml"/><Relationship Id="rId7" Type="http://schemas.openxmlformats.org/officeDocument/2006/relationships/hyperlink" Target="https://docs.microsoft.com/en-us/azure/active-directory-b2c/active-directory-b2c-devquickstarts-api-nod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azure/active-directory-b2c/active-directory-b2c-devquickstarts-android" TargetMode="External"/><Relationship Id="rId11" Type="http://schemas.openxmlformats.org/officeDocument/2006/relationships/fontTable" Target="fontTable.xml"/><Relationship Id="rId5" Type="http://schemas.openxmlformats.org/officeDocument/2006/relationships/hyperlink" Target="https://docs.microsoft.com/en-us/azure/active-directory-b2c/active-directory-b2c-devquickstarts-ios" TargetMode="External"/><Relationship Id="rId10" Type="http://schemas.openxmlformats.org/officeDocument/2006/relationships/hyperlink" Target="https://docs.microsoft.com/en-us/azure/active-directory-b2c/active-directory-b2c-devquickstarts-native-dotnet" TargetMode="External"/><Relationship Id="rId4" Type="http://schemas.openxmlformats.org/officeDocument/2006/relationships/hyperlink" Target="https://docs.microsoft.com/en-us/azure/active-directory-b2c/active-directory-b2c-get-started" TargetMode="External"/><Relationship Id="rId9" Type="http://schemas.openxmlformats.org/officeDocument/2006/relationships/hyperlink" Target="https://docs.microsoft.com/en-us/azure/active-directory-b2c/active-directory-b2c-devquickstarts-api-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Haley</dc:creator>
  <cp:keywords/>
  <dc:description/>
  <cp:lastModifiedBy>Jason Haley</cp:lastModifiedBy>
  <cp:revision>2</cp:revision>
  <dcterms:created xsi:type="dcterms:W3CDTF">2017-06-10T18:26:00Z</dcterms:created>
  <dcterms:modified xsi:type="dcterms:W3CDTF">2017-06-10T18:55:00Z</dcterms:modified>
</cp:coreProperties>
</file>