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392E59">
      <w:r w:rsidRPr="00392E59">
        <w:drawing>
          <wp:inline distT="0" distB="0" distL="0" distR="0">
            <wp:extent cx="8105775" cy="4733925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92E59" w:rsidRDefault="00392E59" w:rsidP="00392E59">
      <w:pPr>
        <w:spacing w:line="240" w:lineRule="auto"/>
        <w:contextualSpacing/>
      </w:pPr>
      <w:r>
        <w:t>This test resulted in a true negative for service three and false positives for services 1 and 2. For service 3, the UFT was not exceeded. Services 1 and 2 both detected a fall at timestamp 76202652328.</w:t>
      </w:r>
    </w:p>
    <w:p w:rsidR="00392E59" w:rsidRDefault="00392E59"/>
    <w:sectPr w:rsidR="00392E59" w:rsidSect="00392E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92E59"/>
    <w:rsid w:val="000B21CB"/>
    <w:rsid w:val="002539BF"/>
    <w:rsid w:val="003270B3"/>
    <w:rsid w:val="00392E59"/>
    <w:rsid w:val="00620D37"/>
    <w:rsid w:val="00CA1715"/>
    <w:rsid w:val="00FF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E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24--Sit-chair, Test 3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76198192337</c:v>
                </c:pt>
                <c:pt idx="1">
                  <c:v>76198253067</c:v>
                </c:pt>
                <c:pt idx="2">
                  <c:v>76198312362</c:v>
                </c:pt>
                <c:pt idx="3">
                  <c:v>76198372329</c:v>
                </c:pt>
                <c:pt idx="4">
                  <c:v>76198432327</c:v>
                </c:pt>
                <c:pt idx="5">
                  <c:v>76198492355</c:v>
                </c:pt>
                <c:pt idx="6">
                  <c:v>76198552322</c:v>
                </c:pt>
                <c:pt idx="7">
                  <c:v>76198612320</c:v>
                </c:pt>
                <c:pt idx="8">
                  <c:v>76198672348</c:v>
                </c:pt>
                <c:pt idx="9">
                  <c:v>76198732345</c:v>
                </c:pt>
                <c:pt idx="10">
                  <c:v>76198792282</c:v>
                </c:pt>
                <c:pt idx="11">
                  <c:v>76198852340</c:v>
                </c:pt>
                <c:pt idx="12">
                  <c:v>76198912338</c:v>
                </c:pt>
                <c:pt idx="13">
                  <c:v>76198972336</c:v>
                </c:pt>
                <c:pt idx="14">
                  <c:v>76199032303</c:v>
                </c:pt>
                <c:pt idx="15">
                  <c:v>76199092331</c:v>
                </c:pt>
                <c:pt idx="16">
                  <c:v>76199152267</c:v>
                </c:pt>
                <c:pt idx="17">
                  <c:v>76199212326</c:v>
                </c:pt>
                <c:pt idx="18">
                  <c:v>76199274399</c:v>
                </c:pt>
                <c:pt idx="19">
                  <c:v>76199332138</c:v>
                </c:pt>
                <c:pt idx="20">
                  <c:v>76199382278</c:v>
                </c:pt>
                <c:pt idx="21">
                  <c:v>76199443649</c:v>
                </c:pt>
                <c:pt idx="22">
                  <c:v>76199512405</c:v>
                </c:pt>
                <c:pt idx="23">
                  <c:v>76199582351</c:v>
                </c:pt>
                <c:pt idx="24">
                  <c:v>76199645401</c:v>
                </c:pt>
                <c:pt idx="25">
                  <c:v>76199706405</c:v>
                </c:pt>
                <c:pt idx="26">
                  <c:v>76199762344</c:v>
                </c:pt>
                <c:pt idx="27">
                  <c:v>76199822342</c:v>
                </c:pt>
                <c:pt idx="28">
                  <c:v>76199882339</c:v>
                </c:pt>
                <c:pt idx="29">
                  <c:v>76199942306</c:v>
                </c:pt>
                <c:pt idx="30">
                  <c:v>76200002548</c:v>
                </c:pt>
                <c:pt idx="31">
                  <c:v>76200062332</c:v>
                </c:pt>
                <c:pt idx="32">
                  <c:v>76200122329</c:v>
                </c:pt>
                <c:pt idx="33">
                  <c:v>76200182327</c:v>
                </c:pt>
                <c:pt idx="34">
                  <c:v>76200232712</c:v>
                </c:pt>
                <c:pt idx="35">
                  <c:v>76200292251</c:v>
                </c:pt>
                <c:pt idx="36">
                  <c:v>76200352401</c:v>
                </c:pt>
                <c:pt idx="37">
                  <c:v>76200412307</c:v>
                </c:pt>
                <c:pt idx="38">
                  <c:v>76200472427</c:v>
                </c:pt>
                <c:pt idx="39">
                  <c:v>76200532394</c:v>
                </c:pt>
                <c:pt idx="40">
                  <c:v>76200592331</c:v>
                </c:pt>
                <c:pt idx="41">
                  <c:v>76200652267</c:v>
                </c:pt>
                <c:pt idx="42">
                  <c:v>76200712326</c:v>
                </c:pt>
                <c:pt idx="43">
                  <c:v>76200772323</c:v>
                </c:pt>
                <c:pt idx="44">
                  <c:v>76200832260</c:v>
                </c:pt>
                <c:pt idx="45">
                  <c:v>76200922287</c:v>
                </c:pt>
                <c:pt idx="46">
                  <c:v>76200983017</c:v>
                </c:pt>
                <c:pt idx="47">
                  <c:v>76201042251</c:v>
                </c:pt>
                <c:pt idx="48">
                  <c:v>76201102371</c:v>
                </c:pt>
                <c:pt idx="49">
                  <c:v>76201162368</c:v>
                </c:pt>
                <c:pt idx="50">
                  <c:v>76201222336</c:v>
                </c:pt>
                <c:pt idx="51">
                  <c:v>76201282211</c:v>
                </c:pt>
                <c:pt idx="52">
                  <c:v>76201342270</c:v>
                </c:pt>
                <c:pt idx="53">
                  <c:v>76201402298</c:v>
                </c:pt>
                <c:pt idx="54">
                  <c:v>76201462326</c:v>
                </c:pt>
                <c:pt idx="55">
                  <c:v>76201512283</c:v>
                </c:pt>
                <c:pt idx="56">
                  <c:v>76201572372</c:v>
                </c:pt>
                <c:pt idx="57">
                  <c:v>76201632339</c:v>
                </c:pt>
                <c:pt idx="58">
                  <c:v>76201692306</c:v>
                </c:pt>
                <c:pt idx="59">
                  <c:v>76201812301</c:v>
                </c:pt>
                <c:pt idx="60">
                  <c:v>76201872299</c:v>
                </c:pt>
                <c:pt idx="61">
                  <c:v>76201932296</c:v>
                </c:pt>
                <c:pt idx="62">
                  <c:v>76202052322</c:v>
                </c:pt>
                <c:pt idx="63">
                  <c:v>76202112289</c:v>
                </c:pt>
                <c:pt idx="64">
                  <c:v>76202172348</c:v>
                </c:pt>
                <c:pt idx="65">
                  <c:v>76202232315</c:v>
                </c:pt>
                <c:pt idx="66">
                  <c:v>76202292312</c:v>
                </c:pt>
                <c:pt idx="67">
                  <c:v>76202352340</c:v>
                </c:pt>
                <c:pt idx="68">
                  <c:v>76202412246</c:v>
                </c:pt>
                <c:pt idx="69">
                  <c:v>76202472336</c:v>
                </c:pt>
                <c:pt idx="70">
                  <c:v>76202532364</c:v>
                </c:pt>
                <c:pt idx="71">
                  <c:v>76202592331</c:v>
                </c:pt>
                <c:pt idx="72">
                  <c:v>76202652328</c:v>
                </c:pt>
                <c:pt idx="73">
                  <c:v>76202702163</c:v>
                </c:pt>
                <c:pt idx="74">
                  <c:v>76202752212</c:v>
                </c:pt>
                <c:pt idx="75">
                  <c:v>76202802139</c:v>
                </c:pt>
                <c:pt idx="76">
                  <c:v>76202853592</c:v>
                </c:pt>
                <c:pt idx="77">
                  <c:v>76202912399</c:v>
                </c:pt>
                <c:pt idx="78">
                  <c:v>76202982315</c:v>
                </c:pt>
                <c:pt idx="79">
                  <c:v>76203052322</c:v>
                </c:pt>
                <c:pt idx="80">
                  <c:v>76203112289</c:v>
                </c:pt>
                <c:pt idx="81">
                  <c:v>76203172256</c:v>
                </c:pt>
                <c:pt idx="82">
                  <c:v>76203232345</c:v>
                </c:pt>
                <c:pt idx="83">
                  <c:v>76203292282</c:v>
                </c:pt>
                <c:pt idx="84">
                  <c:v>76203352340</c:v>
                </c:pt>
                <c:pt idx="85">
                  <c:v>76203412338</c:v>
                </c:pt>
                <c:pt idx="86">
                  <c:v>76203472305</c:v>
                </c:pt>
                <c:pt idx="87">
                  <c:v>76203532333</c:v>
                </c:pt>
                <c:pt idx="88">
                  <c:v>76203592270</c:v>
                </c:pt>
                <c:pt idx="89">
                  <c:v>76203652328</c:v>
                </c:pt>
                <c:pt idx="90">
                  <c:v>76203712326</c:v>
                </c:pt>
                <c:pt idx="91">
                  <c:v>76203772354</c:v>
                </c:pt>
                <c:pt idx="92">
                  <c:v>76203822250</c:v>
                </c:pt>
                <c:pt idx="93">
                  <c:v>76203882339</c:v>
                </c:pt>
                <c:pt idx="94">
                  <c:v>76203942367</c:v>
                </c:pt>
                <c:pt idx="95">
                  <c:v>76204002578</c:v>
                </c:pt>
                <c:pt idx="96">
                  <c:v>76204062332</c:v>
                </c:pt>
                <c:pt idx="97">
                  <c:v>76204122329</c:v>
                </c:pt>
                <c:pt idx="98">
                  <c:v>76204182327</c:v>
                </c:pt>
              </c:numCache>
            </c:numRef>
          </c:cat>
          <c:val>
            <c:numRef>
              <c:f>Sheet1!$A$1:$A$99</c:f>
              <c:numCache>
                <c:formatCode>General</c:formatCode>
                <c:ptCount val="99"/>
                <c:pt idx="0">
                  <c:v>0.97713933188929303</c:v>
                </c:pt>
                <c:pt idx="1">
                  <c:v>0.99621779125212173</c:v>
                </c:pt>
                <c:pt idx="2">
                  <c:v>1.0034595170677998</c:v>
                </c:pt>
                <c:pt idx="3">
                  <c:v>0.92518871525468704</c:v>
                </c:pt>
                <c:pt idx="4">
                  <c:v>1.0435510644207202</c:v>
                </c:pt>
                <c:pt idx="5">
                  <c:v>0.98919121825719314</c:v>
                </c:pt>
                <c:pt idx="6">
                  <c:v>1.0072710434479197</c:v>
                </c:pt>
                <c:pt idx="7">
                  <c:v>0.95454061147201608</c:v>
                </c:pt>
                <c:pt idx="8">
                  <c:v>0.97539657783853795</c:v>
                </c:pt>
                <c:pt idx="9">
                  <c:v>0.93346872666172098</c:v>
                </c:pt>
                <c:pt idx="10">
                  <c:v>1.0545188660234401</c:v>
                </c:pt>
                <c:pt idx="11">
                  <c:v>1.09375066209127</c:v>
                </c:pt>
                <c:pt idx="12">
                  <c:v>1.06713858812639</c:v>
                </c:pt>
                <c:pt idx="13">
                  <c:v>0.98622655371872692</c:v>
                </c:pt>
                <c:pt idx="14">
                  <c:v>1.0146363929033797</c:v>
                </c:pt>
                <c:pt idx="15">
                  <c:v>1.0483250360568501</c:v>
                </c:pt>
                <c:pt idx="16">
                  <c:v>0.97918248565850108</c:v>
                </c:pt>
                <c:pt idx="17">
                  <c:v>1.0192817175069198</c:v>
                </c:pt>
                <c:pt idx="18">
                  <c:v>1.0044422870169698</c:v>
                </c:pt>
                <c:pt idx="19">
                  <c:v>1.0240369771136999</c:v>
                </c:pt>
                <c:pt idx="20">
                  <c:v>1.02892767196338</c:v>
                </c:pt>
                <c:pt idx="21">
                  <c:v>1.0285817742212502</c:v>
                </c:pt>
                <c:pt idx="22">
                  <c:v>1.0474967101849595</c:v>
                </c:pt>
                <c:pt idx="23">
                  <c:v>1.0260693976172397</c:v>
                </c:pt>
                <c:pt idx="24">
                  <c:v>0.99196041987084493</c:v>
                </c:pt>
                <c:pt idx="25">
                  <c:v>1.0162017535611299</c:v>
                </c:pt>
                <c:pt idx="26">
                  <c:v>0.95436074406495885</c:v>
                </c:pt>
                <c:pt idx="27">
                  <c:v>0.94262385377773417</c:v>
                </c:pt>
                <c:pt idx="28">
                  <c:v>0.76407825876687319</c:v>
                </c:pt>
                <c:pt idx="29">
                  <c:v>0.76779433216867021</c:v>
                </c:pt>
                <c:pt idx="30">
                  <c:v>0.85527027832506308</c:v>
                </c:pt>
                <c:pt idx="31">
                  <c:v>0.71843156529731989</c:v>
                </c:pt>
                <c:pt idx="32">
                  <c:v>0.62836746957071998</c:v>
                </c:pt>
                <c:pt idx="33">
                  <c:v>1.0499798407447298</c:v>
                </c:pt>
                <c:pt idx="34">
                  <c:v>0.99934684354974601</c:v>
                </c:pt>
                <c:pt idx="35">
                  <c:v>1.1085474378772602</c:v>
                </c:pt>
                <c:pt idx="36">
                  <c:v>2.3910379945465796</c:v>
                </c:pt>
                <c:pt idx="37">
                  <c:v>0.41369543924675201</c:v>
                </c:pt>
                <c:pt idx="38">
                  <c:v>0.82517889172643599</c:v>
                </c:pt>
                <c:pt idx="39">
                  <c:v>1.2775437591883398</c:v>
                </c:pt>
                <c:pt idx="40">
                  <c:v>0.95851046732695189</c:v>
                </c:pt>
                <c:pt idx="41">
                  <c:v>1.0355664141299796</c:v>
                </c:pt>
                <c:pt idx="42">
                  <c:v>1.0123799679288401</c:v>
                </c:pt>
                <c:pt idx="43">
                  <c:v>1.0230418186161199</c:v>
                </c:pt>
                <c:pt idx="44">
                  <c:v>0.97331389357218312</c:v>
                </c:pt>
                <c:pt idx="45">
                  <c:v>1.0032778240676201</c:v>
                </c:pt>
                <c:pt idx="46">
                  <c:v>1.0059478040821199</c:v>
                </c:pt>
                <c:pt idx="47">
                  <c:v>1.0103801551606799</c:v>
                </c:pt>
                <c:pt idx="48">
                  <c:v>0.99215865814021698</c:v>
                </c:pt>
                <c:pt idx="49">
                  <c:v>0.989159017871448</c:v>
                </c:pt>
                <c:pt idx="50">
                  <c:v>1.0039437919548697</c:v>
                </c:pt>
                <c:pt idx="51">
                  <c:v>1.0035056071447297</c:v>
                </c:pt>
                <c:pt idx="52">
                  <c:v>1.0098989274178398</c:v>
                </c:pt>
                <c:pt idx="53">
                  <c:v>1.0010189368069002</c:v>
                </c:pt>
                <c:pt idx="54">
                  <c:v>1.0154373830768799</c:v>
                </c:pt>
                <c:pt idx="55">
                  <c:v>0.99467234462323384</c:v>
                </c:pt>
                <c:pt idx="56">
                  <c:v>1.0077401039357701</c:v>
                </c:pt>
                <c:pt idx="57">
                  <c:v>1.0039437919548697</c:v>
                </c:pt>
                <c:pt idx="58">
                  <c:v>1.0031980363703998</c:v>
                </c:pt>
                <c:pt idx="59">
                  <c:v>0.99978486733089611</c:v>
                </c:pt>
                <c:pt idx="60">
                  <c:v>1.0039437919548697</c:v>
                </c:pt>
                <c:pt idx="61">
                  <c:v>1.0035622879217898</c:v>
                </c:pt>
                <c:pt idx="62">
                  <c:v>0.99723188228769999</c:v>
                </c:pt>
                <c:pt idx="63">
                  <c:v>1.0010189368069002</c:v>
                </c:pt>
                <c:pt idx="64">
                  <c:v>1.0116957153387898</c:v>
                </c:pt>
                <c:pt idx="65">
                  <c:v>1.0077401039357701</c:v>
                </c:pt>
                <c:pt idx="66">
                  <c:v>1.0035056071447297</c:v>
                </c:pt>
                <c:pt idx="67">
                  <c:v>0.99555820963144193</c:v>
                </c:pt>
                <c:pt idx="68">
                  <c:v>1.0102951961550399</c:v>
                </c:pt>
                <c:pt idx="69">
                  <c:v>1.0185102337707201</c:v>
                </c:pt>
                <c:pt idx="70">
                  <c:v>0.99907174045045999</c:v>
                </c:pt>
                <c:pt idx="71">
                  <c:v>0.99440376663359209</c:v>
                </c:pt>
                <c:pt idx="72">
                  <c:v>1.0065382357705999</c:v>
                </c:pt>
                <c:pt idx="73">
                  <c:v>0.99276028745982903</c:v>
                </c:pt>
                <c:pt idx="74">
                  <c:v>1.02334726261635</c:v>
                </c:pt>
                <c:pt idx="75">
                  <c:v>0.99947035727440903</c:v>
                </c:pt>
                <c:pt idx="76">
                  <c:v>1.0215530292938602</c:v>
                </c:pt>
                <c:pt idx="77">
                  <c:v>0.963661718920928</c:v>
                </c:pt>
                <c:pt idx="78">
                  <c:v>0.93812532458757814</c:v>
                </c:pt>
                <c:pt idx="79">
                  <c:v>0.90873462837127095</c:v>
                </c:pt>
                <c:pt idx="80">
                  <c:v>0.91457149533301907</c:v>
                </c:pt>
                <c:pt idx="81">
                  <c:v>0.93826615611464192</c:v>
                </c:pt>
                <c:pt idx="82">
                  <c:v>0.96142519167416107</c:v>
                </c:pt>
                <c:pt idx="83">
                  <c:v>0.93144032189005088</c:v>
                </c:pt>
                <c:pt idx="84">
                  <c:v>0.93352864008235792</c:v>
                </c:pt>
                <c:pt idx="85">
                  <c:v>0.95364089359232707</c:v>
                </c:pt>
                <c:pt idx="86">
                  <c:v>0.92788905995334503</c:v>
                </c:pt>
                <c:pt idx="87">
                  <c:v>0.97670195506144908</c:v>
                </c:pt>
                <c:pt idx="88">
                  <c:v>0.97135677279131594</c:v>
                </c:pt>
                <c:pt idx="89">
                  <c:v>0.95138281072463493</c:v>
                </c:pt>
                <c:pt idx="90">
                  <c:v>0.97670195506144908</c:v>
                </c:pt>
                <c:pt idx="91">
                  <c:v>0.98713370072001883</c:v>
                </c:pt>
                <c:pt idx="92">
                  <c:v>0.96546062061534899</c:v>
                </c:pt>
                <c:pt idx="93">
                  <c:v>0.98080540288399709</c:v>
                </c:pt>
                <c:pt idx="94">
                  <c:v>0.96474210386035797</c:v>
                </c:pt>
                <c:pt idx="95">
                  <c:v>0.96636932364800809</c:v>
                </c:pt>
                <c:pt idx="96">
                  <c:v>0.98331567951971999</c:v>
                </c:pt>
                <c:pt idx="97">
                  <c:v>0.97336646427361484</c:v>
                </c:pt>
                <c:pt idx="98">
                  <c:v>0.98162417950199099</c:v>
                </c:pt>
              </c:numCache>
            </c:numRef>
          </c:val>
        </c:ser>
        <c:hiLowLines/>
        <c:marker val="1"/>
        <c:axId val="126461056"/>
        <c:axId val="126462976"/>
      </c:lineChart>
      <c:catAx>
        <c:axId val="126461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6462976"/>
        <c:crosses val="autoZero"/>
        <c:auto val="1"/>
        <c:lblAlgn val="ctr"/>
        <c:lblOffset val="100"/>
      </c:catAx>
      <c:valAx>
        <c:axId val="1264629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</a:t>
                </a:r>
                <a:endParaRPr lang="en-US"/>
              </a:p>
            </c:rich>
          </c:tx>
        </c:title>
        <c:numFmt formatCode="General" sourceLinked="1"/>
        <c:tickLblPos val="nextTo"/>
        <c:crossAx val="12646105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>Hewlett-Packard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2012-06-25T13:32:00Z</dcterms:created>
  <dcterms:modified xsi:type="dcterms:W3CDTF">2012-06-25T13:37:00Z</dcterms:modified>
</cp:coreProperties>
</file>