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E54637">
      <w:r w:rsidRPr="00E54637">
        <w:drawing>
          <wp:inline distT="0" distB="0" distL="0" distR="0">
            <wp:extent cx="5734050" cy="3648075"/>
            <wp:effectExtent l="19050" t="0" r="1905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C371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151476"/>
    <w:rsid w:val="001A6E54"/>
    <w:rsid w:val="002539BF"/>
    <w:rsid w:val="002E3AE9"/>
    <w:rsid w:val="003270B3"/>
    <w:rsid w:val="00332CF3"/>
    <w:rsid w:val="00341E17"/>
    <w:rsid w:val="0034446F"/>
    <w:rsid w:val="003F7765"/>
    <w:rsid w:val="0045491E"/>
    <w:rsid w:val="0047045D"/>
    <w:rsid w:val="00477867"/>
    <w:rsid w:val="00557203"/>
    <w:rsid w:val="00620D37"/>
    <w:rsid w:val="006F7D34"/>
    <w:rsid w:val="009E10E2"/>
    <w:rsid w:val="00AE6090"/>
    <w:rsid w:val="00B84175"/>
    <w:rsid w:val="00BE5F1B"/>
    <w:rsid w:val="00CA1715"/>
    <w:rsid w:val="00D10B25"/>
    <w:rsid w:val="00D15D33"/>
    <w:rsid w:val="00DC3D7E"/>
    <w:rsid w:val="00E0784B"/>
    <w:rsid w:val="00E22FC2"/>
    <w:rsid w:val="00E54637"/>
    <w:rsid w:val="00F95A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31--Bending</a:t>
            </a:r>
            <a:r>
              <a:rPr lang="en-US" baseline="0"/>
              <a:t>-pick-up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Sheet1!$A$1:$A$83</c:f>
              <c:numCache>
                <c:formatCode>General</c:formatCode>
                <c:ptCount val="83"/>
                <c:pt idx="0">
                  <c:v>1.0036999999999998</c:v>
                </c:pt>
                <c:pt idx="1">
                  <c:v>0.995</c:v>
                </c:pt>
                <c:pt idx="2">
                  <c:v>1.0022199999999999</c:v>
                </c:pt>
                <c:pt idx="3">
                  <c:v>1.0034599999999998</c:v>
                </c:pt>
                <c:pt idx="4">
                  <c:v>0.99217900000000003</c:v>
                </c:pt>
                <c:pt idx="5">
                  <c:v>1.0087999999999997</c:v>
                </c:pt>
                <c:pt idx="6">
                  <c:v>1.0011899999999998</c:v>
                </c:pt>
                <c:pt idx="7">
                  <c:v>1.0035199999999997</c:v>
                </c:pt>
                <c:pt idx="8">
                  <c:v>0.99289400000000005</c:v>
                </c:pt>
                <c:pt idx="9">
                  <c:v>0.998089</c:v>
                </c:pt>
                <c:pt idx="10">
                  <c:v>0.99990900000000005</c:v>
                </c:pt>
                <c:pt idx="11">
                  <c:v>0.998089</c:v>
                </c:pt>
                <c:pt idx="12">
                  <c:v>0.992398</c:v>
                </c:pt>
                <c:pt idx="13">
                  <c:v>1.0011899999999998</c:v>
                </c:pt>
                <c:pt idx="14">
                  <c:v>0.9891359999999999</c:v>
                </c:pt>
                <c:pt idx="15">
                  <c:v>0.99696799999999985</c:v>
                </c:pt>
                <c:pt idx="16">
                  <c:v>0.99474799999999997</c:v>
                </c:pt>
                <c:pt idx="17">
                  <c:v>0.99901799999999985</c:v>
                </c:pt>
                <c:pt idx="18">
                  <c:v>0.99710999999999994</c:v>
                </c:pt>
                <c:pt idx="19">
                  <c:v>0.98678999999999983</c:v>
                </c:pt>
                <c:pt idx="20">
                  <c:v>0.99474799999999997</c:v>
                </c:pt>
                <c:pt idx="21">
                  <c:v>0.99372099999999997</c:v>
                </c:pt>
                <c:pt idx="22">
                  <c:v>1.0004599999999999</c:v>
                </c:pt>
                <c:pt idx="23">
                  <c:v>0.99372099999999997</c:v>
                </c:pt>
                <c:pt idx="24">
                  <c:v>1.0036999999999998</c:v>
                </c:pt>
                <c:pt idx="25">
                  <c:v>1.00135</c:v>
                </c:pt>
                <c:pt idx="26">
                  <c:v>0.98577199999999998</c:v>
                </c:pt>
                <c:pt idx="27">
                  <c:v>0.99820900000000001</c:v>
                </c:pt>
                <c:pt idx="28">
                  <c:v>0.99637299999999973</c:v>
                </c:pt>
                <c:pt idx="29">
                  <c:v>0.99638599999999988</c:v>
                </c:pt>
                <c:pt idx="30">
                  <c:v>0.99910699999999986</c:v>
                </c:pt>
                <c:pt idx="31">
                  <c:v>0.99411699999999992</c:v>
                </c:pt>
                <c:pt idx="32">
                  <c:v>0.99285299999999987</c:v>
                </c:pt>
                <c:pt idx="33">
                  <c:v>1.00441</c:v>
                </c:pt>
                <c:pt idx="34">
                  <c:v>0.99201899999999987</c:v>
                </c:pt>
                <c:pt idx="35">
                  <c:v>0.99637299999999973</c:v>
                </c:pt>
                <c:pt idx="36">
                  <c:v>0.99683199999999994</c:v>
                </c:pt>
                <c:pt idx="37">
                  <c:v>1.00037</c:v>
                </c:pt>
                <c:pt idx="38">
                  <c:v>1.0024500000000001</c:v>
                </c:pt>
                <c:pt idx="39">
                  <c:v>1.0015199999999997</c:v>
                </c:pt>
                <c:pt idx="40">
                  <c:v>0.99796699999999994</c:v>
                </c:pt>
                <c:pt idx="41">
                  <c:v>1.0002800000000001</c:v>
                </c:pt>
                <c:pt idx="42">
                  <c:v>0.99512699999999987</c:v>
                </c:pt>
                <c:pt idx="43">
                  <c:v>0.99637299999999973</c:v>
                </c:pt>
                <c:pt idx="44">
                  <c:v>0.99475800000000003</c:v>
                </c:pt>
                <c:pt idx="45">
                  <c:v>0.99431499999999973</c:v>
                </c:pt>
                <c:pt idx="46">
                  <c:v>0.98623499999999986</c:v>
                </c:pt>
                <c:pt idx="47">
                  <c:v>1.0126599999999999</c:v>
                </c:pt>
                <c:pt idx="48">
                  <c:v>0.99755199999999988</c:v>
                </c:pt>
                <c:pt idx="49">
                  <c:v>0.99591199999999991</c:v>
                </c:pt>
                <c:pt idx="50">
                  <c:v>1.0014699999999999</c:v>
                </c:pt>
                <c:pt idx="51">
                  <c:v>0.99908699999999973</c:v>
                </c:pt>
                <c:pt idx="52">
                  <c:v>0.97388100000000011</c:v>
                </c:pt>
                <c:pt idx="53">
                  <c:v>1.0294999999999999</c:v>
                </c:pt>
                <c:pt idx="54">
                  <c:v>0.97987600000000008</c:v>
                </c:pt>
                <c:pt idx="55">
                  <c:v>0.99486699999999972</c:v>
                </c:pt>
                <c:pt idx="56">
                  <c:v>0.99830099999999988</c:v>
                </c:pt>
                <c:pt idx="57">
                  <c:v>1.00204</c:v>
                </c:pt>
                <c:pt idx="58">
                  <c:v>0.98865599999999998</c:v>
                </c:pt>
                <c:pt idx="59">
                  <c:v>0.99628499999999987</c:v>
                </c:pt>
                <c:pt idx="60">
                  <c:v>0.99375599999999997</c:v>
                </c:pt>
                <c:pt idx="61">
                  <c:v>0.99293199999999993</c:v>
                </c:pt>
                <c:pt idx="62">
                  <c:v>0.99230799999999986</c:v>
                </c:pt>
                <c:pt idx="63">
                  <c:v>0.98603399999999986</c:v>
                </c:pt>
                <c:pt idx="64">
                  <c:v>1.00498</c:v>
                </c:pt>
                <c:pt idx="65">
                  <c:v>0.99063299999999987</c:v>
                </c:pt>
                <c:pt idx="66">
                  <c:v>0.99725299999999972</c:v>
                </c:pt>
                <c:pt idx="67">
                  <c:v>0.99477499999999996</c:v>
                </c:pt>
                <c:pt idx="68">
                  <c:v>0.99582300000000001</c:v>
                </c:pt>
                <c:pt idx="69">
                  <c:v>0.99672099999999997</c:v>
                </c:pt>
                <c:pt idx="70">
                  <c:v>0.9934099999999999</c:v>
                </c:pt>
                <c:pt idx="71">
                  <c:v>0.99094000000000004</c:v>
                </c:pt>
                <c:pt idx="72">
                  <c:v>0.98390299999999986</c:v>
                </c:pt>
                <c:pt idx="73">
                  <c:v>0.99117</c:v>
                </c:pt>
                <c:pt idx="74">
                  <c:v>0.99509199999999998</c:v>
                </c:pt>
                <c:pt idx="75">
                  <c:v>0.99003599999999992</c:v>
                </c:pt>
                <c:pt idx="76">
                  <c:v>0.98799400000000004</c:v>
                </c:pt>
                <c:pt idx="77">
                  <c:v>1.0007199999999998</c:v>
                </c:pt>
                <c:pt idx="78">
                  <c:v>0.99712800000000001</c:v>
                </c:pt>
                <c:pt idx="79">
                  <c:v>0.98867099999999997</c:v>
                </c:pt>
                <c:pt idx="80">
                  <c:v>0.99066100000000001</c:v>
                </c:pt>
                <c:pt idx="81">
                  <c:v>0.99739800000000001</c:v>
                </c:pt>
                <c:pt idx="82">
                  <c:v>0.99557999999999991</c:v>
                </c:pt>
              </c:numCache>
            </c:numRef>
          </c:val>
        </c:ser>
        <c:marker val="1"/>
        <c:axId val="96491008"/>
        <c:axId val="111662208"/>
      </c:lineChart>
      <c:catAx>
        <c:axId val="96491008"/>
        <c:scaling>
          <c:orientation val="minMax"/>
        </c:scaling>
        <c:axPos val="b"/>
        <c:majorTickMark val="none"/>
        <c:tickLblPos val="nextTo"/>
        <c:crossAx val="111662208"/>
        <c:crosses val="autoZero"/>
        <c:auto val="1"/>
        <c:lblAlgn val="ctr"/>
        <c:lblOffset val="100"/>
      </c:catAx>
      <c:valAx>
        <c:axId val="1116622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964910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2012-06-22T14:29:00Z</dcterms:created>
  <dcterms:modified xsi:type="dcterms:W3CDTF">2012-06-22T14:29:00Z</dcterms:modified>
</cp:coreProperties>
</file>