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F5" w:rsidRDefault="00B63AB0" w:rsidP="00B63AB0">
      <w:pPr>
        <w:pStyle w:val="NoSpacing"/>
      </w:pPr>
      <w:proofErr w:type="spellStart"/>
      <w:r>
        <w:t>GitHub</w:t>
      </w:r>
      <w:proofErr w:type="spellEnd"/>
      <w:r>
        <w:t xml:space="preserve"> Repository Layout and Information:</w:t>
      </w:r>
    </w:p>
    <w:p w:rsidR="00B63AB0" w:rsidRDefault="00B63AB0" w:rsidP="00B63AB0">
      <w:pPr>
        <w:pStyle w:val="NoSpacing"/>
      </w:pPr>
    </w:p>
    <w:p w:rsidR="00B63AB0" w:rsidRDefault="00B63AB0" w:rsidP="00B63AB0">
      <w:pPr>
        <w:pStyle w:val="NoSpacing"/>
      </w:pPr>
    </w:p>
    <w:p w:rsidR="00B63AB0" w:rsidRDefault="00B63AB0" w:rsidP="00B63AB0">
      <w:pPr>
        <w:pStyle w:val="NoSpacing"/>
      </w:pPr>
      <w:r>
        <w:t xml:space="preserve">URL: </w:t>
      </w:r>
      <w:hyperlink r:id="rId6" w:history="1">
        <w:r w:rsidRPr="00555715">
          <w:rPr>
            <w:rStyle w:val="Hyperlink"/>
          </w:rPr>
          <w:t>https://github.com/KevinRingstaff/impact.utc.edu</w:t>
        </w:r>
      </w:hyperlink>
    </w:p>
    <w:p w:rsidR="00B63AB0" w:rsidRDefault="00B63AB0" w:rsidP="00B63AB0">
      <w:pPr>
        <w:pStyle w:val="NoSpacing"/>
      </w:pPr>
    </w:p>
    <w:p w:rsidR="00B63AB0" w:rsidRDefault="00B63AB0" w:rsidP="00B63AB0">
      <w:pPr>
        <w:pStyle w:val="NoSpacing"/>
      </w:pPr>
    </w:p>
    <w:p w:rsidR="00B709EA" w:rsidRDefault="00B709EA" w:rsidP="00B709EA">
      <w:proofErr w:type="spellStart"/>
      <w:r w:rsidRPr="00B709EA">
        <w:rPr>
          <w:b/>
          <w:sz w:val="30"/>
          <w:szCs w:val="30"/>
        </w:rPr>
        <w:t>GitHub</w:t>
      </w:r>
      <w:proofErr w:type="spellEnd"/>
      <w:r w:rsidRPr="00B709EA">
        <w:rPr>
          <w:b/>
          <w:sz w:val="30"/>
          <w:szCs w:val="30"/>
        </w:rPr>
        <w:t xml:space="preserve"> </w:t>
      </w:r>
      <w:r w:rsidR="00B63AB0" w:rsidRPr="00B709EA">
        <w:rPr>
          <w:b/>
          <w:sz w:val="30"/>
          <w:szCs w:val="30"/>
        </w:rPr>
        <w:t xml:space="preserve">Folder Structure: </w:t>
      </w:r>
    </w:p>
    <w:p w:rsidR="00B63AB0" w:rsidRPr="00B709EA" w:rsidRDefault="00B63AB0" w:rsidP="00B63AB0">
      <w:pPr>
        <w:pStyle w:val="NoSpacing"/>
        <w:numPr>
          <w:ilvl w:val="0"/>
          <w:numId w:val="1"/>
        </w:numPr>
        <w:rPr>
          <w:b/>
          <w:sz w:val="26"/>
          <w:szCs w:val="26"/>
        </w:rPr>
      </w:pPr>
      <w:r w:rsidRPr="00B709EA">
        <w:rPr>
          <w:b/>
          <w:sz w:val="26"/>
          <w:szCs w:val="26"/>
        </w:rPr>
        <w:t>code</w:t>
      </w:r>
    </w:p>
    <w:p w:rsidR="00B63AB0" w:rsidRDefault="00B63AB0" w:rsidP="00B63AB0">
      <w:pPr>
        <w:pStyle w:val="NoSpacing"/>
        <w:numPr>
          <w:ilvl w:val="1"/>
          <w:numId w:val="1"/>
        </w:numPr>
      </w:pPr>
      <w:r w:rsidRPr="00B709EA">
        <w:rPr>
          <w:b/>
          <w:sz w:val="24"/>
          <w:szCs w:val="24"/>
        </w:rPr>
        <w:t>res</w:t>
      </w:r>
      <w:r>
        <w:rPr>
          <w:b/>
        </w:rPr>
        <w:t xml:space="preserve"> - </w:t>
      </w:r>
      <w:r w:rsidR="00B709EA" w:rsidRPr="00B709EA">
        <w:t>A</w:t>
      </w:r>
      <w:r w:rsidRPr="00B709EA">
        <w:t>ll of the supporting An</w:t>
      </w:r>
      <w:r>
        <w:t>droid layout files</w:t>
      </w:r>
    </w:p>
    <w:p w:rsidR="00B63AB0" w:rsidRDefault="00B709EA" w:rsidP="00B709EA">
      <w:pPr>
        <w:pStyle w:val="NoSpacing"/>
        <w:numPr>
          <w:ilvl w:val="2"/>
          <w:numId w:val="1"/>
        </w:numPr>
      </w:pPr>
      <w:r w:rsidRPr="00B709EA">
        <w:rPr>
          <w:b/>
        </w:rPr>
        <w:t>layout</w:t>
      </w:r>
      <w:r>
        <w:t xml:space="preserve"> – XML files for each different Activity UI</w:t>
      </w:r>
    </w:p>
    <w:p w:rsidR="00B709EA" w:rsidRDefault="00B709EA" w:rsidP="00B709EA">
      <w:pPr>
        <w:pStyle w:val="NoSpacing"/>
        <w:numPr>
          <w:ilvl w:val="2"/>
          <w:numId w:val="1"/>
        </w:numPr>
      </w:pPr>
      <w:r w:rsidRPr="00B709EA">
        <w:rPr>
          <w:b/>
        </w:rPr>
        <w:t>values</w:t>
      </w:r>
      <w:r>
        <w:t xml:space="preserve"> – XML files for each constant or other values</w:t>
      </w:r>
    </w:p>
    <w:p w:rsidR="00B63AB0" w:rsidRPr="00B63AB0" w:rsidRDefault="00B63AB0" w:rsidP="00B63AB0">
      <w:pPr>
        <w:pStyle w:val="NoSpacing"/>
        <w:numPr>
          <w:ilvl w:val="1"/>
          <w:numId w:val="1"/>
        </w:numPr>
        <w:rPr>
          <w:b/>
        </w:rPr>
      </w:pPr>
      <w:proofErr w:type="spellStart"/>
      <w:r w:rsidRPr="00B709EA">
        <w:rPr>
          <w:b/>
          <w:sz w:val="24"/>
          <w:szCs w:val="24"/>
        </w:rPr>
        <w:t>src</w:t>
      </w:r>
      <w:proofErr w:type="spellEnd"/>
      <w:r w:rsidRPr="00B709EA">
        <w:rPr>
          <w:b/>
          <w:sz w:val="24"/>
          <w:szCs w:val="24"/>
        </w:rPr>
        <w:t xml:space="preserve"> \ </w:t>
      </w:r>
      <w:proofErr w:type="spellStart"/>
      <w:r w:rsidRPr="00B709EA">
        <w:rPr>
          <w:b/>
          <w:sz w:val="24"/>
          <w:szCs w:val="24"/>
        </w:rPr>
        <w:t>edu.utc.impact</w:t>
      </w:r>
      <w:proofErr w:type="spellEnd"/>
      <w:r>
        <w:t xml:space="preserve"> – </w:t>
      </w:r>
      <w:r w:rsidR="00B709EA">
        <w:t>A</w:t>
      </w:r>
      <w:r>
        <w:t>ll of the classes that make up the activity</w:t>
      </w:r>
    </w:p>
    <w:p w:rsidR="00B63AB0" w:rsidRDefault="00B63AB0" w:rsidP="00B63AB0">
      <w:pPr>
        <w:pStyle w:val="NoSpacing"/>
        <w:numPr>
          <w:ilvl w:val="2"/>
          <w:numId w:val="1"/>
        </w:numPr>
      </w:pPr>
      <w:r w:rsidRPr="00B709EA">
        <w:rPr>
          <w:b/>
        </w:rPr>
        <w:t>analysis</w:t>
      </w:r>
      <w:r w:rsidR="00B709EA">
        <w:t xml:space="preserve"> - </w:t>
      </w:r>
      <w:r>
        <w:t>All of the services and activities associated with specific research and detection</w:t>
      </w:r>
    </w:p>
    <w:p w:rsidR="00B63AB0" w:rsidRDefault="00B63AB0" w:rsidP="00B63AB0">
      <w:pPr>
        <w:pStyle w:val="NoSpacing"/>
        <w:numPr>
          <w:ilvl w:val="2"/>
          <w:numId w:val="1"/>
        </w:numPr>
      </w:pPr>
      <w:r w:rsidRPr="00B709EA">
        <w:rPr>
          <w:b/>
        </w:rPr>
        <w:t>data</w:t>
      </w:r>
      <w:r w:rsidR="00B709EA">
        <w:t xml:space="preserve"> - </w:t>
      </w:r>
      <w:r>
        <w:t>All the supporting classes for connecting to the database and other I/O</w:t>
      </w:r>
    </w:p>
    <w:p w:rsidR="00B63AB0" w:rsidRDefault="00B63AB0" w:rsidP="00B63AB0">
      <w:pPr>
        <w:pStyle w:val="NoSpacing"/>
        <w:numPr>
          <w:ilvl w:val="2"/>
          <w:numId w:val="1"/>
        </w:numPr>
      </w:pPr>
      <w:r w:rsidRPr="00B709EA">
        <w:rPr>
          <w:b/>
        </w:rPr>
        <w:t>transmission</w:t>
      </w:r>
      <w:r w:rsidR="00B709EA">
        <w:t xml:space="preserve"> - </w:t>
      </w:r>
      <w:r>
        <w:t>All the supporting classes for sending or receiving data from a remote server</w:t>
      </w:r>
    </w:p>
    <w:p w:rsidR="00B63AB0" w:rsidRDefault="00B63AB0" w:rsidP="00B63AB0">
      <w:pPr>
        <w:pStyle w:val="NoSpacing"/>
        <w:numPr>
          <w:ilvl w:val="2"/>
          <w:numId w:val="1"/>
        </w:numPr>
      </w:pPr>
      <w:proofErr w:type="spellStart"/>
      <w:r w:rsidRPr="00B709EA">
        <w:rPr>
          <w:b/>
        </w:rPr>
        <w:t>ui</w:t>
      </w:r>
      <w:proofErr w:type="spellEnd"/>
      <w:r w:rsidR="00B709EA">
        <w:t xml:space="preserve"> - </w:t>
      </w:r>
      <w:r>
        <w:t>All the supporting base classes for any User Interface</w:t>
      </w:r>
    </w:p>
    <w:p w:rsidR="00B63AB0" w:rsidRDefault="00B63AB0" w:rsidP="00B63AB0">
      <w:pPr>
        <w:pStyle w:val="NoSpacing"/>
        <w:numPr>
          <w:ilvl w:val="2"/>
          <w:numId w:val="1"/>
        </w:numPr>
      </w:pPr>
      <w:proofErr w:type="spellStart"/>
      <w:r w:rsidRPr="00B709EA">
        <w:rPr>
          <w:b/>
        </w:rPr>
        <w:t>utils</w:t>
      </w:r>
      <w:proofErr w:type="spellEnd"/>
      <w:r w:rsidR="00B709EA">
        <w:t xml:space="preserve"> - </w:t>
      </w:r>
      <w:r>
        <w:t>These are general classes that are designed to be used by one or more packages</w:t>
      </w:r>
    </w:p>
    <w:p w:rsidR="00B63AB0" w:rsidRDefault="00B709EA" w:rsidP="00B63AB0">
      <w:pPr>
        <w:pStyle w:val="NoSpacing"/>
        <w:numPr>
          <w:ilvl w:val="1"/>
          <w:numId w:val="1"/>
        </w:numPr>
      </w:pPr>
      <w:r>
        <w:t>Various Eclipse support files</w:t>
      </w:r>
    </w:p>
    <w:p w:rsidR="00B63AB0" w:rsidRPr="00B709EA" w:rsidRDefault="00B709EA" w:rsidP="00B63AB0">
      <w:pPr>
        <w:pStyle w:val="NoSpacing"/>
        <w:numPr>
          <w:ilvl w:val="0"/>
          <w:numId w:val="1"/>
        </w:numPr>
        <w:rPr>
          <w:b/>
          <w:sz w:val="26"/>
          <w:szCs w:val="26"/>
        </w:rPr>
      </w:pPr>
      <w:r w:rsidRPr="00B709EA">
        <w:rPr>
          <w:b/>
          <w:sz w:val="26"/>
          <w:szCs w:val="26"/>
        </w:rPr>
        <w:t>docs</w:t>
      </w:r>
    </w:p>
    <w:p w:rsidR="00B709EA" w:rsidRDefault="00B709EA" w:rsidP="00B709EA">
      <w:pPr>
        <w:pStyle w:val="NoSpacing"/>
        <w:numPr>
          <w:ilvl w:val="1"/>
          <w:numId w:val="1"/>
        </w:numPr>
      </w:pPr>
      <w:proofErr w:type="spellStart"/>
      <w:r w:rsidRPr="00B709EA">
        <w:rPr>
          <w:b/>
          <w:sz w:val="24"/>
          <w:szCs w:val="24"/>
        </w:rPr>
        <w:t>db</w:t>
      </w:r>
      <w:proofErr w:type="spellEnd"/>
      <w:r>
        <w:t xml:space="preserve"> – Contains layouts, Android </w:t>
      </w:r>
      <w:proofErr w:type="spellStart"/>
      <w:r>
        <w:t>sqlite</w:t>
      </w:r>
      <w:proofErr w:type="spellEnd"/>
      <w:r>
        <w:t xml:space="preserve"> databases, and the MySQL Workbench File for the main database</w:t>
      </w:r>
    </w:p>
    <w:p w:rsidR="00B709EA" w:rsidRDefault="00B709EA" w:rsidP="00B709EA">
      <w:pPr>
        <w:pStyle w:val="NoSpacing"/>
        <w:numPr>
          <w:ilvl w:val="1"/>
          <w:numId w:val="1"/>
        </w:numPr>
      </w:pPr>
      <w:r w:rsidRPr="00B709EA">
        <w:rPr>
          <w:b/>
          <w:sz w:val="24"/>
          <w:szCs w:val="24"/>
        </w:rPr>
        <w:t>docs</w:t>
      </w:r>
      <w:r>
        <w:t xml:space="preserve"> – Contains ADL testing data and other summer information, Notes and Instructional documents, and UTC abstract submissions</w:t>
      </w:r>
    </w:p>
    <w:p w:rsidR="00B709EA" w:rsidRDefault="00B709EA" w:rsidP="00B709EA">
      <w:pPr>
        <w:pStyle w:val="NoSpacing"/>
        <w:numPr>
          <w:ilvl w:val="1"/>
          <w:numId w:val="1"/>
        </w:numPr>
      </w:pPr>
      <w:proofErr w:type="spellStart"/>
      <w:r w:rsidRPr="00B709EA">
        <w:rPr>
          <w:b/>
          <w:sz w:val="24"/>
          <w:szCs w:val="24"/>
        </w:rPr>
        <w:t>pdfs</w:t>
      </w:r>
      <w:proofErr w:type="spellEnd"/>
      <w:r>
        <w:t xml:space="preserve"> – Contains PDF research on many different topics</w:t>
      </w:r>
    </w:p>
    <w:p w:rsidR="00B709EA" w:rsidRDefault="00B709EA" w:rsidP="00B709EA">
      <w:pPr>
        <w:pStyle w:val="NoSpacing"/>
      </w:pPr>
    </w:p>
    <w:p w:rsidR="00B709EA" w:rsidRDefault="00B709EA" w:rsidP="00B709EA">
      <w:pPr>
        <w:pStyle w:val="NoSpacing"/>
      </w:pPr>
      <w:bookmarkStart w:id="0" w:name="_GoBack"/>
      <w:bookmarkEnd w:id="0"/>
    </w:p>
    <w:sectPr w:rsidR="00B7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77171"/>
    <w:multiLevelType w:val="hybridMultilevel"/>
    <w:tmpl w:val="95A2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AB0"/>
    <w:rsid w:val="000822CF"/>
    <w:rsid w:val="003479A1"/>
    <w:rsid w:val="00394558"/>
    <w:rsid w:val="00B63AB0"/>
    <w:rsid w:val="00B7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A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A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A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9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Ringstaff/impact.ut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2013-01-30T03:29:00Z</dcterms:created>
  <dcterms:modified xsi:type="dcterms:W3CDTF">2013-01-30T03:52:00Z</dcterms:modified>
</cp:coreProperties>
</file>