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56D" w:rsidRPr="00ED1720" w:rsidRDefault="008D41A3">
      <w:pPr>
        <w:rPr>
          <w:b/>
          <w:bCs/>
          <w:sz w:val="48"/>
          <w:szCs w:val="48"/>
          <w:u w:val="single"/>
        </w:rPr>
      </w:pPr>
      <w:r w:rsidRPr="00ED1720">
        <w:rPr>
          <w:b/>
          <w:bCs/>
          <w:sz w:val="48"/>
          <w:szCs w:val="48"/>
          <w:u w:val="single"/>
        </w:rPr>
        <w:t xml:space="preserve">Rapport d’optimisation </w:t>
      </w:r>
    </w:p>
    <w:p w:rsidR="009D030B" w:rsidRDefault="00C47FA6">
      <w:pPr>
        <w:rPr>
          <w:sz w:val="32"/>
          <w:szCs w:val="32"/>
          <w:u w:val="single"/>
        </w:rPr>
      </w:pPr>
      <w:r w:rsidRPr="00ED1720">
        <w:rPr>
          <w:sz w:val="32"/>
          <w:szCs w:val="32"/>
          <w:u w:val="single"/>
        </w:rPr>
        <w:t xml:space="preserve">Site d’origine : </w:t>
      </w:r>
    </w:p>
    <w:p w:rsidR="00A26192" w:rsidRPr="00ED1720" w:rsidRDefault="00A2619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760720" cy="20567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pport_ancien_no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A6" w:rsidRPr="00ED1720" w:rsidRDefault="00C47FA6">
      <w:pPr>
        <w:rPr>
          <w:color w:val="FF0000"/>
        </w:rPr>
      </w:pPr>
      <w:r>
        <w:t xml:space="preserve">Ce qui manque/ce qui est à travailler pour le </w:t>
      </w:r>
      <w:r w:rsidRPr="00ED1720">
        <w:rPr>
          <w:b/>
          <w:bCs/>
        </w:rPr>
        <w:t>contenu :</w:t>
      </w:r>
      <w:r w:rsidRPr="00ED1720">
        <w:rPr>
          <w:color w:val="FF0000"/>
        </w:rPr>
        <w:t xml:space="preserve"> -       La balise titre est trop petite</w:t>
      </w:r>
    </w:p>
    <w:p w:rsidR="00C47FA6" w:rsidRPr="00A26192" w:rsidRDefault="00C47FA6" w:rsidP="00C47FA6">
      <w:pPr>
        <w:pStyle w:val="Paragraphedeliste"/>
        <w:numPr>
          <w:ilvl w:val="0"/>
          <w:numId w:val="2"/>
        </w:numPr>
        <w:rPr>
          <w:color w:val="FF0000"/>
        </w:rPr>
      </w:pPr>
      <w:r w:rsidRPr="00A26192">
        <w:rPr>
          <w:color w:val="FF0000"/>
        </w:rPr>
        <w:t xml:space="preserve">Il manque une </w:t>
      </w:r>
      <w:proofErr w:type="spellStart"/>
      <w:r w:rsidRPr="00A26192">
        <w:rPr>
          <w:color w:val="FF0000"/>
        </w:rPr>
        <w:t>meta</w:t>
      </w:r>
      <w:proofErr w:type="spellEnd"/>
      <w:r w:rsidRPr="00A26192">
        <w:rPr>
          <w:color w:val="FF0000"/>
        </w:rPr>
        <w:t xml:space="preserve"> description</w:t>
      </w:r>
      <w:r w:rsidR="00A26192">
        <w:rPr>
          <w:color w:val="FF0000"/>
        </w:rPr>
        <w:br/>
      </w:r>
    </w:p>
    <w:p w:rsidR="00C47FA6" w:rsidRPr="00ED1720" w:rsidRDefault="00C47FA6" w:rsidP="00C47FA6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>Il manque la langue</w:t>
      </w:r>
    </w:p>
    <w:p w:rsidR="00C47FA6" w:rsidRDefault="00C47FA6" w:rsidP="00C47FA6">
      <w:pPr>
        <w:pStyle w:val="Paragraphedeliste"/>
      </w:pPr>
    </w:p>
    <w:p w:rsidR="00C47FA6" w:rsidRDefault="00C47FA6" w:rsidP="00C47FA6">
      <w:r>
        <w:t xml:space="preserve">Les </w:t>
      </w:r>
      <w:r w:rsidRPr="00ED1720">
        <w:rPr>
          <w:color w:val="00B050"/>
        </w:rPr>
        <w:t>titres</w:t>
      </w:r>
      <w:r>
        <w:t xml:space="preserve">, les attribut </w:t>
      </w:r>
      <w:r w:rsidRPr="00ED1720">
        <w:rPr>
          <w:color w:val="00B050"/>
        </w:rPr>
        <w:t>alt</w:t>
      </w:r>
      <w:r>
        <w:t xml:space="preserve">, les liens </w:t>
      </w:r>
      <w:r w:rsidRPr="00ED1720">
        <w:rPr>
          <w:color w:val="00B050"/>
        </w:rPr>
        <w:t xml:space="preserve">In-pages </w:t>
      </w:r>
      <w:r>
        <w:t>sont bons.</w:t>
      </w:r>
    </w:p>
    <w:p w:rsidR="00B01762" w:rsidRDefault="00B01762" w:rsidP="00C47FA6">
      <w:r>
        <w:rPr>
          <w:noProof/>
        </w:rPr>
        <w:drawing>
          <wp:inline distT="0" distB="0" distL="0" distR="0">
            <wp:extent cx="5745193" cy="2845714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pport_ancien_conte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92" cy="29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62" w:rsidRDefault="00B01762" w:rsidP="00C47FA6">
      <w:r>
        <w:rPr>
          <w:noProof/>
        </w:rPr>
        <w:lastRenderedPageBreak/>
        <w:drawing>
          <wp:inline distT="0" distB="0" distL="0" distR="0">
            <wp:extent cx="5218981" cy="4358931"/>
            <wp:effectExtent l="0" t="0" r="127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pport_ancien_contenu_sui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147" cy="44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 w:rsidP="00C47FA6"/>
    <w:p w:rsidR="00B01762" w:rsidRDefault="00B01762" w:rsidP="00C47FA6"/>
    <w:p w:rsidR="00B01762" w:rsidRDefault="00B01762" w:rsidP="00C47FA6"/>
    <w:p w:rsidR="00B01762" w:rsidRDefault="00B01762" w:rsidP="00C47FA6"/>
    <w:p w:rsidR="00C47FA6" w:rsidRPr="00ED1720" w:rsidRDefault="00C47FA6">
      <w:pPr>
        <w:rPr>
          <w:color w:val="FF0000"/>
        </w:rPr>
      </w:pPr>
      <w:r>
        <w:t xml:space="preserve">Ce qui manque/ce qui est à travailler pour </w:t>
      </w:r>
      <w:r w:rsidRPr="00ED1720">
        <w:rPr>
          <w:b/>
          <w:bCs/>
        </w:rPr>
        <w:t>l’indexation</w:t>
      </w:r>
      <w:r>
        <w:t xml:space="preserve"> : </w:t>
      </w:r>
      <w:r w:rsidRPr="00ED1720">
        <w:rPr>
          <w:color w:val="FF0000"/>
        </w:rPr>
        <w:t xml:space="preserve">-     La redirection URL n’est pas paramétré </w:t>
      </w:r>
    </w:p>
    <w:p w:rsidR="00C47FA6" w:rsidRPr="00ED1720" w:rsidRDefault="00C47FA6" w:rsidP="00C47FA6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>Il manque le robots.txt</w:t>
      </w:r>
    </w:p>
    <w:p w:rsidR="00C47FA6" w:rsidRPr="00ED1720" w:rsidRDefault="00C47FA6" w:rsidP="00C47FA6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 xml:space="preserve">Aucun </w:t>
      </w:r>
      <w:proofErr w:type="spellStart"/>
      <w:r w:rsidRPr="00ED1720">
        <w:rPr>
          <w:color w:val="FF0000"/>
        </w:rPr>
        <w:t>Sitemap</w:t>
      </w:r>
      <w:proofErr w:type="spellEnd"/>
      <w:r w:rsidRPr="00ED1720">
        <w:rPr>
          <w:color w:val="FF0000"/>
        </w:rPr>
        <w:t xml:space="preserve"> n’ai trouvé</w:t>
      </w:r>
    </w:p>
    <w:p w:rsidR="009D030B" w:rsidRPr="00ED1720" w:rsidRDefault="00C47FA6" w:rsidP="00C47FA6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>Des liens sont cassés </w:t>
      </w:r>
    </w:p>
    <w:p w:rsidR="00C47FA6" w:rsidRDefault="00C47FA6" w:rsidP="00C47FA6">
      <w:r>
        <w:t xml:space="preserve">Les </w:t>
      </w:r>
      <w:proofErr w:type="spellStart"/>
      <w:r>
        <w:t>Underscores</w:t>
      </w:r>
      <w:proofErr w:type="spellEnd"/>
      <w:r>
        <w:t xml:space="preserve"> dans l’URL ne sont pas trouvés.</w:t>
      </w:r>
    </w:p>
    <w:p w:rsidR="00B01762" w:rsidRDefault="00B01762" w:rsidP="00C47FA6">
      <w:r>
        <w:rPr>
          <w:noProof/>
        </w:rPr>
        <w:lastRenderedPageBreak/>
        <w:drawing>
          <wp:inline distT="0" distB="0" distL="0" distR="0">
            <wp:extent cx="4033453" cy="4330461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pport_ancien_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157" cy="43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 w:rsidP="00C47FA6"/>
    <w:p w:rsidR="00C47FA6" w:rsidRDefault="00C47FA6" w:rsidP="00C47FA6">
      <w:r>
        <w:t xml:space="preserve">Ce qui manque/ce qui est à travailler pour le </w:t>
      </w:r>
      <w:r w:rsidRPr="00ED1720">
        <w:rPr>
          <w:b/>
          <w:bCs/>
        </w:rPr>
        <w:t>mobile</w:t>
      </w:r>
      <w:r w:rsidR="00AF48C4">
        <w:t xml:space="preserve"> : </w:t>
      </w:r>
      <w:r w:rsidR="00AF48C4" w:rsidRPr="00ED1720">
        <w:rPr>
          <w:color w:val="FF0000"/>
        </w:rPr>
        <w:t>- Taille de police trop petite</w:t>
      </w:r>
    </w:p>
    <w:p w:rsidR="00AF48C4" w:rsidRDefault="00AF48C4" w:rsidP="00C47FA6">
      <w:r>
        <w:t>L’optimisation mobile est bonne, les boutons sont assez grands, pas de plugin détecté et la taille de la fenêtre</w:t>
      </w:r>
      <w:r w:rsidR="001D22D6">
        <w:t xml:space="preserve"> est bien configuré</w:t>
      </w:r>
    </w:p>
    <w:p w:rsidR="00B01762" w:rsidRDefault="00B01762" w:rsidP="00C47FA6">
      <w:r>
        <w:rPr>
          <w:noProof/>
        </w:rPr>
        <w:lastRenderedPageBreak/>
        <w:drawing>
          <wp:inline distT="0" distB="0" distL="0" distR="0">
            <wp:extent cx="5038678" cy="436496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pport_ancien_mob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599" cy="43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 w:rsidP="00C47FA6"/>
    <w:p w:rsidR="001D22D6" w:rsidRPr="00ED1720" w:rsidRDefault="001D22D6" w:rsidP="00C47FA6">
      <w:pPr>
        <w:rPr>
          <w:color w:val="FF0000"/>
        </w:rPr>
      </w:pPr>
      <w:r>
        <w:t xml:space="preserve">Ce qui manque/ce qui est à travailler pour les </w:t>
      </w:r>
      <w:r w:rsidRPr="00ED1720">
        <w:rPr>
          <w:b/>
          <w:bCs/>
        </w:rPr>
        <w:t>données structurées</w:t>
      </w:r>
      <w:r>
        <w:t> </w:t>
      </w:r>
      <w:r w:rsidRPr="00ED1720">
        <w:t>:</w:t>
      </w:r>
      <w:r w:rsidRPr="00ED1720">
        <w:rPr>
          <w:color w:val="FF0000"/>
        </w:rPr>
        <w:t xml:space="preserve"> - Pas de Schema.org</w:t>
      </w:r>
    </w:p>
    <w:p w:rsidR="001D22D6" w:rsidRDefault="001D22D6" w:rsidP="001D22D6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>Pas de protocole Open Graph</w:t>
      </w:r>
    </w:p>
    <w:p w:rsidR="00B01762" w:rsidRDefault="00B01762" w:rsidP="00B01762">
      <w:pPr>
        <w:pStyle w:val="Paragraphedeliste"/>
        <w:ind w:left="5316"/>
        <w:rPr>
          <w:color w:val="FF0000"/>
        </w:rPr>
      </w:pPr>
    </w:p>
    <w:p w:rsidR="00ED1720" w:rsidRPr="00ED1720" w:rsidRDefault="00B01762" w:rsidP="00ED172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60720" cy="19558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pport_ancien_donné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62" w:rsidRDefault="00B01762" w:rsidP="001D22D6"/>
    <w:p w:rsidR="00B01762" w:rsidRDefault="00B01762" w:rsidP="001D22D6"/>
    <w:p w:rsidR="00B01762" w:rsidRDefault="00B01762" w:rsidP="001D22D6"/>
    <w:p w:rsidR="00B01762" w:rsidRDefault="00B01762" w:rsidP="001D22D6"/>
    <w:p w:rsidR="001D22D6" w:rsidRPr="00ED1720" w:rsidRDefault="00EF3F10" w:rsidP="001D22D6">
      <w:pPr>
        <w:rPr>
          <w:color w:val="FF0000"/>
        </w:rPr>
      </w:pPr>
      <w:r>
        <w:lastRenderedPageBreak/>
        <w:t xml:space="preserve">Ce qui manque/ce qui est à travailler pour les </w:t>
      </w:r>
      <w:r w:rsidRPr="00ED1720">
        <w:rPr>
          <w:b/>
          <w:bCs/>
        </w:rPr>
        <w:t>performances</w:t>
      </w:r>
      <w:r>
        <w:t xml:space="preserve"> :  </w:t>
      </w:r>
      <w:r w:rsidRPr="00ED1720">
        <w:rPr>
          <w:color w:val="FF0000"/>
        </w:rPr>
        <w:t>– Minification des ressources</w:t>
      </w:r>
    </w:p>
    <w:p w:rsidR="00EF3F10" w:rsidRPr="00ED1720" w:rsidRDefault="00EF3F10" w:rsidP="00EF3F10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>Compresser les ressources</w:t>
      </w:r>
    </w:p>
    <w:p w:rsidR="00EF3F10" w:rsidRDefault="00361896" w:rsidP="00EF3F10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>Ressources non mises</w:t>
      </w:r>
      <w:r w:rsidR="00EF3F10" w:rsidRPr="00ED1720">
        <w:rPr>
          <w:color w:val="FF0000"/>
        </w:rPr>
        <w:t xml:space="preserve"> en cache</w:t>
      </w:r>
    </w:p>
    <w:p w:rsidR="00B01762" w:rsidRDefault="00B01762" w:rsidP="00B01762">
      <w:pPr>
        <w:pStyle w:val="Paragraphedeliste"/>
        <w:ind w:left="5316"/>
        <w:rPr>
          <w:color w:val="FF0000"/>
        </w:rPr>
      </w:pPr>
    </w:p>
    <w:p w:rsidR="00B01762" w:rsidRDefault="00B01762" w:rsidP="00B01762">
      <w:pPr>
        <w:pStyle w:val="Paragraphedeliste"/>
        <w:ind w:left="5316"/>
        <w:rPr>
          <w:color w:val="FF0000"/>
        </w:rPr>
      </w:pPr>
    </w:p>
    <w:p w:rsidR="00ED1720" w:rsidRPr="00ED1720" w:rsidRDefault="00B01762" w:rsidP="00B0176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60720" cy="55994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pport_ancien_perf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>
      <w:pPr>
        <w:rPr>
          <w:sz w:val="32"/>
          <w:szCs w:val="32"/>
          <w:u w:val="single"/>
        </w:rPr>
      </w:pPr>
    </w:p>
    <w:p w:rsidR="00170464" w:rsidRDefault="00170464">
      <w:pPr>
        <w:rPr>
          <w:sz w:val="32"/>
          <w:szCs w:val="32"/>
          <w:u w:val="single"/>
        </w:rPr>
      </w:pPr>
    </w:p>
    <w:p w:rsidR="00170464" w:rsidRDefault="00170464">
      <w:pPr>
        <w:rPr>
          <w:sz w:val="32"/>
          <w:szCs w:val="32"/>
          <w:u w:val="single"/>
        </w:rPr>
      </w:pPr>
    </w:p>
    <w:p w:rsidR="00170464" w:rsidRDefault="00170464">
      <w:pPr>
        <w:rPr>
          <w:sz w:val="32"/>
          <w:szCs w:val="32"/>
          <w:u w:val="single"/>
        </w:rPr>
      </w:pPr>
    </w:p>
    <w:p w:rsidR="00170464" w:rsidRDefault="00170464">
      <w:pPr>
        <w:rPr>
          <w:sz w:val="32"/>
          <w:szCs w:val="32"/>
          <w:u w:val="single"/>
        </w:rPr>
      </w:pPr>
    </w:p>
    <w:p w:rsidR="00170464" w:rsidRDefault="0096265B">
      <w:pPr>
        <w:rPr>
          <w:noProof/>
        </w:rPr>
      </w:pPr>
      <w:r w:rsidRPr="00ED1720">
        <w:rPr>
          <w:sz w:val="32"/>
          <w:szCs w:val="32"/>
          <w:u w:val="single"/>
        </w:rPr>
        <w:lastRenderedPageBreak/>
        <w:t>Site modifié :</w:t>
      </w:r>
      <w:r w:rsidR="00170464" w:rsidRPr="00170464">
        <w:rPr>
          <w:noProof/>
        </w:rPr>
        <w:t xml:space="preserve"> </w:t>
      </w:r>
    </w:p>
    <w:p w:rsidR="00170464" w:rsidRDefault="00170464">
      <w:pPr>
        <w:rPr>
          <w:noProof/>
        </w:rPr>
      </w:pPr>
    </w:p>
    <w:p w:rsidR="009D030B" w:rsidRDefault="00170464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15D4F91" wp14:editId="73C22246">
            <wp:extent cx="5760720" cy="2114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pport_mofif_no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64" w:rsidRPr="00ED1720" w:rsidRDefault="00170464">
      <w:pPr>
        <w:rPr>
          <w:sz w:val="32"/>
          <w:szCs w:val="32"/>
          <w:u w:val="single"/>
        </w:rPr>
      </w:pPr>
    </w:p>
    <w:p w:rsidR="0096265B" w:rsidRDefault="0096265B">
      <w:r>
        <w:t xml:space="preserve">Ce qui manque/ce qui est à travailler pour le </w:t>
      </w:r>
      <w:r w:rsidRPr="00ED1720">
        <w:rPr>
          <w:b/>
          <w:bCs/>
        </w:rPr>
        <w:t>contenu</w:t>
      </w:r>
      <w:r>
        <w:t> :</w:t>
      </w:r>
    </w:p>
    <w:p w:rsidR="0096265B" w:rsidRDefault="0096265B">
      <w:r>
        <w:t xml:space="preserve">La balise </w:t>
      </w:r>
      <w:r w:rsidRPr="005112D3">
        <w:rPr>
          <w:color w:val="00B050"/>
        </w:rPr>
        <w:t xml:space="preserve">titre </w:t>
      </w:r>
      <w:r>
        <w:t xml:space="preserve">est de bonne longueur, ainsi qu’une </w:t>
      </w:r>
      <w:proofErr w:type="spellStart"/>
      <w:r w:rsidRPr="005112D3">
        <w:rPr>
          <w:color w:val="00B050"/>
        </w:rPr>
        <w:t>meta</w:t>
      </w:r>
      <w:proofErr w:type="spellEnd"/>
      <w:r w:rsidRPr="005112D3">
        <w:rPr>
          <w:color w:val="00B050"/>
        </w:rPr>
        <w:t xml:space="preserve"> description </w:t>
      </w:r>
      <w:r w:rsidR="00907F81">
        <w:t>valide. Les titres sont toujours bon</w:t>
      </w:r>
      <w:r w:rsidR="005112D3">
        <w:t>s</w:t>
      </w:r>
      <w:r w:rsidR="00907F81">
        <w:t xml:space="preserve">, avec les </w:t>
      </w:r>
      <w:r w:rsidR="00907F81" w:rsidRPr="005112D3">
        <w:rPr>
          <w:color w:val="00B050"/>
        </w:rPr>
        <w:t>alt</w:t>
      </w:r>
      <w:r w:rsidR="00907F81">
        <w:t xml:space="preserve"> et les liens </w:t>
      </w:r>
      <w:proofErr w:type="spellStart"/>
      <w:r w:rsidR="005112D3" w:rsidRPr="005112D3">
        <w:rPr>
          <w:color w:val="00B050"/>
        </w:rPr>
        <w:t>I</w:t>
      </w:r>
      <w:r w:rsidR="00907F81" w:rsidRPr="005112D3">
        <w:rPr>
          <w:color w:val="00B050"/>
        </w:rPr>
        <w:t>n-page</w:t>
      </w:r>
      <w:proofErr w:type="spellEnd"/>
      <w:r w:rsidR="00907F81" w:rsidRPr="005112D3">
        <w:rPr>
          <w:color w:val="00B050"/>
        </w:rPr>
        <w:t xml:space="preserve">. </w:t>
      </w:r>
      <w:r w:rsidR="00907F81">
        <w:t xml:space="preserve">La </w:t>
      </w:r>
      <w:r w:rsidR="00907F81" w:rsidRPr="005112D3">
        <w:rPr>
          <w:color w:val="00B050"/>
        </w:rPr>
        <w:t xml:space="preserve">langue française </w:t>
      </w:r>
      <w:r w:rsidR="00907F81">
        <w:t>est prise en compte.</w:t>
      </w:r>
    </w:p>
    <w:p w:rsidR="00ED1720" w:rsidRDefault="00170464">
      <w:r>
        <w:rPr>
          <w:noProof/>
        </w:rPr>
        <w:drawing>
          <wp:inline distT="0" distB="0" distL="0" distR="0">
            <wp:extent cx="4766862" cy="4796287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pport_mofif_conten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678" cy="48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170464">
      <w:r>
        <w:rPr>
          <w:noProof/>
        </w:rPr>
        <w:lastRenderedPageBreak/>
        <w:drawing>
          <wp:inline distT="0" distB="0" distL="0" distR="0">
            <wp:extent cx="5760720" cy="4752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pport_mofif_contenu_sui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20" w:rsidRDefault="00ED1720"/>
    <w:p w:rsidR="00170464" w:rsidRDefault="00170464"/>
    <w:p w:rsidR="00170464" w:rsidRDefault="00170464"/>
    <w:p w:rsidR="00170464" w:rsidRDefault="00170464"/>
    <w:p w:rsidR="00907F81" w:rsidRPr="00ED1720" w:rsidRDefault="00907F81" w:rsidP="00907F81">
      <w:pPr>
        <w:rPr>
          <w:color w:val="FF0000"/>
        </w:rPr>
      </w:pPr>
      <w:r>
        <w:t xml:space="preserve">Ce qui manque/ce qui est à travailler pour </w:t>
      </w:r>
      <w:r w:rsidRPr="005112D3">
        <w:rPr>
          <w:b/>
          <w:bCs/>
        </w:rPr>
        <w:t>l’indexation</w:t>
      </w:r>
      <w:r>
        <w:t xml:space="preserve"> : </w:t>
      </w:r>
      <w:r w:rsidRPr="00ED1720">
        <w:rPr>
          <w:color w:val="FF0000"/>
        </w:rPr>
        <w:t xml:space="preserve">-     La redirection URL n’est pas paramétré </w:t>
      </w:r>
    </w:p>
    <w:p w:rsidR="00907F81" w:rsidRPr="00ED1720" w:rsidRDefault="00907F81" w:rsidP="00907F81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>Il manque le robots.txt</w:t>
      </w:r>
    </w:p>
    <w:p w:rsidR="00907F81" w:rsidRPr="00ED1720" w:rsidRDefault="00907F81" w:rsidP="00907F81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 xml:space="preserve">Aucun </w:t>
      </w:r>
      <w:proofErr w:type="spellStart"/>
      <w:r w:rsidRPr="00ED1720">
        <w:rPr>
          <w:color w:val="FF0000"/>
        </w:rPr>
        <w:t>Sitemap</w:t>
      </w:r>
      <w:proofErr w:type="spellEnd"/>
      <w:r w:rsidRPr="00ED1720">
        <w:rPr>
          <w:color w:val="FF0000"/>
        </w:rPr>
        <w:t xml:space="preserve"> n’ai trouvé</w:t>
      </w:r>
    </w:p>
    <w:p w:rsidR="00907F81" w:rsidRPr="00ED1720" w:rsidRDefault="00907F81" w:rsidP="00907F81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>Des liens sont cassés </w:t>
      </w:r>
    </w:p>
    <w:p w:rsidR="00907F81" w:rsidRDefault="00907F81" w:rsidP="00907F81">
      <w:r>
        <w:t xml:space="preserve">Les </w:t>
      </w:r>
      <w:proofErr w:type="spellStart"/>
      <w:r>
        <w:t>Underscores</w:t>
      </w:r>
      <w:proofErr w:type="spellEnd"/>
      <w:r>
        <w:t xml:space="preserve"> dans l’URL ne sont pas trouvés.</w:t>
      </w:r>
    </w:p>
    <w:p w:rsidR="00170464" w:rsidRDefault="00170464" w:rsidP="00907F81">
      <w:r>
        <w:rPr>
          <w:noProof/>
        </w:rPr>
        <w:lastRenderedPageBreak/>
        <w:drawing>
          <wp:inline distT="0" distB="0" distL="0" distR="0">
            <wp:extent cx="5372535" cy="5710687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pport_mofif_index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53" cy="57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F3" w:rsidRDefault="00A800F3" w:rsidP="00907F81"/>
    <w:p w:rsidR="00A800F3" w:rsidRDefault="00A800F3" w:rsidP="00907F81"/>
    <w:p w:rsidR="00907F81" w:rsidRDefault="00907F81" w:rsidP="00907F81">
      <w:r>
        <w:t xml:space="preserve">Ce qui manque/ce qui est à travailler pour le </w:t>
      </w:r>
      <w:r w:rsidRPr="00A800F3">
        <w:rPr>
          <w:b/>
          <w:bCs/>
        </w:rPr>
        <w:t>mobile</w:t>
      </w:r>
      <w:r w:rsidR="005112D3">
        <w:t> :</w:t>
      </w:r>
    </w:p>
    <w:p w:rsidR="00907F81" w:rsidRDefault="00907F81" w:rsidP="00907F81">
      <w:r>
        <w:t xml:space="preserve">L’optimisation mobile est bonne, les boutons sont assez grands, pas de plugin détecté et la taille de la fenêtre est bien configuré. La </w:t>
      </w:r>
      <w:r w:rsidRPr="005112D3">
        <w:rPr>
          <w:color w:val="00B050"/>
        </w:rPr>
        <w:t xml:space="preserve">taille de police </w:t>
      </w:r>
      <w:r>
        <w:t>est lisible.</w:t>
      </w:r>
    </w:p>
    <w:p w:rsidR="005112D3" w:rsidRDefault="00A800F3" w:rsidP="00907F81">
      <w:r>
        <w:rPr>
          <w:noProof/>
        </w:rPr>
        <w:lastRenderedPageBreak/>
        <w:drawing>
          <wp:inline distT="0" distB="0" distL="0" distR="0">
            <wp:extent cx="4742960" cy="4002657"/>
            <wp:effectExtent l="0" t="0" r="63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pport_mofif_mobi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93" cy="401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81" w:rsidRDefault="009638FD">
      <w:r>
        <w:t xml:space="preserve">Ce qui manque/ce qui est à travailler pour les </w:t>
      </w:r>
      <w:r w:rsidRPr="00A800F3">
        <w:rPr>
          <w:b/>
          <w:bCs/>
        </w:rPr>
        <w:t>données structurées</w:t>
      </w:r>
      <w:r>
        <w:t xml:space="preserve"> : </w:t>
      </w:r>
      <w:r w:rsidRPr="00ED1720">
        <w:rPr>
          <w:color w:val="FF0000"/>
        </w:rPr>
        <w:t>- Pas de Schema.org</w:t>
      </w:r>
    </w:p>
    <w:p w:rsidR="009638FD" w:rsidRDefault="009638FD">
      <w:r>
        <w:t xml:space="preserve">Les protocole </w:t>
      </w:r>
      <w:r w:rsidRPr="005112D3">
        <w:rPr>
          <w:color w:val="00B050"/>
        </w:rPr>
        <w:t xml:space="preserve">Open graph </w:t>
      </w:r>
      <w:r>
        <w:t>sont présent mais ils peuvent être amélioré.</w:t>
      </w:r>
    </w:p>
    <w:p w:rsidR="005112D3" w:rsidRDefault="00A800F3">
      <w:r>
        <w:rPr>
          <w:noProof/>
        </w:rPr>
        <w:drawing>
          <wp:inline distT="0" distB="0" distL="0" distR="0">
            <wp:extent cx="5760720" cy="37655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pport_mofif_doné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F3" w:rsidRDefault="00A800F3"/>
    <w:p w:rsidR="009638FD" w:rsidRPr="00ED1720" w:rsidRDefault="009638FD" w:rsidP="009638FD">
      <w:pPr>
        <w:rPr>
          <w:color w:val="FF0000"/>
        </w:rPr>
      </w:pPr>
      <w:r>
        <w:lastRenderedPageBreak/>
        <w:t xml:space="preserve">Ce qui manque/ce qui est à travailler pour les </w:t>
      </w:r>
      <w:r w:rsidRPr="00A800F3">
        <w:rPr>
          <w:b/>
          <w:bCs/>
        </w:rPr>
        <w:t>performances </w:t>
      </w:r>
      <w:r>
        <w:t xml:space="preserve">:  </w:t>
      </w:r>
      <w:r w:rsidRPr="00ED1720">
        <w:rPr>
          <w:color w:val="FF0000"/>
        </w:rPr>
        <w:t>- Compresser les ressources</w:t>
      </w:r>
    </w:p>
    <w:p w:rsidR="009638FD" w:rsidRPr="00ED1720" w:rsidRDefault="009638FD" w:rsidP="009638FD">
      <w:pPr>
        <w:pStyle w:val="Paragraphedeliste"/>
        <w:numPr>
          <w:ilvl w:val="0"/>
          <w:numId w:val="2"/>
        </w:numPr>
        <w:rPr>
          <w:color w:val="FF0000"/>
        </w:rPr>
      </w:pPr>
      <w:r w:rsidRPr="00ED1720">
        <w:rPr>
          <w:color w:val="FF0000"/>
        </w:rPr>
        <w:t>Ressources non mises en cache</w:t>
      </w:r>
    </w:p>
    <w:p w:rsidR="009638FD" w:rsidRDefault="009638FD" w:rsidP="009638FD">
      <w:r>
        <w:t xml:space="preserve">La </w:t>
      </w:r>
      <w:r w:rsidRPr="005112D3">
        <w:rPr>
          <w:color w:val="00B050"/>
        </w:rPr>
        <w:t>minification</w:t>
      </w:r>
      <w:r>
        <w:t xml:space="preserve"> des ressources est mise en place mais sur la compression il reste à mettre en cache pour améliorer la vitesse. </w:t>
      </w:r>
    </w:p>
    <w:p w:rsidR="00A800F3" w:rsidRDefault="00A800F3" w:rsidP="009638FD">
      <w:r>
        <w:rPr>
          <w:noProof/>
        </w:rPr>
        <w:drawing>
          <wp:inline distT="0" distB="0" distL="0" distR="0">
            <wp:extent cx="5760720" cy="449262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apport_mofif_perf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D3" w:rsidRDefault="005112D3" w:rsidP="009638FD"/>
    <w:p w:rsidR="00DA252C" w:rsidRDefault="00DA252C" w:rsidP="009638FD"/>
    <w:p w:rsidR="00DA252C" w:rsidRDefault="00DA252C" w:rsidP="009638FD"/>
    <w:p w:rsidR="00DA252C" w:rsidRDefault="00DA252C" w:rsidP="009638FD"/>
    <w:p w:rsidR="00DA252C" w:rsidRDefault="00DA252C" w:rsidP="009638FD"/>
    <w:p w:rsidR="00DA252C" w:rsidRDefault="00DA252C" w:rsidP="009638FD"/>
    <w:p w:rsidR="00DA252C" w:rsidRDefault="00DA252C" w:rsidP="009638FD"/>
    <w:p w:rsidR="00DA252C" w:rsidRDefault="00DA252C" w:rsidP="009638FD"/>
    <w:p w:rsidR="00DA252C" w:rsidRDefault="00DA252C" w:rsidP="009638FD"/>
    <w:p w:rsidR="00DA252C" w:rsidRDefault="00DA252C" w:rsidP="009638FD"/>
    <w:p w:rsidR="00DA252C" w:rsidRDefault="00DA252C" w:rsidP="009638FD"/>
    <w:p w:rsidR="00451FF4" w:rsidRPr="005112D3" w:rsidRDefault="00451FF4" w:rsidP="009638FD">
      <w:pPr>
        <w:rPr>
          <w:b/>
          <w:bCs/>
          <w:sz w:val="40"/>
          <w:szCs w:val="40"/>
          <w:u w:val="single"/>
        </w:rPr>
      </w:pPr>
      <w:r w:rsidRPr="005112D3">
        <w:rPr>
          <w:b/>
          <w:bCs/>
          <w:sz w:val="40"/>
          <w:szCs w:val="40"/>
          <w:u w:val="single"/>
        </w:rPr>
        <w:lastRenderedPageBreak/>
        <w:t>Rapport d’accessibilité :</w:t>
      </w:r>
    </w:p>
    <w:p w:rsidR="00451FF4" w:rsidRPr="005112D3" w:rsidRDefault="00451FF4" w:rsidP="009638FD">
      <w:pPr>
        <w:rPr>
          <w:sz w:val="32"/>
          <w:szCs w:val="32"/>
          <w:u w:val="single"/>
        </w:rPr>
      </w:pPr>
      <w:r w:rsidRPr="005112D3">
        <w:rPr>
          <w:sz w:val="32"/>
          <w:szCs w:val="32"/>
          <w:u w:val="single"/>
        </w:rPr>
        <w:t>Sur le site d’origine :</w:t>
      </w:r>
    </w:p>
    <w:p w:rsidR="00451FF4" w:rsidRDefault="00451FF4" w:rsidP="009638FD">
      <w:r>
        <w:t xml:space="preserve">Il y a 4 erreurs : </w:t>
      </w:r>
      <w:r w:rsidR="001011C5">
        <w:t>ce</w:t>
      </w:r>
      <w:r>
        <w:t xml:space="preserve"> sont des liens </w:t>
      </w:r>
      <w:r w:rsidR="00515C61">
        <w:t>qui reste vide de texte. En effet si un lien n’a pas de texte</w:t>
      </w:r>
      <w:r w:rsidR="000D210F">
        <w:t xml:space="preserve"> cela peut créer de la confusion pour les utilisateurs de clavier et de lecteur d’écran.</w:t>
      </w:r>
    </w:p>
    <w:p w:rsidR="008A61DD" w:rsidRDefault="00464E10" w:rsidP="009638FD">
      <w:r>
        <w:t>On peut constater aussi qu’il y 29 erreurs</w:t>
      </w:r>
      <w:r w:rsidR="00A26192">
        <w:t xml:space="preserve"> où</w:t>
      </w:r>
      <w:r>
        <w:t xml:space="preserve"> le contraste trop faible.</w:t>
      </w:r>
    </w:p>
    <w:p w:rsidR="00DA252C" w:rsidRDefault="00DA252C" w:rsidP="009638FD">
      <w:r>
        <w:t>(</w:t>
      </w:r>
      <w:r w:rsidRPr="00DA252C">
        <w:rPr>
          <w:i/>
          <w:iCs/>
        </w:rPr>
        <w:t>Avant modification</w:t>
      </w:r>
      <w:r>
        <w:t>)</w:t>
      </w:r>
    </w:p>
    <w:p w:rsidR="00464E10" w:rsidRDefault="00DA252C" w:rsidP="009638FD">
      <w:r>
        <w:rPr>
          <w:noProof/>
        </w:rPr>
        <w:drawing>
          <wp:inline distT="0" distB="0" distL="0" distR="0">
            <wp:extent cx="2523875" cy="6418053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essib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954" cy="64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2C" w:rsidRDefault="00DA252C" w:rsidP="009638FD"/>
    <w:p w:rsidR="00DA252C" w:rsidRDefault="00DA252C" w:rsidP="009638FD"/>
    <w:p w:rsidR="00464E10" w:rsidRDefault="00464E10" w:rsidP="009638FD">
      <w:r>
        <w:lastRenderedPageBreak/>
        <w:t xml:space="preserve">Ce qui est corrigé avec la nouvelle version du site. </w:t>
      </w:r>
    </w:p>
    <w:p w:rsidR="00DA252C" w:rsidRDefault="00DA252C" w:rsidP="009638FD">
      <w:bookmarkStart w:id="0" w:name="_GoBack"/>
      <w:bookmarkEnd w:id="0"/>
    </w:p>
    <w:p w:rsidR="00907F81" w:rsidRDefault="00907F81"/>
    <w:sectPr w:rsidR="00907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D2665"/>
    <w:multiLevelType w:val="hybridMultilevel"/>
    <w:tmpl w:val="D0A2787C"/>
    <w:lvl w:ilvl="0" w:tplc="1F8240EA">
      <w:numFmt w:val="bullet"/>
      <w:lvlText w:val="-"/>
      <w:lvlJc w:val="left"/>
      <w:pPr>
        <w:ind w:left="531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" w15:restartNumberingAfterBreak="0">
    <w:nsid w:val="491150C5"/>
    <w:multiLevelType w:val="hybridMultilevel"/>
    <w:tmpl w:val="B8449C1C"/>
    <w:lvl w:ilvl="0" w:tplc="244267CE">
      <w:numFmt w:val="bullet"/>
      <w:lvlText w:val="-"/>
      <w:lvlJc w:val="left"/>
      <w:pPr>
        <w:ind w:left="531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3"/>
    <w:rsid w:val="000D210F"/>
    <w:rsid w:val="001011C5"/>
    <w:rsid w:val="00170464"/>
    <w:rsid w:val="001D22D6"/>
    <w:rsid w:val="00361896"/>
    <w:rsid w:val="00451FF4"/>
    <w:rsid w:val="00464E10"/>
    <w:rsid w:val="005112D3"/>
    <w:rsid w:val="005125B8"/>
    <w:rsid w:val="00515C61"/>
    <w:rsid w:val="006D7F4D"/>
    <w:rsid w:val="0084756D"/>
    <w:rsid w:val="00893E6B"/>
    <w:rsid w:val="008A61DD"/>
    <w:rsid w:val="008D41A3"/>
    <w:rsid w:val="00907F81"/>
    <w:rsid w:val="0096265B"/>
    <w:rsid w:val="009638FD"/>
    <w:rsid w:val="009D030B"/>
    <w:rsid w:val="00A26192"/>
    <w:rsid w:val="00A4688C"/>
    <w:rsid w:val="00A800F3"/>
    <w:rsid w:val="00AF48C4"/>
    <w:rsid w:val="00B01762"/>
    <w:rsid w:val="00C47FA6"/>
    <w:rsid w:val="00DA252C"/>
    <w:rsid w:val="00ED1720"/>
    <w:rsid w:val="00E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ECE7"/>
  <w15:chartTrackingRefBased/>
  <w15:docId w15:val="{3E16838A-B562-4728-80E6-587B92EE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loursenrage</dc:creator>
  <cp:keywords/>
  <dc:description/>
  <cp:lastModifiedBy>loursenrage</cp:lastModifiedBy>
  <cp:revision>9</cp:revision>
  <dcterms:created xsi:type="dcterms:W3CDTF">2020-03-26T15:18:00Z</dcterms:created>
  <dcterms:modified xsi:type="dcterms:W3CDTF">2020-03-30T05:59:00Z</dcterms:modified>
</cp:coreProperties>
</file>