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0B2545"/>
          <w:sz w:val="40"/>
        </w:rPr>
        <w:t>厂区配电与动力设备检修知识助手</w:t>
      </w:r>
    </w:p>
    <w:p>
      <w:pPr>
        <w:jc w:val="center"/>
      </w:pPr>
      <w:r>
        <w:rPr>
          <w:rFonts w:ascii="Microsoft YaHei" w:hAnsi="Microsoft YaHei" w:eastAsia="Microsoft YaHei"/>
          <w:color w:val="2E74B5"/>
          <w:sz w:val="26"/>
        </w:rPr>
        <w:t>操作流程与功能说明</w:t>
      </w:r>
    </w:p>
    <w:p>
      <w:r>
        <w:rPr>
          <w:rFonts w:ascii="Microsoft YaHei" w:hAnsi="Microsoft YaHei" w:eastAsia="Microsoft YaHei"/>
        </w:rPr>
        <w:t>面向老师评审的简版说明：本文用一条完整操作流程说明系统有什么功能、能做什么，以及演示时如何体现赛题要求。</w:t>
      </w:r>
    </w:p>
    <w:p>
      <w:pPr>
        <w:pStyle w:val="Heading1"/>
      </w:pPr>
      <w:r>
        <w:t>1. 系统能做什么</w:t>
      </w:r>
    </w:p>
    <w:p>
      <w:r>
        <w:rPr>
          <w:rFonts w:ascii="Microsoft YaHei" w:hAnsi="Microsoft YaHei" w:eastAsia="Microsoft YaHei"/>
        </w:rPr>
        <w:t>本系统面向制造企业厂区配电与动力设备检修场景，帮助一线检修人员快速完成从现场描述到作业卡生成、专家修正回流的完整闭环。</w:t>
      </w:r>
    </w:p>
    <w:p>
      <w:pPr>
        <w:pStyle w:val="ListNumber"/>
      </w:pPr>
      <w:r>
        <w:rPr>
          <w:rFonts w:ascii="Microsoft YaHei" w:hAnsi="Microsoft YaHei" w:eastAsia="Microsoft YaHei"/>
        </w:rPr>
        <w:t>描述现场故障现象。</w:t>
      </w:r>
    </w:p>
    <w:p>
      <w:pPr>
        <w:pStyle w:val="ListNumber"/>
      </w:pPr>
      <w:r>
        <w:rPr>
          <w:rFonts w:ascii="Microsoft YaHei" w:hAnsi="Microsoft YaHei" w:eastAsia="Microsoft YaHei"/>
        </w:rPr>
        <w:t>上传现场图片或红外图。</w:t>
      </w:r>
    </w:p>
    <w:p>
      <w:pPr>
        <w:pStyle w:val="ListNumber"/>
      </w:pPr>
      <w:r>
        <w:rPr>
          <w:rFonts w:ascii="Microsoft YaHei" w:hAnsi="Microsoft YaHei" w:eastAsia="Microsoft YaHei"/>
        </w:rPr>
        <w:t>自动检索检修知识、规程和历史案例。</w:t>
      </w:r>
    </w:p>
    <w:p>
      <w:pPr>
        <w:pStyle w:val="ListNumber"/>
      </w:pPr>
      <w:r>
        <w:rPr>
          <w:rFonts w:ascii="Microsoft YaHei" w:hAnsi="Microsoft YaHei" w:eastAsia="Microsoft YaHei"/>
        </w:rPr>
        <w:t>通过多 Agent 协同给出检修建议。</w:t>
      </w:r>
    </w:p>
    <w:p>
      <w:pPr>
        <w:pStyle w:val="ListNumber"/>
      </w:pPr>
      <w:r>
        <w:rPr>
          <w:rFonts w:ascii="Microsoft YaHei" w:hAnsi="Microsoft YaHei" w:eastAsia="Microsoft YaHei"/>
        </w:rPr>
        <w:t>展示故障原因、检测方法、处理措施之间的知识图谱。</w:t>
      </w:r>
    </w:p>
    <w:p>
      <w:pPr>
        <w:pStyle w:val="ListNumber"/>
      </w:pPr>
      <w:r>
        <w:rPr>
          <w:rFonts w:ascii="Microsoft YaHei" w:hAnsi="Microsoft YaHei" w:eastAsia="Microsoft YaHei"/>
        </w:rPr>
        <w:t>生成可执行的标准化检修作业卡。</w:t>
      </w:r>
    </w:p>
    <w:p>
      <w:pPr>
        <w:pStyle w:val="ListNumber"/>
      </w:pPr>
      <w:r>
        <w:rPr>
          <w:rFonts w:ascii="Microsoft YaHei" w:hAnsi="Microsoft YaHei" w:eastAsia="Microsoft YaHei"/>
        </w:rPr>
        <w:t>由专家审核和修正结果。</w:t>
      </w:r>
    </w:p>
    <w:p>
      <w:pPr>
        <w:pStyle w:val="ListNumber"/>
      </w:pPr>
      <w:r>
        <w:rPr>
          <w:rFonts w:ascii="Microsoft YaHei" w:hAnsi="Microsoft YaHei" w:eastAsia="Microsoft YaHei"/>
        </w:rPr>
        <w:t>将专家经验回流到知识库，后续同类问题优先引用。</w:t>
      </w:r>
    </w:p>
    <w:p>
      <w:r>
        <w:rPr>
          <w:rFonts w:ascii="Microsoft YaHei" w:hAnsi="Microsoft YaHei" w:eastAsia="Microsoft YaHei"/>
        </w:rPr>
        <w:t>一句话说明：工人把现场看到的问题告诉系统，系统给出有依据的检修建议和作业卡，专家修正后还能让系统下次回答得更准。</w:t>
      </w:r>
    </w:p>
    <w:p>
      <w:pPr>
        <w:pStyle w:val="Heading1"/>
      </w:pPr>
      <w:r>
        <w:t>2. 一条完整操作流程</w:t>
      </w:r>
    </w:p>
    <w:p>
      <w:pPr>
        <w:pStyle w:val="Heading2"/>
      </w:pPr>
      <w:r>
        <w:t>第一步：一线人员登录系统</w:t>
      </w:r>
    </w:p>
    <w:p>
      <w:r>
        <w:rPr>
          <w:rFonts w:ascii="Microsoft YaHei" w:hAnsi="Microsoft YaHei" w:eastAsia="Microsoft YaHei"/>
        </w:rPr>
        <w:t>一线检修人员使用账号登录，进入工作台。工作台提供开始智能诊断入口、最近诊断记录和专家待审核数量提示。</w:t>
      </w:r>
    </w:p>
    <w:p>
      <w:r>
        <w:rPr>
          <w:rFonts w:ascii="Microsoft YaHei" w:hAnsi="Microsoft YaHei" w:eastAsia="Microsoft YaHei"/>
          <w:b/>
        </w:rPr>
        <w:t>体现功能：</w:t>
      </w:r>
      <w:r>
        <w:rPr>
          <w:rFonts w:ascii="Microsoft YaHei" w:hAnsi="Microsoft YaHei" w:eastAsia="Microsoft YaHei"/>
        </w:rPr>
        <w:t>基础登录与角色区分；PC Web 可视化操作界面。</w:t>
      </w:r>
    </w:p>
    <w:p>
      <w:pPr>
        <w:pStyle w:val="Heading2"/>
      </w:pPr>
      <w:r>
        <w:t>第二步：描述现场故障</w:t>
      </w:r>
    </w:p>
    <w:p>
      <w:r>
        <w:rPr>
          <w:rFonts w:ascii="Microsoft YaHei" w:hAnsi="Microsoft YaHei" w:eastAsia="Microsoft YaHei"/>
        </w:rPr>
        <w:t>用户进入智能诊断台，直接输入现场现象，例如“巡检发现 B 相电缆接头温度明显高于其他两相”。系统继续追问设备、型号、检修等级和是否有现场图片。</w:t>
      </w:r>
    </w:p>
    <w:p>
      <w:r>
        <w:rPr>
          <w:rFonts w:ascii="Microsoft YaHei" w:hAnsi="Microsoft YaHei" w:eastAsia="Microsoft YaHei"/>
          <w:b/>
        </w:rPr>
        <w:t>体现功能：</w:t>
      </w:r>
      <w:r>
        <w:rPr>
          <w:rFonts w:ascii="Microsoft YaHei" w:hAnsi="Microsoft YaHei" w:eastAsia="Microsoft YaHei"/>
        </w:rPr>
        <w:t>智能接诊；不要求工人一开始就知道准确故障名称；适合新员工和现场快速使用。</w:t>
      </w:r>
    </w:p>
    <w:p>
      <w:pPr>
        <w:pStyle w:val="Heading2"/>
      </w:pPr>
      <w:r>
        <w:t>第三步：上传图片作为辅助信息</w:t>
      </w:r>
    </w:p>
    <w:p>
      <w:r>
        <w:rPr>
          <w:rFonts w:ascii="Microsoft YaHei" w:hAnsi="Microsoft YaHei" w:eastAsia="Microsoft YaHei"/>
        </w:rPr>
        <w:t>用户上传现场图片、红外测温图或告警截图。系统识别疑似设备类型、异常部位、温度异常或可见故障痕迹，并要求用户确认不确定信息。</w:t>
      </w:r>
    </w:p>
    <w:p>
      <w:r>
        <w:rPr>
          <w:rFonts w:ascii="Microsoft YaHei" w:hAnsi="Microsoft YaHei" w:eastAsia="Microsoft YaHei"/>
          <w:b/>
        </w:rPr>
        <w:t>体现功能：</w:t>
      </w:r>
      <w:r>
        <w:rPr>
          <w:rFonts w:ascii="Microsoft YaHei" w:hAnsi="Microsoft YaHei" w:eastAsia="Microsoft YaHei"/>
        </w:rPr>
        <w:t>多模态输入；图片辅助识别；人工确认避免误判。</w:t>
      </w:r>
    </w:p>
    <w:p>
      <w:pPr>
        <w:pStyle w:val="Heading2"/>
      </w:pPr>
      <w:r>
        <w:t>第四步：系统检索知识并给出建议</w:t>
      </w:r>
    </w:p>
    <w:p>
      <w:r>
        <w:rPr>
          <w:rFonts w:ascii="Microsoft YaHei" w:hAnsi="Microsoft YaHei" w:eastAsia="Microsoft YaHei"/>
        </w:rPr>
        <w:t>系统根据用户描述、设备信息、图片识别结果和检修等级，自动检索知识库，输出可能故障、原因、检查方法、处理建议、安全注意事项和相似案例。</w:t>
      </w:r>
    </w:p>
    <w:p>
      <w:r>
        <w:rPr>
          <w:rFonts w:ascii="Microsoft YaHei" w:hAnsi="Microsoft YaHei" w:eastAsia="Microsoft YaHei"/>
          <w:b/>
        </w:rPr>
        <w:t>体现功能：</w:t>
      </w:r>
      <w:r>
        <w:rPr>
          <w:rFonts w:ascii="Microsoft YaHei" w:hAnsi="Microsoft YaHei" w:eastAsia="Microsoft YaHei"/>
        </w:rPr>
        <w:t>RAG 知识检索；证据卡片；回答有依据，不是普通聊天式回答。</w:t>
      </w:r>
    </w:p>
    <w:p>
      <w:pPr>
        <w:pStyle w:val="Heading2"/>
      </w:pPr>
      <w:r>
        <w:t>第五步：多 Agent 协同会诊</w:t>
      </w:r>
    </w:p>
    <w:p>
      <w:r>
        <w:rPr>
          <w:rFonts w:ascii="Microsoft YaHei" w:hAnsi="Microsoft YaHei" w:eastAsia="Microsoft YaHei"/>
        </w:rPr>
        <w:t>系统组织接诊 Agent、知识检索 Agent、领域专家 Agent、安全合规 Agent 共同分析，并汇总统一建议。</w:t>
      </w:r>
    </w:p>
    <w:p>
      <w:r>
        <w:rPr>
          <w:rFonts w:ascii="Microsoft YaHei" w:hAnsi="Microsoft YaHei" w:eastAsia="Microsoft YaHei"/>
          <w:b/>
        </w:rPr>
        <w:t>体现功能：</w:t>
      </w:r>
      <w:r>
        <w:rPr>
          <w:rFonts w:ascii="Microsoft YaHei" w:hAnsi="Microsoft YaHei" w:eastAsia="Microsoft YaHei"/>
        </w:rPr>
        <w:t>多 Agent 协同；老师傅经验数字化；技术判断和安全合规同时参与。</w:t>
      </w:r>
    </w:p>
    <w:p>
      <w:pPr>
        <w:pStyle w:val="Heading2"/>
      </w:pPr>
      <w:r>
        <w:t>第六步：查看知识图谱</w:t>
      </w:r>
    </w:p>
    <w:p>
      <w:r>
        <w:rPr>
          <w:rFonts w:ascii="Microsoft YaHei" w:hAnsi="Microsoft YaHei" w:eastAsia="Microsoft YaHei"/>
        </w:rPr>
        <w:t>系统展示当前故障相关知识图谱，如“电缆接头 -&gt; 接头发热 -&gt; 接触电阻增大 -&gt; 红外测温 / 回路电阻测试 -&gt; 停电检查与紧固 -&gt; 安全要求”。</w:t>
      </w:r>
    </w:p>
    <w:p>
      <w:r>
        <w:rPr>
          <w:rFonts w:ascii="Microsoft YaHei" w:hAnsi="Microsoft YaHei" w:eastAsia="Microsoft YaHei"/>
          <w:b/>
        </w:rPr>
        <w:t>体现功能：</w:t>
      </w:r>
      <w:r>
        <w:rPr>
          <w:rFonts w:ascii="Microsoft YaHei" w:hAnsi="Microsoft YaHei" w:eastAsia="Microsoft YaHei"/>
        </w:rPr>
        <w:t>知识图谱；故障原因链路可解释；展示检修知识关系。</w:t>
      </w:r>
    </w:p>
    <w:p>
      <w:pPr>
        <w:pStyle w:val="Heading2"/>
      </w:pPr>
      <w:r>
        <w:t>第七步：生成标准化作业卡</w:t>
      </w:r>
    </w:p>
    <w:p>
      <w:r>
        <w:rPr>
          <w:rFonts w:ascii="Microsoft YaHei" w:hAnsi="Microsoft YaHei" w:eastAsia="Microsoft YaHei"/>
        </w:rPr>
        <w:t>用户点击生成作业卡。作业卡包含设备信息、故障现象、检修等级、风险等级、安全检查、操作步骤、验收标准、异常升级条件、知识来源和参与会诊的 Agent，并支持浏览器保存为 PDF。</w:t>
      </w:r>
    </w:p>
    <w:p>
      <w:r>
        <w:rPr>
          <w:rFonts w:ascii="Microsoft YaHei" w:hAnsi="Microsoft YaHei" w:eastAsia="Microsoft YaHei"/>
          <w:b/>
        </w:rPr>
        <w:t>体现功能：</w:t>
      </w:r>
      <w:r>
        <w:rPr>
          <w:rFonts w:ascii="Microsoft YaHei" w:hAnsi="Microsoft YaHei" w:eastAsia="Microsoft YaHei"/>
        </w:rPr>
        <w:t>标准化作业指引；安全检查前置；输出可执行结果；支持 PDF 交付。</w:t>
      </w:r>
    </w:p>
    <w:p>
      <w:pPr>
        <w:pStyle w:val="Heading2"/>
      </w:pPr>
      <w:r>
        <w:t>第八步：专家审核与修正</w:t>
      </w:r>
    </w:p>
    <w:p>
      <w:r>
        <w:rPr>
          <w:rFonts w:ascii="Microsoft YaHei" w:hAnsi="Microsoft YaHei" w:eastAsia="Microsoft YaHei"/>
        </w:rPr>
        <w:t>专家审核员登录系统，修正故障原因、检查方法、处理措施、作业卡步骤、知识图谱关系或 Agent 会诊意见，审核通过后进入知识库。</w:t>
      </w:r>
    </w:p>
    <w:p>
      <w:r>
        <w:rPr>
          <w:rFonts w:ascii="Microsoft YaHei" w:hAnsi="Microsoft YaHei" w:eastAsia="Microsoft YaHei"/>
          <w:b/>
        </w:rPr>
        <w:t>体现功能：</w:t>
      </w:r>
      <w:r>
        <w:rPr>
          <w:rFonts w:ascii="Microsoft YaHei" w:hAnsi="Microsoft YaHei" w:eastAsia="Microsoft YaHei"/>
        </w:rPr>
        <w:t>专家审核；人工修正大模型输出；保证工业检修场景可靠性。</w:t>
      </w:r>
    </w:p>
    <w:p>
      <w:pPr>
        <w:pStyle w:val="Heading2"/>
      </w:pPr>
      <w:r>
        <w:t>第九步：知识回流，下一次回答更准</w:t>
      </w:r>
    </w:p>
    <w:p>
      <w:r>
        <w:rPr>
          <w:rFonts w:ascii="Microsoft YaHei" w:hAnsi="Microsoft YaHei" w:eastAsia="Microsoft YaHei"/>
        </w:rPr>
        <w:t>专家修正通过后，系统将内容写入知识库、知识图谱和专家 Agent 经验记录。下一次遇到类似故障时，系统优先引用专家已审核经验，并显示“专家修正 · 已审核”。</w:t>
      </w:r>
    </w:p>
    <w:p>
      <w:r>
        <w:rPr>
          <w:rFonts w:ascii="Microsoft YaHei" w:hAnsi="Microsoft YaHei" w:eastAsia="Microsoft YaHei"/>
          <w:b/>
        </w:rPr>
        <w:t>体现功能：</w:t>
      </w:r>
      <w:r>
        <w:rPr>
          <w:rFonts w:ascii="Microsoft YaHei" w:hAnsi="Microsoft YaHei" w:eastAsia="Microsoft YaHei"/>
        </w:rPr>
        <w:t>知识沉淀与更新；经验传承；系统越用越准。</w:t>
      </w:r>
    </w:p>
    <w:p>
      <w:pPr>
        <w:pStyle w:val="Heading1"/>
      </w:pPr>
      <w:r>
        <w:t>3. 演示时可以这样讲</w:t>
      </w:r>
    </w:p>
    <w:p>
      <w:r>
        <w:rPr>
          <w:rFonts w:ascii="Microsoft YaHei" w:hAnsi="Microsoft YaHei" w:eastAsia="Microsoft YaHei"/>
        </w:rPr>
        <w:t>本系统演示一条完整闭环：</w:t>
      </w:r>
    </w:p>
    <w:p>
      <w:pPr>
        <w:spacing w:before="80" w:after="160"/>
        <w:ind w:left="360"/>
        <w:shd w:fill="F4F6F9"/>
      </w:pPr>
      <w:r>
        <w:rPr>
          <w:rFonts w:ascii="Consolas" w:hAnsi="Consolas" w:eastAsia="Microsoft YaHei"/>
          <w:color w:val="1F3A5F"/>
          <w:sz w:val="19"/>
        </w:rPr>
        <w:t>现场现象输入</w:t>
      </w:r>
      <w:r>
        <w:br/>
      </w:r>
      <w:r>
        <w:rPr>
          <w:rFonts w:ascii="Consolas" w:hAnsi="Consolas" w:eastAsia="Microsoft YaHei"/>
          <w:color w:val="1F3A5F"/>
          <w:sz w:val="19"/>
        </w:rPr>
        <w:t xml:space="preserve">  -&gt; 图片辅助识别</w:t>
      </w:r>
      <w:r>
        <w:br/>
      </w:r>
      <w:r>
        <w:rPr>
          <w:rFonts w:ascii="Consolas" w:hAnsi="Consolas" w:eastAsia="Microsoft YaHei"/>
          <w:color w:val="1F3A5F"/>
          <w:sz w:val="19"/>
        </w:rPr>
        <w:t xml:space="preserve">  -&gt; 知识库检索</w:t>
      </w:r>
      <w:r>
        <w:br/>
      </w:r>
      <w:r>
        <w:rPr>
          <w:rFonts w:ascii="Consolas" w:hAnsi="Consolas" w:eastAsia="Microsoft YaHei"/>
          <w:color w:val="1F3A5F"/>
          <w:sz w:val="19"/>
        </w:rPr>
        <w:t xml:space="preserve">  -&gt; 多 Agent 会诊</w:t>
      </w:r>
      <w:r>
        <w:br/>
      </w:r>
      <w:r>
        <w:rPr>
          <w:rFonts w:ascii="Consolas" w:hAnsi="Consolas" w:eastAsia="Microsoft YaHei"/>
          <w:color w:val="1F3A5F"/>
          <w:sz w:val="19"/>
        </w:rPr>
        <w:t xml:space="preserve">  -&gt; 知识图谱解释</w:t>
      </w:r>
      <w:r>
        <w:br/>
      </w:r>
      <w:r>
        <w:rPr>
          <w:rFonts w:ascii="Consolas" w:hAnsi="Consolas" w:eastAsia="Microsoft YaHei"/>
          <w:color w:val="1F3A5F"/>
          <w:sz w:val="19"/>
        </w:rPr>
        <w:t xml:space="preserve">  -&gt; 生成 PDF 作业卡</w:t>
      </w:r>
      <w:r>
        <w:br/>
      </w:r>
      <w:r>
        <w:rPr>
          <w:rFonts w:ascii="Consolas" w:hAnsi="Consolas" w:eastAsia="Microsoft YaHei"/>
          <w:color w:val="1F3A5F"/>
          <w:sz w:val="19"/>
        </w:rPr>
        <w:t xml:space="preserve">  -&gt; 专家审核修正</w:t>
      </w:r>
      <w:r>
        <w:br/>
      </w:r>
      <w:r>
        <w:rPr>
          <w:rFonts w:ascii="Consolas" w:hAnsi="Consolas" w:eastAsia="Microsoft YaHei"/>
          <w:color w:val="1F3A5F"/>
          <w:sz w:val="19"/>
        </w:rPr>
        <w:t xml:space="preserve">  -&gt; 知识回流</w:t>
      </w:r>
    </w:p>
    <w:p>
      <w:r>
        <w:rPr>
          <w:rFonts w:ascii="Microsoft YaHei" w:hAnsi="Microsoft YaHei" w:eastAsia="Microsoft YaHei"/>
        </w:rPr>
        <w:t>核心价值：</w:t>
      </w:r>
    </w:p>
    <w:p>
      <w:pPr>
        <w:pStyle w:val="ListNumber"/>
      </w:pPr>
      <w:r>
        <w:rPr>
          <w:rFonts w:ascii="Microsoft YaHei" w:hAnsi="Microsoft YaHei" w:eastAsia="Microsoft YaHei"/>
        </w:rPr>
        <w:t>一线人员不用翻大量手册。</w:t>
      </w:r>
    </w:p>
    <w:p>
      <w:pPr>
        <w:pStyle w:val="ListNumber"/>
      </w:pPr>
      <w:r>
        <w:rPr>
          <w:rFonts w:ascii="Microsoft YaHei" w:hAnsi="Microsoft YaHei" w:eastAsia="Microsoft YaHei"/>
        </w:rPr>
        <w:t>新员工不知道准确关键词也能发起诊断。</w:t>
      </w:r>
    </w:p>
    <w:p>
      <w:pPr>
        <w:pStyle w:val="ListNumber"/>
      </w:pPr>
      <w:r>
        <w:rPr>
          <w:rFonts w:ascii="Microsoft YaHei" w:hAnsi="Microsoft YaHei" w:eastAsia="Microsoft YaHei"/>
        </w:rPr>
        <w:t>每条建议都有知识来源。</w:t>
      </w:r>
    </w:p>
    <w:p>
      <w:pPr>
        <w:pStyle w:val="ListNumber"/>
      </w:pPr>
      <w:r>
        <w:rPr>
          <w:rFonts w:ascii="Microsoft YaHei" w:hAnsi="Microsoft YaHei" w:eastAsia="Microsoft YaHei"/>
        </w:rPr>
        <w:t>作业卡能直接指导检修。</w:t>
      </w:r>
    </w:p>
    <w:p>
      <w:pPr>
        <w:pStyle w:val="ListNumber"/>
      </w:pPr>
      <w:r>
        <w:rPr>
          <w:rFonts w:ascii="Microsoft YaHei" w:hAnsi="Microsoft YaHei" w:eastAsia="Microsoft YaHei"/>
        </w:rPr>
        <w:t>安全要求不会被遗漏。</w:t>
      </w:r>
    </w:p>
    <w:p>
      <w:pPr>
        <w:pStyle w:val="ListNumber"/>
      </w:pPr>
      <w:r>
        <w:rPr>
          <w:rFonts w:ascii="Microsoft YaHei" w:hAnsi="Microsoft YaHei" w:eastAsia="Microsoft YaHei"/>
        </w:rPr>
        <w:t>老师傅经验可以沉淀到系统中。</w:t>
      </w:r>
    </w:p>
    <w:p>
      <w:pPr>
        <w:pStyle w:val="ListNumber"/>
      </w:pPr>
      <w:r>
        <w:rPr>
          <w:rFonts w:ascii="Microsoft YaHei" w:hAnsi="Microsoft YaHei" w:eastAsia="Microsoft YaHei"/>
        </w:rPr>
        <w:t>系统部署在龙芯 + 银河麒麟环境，智能能力通过云端服务实现。</w:t>
      </w:r>
    </w:p>
    <w:p>
      <w:pPr>
        <w:pStyle w:val="Heading1"/>
      </w:pPr>
      <w:r>
        <w:t>4. 首期演示范围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824"/>
        <w:gridCol w:w="4824"/>
      </w:tblGrid>
      <w:tr>
        <w:tc>
          <w:tcPr>
            <w:tcW w:type="dxa" w:w="259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0B2545"/>
              </w:rPr>
              <w:t>演示设备</w:t>
            </w:r>
          </w:p>
        </w:tc>
        <w:tc>
          <w:tcPr>
            <w:tcW w:type="dxa" w:w="676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0B2545"/>
              </w:rPr>
              <w:t>重点故障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电缆接头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接头发热；绝缘老化/放电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低压电机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轴承过热/异响；绕组过热/绝缘异常</w:t>
            </w:r>
          </w:p>
        </w:tc>
      </w:tr>
    </w:tbl>
    <w:p/>
    <w:p>
      <w:r>
        <w:rPr>
          <w:rFonts w:ascii="Microsoft YaHei" w:hAnsi="Microsoft YaHei" w:eastAsia="Microsoft YaHei"/>
        </w:rPr>
        <w:t>其他设备后续可通过配置知识库继续扩展。</w:t>
      </w:r>
    </w:p>
    <w:p>
      <w:pPr>
        <w:pStyle w:val="Heading1"/>
      </w:pPr>
      <w:r>
        <w:t>5. 一句话总结</w:t>
      </w:r>
    </w:p>
    <w:p>
      <w:r>
        <w:rPr>
          <w:rFonts w:ascii="Microsoft YaHei" w:hAnsi="Microsoft YaHei" w:eastAsia="Microsoft YaHei"/>
        </w:rPr>
        <w:t>这是一个面向制造企业一线检修人员的智能检修助手：工人描述现场问题，系统通过知识库、多 Agent、知识图谱和专家回流机制，生成有依据、可执行、可持续更新的检修作业方案。</w:t>
      </w:r>
    </w:p>
    <w:sectPr w:rsidR="00FC693F" w:rsidRPr="0006063C" w:rsidSect="00034616">
      <w:footerReference w:type="default" r:id="rId9"/>
      <w:pgSz w:w="12240" w:h="15840"/>
      <w:pgMar w:top="1224" w:right="1296" w:bottom="1224" w:left="1296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66666"/>
        <w:sz w:val="18"/>
      </w:rPr>
      <w:t>厂区配电与动力设备检修知识助手 | 操作流程与功能说明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Microsoft YaHei" w:hAnsi="Microsoft YaHe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厂区配电与动力设备检修知识助手：操作流程与功能说明</dc:title>
  <dc:subject>中国软件杯 A1 赛题项目说明</dc:subject>
  <dc:creator>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