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6BEB3" w14:textId="03DE5F98" w:rsidR="007E6806" w:rsidRPr="00493754" w:rsidRDefault="004C17C9" w:rsidP="00493754">
      <w:pPr>
        <w:jc w:val="center"/>
        <w:rPr>
          <w:sz w:val="32"/>
          <w:szCs w:val="32"/>
        </w:rPr>
      </w:pPr>
      <w:r w:rsidRPr="00493754">
        <w:rPr>
          <w:sz w:val="32"/>
          <w:szCs w:val="32"/>
        </w:rPr>
        <w:t>SISTEMA DE GESTI</w:t>
      </w:r>
      <w:r w:rsidR="00493754">
        <w:rPr>
          <w:sz w:val="32"/>
          <w:szCs w:val="32"/>
        </w:rPr>
        <w:t>Ó</w:t>
      </w:r>
      <w:r w:rsidRPr="00493754">
        <w:rPr>
          <w:sz w:val="32"/>
          <w:szCs w:val="32"/>
        </w:rPr>
        <w:t>N HOTELERO</w:t>
      </w:r>
    </w:p>
    <w:p w14:paraId="35E27933" w14:textId="77777777" w:rsidR="004C17C9" w:rsidRDefault="004C17C9"/>
    <w:p w14:paraId="031824BC" w14:textId="570718DD" w:rsidR="00495C06" w:rsidRPr="009E69F9" w:rsidRDefault="006B3218">
      <w:pPr>
        <w:rPr>
          <w:b/>
          <w:bCs/>
        </w:rPr>
      </w:pPr>
      <w:r w:rsidRPr="009E69F9">
        <w:rPr>
          <w:b/>
          <w:bCs/>
        </w:rPr>
        <w:t>Definición del proyecto</w:t>
      </w:r>
    </w:p>
    <w:p w14:paraId="691579A6" w14:textId="41489F98" w:rsidR="006B3218" w:rsidRDefault="000A418B">
      <w:r>
        <w:t xml:space="preserve">Se propone </w:t>
      </w:r>
      <w:r w:rsidR="000F5031">
        <w:t xml:space="preserve">implementar un sistema de gestión hotelero que resuelva </w:t>
      </w:r>
      <w:r w:rsidR="00CF2C35">
        <w:t>la necesidad de administra</w:t>
      </w:r>
      <w:r w:rsidR="007A50EA">
        <w:t>r</w:t>
      </w:r>
      <w:r w:rsidR="00CF2C35">
        <w:t xml:space="preserve"> todos los procesos </w:t>
      </w:r>
      <w:r w:rsidR="00C23235">
        <w:t>internos</w:t>
      </w:r>
      <w:r w:rsidR="00CF2C35">
        <w:t xml:space="preserve"> de un hotel</w:t>
      </w:r>
      <w:r w:rsidR="001B5BA3">
        <w:t>, en búsqueda de optimizar</w:t>
      </w:r>
      <w:r w:rsidR="00407D03">
        <w:t xml:space="preserve"> </w:t>
      </w:r>
      <w:r w:rsidR="001B5BA3">
        <w:t xml:space="preserve">los procesos </w:t>
      </w:r>
      <w:r w:rsidR="00F97E19">
        <w:t xml:space="preserve">involucrados en la administración </w:t>
      </w:r>
      <w:r w:rsidR="004F3B89">
        <w:t xml:space="preserve">económica y </w:t>
      </w:r>
      <w:r w:rsidR="001D5112">
        <w:t>de personal</w:t>
      </w:r>
      <w:r w:rsidR="00A9130E">
        <w:t xml:space="preserve">. Esto teniendo en cuenta que el </w:t>
      </w:r>
      <w:r w:rsidR="006C37A6">
        <w:t xml:space="preserve">hotel </w:t>
      </w:r>
      <w:r w:rsidR="00FB547A">
        <w:t>contiene una forma masiva de administrar esta información de forma manual y requieren un sistema optimizado.</w:t>
      </w:r>
    </w:p>
    <w:p w14:paraId="5C30BC7D" w14:textId="432576D8" w:rsidR="00AC66FA" w:rsidRPr="009E69F9" w:rsidRDefault="003A7ADB">
      <w:pPr>
        <w:rPr>
          <w:b/>
          <w:bCs/>
        </w:rPr>
      </w:pPr>
      <w:r w:rsidRPr="009E69F9">
        <w:rPr>
          <w:b/>
          <w:bCs/>
        </w:rPr>
        <w:t xml:space="preserve">Solución ofrecida </w:t>
      </w:r>
    </w:p>
    <w:p w14:paraId="4A676398" w14:textId="5D16CF68" w:rsidR="00AB6FF9" w:rsidRDefault="26793D9E" w:rsidP="26793D9E">
      <w:pPr>
        <w:spacing w:before="240" w:after="240"/>
      </w:pPr>
      <w:r w:rsidRPr="26793D9E">
        <w:rPr>
          <w:rFonts w:ascii="Aptos" w:eastAsia="Aptos" w:hAnsi="Aptos" w:cs="Aptos"/>
        </w:rPr>
        <w:t>El sistema hotelero propuesto es una plataforma que optimiza la gestión administrativa y de recursos humanos dentro del hotel, su objetivo principal es mejorar la eficiencia operativa, reducir errores manuales y proporcionar herramientas que faciliten la toma de decisiones</w:t>
      </w:r>
      <w:r w:rsidR="0049516F">
        <w:rPr>
          <w:rFonts w:ascii="Aptos" w:eastAsia="Aptos" w:hAnsi="Aptos" w:cs="Aptos"/>
        </w:rPr>
        <w:t xml:space="preserve"> administrativas y económicas.</w:t>
      </w:r>
    </w:p>
    <w:p w14:paraId="7B517D3D" w14:textId="5BB607D5" w:rsidR="00F1195E" w:rsidRPr="009E69F9" w:rsidRDefault="005F6891">
      <w:pPr>
        <w:rPr>
          <w:b/>
          <w:bCs/>
        </w:rPr>
      </w:pPr>
      <w:r w:rsidRPr="009E69F9">
        <w:rPr>
          <w:b/>
          <w:bCs/>
        </w:rPr>
        <w:t xml:space="preserve">Justificación </w:t>
      </w:r>
    </w:p>
    <w:p w14:paraId="3E9BDB48" w14:textId="7AD3B77C" w:rsidR="005F6891" w:rsidRDefault="00F83EB4">
      <w:r w:rsidRPr="00F83EB4">
        <w:t>El proyecto busca optimizar l</w:t>
      </w:r>
      <w:r>
        <w:t>os procesos administrativos de un hotel</w:t>
      </w:r>
      <w:r w:rsidRPr="00F83EB4">
        <w:t xml:space="preserve"> mediante la </w:t>
      </w:r>
      <w:r>
        <w:t>implementación de un sistema de gestión basado</w:t>
      </w:r>
      <w:r w:rsidRPr="00F83EB4">
        <w:t xml:space="preserve"> de módulos clave como gestión de recursos humanos, contabilidad, ventas, compras e inventarios. Se implementará un sistema más ágil e intuitivo que facilite la administración del personal, el control financiero, la gestión de reservas y pagos, el abastecimiento eficiente y el monitoreo de stock en tiempo real</w:t>
      </w:r>
      <w:r>
        <w:t>.</w:t>
      </w:r>
    </w:p>
    <w:p w14:paraId="3EF604D2" w14:textId="4ED44F89" w:rsidR="267A1430" w:rsidRDefault="267A1430" w:rsidP="267A1430">
      <w:pPr>
        <w:spacing w:before="240" w:after="240"/>
        <w:rPr>
          <w:rFonts w:ascii="Aptos" w:eastAsia="Aptos" w:hAnsi="Aptos" w:cs="Aptos"/>
          <w:b/>
          <w:bCs/>
        </w:rPr>
      </w:pPr>
      <w:r w:rsidRPr="267A1430">
        <w:rPr>
          <w:rFonts w:ascii="Aptos" w:eastAsia="Aptos" w:hAnsi="Aptos" w:cs="Aptos"/>
          <w:b/>
          <w:bCs/>
        </w:rPr>
        <w:t>Usuario final</w:t>
      </w:r>
    </w:p>
    <w:p w14:paraId="44737187" w14:textId="492AE779" w:rsidR="267A1430" w:rsidRDefault="267A1430" w:rsidP="267A1430">
      <w:pPr>
        <w:spacing w:before="240" w:after="240"/>
      </w:pPr>
      <w:r w:rsidRPr="267A1430">
        <w:rPr>
          <w:rFonts w:ascii="Aptos" w:eastAsia="Aptos" w:hAnsi="Aptos" w:cs="Aptos"/>
        </w:rPr>
        <w:t xml:space="preserve">1. Administradores del Hotel </w:t>
      </w:r>
    </w:p>
    <w:p w14:paraId="1BDF9132" w14:textId="018BBF92" w:rsidR="267A1430" w:rsidRDefault="267A1430" w:rsidP="267A1430">
      <w:pPr>
        <w:spacing w:before="240" w:after="240"/>
      </w:pPr>
      <w:r w:rsidRPr="267A1430">
        <w:rPr>
          <w:rFonts w:ascii="Aptos" w:eastAsia="Aptos" w:hAnsi="Aptos" w:cs="Aptos"/>
        </w:rPr>
        <w:t xml:space="preserve">2. Departamento de Recursos Humanos </w:t>
      </w:r>
    </w:p>
    <w:p w14:paraId="25610FDD" w14:textId="6F4511EB" w:rsidR="267A1430" w:rsidRDefault="267A1430" w:rsidP="267A1430">
      <w:pPr>
        <w:spacing w:before="240" w:after="240"/>
      </w:pPr>
      <w:r w:rsidRPr="267A1430">
        <w:rPr>
          <w:rFonts w:ascii="Aptos" w:eastAsia="Aptos" w:hAnsi="Aptos" w:cs="Aptos"/>
        </w:rPr>
        <w:t xml:space="preserve">3. Personal de Recepción y Reservas </w:t>
      </w:r>
    </w:p>
    <w:p w14:paraId="10AB1B39" w14:textId="1C3AF6DE" w:rsidR="267A1430" w:rsidRDefault="267A1430" w:rsidP="267A1430">
      <w:pPr>
        <w:spacing w:before="240" w:after="240"/>
      </w:pPr>
      <w:r w:rsidRPr="267A1430">
        <w:rPr>
          <w:rFonts w:ascii="Aptos" w:eastAsia="Aptos" w:hAnsi="Aptos" w:cs="Aptos"/>
        </w:rPr>
        <w:t>4. Departamento de Contabilidad y Finanzas</w:t>
      </w:r>
    </w:p>
    <w:p w14:paraId="3F542038" w14:textId="0D3FDB24" w:rsidR="4DB28FF2" w:rsidRDefault="267A1430">
      <w:pPr>
        <w:rPr>
          <w:rFonts w:ascii="Aptos" w:eastAsia="Aptos" w:hAnsi="Aptos" w:cs="Aptos"/>
          <w:b/>
        </w:rPr>
      </w:pPr>
      <w:r w:rsidRPr="267A1430">
        <w:rPr>
          <w:rFonts w:ascii="Aptos" w:eastAsia="Aptos" w:hAnsi="Aptos" w:cs="Aptos"/>
          <w:b/>
          <w:bCs/>
        </w:rPr>
        <w:t>Utilidad</w:t>
      </w:r>
    </w:p>
    <w:p w14:paraId="382A5635" w14:textId="54C66AE7" w:rsidR="267A1430" w:rsidRDefault="267A1430" w:rsidP="267A1430">
      <w:pPr>
        <w:spacing w:line="257" w:lineRule="auto"/>
      </w:pPr>
      <w:r w:rsidRPr="267A1430">
        <w:rPr>
          <w:rFonts w:ascii="Aptos" w:eastAsia="Aptos" w:hAnsi="Aptos" w:cs="Aptos"/>
          <w:sz w:val="22"/>
          <w:szCs w:val="22"/>
        </w:rPr>
        <w:t>El sistema hotelero no solo optimiza la gestión administrativa y de recursos humanos, sino que también representa una inversión estratégica que generará un retorno a corto y mediano plazo, haciendo que sea una buena opción para ser implementado en diferentes empresas hoteleras</w:t>
      </w:r>
    </w:p>
    <w:p w14:paraId="787BA17F" w14:textId="77777777" w:rsidR="002C242B" w:rsidRDefault="002C242B" w:rsidP="267A1430">
      <w:pPr>
        <w:rPr>
          <w:rFonts w:ascii="Aptos" w:eastAsia="Aptos" w:hAnsi="Aptos" w:cs="Aptos"/>
          <w:b/>
          <w:bCs/>
        </w:rPr>
      </w:pPr>
    </w:p>
    <w:p w14:paraId="0D9BA5DF" w14:textId="1C029337" w:rsidR="00B9766D" w:rsidRDefault="00C471EF">
      <w:r>
        <w:t>Cuadro co</w:t>
      </w:r>
      <w:r w:rsidR="00011B3E">
        <w:t>mpa</w:t>
      </w:r>
      <w:r w:rsidR="00377B6E">
        <w:t>rat</w:t>
      </w:r>
      <w:r w:rsidR="001C0E53">
        <w:t>ivo</w:t>
      </w:r>
    </w:p>
    <w:tbl>
      <w:tblPr>
        <w:tblStyle w:val="TableNormal"/>
        <w:tblW w:w="10063" w:type="dxa"/>
        <w:tblInd w:w="-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6"/>
        <w:gridCol w:w="1662"/>
        <w:gridCol w:w="1650"/>
        <w:gridCol w:w="1680"/>
        <w:gridCol w:w="1710"/>
        <w:gridCol w:w="1665"/>
      </w:tblGrid>
      <w:tr w:rsidR="000B0438" w:rsidRPr="00DD288B" w14:paraId="1AB00DCA" w14:textId="77777777" w:rsidTr="4BD53AFA">
        <w:trPr>
          <w:trHeight w:val="630"/>
        </w:trPr>
        <w:tc>
          <w:tcPr>
            <w:tcW w:w="1696" w:type="dxa"/>
            <w:vAlign w:val="center"/>
          </w:tcPr>
          <w:p w14:paraId="0FC89076" w14:textId="06C323E3" w:rsidR="560662C5" w:rsidRPr="00DD288B" w:rsidRDefault="560662C5" w:rsidP="53BD8A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633D864F" w14:textId="34F796C5" w:rsidR="123CAC5B" w:rsidRPr="00DD288B" w:rsidRDefault="123CAC5B" w:rsidP="123CAC5B">
            <w:pPr>
              <w:jc w:val="center"/>
              <w:rPr>
                <w:b/>
                <w:sz w:val="20"/>
                <w:szCs w:val="20"/>
              </w:rPr>
            </w:pPr>
          </w:p>
          <w:p w14:paraId="0CA2996C" w14:textId="7ED30AD9" w:rsidR="560662C5" w:rsidRPr="00DD288B" w:rsidRDefault="3F27398A" w:rsidP="59327BBB">
            <w:pPr>
              <w:jc w:val="center"/>
              <w:rPr>
                <w:b/>
                <w:sz w:val="20"/>
                <w:szCs w:val="20"/>
              </w:rPr>
            </w:pPr>
            <w:r w:rsidRPr="1764D6AD">
              <w:rPr>
                <w:b/>
                <w:sz w:val="20"/>
                <w:szCs w:val="20"/>
              </w:rPr>
              <w:t>Característica 1</w:t>
            </w:r>
          </w:p>
        </w:tc>
        <w:tc>
          <w:tcPr>
            <w:tcW w:w="1650" w:type="dxa"/>
            <w:vAlign w:val="center"/>
          </w:tcPr>
          <w:p w14:paraId="0CF4EDA5" w14:textId="5C4261BB" w:rsidR="2FEA4C72" w:rsidRPr="00DD288B" w:rsidRDefault="2FEA4C72" w:rsidP="2FEA4C72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</w:p>
          <w:p w14:paraId="51322FB6" w14:textId="0440CB37" w:rsidR="560662C5" w:rsidRPr="00DD288B" w:rsidRDefault="714A5E35" w:rsidP="0ADC925E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  <w:r w:rsidRPr="1764D6AD">
              <w:rPr>
                <w:rFonts w:ascii="Aptos" w:eastAsia="Aptos" w:hAnsi="Aptos" w:cs="Aptos"/>
                <w:b/>
                <w:sz w:val="20"/>
                <w:szCs w:val="20"/>
              </w:rPr>
              <w:t>Característica 2</w:t>
            </w:r>
          </w:p>
        </w:tc>
        <w:tc>
          <w:tcPr>
            <w:tcW w:w="1680" w:type="dxa"/>
            <w:vAlign w:val="center"/>
          </w:tcPr>
          <w:p w14:paraId="2E97C8F0" w14:textId="5421E341" w:rsidR="7B935C26" w:rsidRPr="00DD288B" w:rsidRDefault="7B935C26" w:rsidP="7B935C26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</w:p>
          <w:p w14:paraId="2553C0BD" w14:textId="30A3416C" w:rsidR="560662C5" w:rsidRPr="00DD288B" w:rsidRDefault="6F0A681D" w:rsidP="7B935C26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  <w:r w:rsidRPr="1764D6AD">
              <w:rPr>
                <w:rFonts w:ascii="Aptos" w:eastAsia="Aptos" w:hAnsi="Aptos" w:cs="Aptos"/>
                <w:b/>
                <w:sz w:val="20"/>
                <w:szCs w:val="20"/>
              </w:rPr>
              <w:t xml:space="preserve">Característica </w:t>
            </w:r>
            <w:r w:rsidR="775002C3" w:rsidRPr="1764D6AD">
              <w:rPr>
                <w:rFonts w:ascii="Aptos" w:eastAsia="Aptos" w:hAnsi="Aptos" w:cs="Aptos"/>
                <w:b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2E1E9E0A" w14:textId="186E425D" w:rsidR="560662C5" w:rsidRPr="00DD288B" w:rsidRDefault="560662C5" w:rsidP="5AFE790C">
            <w:pPr>
              <w:jc w:val="center"/>
              <w:rPr>
                <w:rFonts w:ascii="Aptos" w:eastAsia="Aptos" w:hAnsi="Aptos" w:cs="Aptos"/>
                <w:b/>
                <w:bCs/>
                <w:sz w:val="20"/>
                <w:szCs w:val="20"/>
              </w:rPr>
            </w:pPr>
          </w:p>
          <w:p w14:paraId="0BA5BE00" w14:textId="257C1365" w:rsidR="560662C5" w:rsidRPr="00DD288B" w:rsidRDefault="775002C3" w:rsidP="53BD8A16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  <w:r w:rsidRPr="1764D6AD">
              <w:rPr>
                <w:rFonts w:ascii="Aptos" w:eastAsia="Aptos" w:hAnsi="Aptos" w:cs="Aptos"/>
                <w:b/>
                <w:sz w:val="20"/>
                <w:szCs w:val="20"/>
              </w:rPr>
              <w:t xml:space="preserve">Característica </w:t>
            </w:r>
            <w:r w:rsidR="13966E36" w:rsidRPr="1764D6AD">
              <w:rPr>
                <w:rFonts w:ascii="Aptos" w:eastAsia="Aptos" w:hAnsi="Aptos" w:cs="Aptos"/>
                <w:b/>
                <w:sz w:val="20"/>
                <w:szCs w:val="20"/>
              </w:rPr>
              <w:t>4</w:t>
            </w:r>
          </w:p>
        </w:tc>
        <w:tc>
          <w:tcPr>
            <w:tcW w:w="1665" w:type="dxa"/>
            <w:vAlign w:val="center"/>
          </w:tcPr>
          <w:p w14:paraId="2C552E63" w14:textId="50337A94" w:rsidR="560662C5" w:rsidRPr="00DD288B" w:rsidRDefault="560662C5" w:rsidP="5AFE790C">
            <w:pPr>
              <w:jc w:val="center"/>
              <w:rPr>
                <w:rFonts w:ascii="Aptos" w:eastAsia="Aptos" w:hAnsi="Aptos" w:cs="Aptos"/>
                <w:b/>
                <w:bCs/>
                <w:sz w:val="20"/>
                <w:szCs w:val="20"/>
              </w:rPr>
            </w:pPr>
          </w:p>
          <w:p w14:paraId="1DA41267" w14:textId="264E798E" w:rsidR="560662C5" w:rsidRPr="00DD288B" w:rsidRDefault="12278FFA" w:rsidP="53BD8A16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  <w:r w:rsidRPr="1764D6AD">
              <w:rPr>
                <w:rFonts w:ascii="Aptos" w:eastAsia="Aptos" w:hAnsi="Aptos" w:cs="Aptos"/>
                <w:b/>
                <w:sz w:val="20"/>
                <w:szCs w:val="20"/>
              </w:rPr>
              <w:t>Característica 5</w:t>
            </w:r>
          </w:p>
        </w:tc>
      </w:tr>
      <w:tr w:rsidR="000B0438" w:rsidRPr="00DD288B" w14:paraId="242B1128" w14:textId="77777777" w:rsidTr="4BD53AFA">
        <w:trPr>
          <w:trHeight w:val="3495"/>
        </w:trPr>
        <w:tc>
          <w:tcPr>
            <w:tcW w:w="1696" w:type="dxa"/>
            <w:vAlign w:val="center"/>
          </w:tcPr>
          <w:p w14:paraId="65A5B1E7" w14:textId="5411959F" w:rsidR="560662C5" w:rsidRPr="00DD288B" w:rsidRDefault="255F50D1" w:rsidP="53BD8A16">
            <w:pPr>
              <w:jc w:val="center"/>
              <w:rPr>
                <w:sz w:val="20"/>
                <w:szCs w:val="20"/>
              </w:rPr>
            </w:pPr>
            <w:proofErr w:type="spellStart"/>
            <w:r w:rsidRPr="3C28F9D0">
              <w:rPr>
                <w:b/>
                <w:sz w:val="20"/>
                <w:szCs w:val="20"/>
              </w:rPr>
              <w:t>Hosroom</w:t>
            </w:r>
            <w:proofErr w:type="spellEnd"/>
            <w:r w:rsidRPr="255F50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62" w:type="dxa"/>
            <w:vAlign w:val="center"/>
          </w:tcPr>
          <w:p w14:paraId="31CA6294" w14:textId="14683AB2" w:rsidR="560662C5" w:rsidRPr="00DD288B" w:rsidRDefault="51D4C06F" w:rsidP="53BD8A16">
            <w:pPr>
              <w:jc w:val="center"/>
              <w:rPr>
                <w:sz w:val="20"/>
                <w:szCs w:val="20"/>
              </w:rPr>
            </w:pPr>
            <w:r w:rsidRPr="514CC736">
              <w:rPr>
                <w:rFonts w:ascii="Aptos" w:eastAsia="Aptos" w:hAnsi="Aptos" w:cs="Aptos"/>
                <w:sz w:val="20"/>
                <w:szCs w:val="20"/>
              </w:rPr>
              <w:t>Sincronización en tiempo real con múltiples plataformas de reservas</w:t>
            </w:r>
            <w:r w:rsidR="4DBFC9C6" w:rsidRPr="514CC736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4DBFC9C6" w:rsidRPr="4DBFC9C6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vAlign w:val="center"/>
          </w:tcPr>
          <w:p w14:paraId="09C2EEBC" w14:textId="468327C0" w:rsidR="560662C5" w:rsidRPr="00DD288B" w:rsidRDefault="7C89C417" w:rsidP="53BD8A16">
            <w:pPr>
              <w:jc w:val="center"/>
            </w:pPr>
            <w:r w:rsidRPr="72DC6BB3">
              <w:rPr>
                <w:rFonts w:ascii="Aptos" w:eastAsia="Aptos" w:hAnsi="Aptos" w:cs="Aptos"/>
                <w:sz w:val="20"/>
                <w:szCs w:val="20"/>
              </w:rPr>
              <w:t xml:space="preserve">Ajuste dinámico de precios basado en la demanda y competencia </w:t>
            </w:r>
            <w:r w:rsidRPr="7156CE90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7156CE90" w:rsidRPr="7156CE90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Align w:val="center"/>
          </w:tcPr>
          <w:p w14:paraId="65838CBB" w14:textId="7C8A6D45" w:rsidR="560662C5" w:rsidRPr="00DD288B" w:rsidRDefault="536ACF09" w:rsidP="53BD8A16">
            <w:pPr>
              <w:jc w:val="center"/>
            </w:pPr>
            <w:r w:rsidRPr="22716984">
              <w:rPr>
                <w:rFonts w:ascii="Aptos" w:eastAsia="Aptos" w:hAnsi="Aptos" w:cs="Aptos"/>
                <w:sz w:val="20"/>
                <w:szCs w:val="20"/>
              </w:rPr>
              <w:t xml:space="preserve">Integración con múltiples métodos de pago y facturación electrónica </w:t>
            </w:r>
            <w:r w:rsidRPr="536ACF09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22716984" w:rsidRPr="22716984">
              <w:rPr>
                <w:rFonts w:ascii="Aptos" w:eastAsia="Aptos" w:hAnsi="Aptos" w:cs="Aptos"/>
                <w:sz w:val="20"/>
                <w:szCs w:val="20"/>
              </w:rPr>
              <w:t xml:space="preserve">  </w:t>
            </w:r>
            <w:r w:rsidRPr="536ACF09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3B1A20AF" w14:textId="2867FA10" w:rsidR="560662C5" w:rsidRPr="00DD288B" w:rsidRDefault="086CADC2" w:rsidP="53BD8A16">
            <w:pPr>
              <w:jc w:val="center"/>
            </w:pPr>
            <w:r w:rsidRPr="086CADC2">
              <w:rPr>
                <w:rFonts w:ascii="Aptos" w:eastAsia="Aptos" w:hAnsi="Aptos" w:cs="Aptos"/>
                <w:sz w:val="20"/>
                <w:szCs w:val="20"/>
              </w:rPr>
              <w:t xml:space="preserve">Análisis detallado del rendimiento y ocupación del hotel  </w:t>
            </w:r>
          </w:p>
        </w:tc>
        <w:tc>
          <w:tcPr>
            <w:tcW w:w="1665" w:type="dxa"/>
            <w:vAlign w:val="center"/>
          </w:tcPr>
          <w:p w14:paraId="49AB6F58" w14:textId="2CCB8CDE" w:rsidR="560662C5" w:rsidRPr="00DD288B" w:rsidRDefault="6A00A129" w:rsidP="6A00A129">
            <w:pPr>
              <w:jc w:val="center"/>
              <w:rPr>
                <w:sz w:val="20"/>
                <w:szCs w:val="20"/>
              </w:rPr>
            </w:pPr>
            <w:r w:rsidRPr="5B7F287B">
              <w:rPr>
                <w:sz w:val="20"/>
                <w:szCs w:val="20"/>
              </w:rPr>
              <w:t xml:space="preserve">Reservas directas desde el sitio web del hotel sin comisiones.  </w:t>
            </w:r>
          </w:p>
          <w:p w14:paraId="0A36DAAA" w14:textId="7FDF6F21" w:rsidR="28EB4EAF" w:rsidRPr="28EB4EAF" w:rsidRDefault="28EB4EAF" w:rsidP="28EB4EAF">
            <w:pPr>
              <w:jc w:val="center"/>
              <w:rPr>
                <w:sz w:val="20"/>
                <w:szCs w:val="20"/>
              </w:rPr>
            </w:pPr>
          </w:p>
        </w:tc>
      </w:tr>
      <w:tr w:rsidR="008C56C3" w:rsidRPr="00DD288B" w14:paraId="51F4EBDF" w14:textId="77777777" w:rsidTr="4BD53AFA">
        <w:trPr>
          <w:trHeight w:val="3420"/>
        </w:trPr>
        <w:tc>
          <w:tcPr>
            <w:tcW w:w="1696" w:type="dxa"/>
            <w:vAlign w:val="center"/>
          </w:tcPr>
          <w:p w14:paraId="0443506B" w14:textId="60444846" w:rsidR="560662C5" w:rsidRPr="00DD288B" w:rsidRDefault="45B32B57" w:rsidP="53BD8A16">
            <w:pPr>
              <w:jc w:val="center"/>
              <w:rPr>
                <w:rFonts w:ascii="Aptos" w:eastAsia="Aptos" w:hAnsi="Aptos" w:cs="Aptos"/>
                <w:b/>
                <w:sz w:val="20"/>
                <w:szCs w:val="20"/>
              </w:rPr>
            </w:pPr>
            <w:proofErr w:type="spellStart"/>
            <w:r w:rsidRPr="3D2969E1">
              <w:rPr>
                <w:rFonts w:ascii="Aptos" w:eastAsia="Aptos" w:hAnsi="Aptos" w:cs="Aptos"/>
                <w:b/>
                <w:sz w:val="20"/>
                <w:szCs w:val="20"/>
              </w:rPr>
              <w:t>Cloudbeds</w:t>
            </w:r>
            <w:proofErr w:type="spellEnd"/>
          </w:p>
        </w:tc>
        <w:tc>
          <w:tcPr>
            <w:tcW w:w="1662" w:type="dxa"/>
            <w:vAlign w:val="center"/>
          </w:tcPr>
          <w:p w14:paraId="7D9512E7" w14:textId="6B8DF5CB" w:rsidR="560662C5" w:rsidRPr="00DD288B" w:rsidRDefault="43D0A933" w:rsidP="53BD8A16">
            <w:pPr>
              <w:jc w:val="center"/>
              <w:rPr>
                <w:sz w:val="20"/>
                <w:szCs w:val="20"/>
              </w:rPr>
            </w:pPr>
            <w:r w:rsidRPr="172BD6A7">
              <w:rPr>
                <w:rFonts w:ascii="Aptos" w:eastAsia="Aptos" w:hAnsi="Aptos" w:cs="Aptos"/>
                <w:sz w:val="20"/>
                <w:szCs w:val="20"/>
              </w:rPr>
              <w:t xml:space="preserve">Reduce las tareas manuales mediante la automatización de procesos </w:t>
            </w:r>
            <w:r w:rsidRPr="43D0A933">
              <w:rPr>
                <w:rFonts w:ascii="Aptos" w:eastAsia="Aptos" w:hAnsi="Aptos" w:cs="Aptos"/>
                <w:sz w:val="20"/>
                <w:szCs w:val="20"/>
              </w:rPr>
              <w:t xml:space="preserve">  </w:t>
            </w:r>
          </w:p>
        </w:tc>
        <w:tc>
          <w:tcPr>
            <w:tcW w:w="1650" w:type="dxa"/>
            <w:vAlign w:val="center"/>
          </w:tcPr>
          <w:p w14:paraId="30A28F93" w14:textId="3AD0778B" w:rsidR="560662C5" w:rsidRPr="00DD288B" w:rsidRDefault="1846F41B" w:rsidP="53BD8A16">
            <w:pPr>
              <w:jc w:val="center"/>
              <w:rPr>
                <w:sz w:val="20"/>
                <w:szCs w:val="20"/>
              </w:rPr>
            </w:pPr>
            <w:r w:rsidRPr="792402C5">
              <w:rPr>
                <w:rFonts w:ascii="Aptos" w:eastAsia="Aptos" w:hAnsi="Aptos" w:cs="Aptos"/>
                <w:sz w:val="20"/>
                <w:szCs w:val="20"/>
              </w:rPr>
              <w:t>Sincroniza el inventario de habitaciones en tiempo real con múltiples canales de distribución</w:t>
            </w:r>
            <w:r w:rsidR="422348C0" w:rsidRPr="792402C5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422348C0" w:rsidRPr="422348C0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Align w:val="center"/>
          </w:tcPr>
          <w:p w14:paraId="00F6DDE2" w14:textId="5E0D5E73" w:rsidR="560662C5" w:rsidRPr="00DD288B" w:rsidRDefault="33B05ED0" w:rsidP="33B05ED0">
            <w:pPr>
              <w:jc w:val="center"/>
              <w:rPr>
                <w:sz w:val="20"/>
                <w:szCs w:val="20"/>
              </w:rPr>
            </w:pPr>
            <w:r w:rsidRPr="33B05ED0">
              <w:rPr>
                <w:rFonts w:ascii="Aptos" w:eastAsia="Aptos" w:hAnsi="Aptos" w:cs="Aptos"/>
                <w:sz w:val="20"/>
                <w:szCs w:val="20"/>
              </w:rPr>
              <w:t>Realiza un seguimiento de las tarifas de la competencia y ajusta automáticamente los precios para maximizar los ingresos</w:t>
            </w:r>
          </w:p>
          <w:p w14:paraId="64DB9C54" w14:textId="417BFBBA" w:rsidR="560662C5" w:rsidRPr="00DD288B" w:rsidRDefault="560662C5" w:rsidP="53BD8A16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D2A4512" w14:textId="33C628BB" w:rsidR="560662C5" w:rsidRPr="00DD288B" w:rsidRDefault="41E8DE38" w:rsidP="53BD8A16">
            <w:pPr>
              <w:jc w:val="center"/>
              <w:rPr>
                <w:sz w:val="20"/>
                <w:szCs w:val="20"/>
              </w:rPr>
            </w:pPr>
            <w:r w:rsidRPr="41E8DE38">
              <w:rPr>
                <w:rFonts w:ascii="Aptos" w:eastAsia="Aptos" w:hAnsi="Aptos" w:cs="Aptos"/>
                <w:sz w:val="20"/>
                <w:szCs w:val="20"/>
              </w:rPr>
              <w:t xml:space="preserve">Se integra con una variedad de aplicaciones y servicios de terceros, incluyendo sistemas de punto de venta  </w:t>
            </w:r>
          </w:p>
        </w:tc>
        <w:tc>
          <w:tcPr>
            <w:tcW w:w="1665" w:type="dxa"/>
            <w:vAlign w:val="center"/>
          </w:tcPr>
          <w:p w14:paraId="46F29DFE" w14:textId="7A543CD6" w:rsidR="560662C5" w:rsidRPr="00DD288B" w:rsidRDefault="4F340BDA" w:rsidP="53BD8A16">
            <w:pPr>
              <w:jc w:val="center"/>
            </w:pPr>
            <w:r w:rsidRPr="4F340BDA">
              <w:rPr>
                <w:rFonts w:ascii="Calibri" w:eastAsia="Calibri" w:hAnsi="Calibri" w:cs="Calibri"/>
              </w:rPr>
              <w:t xml:space="preserve">Motor Inteligente de Precios </w:t>
            </w:r>
            <w:r w:rsidRPr="4F340BDA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008C56C3" w:rsidRPr="00DD288B" w14:paraId="2DCE9FB0" w14:textId="77777777" w:rsidTr="4BD53AFA">
        <w:trPr>
          <w:trHeight w:val="1515"/>
        </w:trPr>
        <w:tc>
          <w:tcPr>
            <w:tcW w:w="1696" w:type="dxa"/>
            <w:vAlign w:val="center"/>
          </w:tcPr>
          <w:p w14:paraId="3139C656" w14:textId="7780D382" w:rsidR="560662C5" w:rsidRPr="00DD288B" w:rsidRDefault="5A362DAB" w:rsidP="53BD8A16">
            <w:pPr>
              <w:jc w:val="center"/>
              <w:rPr>
                <w:b/>
                <w:sz w:val="20"/>
                <w:szCs w:val="20"/>
              </w:rPr>
            </w:pPr>
            <w:r w:rsidRPr="45859E43">
              <w:rPr>
                <w:rFonts w:ascii="Aptos" w:eastAsia="Aptos" w:hAnsi="Aptos" w:cs="Aptos"/>
                <w:b/>
                <w:sz w:val="20"/>
                <w:szCs w:val="20"/>
              </w:rPr>
              <w:t>Softland ERP</w:t>
            </w:r>
          </w:p>
        </w:tc>
        <w:tc>
          <w:tcPr>
            <w:tcW w:w="1662" w:type="dxa"/>
            <w:vAlign w:val="center"/>
          </w:tcPr>
          <w:p w14:paraId="7EE0E312" w14:textId="0B9A8B83" w:rsidR="560662C5" w:rsidRPr="00DD288B" w:rsidRDefault="2DF17733" w:rsidP="53BD8A16">
            <w:pPr>
              <w:jc w:val="center"/>
              <w:rPr>
                <w:sz w:val="20"/>
                <w:szCs w:val="20"/>
              </w:rPr>
            </w:pPr>
            <w:r w:rsidRPr="2DF17733">
              <w:rPr>
                <w:rFonts w:ascii="Aptos" w:eastAsia="Aptos" w:hAnsi="Aptos" w:cs="Aptos"/>
                <w:sz w:val="20"/>
                <w:szCs w:val="20"/>
              </w:rPr>
              <w:t xml:space="preserve">Administración completa de contabilidad, compras y tesorería   </w:t>
            </w:r>
          </w:p>
        </w:tc>
        <w:tc>
          <w:tcPr>
            <w:tcW w:w="1650" w:type="dxa"/>
            <w:vAlign w:val="center"/>
          </w:tcPr>
          <w:p w14:paraId="3B4EC3E9" w14:textId="18F130E3" w:rsidR="560662C5" w:rsidRPr="00DD288B" w:rsidRDefault="748EA627" w:rsidP="53BD8A16">
            <w:pPr>
              <w:jc w:val="center"/>
              <w:rPr>
                <w:sz w:val="20"/>
                <w:szCs w:val="20"/>
              </w:rPr>
            </w:pPr>
            <w:r w:rsidRPr="748EA627">
              <w:rPr>
                <w:rFonts w:ascii="Aptos" w:eastAsia="Aptos" w:hAnsi="Aptos" w:cs="Aptos"/>
                <w:sz w:val="20"/>
                <w:szCs w:val="20"/>
              </w:rPr>
              <w:t xml:space="preserve">Control de nómina, turnos y desempeño del personal  </w:t>
            </w:r>
          </w:p>
        </w:tc>
        <w:tc>
          <w:tcPr>
            <w:tcW w:w="1680" w:type="dxa"/>
            <w:vAlign w:val="center"/>
          </w:tcPr>
          <w:p w14:paraId="39DA50F9" w14:textId="7F2028E3" w:rsidR="560662C5" w:rsidRPr="00DD288B" w:rsidRDefault="4A370714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rFonts w:ascii="Aptos" w:eastAsia="Aptos" w:hAnsi="Aptos" w:cs="Aptos"/>
                <w:sz w:val="20"/>
                <w:szCs w:val="20"/>
              </w:rPr>
              <w:t>Reportes y análisis de datos para optimizar la toma de decisiones</w:t>
            </w:r>
          </w:p>
        </w:tc>
        <w:tc>
          <w:tcPr>
            <w:tcW w:w="1710" w:type="dxa"/>
            <w:vAlign w:val="center"/>
          </w:tcPr>
          <w:p w14:paraId="5B15DEB3" w14:textId="53252E29" w:rsidR="560662C5" w:rsidRPr="00DD288B" w:rsidRDefault="5BEDB473" w:rsidP="53BD8A16">
            <w:pPr>
              <w:jc w:val="center"/>
              <w:rPr>
                <w:sz w:val="20"/>
                <w:szCs w:val="20"/>
              </w:rPr>
            </w:pPr>
            <w:r w:rsidRPr="5BEDB473">
              <w:rPr>
                <w:rFonts w:ascii="Aptos" w:eastAsia="Aptos" w:hAnsi="Aptos" w:cs="Aptos"/>
                <w:sz w:val="20"/>
                <w:szCs w:val="20"/>
              </w:rPr>
              <w:t>Monitoreo de suministros y automatización de compras</w:t>
            </w:r>
          </w:p>
        </w:tc>
        <w:tc>
          <w:tcPr>
            <w:tcW w:w="1665" w:type="dxa"/>
            <w:vAlign w:val="center"/>
          </w:tcPr>
          <w:p w14:paraId="54C1746C" w14:textId="2B298AEA" w:rsidR="560662C5" w:rsidRPr="00DD288B" w:rsidRDefault="3BAD8ED1" w:rsidP="53BD8A16">
            <w:pPr>
              <w:jc w:val="center"/>
              <w:rPr>
                <w:sz w:val="20"/>
                <w:szCs w:val="20"/>
              </w:rPr>
            </w:pPr>
            <w:r w:rsidRPr="3BAD8ED1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 </w:t>
            </w:r>
            <w:r w:rsidRPr="4BD53AFA">
              <w:rPr>
                <w:rFonts w:ascii="Aptos" w:eastAsia="Aptos" w:hAnsi="Aptos" w:cs="Aptos"/>
                <w:sz w:val="20"/>
                <w:szCs w:val="20"/>
              </w:rPr>
              <w:t xml:space="preserve">Adaptación a hoteles de distintos tamaños y necesidades  </w:t>
            </w:r>
          </w:p>
        </w:tc>
      </w:tr>
      <w:tr w:rsidR="008C56C3" w:rsidRPr="00DD288B" w14:paraId="4D151062" w14:textId="77777777" w:rsidTr="4BD53AFA">
        <w:trPr>
          <w:trHeight w:val="300"/>
        </w:trPr>
        <w:tc>
          <w:tcPr>
            <w:tcW w:w="1696" w:type="dxa"/>
            <w:vAlign w:val="center"/>
          </w:tcPr>
          <w:p w14:paraId="0E1A6C04" w14:textId="28EA4A6B" w:rsidR="560662C5" w:rsidRPr="00DD288B" w:rsidRDefault="2512FCED" w:rsidP="53BD8A1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8D10CD8">
              <w:rPr>
                <w:b/>
                <w:sz w:val="20"/>
                <w:szCs w:val="20"/>
              </w:rPr>
              <w:t>Infor</w:t>
            </w:r>
            <w:proofErr w:type="spellEnd"/>
            <w:r w:rsidRPr="08D10CD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8D10CD8">
              <w:rPr>
                <w:b/>
                <w:sz w:val="20"/>
                <w:szCs w:val="20"/>
              </w:rPr>
              <w:t>Hospitality</w:t>
            </w:r>
            <w:proofErr w:type="spellEnd"/>
            <w:r w:rsidRPr="08D10CD8">
              <w:rPr>
                <w:b/>
                <w:sz w:val="20"/>
                <w:szCs w:val="20"/>
              </w:rPr>
              <w:t xml:space="preserve"> Suite (HMS)</w:t>
            </w:r>
          </w:p>
        </w:tc>
        <w:tc>
          <w:tcPr>
            <w:tcW w:w="1662" w:type="dxa"/>
            <w:vAlign w:val="center"/>
          </w:tcPr>
          <w:p w14:paraId="46714712" w14:textId="3C85D14B" w:rsidR="560662C5" w:rsidRPr="00DD288B" w:rsidRDefault="2A94F234" w:rsidP="1417DBFE">
            <w:pPr>
              <w:jc w:val="center"/>
            </w:pPr>
            <w:r w:rsidRPr="55CEE344">
              <w:rPr>
                <w:rFonts w:ascii="Aptos" w:eastAsia="Aptos" w:hAnsi="Aptos" w:cs="Aptos"/>
                <w:sz w:val="20"/>
                <w:szCs w:val="20"/>
              </w:rPr>
              <w:t>Administración</w:t>
            </w:r>
            <w:r w:rsidR="1417DBFE" w:rsidRPr="55CEE344">
              <w:rPr>
                <w:rFonts w:ascii="Aptos" w:eastAsia="Aptos" w:hAnsi="Aptos" w:cs="Aptos"/>
                <w:sz w:val="20"/>
                <w:szCs w:val="20"/>
              </w:rPr>
              <w:t xml:space="preserve"> eficiente de múltiples hoteles desde una sola plataforma </w:t>
            </w:r>
            <w:r w:rsidR="1417DBFE" w:rsidRPr="1417DBFE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  <w:p w14:paraId="13299294" w14:textId="4D130EE4" w:rsidR="560662C5" w:rsidRPr="00DD288B" w:rsidRDefault="553E42D1" w:rsidP="53BD8A16">
            <w:pPr>
              <w:jc w:val="center"/>
              <w:rPr>
                <w:sz w:val="20"/>
                <w:szCs w:val="20"/>
              </w:rPr>
            </w:pPr>
            <w:r w:rsidRPr="553E42D1">
              <w:rPr>
                <w:rFonts w:ascii="Aptos" w:eastAsia="Aptos" w:hAnsi="Aptos" w:cs="Aptos"/>
                <w:sz w:val="20"/>
                <w:szCs w:val="20"/>
              </w:rPr>
              <w:lastRenderedPageBreak/>
              <w:t xml:space="preserve">  </w:t>
            </w:r>
          </w:p>
        </w:tc>
        <w:tc>
          <w:tcPr>
            <w:tcW w:w="1650" w:type="dxa"/>
            <w:vAlign w:val="center"/>
          </w:tcPr>
          <w:p w14:paraId="433387BC" w14:textId="228718D5" w:rsidR="560662C5" w:rsidRPr="00DD288B" w:rsidRDefault="2F6EA45E" w:rsidP="53BD8A16">
            <w:pPr>
              <w:jc w:val="center"/>
              <w:rPr>
                <w:sz w:val="20"/>
                <w:szCs w:val="20"/>
              </w:rPr>
            </w:pPr>
            <w:r w:rsidRPr="2F6EA45E">
              <w:rPr>
                <w:rFonts w:ascii="Aptos" w:eastAsia="Aptos" w:hAnsi="Aptos" w:cs="Aptos"/>
                <w:sz w:val="20"/>
                <w:szCs w:val="20"/>
              </w:rPr>
              <w:lastRenderedPageBreak/>
              <w:t xml:space="preserve">Manejo de reservas de salones y banquetes  </w:t>
            </w:r>
          </w:p>
        </w:tc>
        <w:tc>
          <w:tcPr>
            <w:tcW w:w="1680" w:type="dxa"/>
            <w:vAlign w:val="center"/>
          </w:tcPr>
          <w:p w14:paraId="01869796" w14:textId="15D78C9C" w:rsidR="560662C5" w:rsidRPr="00DD288B" w:rsidRDefault="1C585BA7" w:rsidP="53BD8A16">
            <w:pPr>
              <w:jc w:val="center"/>
              <w:rPr>
                <w:sz w:val="20"/>
                <w:szCs w:val="20"/>
              </w:rPr>
            </w:pPr>
            <w:r w:rsidRPr="1271695E">
              <w:rPr>
                <w:rFonts w:ascii="Aptos" w:eastAsia="Aptos" w:hAnsi="Aptos" w:cs="Aptos"/>
                <w:sz w:val="20"/>
                <w:szCs w:val="20"/>
              </w:rPr>
              <w:t xml:space="preserve">Seguimiento de clientes, preferencias y programas de lealtad. </w:t>
            </w:r>
            <w:r w:rsidRPr="1C585BA7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8CD2A7E" w14:textId="468A72F8" w:rsidR="560662C5" w:rsidRPr="00DD288B" w:rsidRDefault="1831691D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sz w:val="20"/>
                <w:szCs w:val="20"/>
              </w:rPr>
              <w:t>Estrategias de precios dinámicas basadas en datos de demanda.</w:t>
            </w:r>
          </w:p>
        </w:tc>
        <w:tc>
          <w:tcPr>
            <w:tcW w:w="1665" w:type="dxa"/>
            <w:vAlign w:val="center"/>
          </w:tcPr>
          <w:p w14:paraId="416FD4D0" w14:textId="6D9995E0" w:rsidR="560662C5" w:rsidRPr="00DD288B" w:rsidRDefault="56621AF9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sz w:val="20"/>
                <w:szCs w:val="20"/>
              </w:rPr>
              <w:t>Descuentos y recompensas para clientes frecuentes</w:t>
            </w:r>
          </w:p>
        </w:tc>
      </w:tr>
      <w:tr w:rsidR="008C56C3" w:rsidRPr="00DD288B" w14:paraId="78245332" w14:textId="77777777" w:rsidTr="4BD53AFA">
        <w:trPr>
          <w:trHeight w:val="825"/>
        </w:trPr>
        <w:tc>
          <w:tcPr>
            <w:tcW w:w="1696" w:type="dxa"/>
            <w:vAlign w:val="center"/>
          </w:tcPr>
          <w:p w14:paraId="53242875" w14:textId="4076EBF4" w:rsidR="560662C5" w:rsidRPr="00DD288B" w:rsidRDefault="1284E706" w:rsidP="53BD8A16">
            <w:pPr>
              <w:jc w:val="center"/>
              <w:rPr>
                <w:b/>
                <w:sz w:val="20"/>
                <w:szCs w:val="20"/>
              </w:rPr>
            </w:pPr>
            <w:r w:rsidRPr="157C809E">
              <w:rPr>
                <w:b/>
                <w:sz w:val="20"/>
                <w:szCs w:val="20"/>
              </w:rPr>
              <w:t>Proyecto de gestión</w:t>
            </w:r>
          </w:p>
        </w:tc>
        <w:tc>
          <w:tcPr>
            <w:tcW w:w="1662" w:type="dxa"/>
            <w:vAlign w:val="center"/>
          </w:tcPr>
          <w:p w14:paraId="169DAA0A" w14:textId="46713596" w:rsidR="560662C5" w:rsidRPr="00DD288B" w:rsidRDefault="5DAC0796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rFonts w:ascii="Aptos" w:eastAsia="Aptos" w:hAnsi="Aptos" w:cs="Aptos"/>
                <w:sz w:val="20"/>
                <w:szCs w:val="20"/>
              </w:rPr>
              <w:t>Reservas directas desde el sitio web del hotel sin comisiones.</w:t>
            </w:r>
          </w:p>
        </w:tc>
        <w:tc>
          <w:tcPr>
            <w:tcW w:w="1650" w:type="dxa"/>
            <w:vAlign w:val="center"/>
          </w:tcPr>
          <w:p w14:paraId="4F394115" w14:textId="4DAF284D" w:rsidR="560662C5" w:rsidRPr="00DD288B" w:rsidRDefault="64259970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rFonts w:ascii="Aptos" w:eastAsia="Aptos" w:hAnsi="Aptos" w:cs="Aptos"/>
                <w:sz w:val="20"/>
                <w:szCs w:val="20"/>
              </w:rPr>
              <w:t>Motor Inteligente de Precios</w:t>
            </w:r>
          </w:p>
        </w:tc>
        <w:tc>
          <w:tcPr>
            <w:tcW w:w="1680" w:type="dxa"/>
            <w:vAlign w:val="center"/>
          </w:tcPr>
          <w:p w14:paraId="10EA0693" w14:textId="2A880480" w:rsidR="560662C5" w:rsidRPr="00DD288B" w:rsidRDefault="7118D464" w:rsidP="53BD8A16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00DD288B">
              <w:rPr>
                <w:rFonts w:ascii="Aptos" w:eastAsia="Aptos" w:hAnsi="Aptos" w:cs="Aptos"/>
                <w:sz w:val="20"/>
                <w:szCs w:val="20"/>
              </w:rPr>
              <w:t xml:space="preserve">Adaptación a hoteles de distintos tamaños y </w:t>
            </w:r>
            <w:r w:rsidR="480DE9F8" w:rsidRPr="00DD288B">
              <w:rPr>
                <w:rFonts w:ascii="Aptos" w:eastAsia="Aptos" w:hAnsi="Aptos" w:cs="Aptos"/>
                <w:sz w:val="20"/>
                <w:szCs w:val="20"/>
              </w:rPr>
              <w:t>necesidades</w:t>
            </w:r>
          </w:p>
        </w:tc>
        <w:tc>
          <w:tcPr>
            <w:tcW w:w="1710" w:type="dxa"/>
            <w:vAlign w:val="center"/>
          </w:tcPr>
          <w:p w14:paraId="3E0812C4" w14:textId="7B28B102" w:rsidR="560662C5" w:rsidRPr="00DD288B" w:rsidRDefault="480DE9F8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rFonts w:ascii="Aptos" w:eastAsia="Aptos" w:hAnsi="Aptos" w:cs="Aptos"/>
                <w:sz w:val="20"/>
                <w:szCs w:val="20"/>
              </w:rPr>
              <w:t>Optimización de la limpieza y mantenimiento del hotel.</w:t>
            </w:r>
          </w:p>
        </w:tc>
        <w:tc>
          <w:tcPr>
            <w:tcW w:w="1665" w:type="dxa"/>
            <w:vAlign w:val="center"/>
          </w:tcPr>
          <w:p w14:paraId="130D317C" w14:textId="755A674E" w:rsidR="560662C5" w:rsidRPr="00DD288B" w:rsidRDefault="1F9A8303" w:rsidP="53BD8A16">
            <w:pPr>
              <w:jc w:val="center"/>
              <w:rPr>
                <w:sz w:val="20"/>
                <w:szCs w:val="20"/>
              </w:rPr>
            </w:pPr>
            <w:r w:rsidRPr="00DD288B">
              <w:rPr>
                <w:rFonts w:ascii="Aptos" w:eastAsia="Aptos" w:hAnsi="Aptos" w:cs="Aptos"/>
                <w:sz w:val="20"/>
                <w:szCs w:val="20"/>
              </w:rPr>
              <w:t xml:space="preserve">Control del Estado de las </w:t>
            </w:r>
            <w:r w:rsidR="599C4D1B" w:rsidRPr="00DD288B">
              <w:rPr>
                <w:rFonts w:ascii="Aptos" w:eastAsia="Aptos" w:hAnsi="Aptos" w:cs="Aptos"/>
                <w:sz w:val="20"/>
                <w:szCs w:val="20"/>
              </w:rPr>
              <w:t>Habitaciones</w:t>
            </w:r>
            <w:r w:rsidR="0EFAFE3E" w:rsidRPr="0EFAFE3E">
              <w:rPr>
                <w:rFonts w:ascii="Aptos" w:eastAsia="Aptos" w:hAnsi="Aptos" w:cs="Aptos"/>
                <w:sz w:val="20"/>
                <w:szCs w:val="20"/>
              </w:rPr>
              <w:t>,</w:t>
            </w:r>
            <w:r w:rsidR="599C4D1B" w:rsidRPr="00DD288B">
              <w:rPr>
                <w:rFonts w:ascii="Aptos" w:eastAsia="Aptos" w:hAnsi="Aptos" w:cs="Aptos"/>
                <w:sz w:val="20"/>
                <w:szCs w:val="20"/>
              </w:rPr>
              <w:t xml:space="preserve"> gestión</w:t>
            </w:r>
            <w:r w:rsidRPr="00DD288B">
              <w:rPr>
                <w:rFonts w:ascii="Aptos" w:eastAsia="Aptos" w:hAnsi="Aptos" w:cs="Aptos"/>
                <w:sz w:val="20"/>
                <w:szCs w:val="20"/>
              </w:rPr>
              <w:t xml:space="preserve"> de limpieza en tiempo real.</w:t>
            </w:r>
          </w:p>
        </w:tc>
      </w:tr>
    </w:tbl>
    <w:p w14:paraId="53079515" w14:textId="2D2BED10" w:rsidR="00B9766D" w:rsidRDefault="00B9766D"/>
    <w:p w14:paraId="21BE3324" w14:textId="3B4E848F" w:rsidR="002C242B" w:rsidRDefault="002C242B"/>
    <w:p w14:paraId="580287F9" w14:textId="4E4022C3" w:rsidR="002C242B" w:rsidRDefault="00284437">
      <w:r>
        <w:rPr>
          <w:noProof/>
        </w:rPr>
        <w:drawing>
          <wp:anchor distT="0" distB="0" distL="114300" distR="114300" simplePos="0" relativeHeight="251658240" behindDoc="1" locked="0" layoutInCell="1" allowOverlap="1" wp14:anchorId="7EBE4CDB" wp14:editId="053E2077">
            <wp:simplePos x="0" y="0"/>
            <wp:positionH relativeFrom="page">
              <wp:posOffset>64770</wp:posOffset>
            </wp:positionH>
            <wp:positionV relativeFrom="paragraph">
              <wp:posOffset>248405</wp:posOffset>
            </wp:positionV>
            <wp:extent cx="7608982" cy="2217420"/>
            <wp:effectExtent l="0" t="0" r="0" b="0"/>
            <wp:wrapTight wrapText="bothSides">
              <wp:wrapPolygon edited="0">
                <wp:start x="0" y="0"/>
                <wp:lineTo x="0" y="21340"/>
                <wp:lineTo x="21524" y="21340"/>
                <wp:lineTo x="21524" y="0"/>
                <wp:lineTo x="0" y="0"/>
              </wp:wrapPolygon>
            </wp:wrapTight>
            <wp:docPr id="908478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982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7D4CD" w14:textId="77777777" w:rsidR="00B619E9" w:rsidRDefault="00B619E9"/>
    <w:p w14:paraId="6319C814" w14:textId="77777777" w:rsidR="00B619E9" w:rsidRDefault="00B619E9"/>
    <w:p w14:paraId="0E2DE8E1" w14:textId="77777777" w:rsidR="00A8660E" w:rsidRDefault="00A8660E"/>
    <w:p w14:paraId="7D8E91FE" w14:textId="1667451F" w:rsidR="00A8660E" w:rsidRDefault="00A8660E">
      <w:pPr>
        <w:rPr>
          <w:b/>
        </w:rPr>
      </w:pPr>
      <w:r w:rsidRPr="5AFE790C">
        <w:rPr>
          <w:b/>
        </w:rPr>
        <w:t xml:space="preserve">Requerimientos no funcionales </w:t>
      </w:r>
    </w:p>
    <w:p w14:paraId="55B7105F" w14:textId="17E9B9C7" w:rsidR="00A8660E" w:rsidRDefault="22A3EDF9" w:rsidP="22A3EDF9">
      <w:pPr>
        <w:pStyle w:val="Prrafodelista"/>
        <w:numPr>
          <w:ilvl w:val="0"/>
          <w:numId w:val="1"/>
        </w:numPr>
      </w:pPr>
      <w:r w:rsidRPr="22A3EDF9">
        <w:rPr>
          <w:b/>
          <w:bCs/>
        </w:rPr>
        <w:t>Interfaz Intuitiva y Adaptable</w:t>
      </w:r>
      <w:r w:rsidRPr="22A3EDF9">
        <w:t>:</w:t>
      </w:r>
      <w:r w:rsidR="0F3D7F62" w:rsidRPr="0F3D7F62">
        <w:t xml:space="preserve"> </w:t>
      </w:r>
      <w:r w:rsidR="346C5EA7" w:rsidRPr="346C5EA7">
        <w:t xml:space="preserve">El sistema </w:t>
      </w:r>
      <w:r w:rsidR="5DDFC55A" w:rsidRPr="5DDFC55A">
        <w:t xml:space="preserve">debe </w:t>
      </w:r>
      <w:r w:rsidR="7A6734D3" w:rsidRPr="7A6734D3">
        <w:t xml:space="preserve">contener un </w:t>
      </w:r>
      <w:r w:rsidR="59137EB7" w:rsidRPr="59137EB7">
        <w:t>diseño</w:t>
      </w:r>
      <w:r w:rsidR="620B869E" w:rsidRPr="620B869E">
        <w:t xml:space="preserve"> </w:t>
      </w:r>
      <w:r w:rsidR="7CA41081" w:rsidRPr="7CA41081">
        <w:t>moderno</w:t>
      </w:r>
      <w:r w:rsidR="46EABFA0" w:rsidRPr="46EABFA0">
        <w:t xml:space="preserve"> </w:t>
      </w:r>
      <w:r w:rsidR="21C20E1A" w:rsidRPr="21C20E1A">
        <w:t>fácil</w:t>
      </w:r>
      <w:r w:rsidR="33694EBB" w:rsidRPr="33694EBB">
        <w:t xml:space="preserve"> </w:t>
      </w:r>
      <w:r w:rsidR="74B6BB12" w:rsidRPr="74B6BB12">
        <w:t xml:space="preserve">e </w:t>
      </w:r>
      <w:r w:rsidR="1D0F809D" w:rsidRPr="1D0F809D">
        <w:t xml:space="preserve">intuitivo </w:t>
      </w:r>
      <w:r w:rsidR="46BD5190" w:rsidRPr="46BD5190">
        <w:t>optimizando</w:t>
      </w:r>
      <w:r w:rsidR="3906A26E" w:rsidRPr="3906A26E">
        <w:t xml:space="preserve"> me </w:t>
      </w:r>
      <w:r w:rsidR="2563E264" w:rsidRPr="2563E264">
        <w:t>de mejor</w:t>
      </w:r>
      <w:r w:rsidR="3E24C38F" w:rsidRPr="3E24C38F">
        <w:t xml:space="preserve"> manera el </w:t>
      </w:r>
      <w:r w:rsidR="59E9B9DF" w:rsidRPr="59E9B9DF">
        <w:t>trabajo de cada rol</w:t>
      </w:r>
      <w:r w:rsidR="741B1089" w:rsidRPr="741B1089">
        <w:t>,</w:t>
      </w:r>
      <w:r w:rsidR="31325722" w:rsidRPr="31325722">
        <w:t xml:space="preserve"> evitando pantallas sobrecargadas o confusas</w:t>
      </w:r>
    </w:p>
    <w:p w14:paraId="03A638CA" w14:textId="71C1310E" w:rsidR="0090AAC0" w:rsidRDefault="0090AAC0" w:rsidP="0090AAC0">
      <w:pPr>
        <w:pStyle w:val="Prrafodelista"/>
      </w:pPr>
    </w:p>
    <w:p w14:paraId="1603A51D" w14:textId="443D6E75" w:rsidR="354AAF63" w:rsidRDefault="5AFE790C" w:rsidP="354AAF63">
      <w:pPr>
        <w:pStyle w:val="Prrafodelista"/>
        <w:numPr>
          <w:ilvl w:val="0"/>
          <w:numId w:val="1"/>
        </w:numPr>
      </w:pPr>
      <w:r w:rsidRPr="5AFE790C">
        <w:rPr>
          <w:b/>
          <w:bCs/>
        </w:rPr>
        <w:t>Protección</w:t>
      </w:r>
      <w:r w:rsidR="0090AAC0" w:rsidRPr="0090AAC0">
        <w:rPr>
          <w:b/>
          <w:bCs/>
        </w:rPr>
        <w:t xml:space="preserve"> de datos: </w:t>
      </w:r>
      <w:r w:rsidR="0090AAC0">
        <w:t xml:space="preserve">Toda </w:t>
      </w:r>
      <w:r w:rsidR="0FE1D80E">
        <w:t>información</w:t>
      </w:r>
      <w:r w:rsidR="0090AAC0">
        <w:t xml:space="preserve"> </w:t>
      </w:r>
      <w:r w:rsidR="3ED74C2C">
        <w:t>suministrada</w:t>
      </w:r>
      <w:r w:rsidR="0090AAC0">
        <w:t xml:space="preserve"> en los </w:t>
      </w:r>
      <w:r w:rsidR="0FE1D80E">
        <w:t>módulos</w:t>
      </w:r>
      <w:r w:rsidR="0090AAC0">
        <w:t xml:space="preserve"> de reservas</w:t>
      </w:r>
      <w:r w:rsidR="65FA1559">
        <w:t xml:space="preserve">, </w:t>
      </w:r>
      <w:r w:rsidR="35AE9F3F">
        <w:t>pagos,</w:t>
      </w:r>
      <w:r w:rsidR="3B0EF7CC">
        <w:t xml:space="preserve"> datos de </w:t>
      </w:r>
      <w:r w:rsidR="04D6CFFA">
        <w:t>huéspedes</w:t>
      </w:r>
      <w:r w:rsidR="42DE1A6F">
        <w:t xml:space="preserve"> y</w:t>
      </w:r>
      <w:r w:rsidR="049977ED">
        <w:t xml:space="preserve"> empleados</w:t>
      </w:r>
      <w:r w:rsidR="04D6CFFA" w:rsidRPr="04D6CFFA">
        <w:rPr>
          <w:b/>
          <w:bCs/>
        </w:rPr>
        <w:t xml:space="preserve"> </w:t>
      </w:r>
      <w:r>
        <w:t xml:space="preserve">deberá estar protegida </w:t>
      </w:r>
    </w:p>
    <w:p w14:paraId="59CBC745" w14:textId="32C02D81" w:rsidR="5AFE790C" w:rsidRDefault="5AFE790C" w:rsidP="5AFE790C">
      <w:pPr>
        <w:pStyle w:val="Prrafodelista"/>
      </w:pPr>
    </w:p>
    <w:p w14:paraId="1AB41D12" w14:textId="49C5E829" w:rsidR="5AFE790C" w:rsidRDefault="5AFE790C" w:rsidP="5AFE790C">
      <w:pPr>
        <w:pStyle w:val="Prrafodelista"/>
        <w:numPr>
          <w:ilvl w:val="0"/>
          <w:numId w:val="1"/>
        </w:numPr>
        <w:rPr>
          <w:b/>
          <w:bCs/>
        </w:rPr>
      </w:pPr>
      <w:r w:rsidRPr="5AFE790C">
        <w:rPr>
          <w:b/>
          <w:bCs/>
        </w:rPr>
        <w:t xml:space="preserve">Compatibilidad con navegadores:  </w:t>
      </w:r>
      <w:r>
        <w:t>Se debe garantizar funcionalidad en navegadores tales como Google Chrome, Opera, Firefox, Edge, entre otros</w:t>
      </w:r>
      <w:r w:rsidRPr="5AFE790C">
        <w:rPr>
          <w:b/>
          <w:bCs/>
        </w:rPr>
        <w:t xml:space="preserve"> </w:t>
      </w:r>
    </w:p>
    <w:p w14:paraId="32073AE6" w14:textId="77777777" w:rsidR="004B0C7E" w:rsidRDefault="004B0C7E"/>
    <w:p w14:paraId="6515E842" w14:textId="1B2680D4" w:rsidR="004B0C7E" w:rsidRDefault="004B0C7E">
      <w:pPr>
        <w:rPr>
          <w:b/>
        </w:rPr>
      </w:pPr>
      <w:r w:rsidRPr="5AFE790C">
        <w:rPr>
          <w:b/>
        </w:rPr>
        <w:lastRenderedPageBreak/>
        <w:t xml:space="preserve">Alcance del proyecto </w:t>
      </w:r>
    </w:p>
    <w:p w14:paraId="6EB732E0" w14:textId="3F8A1CB1" w:rsidR="004B0C7E" w:rsidRDefault="00F4643B">
      <w:r w:rsidRPr="00F4643B">
        <w:t xml:space="preserve">Este proyecto contempla el </w:t>
      </w:r>
      <w:r>
        <w:t>diseño y la</w:t>
      </w:r>
      <w:r w:rsidRPr="00F4643B">
        <w:t xml:space="preserve"> optimización del sistema de gestión </w:t>
      </w:r>
      <w:r>
        <w:t>hotelero</w:t>
      </w:r>
      <w:r w:rsidRPr="00F4643B">
        <w:t>, centrándose en mejorar la eficiencia de los módulos de recursos humanos, contabilidad, ventas, compras e inventarios. Se desarrollará una plataforma web más rápida e intuitiva, facilitando la administración de reservas, pagos, control financiero y gestión del personal</w:t>
      </w:r>
    </w:p>
    <w:p w14:paraId="59BB0966" w14:textId="1DD7B91F" w:rsidR="5AFE790C" w:rsidRDefault="5AFE790C" w:rsidP="5AFE790C">
      <w:pPr>
        <w:spacing w:line="257" w:lineRule="auto"/>
        <w:rPr>
          <w:rFonts w:ascii="Aptos" w:eastAsia="Aptos" w:hAnsi="Aptos" w:cs="Aptos"/>
          <w:b/>
          <w:bCs/>
          <w:sz w:val="28"/>
          <w:szCs w:val="28"/>
        </w:rPr>
      </w:pPr>
      <w:r w:rsidRPr="5AFE790C">
        <w:rPr>
          <w:rFonts w:ascii="Aptos" w:eastAsia="Aptos" w:hAnsi="Aptos" w:cs="Aptos"/>
          <w:b/>
          <w:bCs/>
        </w:rPr>
        <w:t>Tecnologías seleccionadas</w:t>
      </w:r>
    </w:p>
    <w:p w14:paraId="27A4C20C" w14:textId="582D9087" w:rsidR="5AFE790C" w:rsidRDefault="5AFE790C" w:rsidP="5AFE790C">
      <w:pPr>
        <w:spacing w:line="257" w:lineRule="auto"/>
        <w:rPr>
          <w:rFonts w:ascii="Aptos" w:eastAsia="Aptos" w:hAnsi="Aptos" w:cs="Aptos"/>
          <w:sz w:val="28"/>
          <w:szCs w:val="28"/>
        </w:rPr>
      </w:pPr>
      <w:r w:rsidRPr="5AFE790C">
        <w:rPr>
          <w:rFonts w:ascii="Aptos" w:eastAsia="Aptos" w:hAnsi="Aptos" w:cs="Aptos"/>
        </w:rPr>
        <w:t xml:space="preserve">El proyecto se llevará a cabo en el entorno de desarrollo de Visual </w:t>
      </w:r>
      <w:proofErr w:type="spellStart"/>
      <w:r w:rsidRPr="5AFE790C">
        <w:rPr>
          <w:rFonts w:ascii="Aptos" w:eastAsia="Aptos" w:hAnsi="Aptos" w:cs="Aptos"/>
        </w:rPr>
        <w:t>code</w:t>
      </w:r>
      <w:proofErr w:type="spellEnd"/>
      <w:r w:rsidRPr="5AFE790C">
        <w:rPr>
          <w:rFonts w:ascii="Aptos" w:eastAsia="Aptos" w:hAnsi="Aptos" w:cs="Aptos"/>
        </w:rPr>
        <w:t xml:space="preserve"> </w:t>
      </w:r>
      <w:proofErr w:type="spellStart"/>
      <w:r w:rsidRPr="5AFE790C">
        <w:rPr>
          <w:rFonts w:ascii="Aptos" w:eastAsia="Aptos" w:hAnsi="Aptos" w:cs="Aptos"/>
        </w:rPr>
        <w:t>studio</w:t>
      </w:r>
      <w:proofErr w:type="spellEnd"/>
      <w:r w:rsidRPr="5AFE790C">
        <w:rPr>
          <w:rFonts w:ascii="Aptos" w:eastAsia="Aptos" w:hAnsi="Aptos" w:cs="Aptos"/>
        </w:rPr>
        <w:t xml:space="preserve"> en el lenguaje </w:t>
      </w:r>
      <w:proofErr w:type="spellStart"/>
      <w:r w:rsidRPr="5AFE790C">
        <w:rPr>
          <w:rFonts w:ascii="Aptos" w:eastAsia="Aptos" w:hAnsi="Aptos" w:cs="Aptos"/>
        </w:rPr>
        <w:t>html</w:t>
      </w:r>
      <w:proofErr w:type="spellEnd"/>
      <w:r w:rsidRPr="5AFE790C">
        <w:rPr>
          <w:rFonts w:ascii="Aptos" w:eastAsia="Aptos" w:hAnsi="Aptos" w:cs="Aptos"/>
        </w:rPr>
        <w:t xml:space="preserve">, </w:t>
      </w:r>
      <w:proofErr w:type="spellStart"/>
      <w:r w:rsidRPr="5AFE790C">
        <w:rPr>
          <w:rFonts w:ascii="Aptos" w:eastAsia="Aptos" w:hAnsi="Aptos" w:cs="Aptos"/>
        </w:rPr>
        <w:t>css</w:t>
      </w:r>
      <w:proofErr w:type="spellEnd"/>
      <w:r w:rsidRPr="5AFE790C">
        <w:rPr>
          <w:rFonts w:ascii="Aptos" w:eastAsia="Aptos" w:hAnsi="Aptos" w:cs="Aptos"/>
        </w:rPr>
        <w:t xml:space="preserve">, </w:t>
      </w:r>
      <w:proofErr w:type="spellStart"/>
      <w:r w:rsidRPr="5AFE790C">
        <w:rPr>
          <w:rFonts w:ascii="Aptos" w:eastAsia="Aptos" w:hAnsi="Aptos" w:cs="Aptos"/>
        </w:rPr>
        <w:t>php</w:t>
      </w:r>
      <w:proofErr w:type="spellEnd"/>
      <w:r w:rsidRPr="5AFE790C">
        <w:rPr>
          <w:rFonts w:ascii="Aptos" w:eastAsia="Aptos" w:hAnsi="Aptos" w:cs="Aptos"/>
        </w:rPr>
        <w:t>, java script apoyándonos en la exploración de conocimiento acerca de temas que se requieran y tomar los consejos y guías del docente a cargo.</w:t>
      </w:r>
    </w:p>
    <w:p w14:paraId="38A127D6" w14:textId="51FFF6FE" w:rsidR="00963BB7" w:rsidRPr="00F4643B" w:rsidRDefault="00963BB7" w:rsidP="00F4643B"/>
    <w:sectPr w:rsidR="00963BB7" w:rsidRPr="00F46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W2YUwDUtS624Y" int2:id="PwE3BwQL">
      <int2:state int2:value="Rejected" int2:type="AugLoop_Text_Critique"/>
    </int2:textHash>
    <int2:textHash int2:hashCode="QUK94yrIzi6y9V" int2:id="UStacdm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9BC2"/>
    <w:multiLevelType w:val="hybridMultilevel"/>
    <w:tmpl w:val="FFFFFFFF"/>
    <w:lvl w:ilvl="0" w:tplc="DFD2F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0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8B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87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ED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09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AC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A1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06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B9"/>
    <w:rsid w:val="0000204D"/>
    <w:rsid w:val="00002553"/>
    <w:rsid w:val="000055A3"/>
    <w:rsid w:val="00011B3E"/>
    <w:rsid w:val="00013F19"/>
    <w:rsid w:val="00017CBA"/>
    <w:rsid w:val="000209B2"/>
    <w:rsid w:val="00023F74"/>
    <w:rsid w:val="00050B62"/>
    <w:rsid w:val="0005143A"/>
    <w:rsid w:val="00054717"/>
    <w:rsid w:val="0005597E"/>
    <w:rsid w:val="00057D65"/>
    <w:rsid w:val="00063877"/>
    <w:rsid w:val="00063BC8"/>
    <w:rsid w:val="00065624"/>
    <w:rsid w:val="00072DAD"/>
    <w:rsid w:val="0007766D"/>
    <w:rsid w:val="000822A5"/>
    <w:rsid w:val="0008260B"/>
    <w:rsid w:val="00090821"/>
    <w:rsid w:val="000957E2"/>
    <w:rsid w:val="000A14B9"/>
    <w:rsid w:val="000A2543"/>
    <w:rsid w:val="000A3BE3"/>
    <w:rsid w:val="000A418B"/>
    <w:rsid w:val="000A4FAF"/>
    <w:rsid w:val="000A7292"/>
    <w:rsid w:val="000B0438"/>
    <w:rsid w:val="000B4C2C"/>
    <w:rsid w:val="000C19B1"/>
    <w:rsid w:val="000D5A46"/>
    <w:rsid w:val="000D7EA4"/>
    <w:rsid w:val="000E085B"/>
    <w:rsid w:val="000E6CEA"/>
    <w:rsid w:val="000F5031"/>
    <w:rsid w:val="001011CC"/>
    <w:rsid w:val="00104596"/>
    <w:rsid w:val="0011355F"/>
    <w:rsid w:val="00116B3B"/>
    <w:rsid w:val="0012294E"/>
    <w:rsid w:val="00125629"/>
    <w:rsid w:val="00125BA3"/>
    <w:rsid w:val="00125D38"/>
    <w:rsid w:val="001379A7"/>
    <w:rsid w:val="00140051"/>
    <w:rsid w:val="001418B5"/>
    <w:rsid w:val="001434F1"/>
    <w:rsid w:val="00143EAD"/>
    <w:rsid w:val="00144220"/>
    <w:rsid w:val="00145838"/>
    <w:rsid w:val="001509E1"/>
    <w:rsid w:val="00153787"/>
    <w:rsid w:val="001573AF"/>
    <w:rsid w:val="001615FC"/>
    <w:rsid w:val="00163CF0"/>
    <w:rsid w:val="00174AE2"/>
    <w:rsid w:val="001800A2"/>
    <w:rsid w:val="001852FD"/>
    <w:rsid w:val="00186338"/>
    <w:rsid w:val="001875CF"/>
    <w:rsid w:val="001A02AC"/>
    <w:rsid w:val="001A4828"/>
    <w:rsid w:val="001B1E0F"/>
    <w:rsid w:val="001B281E"/>
    <w:rsid w:val="001B5BA3"/>
    <w:rsid w:val="001B62FB"/>
    <w:rsid w:val="001C0E53"/>
    <w:rsid w:val="001C4EE1"/>
    <w:rsid w:val="001C4EF7"/>
    <w:rsid w:val="001D2FB3"/>
    <w:rsid w:val="001D3A18"/>
    <w:rsid w:val="001D5112"/>
    <w:rsid w:val="001E4983"/>
    <w:rsid w:val="001E62B6"/>
    <w:rsid w:val="001E7F06"/>
    <w:rsid w:val="001F0306"/>
    <w:rsid w:val="001F2F8E"/>
    <w:rsid w:val="001F3FE5"/>
    <w:rsid w:val="001F4110"/>
    <w:rsid w:val="001F5880"/>
    <w:rsid w:val="00203304"/>
    <w:rsid w:val="002041DE"/>
    <w:rsid w:val="002062B7"/>
    <w:rsid w:val="00207A12"/>
    <w:rsid w:val="002217D4"/>
    <w:rsid w:val="00234BEA"/>
    <w:rsid w:val="00242FEB"/>
    <w:rsid w:val="00243ABC"/>
    <w:rsid w:val="0024491C"/>
    <w:rsid w:val="002524B5"/>
    <w:rsid w:val="00253A92"/>
    <w:rsid w:val="00256735"/>
    <w:rsid w:val="00260C6E"/>
    <w:rsid w:val="00265015"/>
    <w:rsid w:val="002668D8"/>
    <w:rsid w:val="00275604"/>
    <w:rsid w:val="00284437"/>
    <w:rsid w:val="00285939"/>
    <w:rsid w:val="002961CA"/>
    <w:rsid w:val="002968C8"/>
    <w:rsid w:val="00297496"/>
    <w:rsid w:val="002A0E2B"/>
    <w:rsid w:val="002A1576"/>
    <w:rsid w:val="002A7E39"/>
    <w:rsid w:val="002B2249"/>
    <w:rsid w:val="002C131F"/>
    <w:rsid w:val="002C1F0E"/>
    <w:rsid w:val="002C242B"/>
    <w:rsid w:val="002D2F3D"/>
    <w:rsid w:val="002D6320"/>
    <w:rsid w:val="002D71B5"/>
    <w:rsid w:val="002E1DA1"/>
    <w:rsid w:val="002E42EB"/>
    <w:rsid w:val="0030152B"/>
    <w:rsid w:val="00304E4F"/>
    <w:rsid w:val="003142F9"/>
    <w:rsid w:val="00315920"/>
    <w:rsid w:val="00324AEF"/>
    <w:rsid w:val="0032694F"/>
    <w:rsid w:val="0032787E"/>
    <w:rsid w:val="003304F0"/>
    <w:rsid w:val="00330902"/>
    <w:rsid w:val="00330EFF"/>
    <w:rsid w:val="003316EE"/>
    <w:rsid w:val="00331F7B"/>
    <w:rsid w:val="00336F99"/>
    <w:rsid w:val="00341442"/>
    <w:rsid w:val="0034347C"/>
    <w:rsid w:val="00346834"/>
    <w:rsid w:val="0036058A"/>
    <w:rsid w:val="0036150A"/>
    <w:rsid w:val="00366026"/>
    <w:rsid w:val="00366ACF"/>
    <w:rsid w:val="00367F4C"/>
    <w:rsid w:val="003719D3"/>
    <w:rsid w:val="00374449"/>
    <w:rsid w:val="00377B6E"/>
    <w:rsid w:val="00380EF2"/>
    <w:rsid w:val="00386877"/>
    <w:rsid w:val="003900B1"/>
    <w:rsid w:val="0039457B"/>
    <w:rsid w:val="00397A67"/>
    <w:rsid w:val="00397B5B"/>
    <w:rsid w:val="003A7ADB"/>
    <w:rsid w:val="003B0815"/>
    <w:rsid w:val="003B1610"/>
    <w:rsid w:val="003C18B7"/>
    <w:rsid w:val="003C4117"/>
    <w:rsid w:val="003D066A"/>
    <w:rsid w:val="003D465B"/>
    <w:rsid w:val="003E3810"/>
    <w:rsid w:val="003E78C3"/>
    <w:rsid w:val="003E7BEB"/>
    <w:rsid w:val="003F7B72"/>
    <w:rsid w:val="004070A0"/>
    <w:rsid w:val="00407D03"/>
    <w:rsid w:val="00415804"/>
    <w:rsid w:val="00415AF5"/>
    <w:rsid w:val="00420753"/>
    <w:rsid w:val="00420E25"/>
    <w:rsid w:val="004266E2"/>
    <w:rsid w:val="00433319"/>
    <w:rsid w:val="0044028F"/>
    <w:rsid w:val="0045427B"/>
    <w:rsid w:val="00455B30"/>
    <w:rsid w:val="00456F45"/>
    <w:rsid w:val="004605BB"/>
    <w:rsid w:val="00464B98"/>
    <w:rsid w:val="00471AC4"/>
    <w:rsid w:val="0047711C"/>
    <w:rsid w:val="0048309A"/>
    <w:rsid w:val="0048350F"/>
    <w:rsid w:val="0048446B"/>
    <w:rsid w:val="00493754"/>
    <w:rsid w:val="0049516F"/>
    <w:rsid w:val="00495C06"/>
    <w:rsid w:val="00495DB1"/>
    <w:rsid w:val="004A2FD9"/>
    <w:rsid w:val="004A3D09"/>
    <w:rsid w:val="004A686E"/>
    <w:rsid w:val="004A688C"/>
    <w:rsid w:val="004A6996"/>
    <w:rsid w:val="004B0C7E"/>
    <w:rsid w:val="004B149F"/>
    <w:rsid w:val="004B2EBD"/>
    <w:rsid w:val="004B5204"/>
    <w:rsid w:val="004B7858"/>
    <w:rsid w:val="004C17C9"/>
    <w:rsid w:val="004E422C"/>
    <w:rsid w:val="004E5372"/>
    <w:rsid w:val="004E6CA6"/>
    <w:rsid w:val="004F19F2"/>
    <w:rsid w:val="004F3B89"/>
    <w:rsid w:val="004F5AC3"/>
    <w:rsid w:val="00501C0C"/>
    <w:rsid w:val="00503C28"/>
    <w:rsid w:val="00514085"/>
    <w:rsid w:val="00517AD1"/>
    <w:rsid w:val="00521BC9"/>
    <w:rsid w:val="0052211D"/>
    <w:rsid w:val="0052360F"/>
    <w:rsid w:val="005243C3"/>
    <w:rsid w:val="00532B87"/>
    <w:rsid w:val="00537162"/>
    <w:rsid w:val="00541FF0"/>
    <w:rsid w:val="00542A15"/>
    <w:rsid w:val="005461DB"/>
    <w:rsid w:val="00547AC1"/>
    <w:rsid w:val="00550750"/>
    <w:rsid w:val="00551F5A"/>
    <w:rsid w:val="005542F9"/>
    <w:rsid w:val="00570B46"/>
    <w:rsid w:val="00571CDC"/>
    <w:rsid w:val="0057309F"/>
    <w:rsid w:val="00580715"/>
    <w:rsid w:val="005833F3"/>
    <w:rsid w:val="00593E62"/>
    <w:rsid w:val="0059764F"/>
    <w:rsid w:val="005A0E28"/>
    <w:rsid w:val="005A3086"/>
    <w:rsid w:val="005A4BCE"/>
    <w:rsid w:val="005B071E"/>
    <w:rsid w:val="005B1FE7"/>
    <w:rsid w:val="005B53EE"/>
    <w:rsid w:val="005B7942"/>
    <w:rsid w:val="005C19CD"/>
    <w:rsid w:val="005C4677"/>
    <w:rsid w:val="005D14B3"/>
    <w:rsid w:val="005D1D3A"/>
    <w:rsid w:val="005D3A6D"/>
    <w:rsid w:val="005D4480"/>
    <w:rsid w:val="005F0999"/>
    <w:rsid w:val="005F12EA"/>
    <w:rsid w:val="005F6891"/>
    <w:rsid w:val="0060143A"/>
    <w:rsid w:val="00601CA6"/>
    <w:rsid w:val="00607001"/>
    <w:rsid w:val="0061007D"/>
    <w:rsid w:val="0061212F"/>
    <w:rsid w:val="00634DDC"/>
    <w:rsid w:val="006365AE"/>
    <w:rsid w:val="00644850"/>
    <w:rsid w:val="00644F10"/>
    <w:rsid w:val="00652731"/>
    <w:rsid w:val="00652A43"/>
    <w:rsid w:val="00657143"/>
    <w:rsid w:val="00657A6F"/>
    <w:rsid w:val="00660972"/>
    <w:rsid w:val="00664BF7"/>
    <w:rsid w:val="00673DE1"/>
    <w:rsid w:val="00674723"/>
    <w:rsid w:val="00682688"/>
    <w:rsid w:val="00684945"/>
    <w:rsid w:val="00685962"/>
    <w:rsid w:val="0069354D"/>
    <w:rsid w:val="006A1471"/>
    <w:rsid w:val="006B083C"/>
    <w:rsid w:val="006B0DFA"/>
    <w:rsid w:val="006B3218"/>
    <w:rsid w:val="006C37A6"/>
    <w:rsid w:val="006C3FAE"/>
    <w:rsid w:val="006C6EA8"/>
    <w:rsid w:val="006D0159"/>
    <w:rsid w:val="006E5985"/>
    <w:rsid w:val="006E6B6A"/>
    <w:rsid w:val="006E7650"/>
    <w:rsid w:val="006F65DC"/>
    <w:rsid w:val="006F74DB"/>
    <w:rsid w:val="007051E9"/>
    <w:rsid w:val="0070601F"/>
    <w:rsid w:val="00706508"/>
    <w:rsid w:val="00711CF2"/>
    <w:rsid w:val="00715E64"/>
    <w:rsid w:val="0072355B"/>
    <w:rsid w:val="00725A1E"/>
    <w:rsid w:val="00745188"/>
    <w:rsid w:val="00746331"/>
    <w:rsid w:val="00747D62"/>
    <w:rsid w:val="00750111"/>
    <w:rsid w:val="00756324"/>
    <w:rsid w:val="00760166"/>
    <w:rsid w:val="00763565"/>
    <w:rsid w:val="00766542"/>
    <w:rsid w:val="007674AC"/>
    <w:rsid w:val="007748E9"/>
    <w:rsid w:val="007826B7"/>
    <w:rsid w:val="007839D6"/>
    <w:rsid w:val="007869B3"/>
    <w:rsid w:val="007A195F"/>
    <w:rsid w:val="007A4BDE"/>
    <w:rsid w:val="007A50EA"/>
    <w:rsid w:val="007A685A"/>
    <w:rsid w:val="007B2846"/>
    <w:rsid w:val="007C236F"/>
    <w:rsid w:val="007C5A18"/>
    <w:rsid w:val="007C7FE1"/>
    <w:rsid w:val="007E4EBB"/>
    <w:rsid w:val="007E6806"/>
    <w:rsid w:val="00802C9A"/>
    <w:rsid w:val="00817291"/>
    <w:rsid w:val="008211D5"/>
    <w:rsid w:val="00837BE6"/>
    <w:rsid w:val="00842B74"/>
    <w:rsid w:val="00842D47"/>
    <w:rsid w:val="00846E41"/>
    <w:rsid w:val="0084765A"/>
    <w:rsid w:val="00852DF5"/>
    <w:rsid w:val="0085331A"/>
    <w:rsid w:val="0085448C"/>
    <w:rsid w:val="00857A9C"/>
    <w:rsid w:val="00864578"/>
    <w:rsid w:val="008658C2"/>
    <w:rsid w:val="00865A07"/>
    <w:rsid w:val="00873CDC"/>
    <w:rsid w:val="0088164D"/>
    <w:rsid w:val="00884CF4"/>
    <w:rsid w:val="00890650"/>
    <w:rsid w:val="0089522D"/>
    <w:rsid w:val="00895968"/>
    <w:rsid w:val="00896474"/>
    <w:rsid w:val="008A757F"/>
    <w:rsid w:val="008B0B0B"/>
    <w:rsid w:val="008B63B5"/>
    <w:rsid w:val="008C56C3"/>
    <w:rsid w:val="008C6107"/>
    <w:rsid w:val="008E1B70"/>
    <w:rsid w:val="008E288F"/>
    <w:rsid w:val="008F2D10"/>
    <w:rsid w:val="008F4C23"/>
    <w:rsid w:val="009067A1"/>
    <w:rsid w:val="0090AAC0"/>
    <w:rsid w:val="0091339D"/>
    <w:rsid w:val="009165C7"/>
    <w:rsid w:val="009219F3"/>
    <w:rsid w:val="00926714"/>
    <w:rsid w:val="00927147"/>
    <w:rsid w:val="00932251"/>
    <w:rsid w:val="00932A95"/>
    <w:rsid w:val="009477DE"/>
    <w:rsid w:val="00951FD0"/>
    <w:rsid w:val="00953AC1"/>
    <w:rsid w:val="00953B5F"/>
    <w:rsid w:val="0096170D"/>
    <w:rsid w:val="00963BB7"/>
    <w:rsid w:val="00964E83"/>
    <w:rsid w:val="00976EB7"/>
    <w:rsid w:val="009830DE"/>
    <w:rsid w:val="009845AE"/>
    <w:rsid w:val="0098633D"/>
    <w:rsid w:val="0098641A"/>
    <w:rsid w:val="00987EBF"/>
    <w:rsid w:val="009B02DC"/>
    <w:rsid w:val="009B3C0F"/>
    <w:rsid w:val="009B3DF8"/>
    <w:rsid w:val="009B55CC"/>
    <w:rsid w:val="009C08BC"/>
    <w:rsid w:val="009C0916"/>
    <w:rsid w:val="009C176D"/>
    <w:rsid w:val="009C617B"/>
    <w:rsid w:val="009C61AB"/>
    <w:rsid w:val="009D11A4"/>
    <w:rsid w:val="009D275E"/>
    <w:rsid w:val="009D3A3F"/>
    <w:rsid w:val="009D4701"/>
    <w:rsid w:val="009D4FAF"/>
    <w:rsid w:val="009D74C0"/>
    <w:rsid w:val="009E69F9"/>
    <w:rsid w:val="009F3240"/>
    <w:rsid w:val="009F3890"/>
    <w:rsid w:val="009F69F0"/>
    <w:rsid w:val="00A0257C"/>
    <w:rsid w:val="00A02A86"/>
    <w:rsid w:val="00A03265"/>
    <w:rsid w:val="00A058C2"/>
    <w:rsid w:val="00A071D1"/>
    <w:rsid w:val="00A073B5"/>
    <w:rsid w:val="00A21851"/>
    <w:rsid w:val="00A25704"/>
    <w:rsid w:val="00A26B47"/>
    <w:rsid w:val="00A33137"/>
    <w:rsid w:val="00A3591E"/>
    <w:rsid w:val="00A4792B"/>
    <w:rsid w:val="00A47E3C"/>
    <w:rsid w:val="00A51009"/>
    <w:rsid w:val="00A52979"/>
    <w:rsid w:val="00A6101A"/>
    <w:rsid w:val="00A70FAD"/>
    <w:rsid w:val="00A74F6B"/>
    <w:rsid w:val="00A8315A"/>
    <w:rsid w:val="00A841A4"/>
    <w:rsid w:val="00A85633"/>
    <w:rsid w:val="00A863C2"/>
    <w:rsid w:val="00A8660E"/>
    <w:rsid w:val="00A9130E"/>
    <w:rsid w:val="00A95E41"/>
    <w:rsid w:val="00AA27B1"/>
    <w:rsid w:val="00AA32DC"/>
    <w:rsid w:val="00AB685E"/>
    <w:rsid w:val="00AB6FF9"/>
    <w:rsid w:val="00AB7B84"/>
    <w:rsid w:val="00AC30E5"/>
    <w:rsid w:val="00AC5FD6"/>
    <w:rsid w:val="00AC66FA"/>
    <w:rsid w:val="00AD0CE9"/>
    <w:rsid w:val="00AD76A0"/>
    <w:rsid w:val="00AE1DB3"/>
    <w:rsid w:val="00AE71B9"/>
    <w:rsid w:val="00AF7DE5"/>
    <w:rsid w:val="00B014AD"/>
    <w:rsid w:val="00B02ED9"/>
    <w:rsid w:val="00B11B5B"/>
    <w:rsid w:val="00B12856"/>
    <w:rsid w:val="00B12EB8"/>
    <w:rsid w:val="00B1781D"/>
    <w:rsid w:val="00B17B6F"/>
    <w:rsid w:val="00B17F64"/>
    <w:rsid w:val="00B206CF"/>
    <w:rsid w:val="00B2104E"/>
    <w:rsid w:val="00B22B7C"/>
    <w:rsid w:val="00B24D9A"/>
    <w:rsid w:val="00B2688F"/>
    <w:rsid w:val="00B3009C"/>
    <w:rsid w:val="00B4114E"/>
    <w:rsid w:val="00B41797"/>
    <w:rsid w:val="00B41DA5"/>
    <w:rsid w:val="00B619E9"/>
    <w:rsid w:val="00B61A7D"/>
    <w:rsid w:val="00B64D9E"/>
    <w:rsid w:val="00B67750"/>
    <w:rsid w:val="00B73F18"/>
    <w:rsid w:val="00B745B0"/>
    <w:rsid w:val="00B80211"/>
    <w:rsid w:val="00B83817"/>
    <w:rsid w:val="00B863EF"/>
    <w:rsid w:val="00B87FD9"/>
    <w:rsid w:val="00B90005"/>
    <w:rsid w:val="00B93078"/>
    <w:rsid w:val="00B9766D"/>
    <w:rsid w:val="00BA1CBA"/>
    <w:rsid w:val="00BA1E95"/>
    <w:rsid w:val="00BA303D"/>
    <w:rsid w:val="00BA3203"/>
    <w:rsid w:val="00BA335C"/>
    <w:rsid w:val="00BA5B22"/>
    <w:rsid w:val="00BB48E7"/>
    <w:rsid w:val="00BC79E9"/>
    <w:rsid w:val="00BD305D"/>
    <w:rsid w:val="00BD3656"/>
    <w:rsid w:val="00BD57A4"/>
    <w:rsid w:val="00BE0C17"/>
    <w:rsid w:val="00BE1753"/>
    <w:rsid w:val="00BE5130"/>
    <w:rsid w:val="00BF44E4"/>
    <w:rsid w:val="00BF4655"/>
    <w:rsid w:val="00BF5734"/>
    <w:rsid w:val="00C02AB5"/>
    <w:rsid w:val="00C06687"/>
    <w:rsid w:val="00C07A04"/>
    <w:rsid w:val="00C20A3E"/>
    <w:rsid w:val="00C23235"/>
    <w:rsid w:val="00C236D0"/>
    <w:rsid w:val="00C25F6D"/>
    <w:rsid w:val="00C3131B"/>
    <w:rsid w:val="00C34E17"/>
    <w:rsid w:val="00C450F1"/>
    <w:rsid w:val="00C471EF"/>
    <w:rsid w:val="00C4722B"/>
    <w:rsid w:val="00C55D8B"/>
    <w:rsid w:val="00C56DFF"/>
    <w:rsid w:val="00C5727F"/>
    <w:rsid w:val="00C64462"/>
    <w:rsid w:val="00C6490A"/>
    <w:rsid w:val="00C668B7"/>
    <w:rsid w:val="00C740F8"/>
    <w:rsid w:val="00C76309"/>
    <w:rsid w:val="00C80F79"/>
    <w:rsid w:val="00C8675F"/>
    <w:rsid w:val="00C87443"/>
    <w:rsid w:val="00C877FD"/>
    <w:rsid w:val="00C90B60"/>
    <w:rsid w:val="00C90DEA"/>
    <w:rsid w:val="00C9488C"/>
    <w:rsid w:val="00C970A0"/>
    <w:rsid w:val="00CA444A"/>
    <w:rsid w:val="00CC159B"/>
    <w:rsid w:val="00CC7C62"/>
    <w:rsid w:val="00CD2393"/>
    <w:rsid w:val="00CF0CDB"/>
    <w:rsid w:val="00CF2C35"/>
    <w:rsid w:val="00D01719"/>
    <w:rsid w:val="00D038A7"/>
    <w:rsid w:val="00D03F92"/>
    <w:rsid w:val="00D26471"/>
    <w:rsid w:val="00D30394"/>
    <w:rsid w:val="00D343C6"/>
    <w:rsid w:val="00D343FA"/>
    <w:rsid w:val="00D47108"/>
    <w:rsid w:val="00D518D0"/>
    <w:rsid w:val="00D57CB5"/>
    <w:rsid w:val="00D623A2"/>
    <w:rsid w:val="00D63EE9"/>
    <w:rsid w:val="00D66BB3"/>
    <w:rsid w:val="00D76C0C"/>
    <w:rsid w:val="00D82A16"/>
    <w:rsid w:val="00D83C3B"/>
    <w:rsid w:val="00D93173"/>
    <w:rsid w:val="00D93A60"/>
    <w:rsid w:val="00DA3465"/>
    <w:rsid w:val="00DA3DB1"/>
    <w:rsid w:val="00DA3F66"/>
    <w:rsid w:val="00DA67EB"/>
    <w:rsid w:val="00DB4F3D"/>
    <w:rsid w:val="00DB6650"/>
    <w:rsid w:val="00DD288B"/>
    <w:rsid w:val="00DD4C04"/>
    <w:rsid w:val="00DD4DB8"/>
    <w:rsid w:val="00DF0629"/>
    <w:rsid w:val="00DF1EC6"/>
    <w:rsid w:val="00E01806"/>
    <w:rsid w:val="00E0196F"/>
    <w:rsid w:val="00E10B65"/>
    <w:rsid w:val="00E11872"/>
    <w:rsid w:val="00E12347"/>
    <w:rsid w:val="00E126F9"/>
    <w:rsid w:val="00E1349F"/>
    <w:rsid w:val="00E1572B"/>
    <w:rsid w:val="00E245B7"/>
    <w:rsid w:val="00E357CD"/>
    <w:rsid w:val="00E3613F"/>
    <w:rsid w:val="00E450F2"/>
    <w:rsid w:val="00E5041D"/>
    <w:rsid w:val="00E53457"/>
    <w:rsid w:val="00E56737"/>
    <w:rsid w:val="00E56827"/>
    <w:rsid w:val="00E570E5"/>
    <w:rsid w:val="00E627D1"/>
    <w:rsid w:val="00E7363C"/>
    <w:rsid w:val="00E73971"/>
    <w:rsid w:val="00E74D77"/>
    <w:rsid w:val="00E80935"/>
    <w:rsid w:val="00E82E19"/>
    <w:rsid w:val="00E850C5"/>
    <w:rsid w:val="00EA4155"/>
    <w:rsid w:val="00EC2A78"/>
    <w:rsid w:val="00EC6E7E"/>
    <w:rsid w:val="00ED119A"/>
    <w:rsid w:val="00EE254C"/>
    <w:rsid w:val="00EF1991"/>
    <w:rsid w:val="00EF4550"/>
    <w:rsid w:val="00EF60F7"/>
    <w:rsid w:val="00F03705"/>
    <w:rsid w:val="00F10FA0"/>
    <w:rsid w:val="00F1195E"/>
    <w:rsid w:val="00F16CD1"/>
    <w:rsid w:val="00F23C94"/>
    <w:rsid w:val="00F350EA"/>
    <w:rsid w:val="00F35B78"/>
    <w:rsid w:val="00F40250"/>
    <w:rsid w:val="00F43D74"/>
    <w:rsid w:val="00F463E9"/>
    <w:rsid w:val="00F4643B"/>
    <w:rsid w:val="00F4651A"/>
    <w:rsid w:val="00F471D6"/>
    <w:rsid w:val="00F53360"/>
    <w:rsid w:val="00F54269"/>
    <w:rsid w:val="00F6416C"/>
    <w:rsid w:val="00F705C8"/>
    <w:rsid w:val="00F74240"/>
    <w:rsid w:val="00F759D3"/>
    <w:rsid w:val="00F83EB4"/>
    <w:rsid w:val="00F97E19"/>
    <w:rsid w:val="00FA7E4E"/>
    <w:rsid w:val="00FB32B4"/>
    <w:rsid w:val="00FB547A"/>
    <w:rsid w:val="00FC1CE2"/>
    <w:rsid w:val="00FE4DF7"/>
    <w:rsid w:val="00FF0519"/>
    <w:rsid w:val="01B38197"/>
    <w:rsid w:val="01BEAF57"/>
    <w:rsid w:val="0228370B"/>
    <w:rsid w:val="02525428"/>
    <w:rsid w:val="02525D6C"/>
    <w:rsid w:val="02FD1CC6"/>
    <w:rsid w:val="03670D1F"/>
    <w:rsid w:val="03AE576F"/>
    <w:rsid w:val="042FAAD9"/>
    <w:rsid w:val="04500735"/>
    <w:rsid w:val="045CC3A3"/>
    <w:rsid w:val="049977ED"/>
    <w:rsid w:val="04A6A9A7"/>
    <w:rsid w:val="04D6CFFA"/>
    <w:rsid w:val="0521E24A"/>
    <w:rsid w:val="05AC5FA6"/>
    <w:rsid w:val="05D45781"/>
    <w:rsid w:val="067A94A7"/>
    <w:rsid w:val="067C7A41"/>
    <w:rsid w:val="071F6BB1"/>
    <w:rsid w:val="0725C4F0"/>
    <w:rsid w:val="07592DD9"/>
    <w:rsid w:val="0773D817"/>
    <w:rsid w:val="0779F4FD"/>
    <w:rsid w:val="07AF3A15"/>
    <w:rsid w:val="085427CA"/>
    <w:rsid w:val="086CADC2"/>
    <w:rsid w:val="086E5770"/>
    <w:rsid w:val="08D10CD8"/>
    <w:rsid w:val="093968F0"/>
    <w:rsid w:val="0A489FF5"/>
    <w:rsid w:val="0A972E51"/>
    <w:rsid w:val="0AA3B9BE"/>
    <w:rsid w:val="0AD5B5D4"/>
    <w:rsid w:val="0ADC925E"/>
    <w:rsid w:val="0B09C540"/>
    <w:rsid w:val="0B24A1AD"/>
    <w:rsid w:val="0B47AA3B"/>
    <w:rsid w:val="0BE2C531"/>
    <w:rsid w:val="0BFC4FDD"/>
    <w:rsid w:val="0C2D504B"/>
    <w:rsid w:val="0EFAFE3E"/>
    <w:rsid w:val="0F3D7F62"/>
    <w:rsid w:val="0FE1D80E"/>
    <w:rsid w:val="12278FFA"/>
    <w:rsid w:val="123CAC5B"/>
    <w:rsid w:val="1271695E"/>
    <w:rsid w:val="1284E706"/>
    <w:rsid w:val="129633BD"/>
    <w:rsid w:val="13966E36"/>
    <w:rsid w:val="1417DBFE"/>
    <w:rsid w:val="144D5081"/>
    <w:rsid w:val="157C809E"/>
    <w:rsid w:val="1582D9CF"/>
    <w:rsid w:val="15C198D1"/>
    <w:rsid w:val="15E6F7A3"/>
    <w:rsid w:val="16B51A8A"/>
    <w:rsid w:val="172BD6A7"/>
    <w:rsid w:val="172BE12E"/>
    <w:rsid w:val="174F79F8"/>
    <w:rsid w:val="1764D6AD"/>
    <w:rsid w:val="17FE582F"/>
    <w:rsid w:val="18034528"/>
    <w:rsid w:val="182C0669"/>
    <w:rsid w:val="1831691D"/>
    <w:rsid w:val="1846F41B"/>
    <w:rsid w:val="1862DE64"/>
    <w:rsid w:val="1907AB15"/>
    <w:rsid w:val="192B3E82"/>
    <w:rsid w:val="19AE0EC4"/>
    <w:rsid w:val="1A1A897C"/>
    <w:rsid w:val="1AC007F9"/>
    <w:rsid w:val="1B57DFEE"/>
    <w:rsid w:val="1C549283"/>
    <w:rsid w:val="1C585BA7"/>
    <w:rsid w:val="1CFDBD06"/>
    <w:rsid w:val="1D0F809D"/>
    <w:rsid w:val="1D926700"/>
    <w:rsid w:val="1E2B48BF"/>
    <w:rsid w:val="1E6EEAA8"/>
    <w:rsid w:val="1EAD21EB"/>
    <w:rsid w:val="1F4354AE"/>
    <w:rsid w:val="1F9A8303"/>
    <w:rsid w:val="1FC11AFD"/>
    <w:rsid w:val="2102CEE4"/>
    <w:rsid w:val="212A811C"/>
    <w:rsid w:val="219ED208"/>
    <w:rsid w:val="21C20E1A"/>
    <w:rsid w:val="21D4C69A"/>
    <w:rsid w:val="222A526C"/>
    <w:rsid w:val="22716984"/>
    <w:rsid w:val="228E7230"/>
    <w:rsid w:val="22A3EDF9"/>
    <w:rsid w:val="231ADFD7"/>
    <w:rsid w:val="232EB4FD"/>
    <w:rsid w:val="24027C7E"/>
    <w:rsid w:val="247FB4C0"/>
    <w:rsid w:val="24912589"/>
    <w:rsid w:val="2512FCED"/>
    <w:rsid w:val="255F50D1"/>
    <w:rsid w:val="2563E264"/>
    <w:rsid w:val="26068E48"/>
    <w:rsid w:val="261AACB5"/>
    <w:rsid w:val="264136EB"/>
    <w:rsid w:val="26793D9E"/>
    <w:rsid w:val="267A1430"/>
    <w:rsid w:val="26F41107"/>
    <w:rsid w:val="28EB4EAF"/>
    <w:rsid w:val="291A6BC6"/>
    <w:rsid w:val="298AA8FD"/>
    <w:rsid w:val="29A230A5"/>
    <w:rsid w:val="29ADBF83"/>
    <w:rsid w:val="2A2E24BD"/>
    <w:rsid w:val="2A94F234"/>
    <w:rsid w:val="2AAAFF71"/>
    <w:rsid w:val="2ABA4018"/>
    <w:rsid w:val="2B6A70E1"/>
    <w:rsid w:val="2CCCD036"/>
    <w:rsid w:val="2D05E6A8"/>
    <w:rsid w:val="2D3DAB4A"/>
    <w:rsid w:val="2DC60B82"/>
    <w:rsid w:val="2DF17733"/>
    <w:rsid w:val="2F6EA45E"/>
    <w:rsid w:val="2FEA4C72"/>
    <w:rsid w:val="30ECD06E"/>
    <w:rsid w:val="31325722"/>
    <w:rsid w:val="31D254A7"/>
    <w:rsid w:val="33694EBB"/>
    <w:rsid w:val="33B05ED0"/>
    <w:rsid w:val="346C5EA7"/>
    <w:rsid w:val="34B3F369"/>
    <w:rsid w:val="354AAF63"/>
    <w:rsid w:val="35862514"/>
    <w:rsid w:val="35AE9F3F"/>
    <w:rsid w:val="3679F840"/>
    <w:rsid w:val="36DA0C0D"/>
    <w:rsid w:val="3796A34D"/>
    <w:rsid w:val="37BE38CB"/>
    <w:rsid w:val="3906A26E"/>
    <w:rsid w:val="39422732"/>
    <w:rsid w:val="3A4ED0EA"/>
    <w:rsid w:val="3B0EF7CC"/>
    <w:rsid w:val="3BAD8ED1"/>
    <w:rsid w:val="3C28F9D0"/>
    <w:rsid w:val="3D2969E1"/>
    <w:rsid w:val="3DE3EDA6"/>
    <w:rsid w:val="3E24C38F"/>
    <w:rsid w:val="3E8DCC4C"/>
    <w:rsid w:val="3ED74C2C"/>
    <w:rsid w:val="3EF76015"/>
    <w:rsid w:val="3F27398A"/>
    <w:rsid w:val="3F8396B1"/>
    <w:rsid w:val="3F9A7B88"/>
    <w:rsid w:val="406C5FEE"/>
    <w:rsid w:val="406DB629"/>
    <w:rsid w:val="41E8DE38"/>
    <w:rsid w:val="421E4A45"/>
    <w:rsid w:val="422348C0"/>
    <w:rsid w:val="42DE1A6F"/>
    <w:rsid w:val="437F6DF2"/>
    <w:rsid w:val="43D0A933"/>
    <w:rsid w:val="446FAC4E"/>
    <w:rsid w:val="45859E43"/>
    <w:rsid w:val="45B32B57"/>
    <w:rsid w:val="45BE29EE"/>
    <w:rsid w:val="45BF6EE1"/>
    <w:rsid w:val="46BD5190"/>
    <w:rsid w:val="46EABFA0"/>
    <w:rsid w:val="4787E859"/>
    <w:rsid w:val="4801A7BA"/>
    <w:rsid w:val="480DE9F8"/>
    <w:rsid w:val="4820F687"/>
    <w:rsid w:val="4A2E9212"/>
    <w:rsid w:val="4A370714"/>
    <w:rsid w:val="4A401758"/>
    <w:rsid w:val="4AA0B62C"/>
    <w:rsid w:val="4B1324D8"/>
    <w:rsid w:val="4B13BEA1"/>
    <w:rsid w:val="4B15FFE2"/>
    <w:rsid w:val="4BCF8080"/>
    <w:rsid w:val="4BD53AFA"/>
    <w:rsid w:val="4C2C1CBD"/>
    <w:rsid w:val="4CD7CE29"/>
    <w:rsid w:val="4CEB0CA0"/>
    <w:rsid w:val="4CF1E5F0"/>
    <w:rsid w:val="4DB28FF2"/>
    <w:rsid w:val="4DBFC9C6"/>
    <w:rsid w:val="4E727F71"/>
    <w:rsid w:val="4EE99146"/>
    <w:rsid w:val="4EF8562E"/>
    <w:rsid w:val="4EFF1054"/>
    <w:rsid w:val="4F340BDA"/>
    <w:rsid w:val="4FBFC69E"/>
    <w:rsid w:val="4FF26DA0"/>
    <w:rsid w:val="5038C862"/>
    <w:rsid w:val="50B5E655"/>
    <w:rsid w:val="50D3E507"/>
    <w:rsid w:val="512742A2"/>
    <w:rsid w:val="5140EDB9"/>
    <w:rsid w:val="514CC736"/>
    <w:rsid w:val="51D4C06F"/>
    <w:rsid w:val="5259EB40"/>
    <w:rsid w:val="52BFF4C9"/>
    <w:rsid w:val="5336F3DF"/>
    <w:rsid w:val="535DE00E"/>
    <w:rsid w:val="536ACF09"/>
    <w:rsid w:val="53BD8A16"/>
    <w:rsid w:val="54022F47"/>
    <w:rsid w:val="553E42D1"/>
    <w:rsid w:val="55C770F0"/>
    <w:rsid w:val="55CEE344"/>
    <w:rsid w:val="55F8E0FB"/>
    <w:rsid w:val="560662C5"/>
    <w:rsid w:val="56621AF9"/>
    <w:rsid w:val="567EE8D9"/>
    <w:rsid w:val="56B2F6F6"/>
    <w:rsid w:val="58BD22D9"/>
    <w:rsid w:val="58D49B90"/>
    <w:rsid w:val="59137EB7"/>
    <w:rsid w:val="591D61C9"/>
    <w:rsid w:val="59327BBB"/>
    <w:rsid w:val="599C4D1B"/>
    <w:rsid w:val="59B5820D"/>
    <w:rsid w:val="59E9B9DF"/>
    <w:rsid w:val="5A362DAB"/>
    <w:rsid w:val="5AFE790C"/>
    <w:rsid w:val="5B7F287B"/>
    <w:rsid w:val="5B83C604"/>
    <w:rsid w:val="5BEDB473"/>
    <w:rsid w:val="5C1C2207"/>
    <w:rsid w:val="5C6DD343"/>
    <w:rsid w:val="5C84206D"/>
    <w:rsid w:val="5DAC0796"/>
    <w:rsid w:val="5DDFC55A"/>
    <w:rsid w:val="5DE19D2C"/>
    <w:rsid w:val="5E1DBA5A"/>
    <w:rsid w:val="5EAA4C57"/>
    <w:rsid w:val="5F3728FE"/>
    <w:rsid w:val="6000927E"/>
    <w:rsid w:val="60422A24"/>
    <w:rsid w:val="620B869E"/>
    <w:rsid w:val="6239ADA2"/>
    <w:rsid w:val="627C703D"/>
    <w:rsid w:val="62811C58"/>
    <w:rsid w:val="630D1DE7"/>
    <w:rsid w:val="6413C79E"/>
    <w:rsid w:val="64259970"/>
    <w:rsid w:val="6461BAC5"/>
    <w:rsid w:val="64791620"/>
    <w:rsid w:val="64E68EB7"/>
    <w:rsid w:val="652B2581"/>
    <w:rsid w:val="6578EE50"/>
    <w:rsid w:val="65C4FE66"/>
    <w:rsid w:val="65FA1559"/>
    <w:rsid w:val="66C7C8ED"/>
    <w:rsid w:val="67C7B98C"/>
    <w:rsid w:val="67EE453B"/>
    <w:rsid w:val="68009BC9"/>
    <w:rsid w:val="685DDE60"/>
    <w:rsid w:val="69BCDD5E"/>
    <w:rsid w:val="6A00A129"/>
    <w:rsid w:val="6AE6DA18"/>
    <w:rsid w:val="6AED92F5"/>
    <w:rsid w:val="6AF3AEE4"/>
    <w:rsid w:val="6D5D7812"/>
    <w:rsid w:val="6DFD6099"/>
    <w:rsid w:val="6ECD7ED7"/>
    <w:rsid w:val="6EDE61BA"/>
    <w:rsid w:val="6F0A681D"/>
    <w:rsid w:val="6F9853C7"/>
    <w:rsid w:val="6FFCE7D4"/>
    <w:rsid w:val="7118D464"/>
    <w:rsid w:val="714A5E35"/>
    <w:rsid w:val="7156CE90"/>
    <w:rsid w:val="71BBC616"/>
    <w:rsid w:val="722DBCF3"/>
    <w:rsid w:val="729010D8"/>
    <w:rsid w:val="72DC6BB3"/>
    <w:rsid w:val="740A7880"/>
    <w:rsid w:val="741B1089"/>
    <w:rsid w:val="748EA627"/>
    <w:rsid w:val="74B6BB12"/>
    <w:rsid w:val="7567C37E"/>
    <w:rsid w:val="75742157"/>
    <w:rsid w:val="757748C5"/>
    <w:rsid w:val="75EA5E94"/>
    <w:rsid w:val="76F35483"/>
    <w:rsid w:val="775002C3"/>
    <w:rsid w:val="777FCD60"/>
    <w:rsid w:val="78308BBA"/>
    <w:rsid w:val="78347F19"/>
    <w:rsid w:val="78EB8AB3"/>
    <w:rsid w:val="791CBBB8"/>
    <w:rsid w:val="792402C5"/>
    <w:rsid w:val="7964E8D3"/>
    <w:rsid w:val="79D9C99F"/>
    <w:rsid w:val="7A6734D3"/>
    <w:rsid w:val="7B84A36B"/>
    <w:rsid w:val="7B935C26"/>
    <w:rsid w:val="7C2AFC7B"/>
    <w:rsid w:val="7C78460B"/>
    <w:rsid w:val="7C89C417"/>
    <w:rsid w:val="7CA41081"/>
    <w:rsid w:val="7D6F1761"/>
    <w:rsid w:val="7DEB6047"/>
    <w:rsid w:val="7F0749F3"/>
    <w:rsid w:val="7F0E7A75"/>
    <w:rsid w:val="7FC2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6C79"/>
  <w15:chartTrackingRefBased/>
  <w15:docId w15:val="{F3005020-7239-42C9-AC76-C7B1A0E1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0A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A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A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A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A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A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0A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0A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0A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1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eNormal"/>
    <w:uiPriority w:val="59"/>
    <w:rsid w:val="001F2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1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12F"/>
    <w:pPr>
      <w:spacing w:before="160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rsid w:val="000A14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4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4B9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E6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E62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E62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E627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E627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E62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E62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E62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E627D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E6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E62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E627D1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7D1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3f83b-9da7-4b80-8f32-c639a56332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284C0162E644AAFCD7B880B570FD2" ma:contentTypeVersion="14" ma:contentTypeDescription="Create a new document." ma:contentTypeScope="" ma:versionID="34307f56e9a80b86534d288b67e93865">
  <xsd:schema xmlns:xsd="http://www.w3.org/2001/XMLSchema" xmlns:xs="http://www.w3.org/2001/XMLSchema" xmlns:p="http://schemas.microsoft.com/office/2006/metadata/properties" xmlns:ns3="dcc3f83b-9da7-4b80-8f32-c639a56332b4" xmlns:ns4="82bb9fad-242f-4a49-b3b1-67c2c6ee8aa4" targetNamespace="http://schemas.microsoft.com/office/2006/metadata/properties" ma:root="true" ma:fieldsID="51e1074493faf8a7de4f5e0fa0e66efb" ns3:_="" ns4:_="">
    <xsd:import namespace="dcc3f83b-9da7-4b80-8f32-c639a56332b4"/>
    <xsd:import namespace="82bb9fad-242f-4a49-b3b1-67c2c6ee8a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3f83b-9da7-4b80-8f32-c639a5633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b9fad-242f-4a49-b3b1-67c2c6ee8a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03ED3-9A5E-417B-862C-D606BAF4A21A}">
  <ds:schemaRefs>
    <ds:schemaRef ds:uri="http://schemas.microsoft.com/office/2006/metadata/properties"/>
    <ds:schemaRef ds:uri="http://schemas.microsoft.com/office/infopath/2007/PartnerControls"/>
    <ds:schemaRef ds:uri="dcc3f83b-9da7-4b80-8f32-c639a56332b4"/>
  </ds:schemaRefs>
</ds:datastoreItem>
</file>

<file path=customXml/itemProps2.xml><?xml version="1.0" encoding="utf-8"?>
<ds:datastoreItem xmlns:ds="http://schemas.openxmlformats.org/officeDocument/2006/customXml" ds:itemID="{830E9A78-8238-48B7-ADF2-7A21C5114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BCFE8-1189-437E-9950-CBE27D7DB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3f83b-9da7-4b80-8f32-c639a56332b4"/>
    <ds:schemaRef ds:uri="82bb9fad-242f-4a49-b3b1-67c2c6ee8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716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 Garzon Diaz</dc:creator>
  <cp:keywords/>
  <dc:description/>
  <cp:lastModifiedBy>Kevin Steve Garzon Diaz</cp:lastModifiedBy>
  <cp:revision>2</cp:revision>
  <dcterms:created xsi:type="dcterms:W3CDTF">2025-02-15T01:07:00Z</dcterms:created>
  <dcterms:modified xsi:type="dcterms:W3CDTF">2025-02-15T01:07:00Z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0x010100FCE284C0162E644AAFCD7B880B570FD2</vt:lpwstr>
  </property>
</Properties>
</file>