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344329" w14:textId="77777777" w:rsidR="00AB4101" w:rsidRPr="003B4AB3" w:rsidRDefault="00AB4101" w:rsidP="00AB4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AB3">
        <w:rPr>
          <w:rFonts w:ascii="Times New Roman" w:eastAsia="Times New Roman" w:hAnsi="Times New Roman" w:cs="Times New Roman"/>
          <w:b/>
          <w:bCs/>
          <w:sz w:val="27"/>
          <w:szCs w:val="27"/>
        </w:rPr>
        <w:t>1.- Propósito y Justificación del Proyecto</w:t>
      </w:r>
    </w:p>
    <w:p w14:paraId="2601416E" w14:textId="77777777" w:rsidR="00AB4101" w:rsidRPr="003B4AB3" w:rsidRDefault="00AB4101" w:rsidP="00AB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>El proyecto SIGFAR tiene como propósito digitalizar y centralizar la gestión de la farmacia “Salud Total”, que actualmente op</w:t>
      </w:r>
      <w:bookmarkStart w:id="0" w:name="_GoBack"/>
      <w:bookmarkEnd w:id="0"/>
      <w:r w:rsidRPr="003B4AB3">
        <w:rPr>
          <w:rFonts w:ascii="Times New Roman" w:eastAsia="Times New Roman" w:hAnsi="Times New Roman" w:cs="Times New Roman"/>
          <w:sz w:val="24"/>
          <w:szCs w:val="24"/>
        </w:rPr>
        <w:t>era con hojas de Excel y registros manuales. Esta situación genera errores en el control de inventarios, problemas en la trazabilidad de lotes, fallas en la facturación y retrasos en la atención al cliente.</w:t>
      </w:r>
    </w:p>
    <w:p w14:paraId="1937E205" w14:textId="77777777" w:rsidR="00AB4101" w:rsidRPr="003B4AB3" w:rsidRDefault="00AB4101" w:rsidP="00AB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>La implementación del sistema permitirá mejorar la eficiencia operativa, garantizar el cumplimiento de normativas sanitarias y fiscales bolivianas, y optimizar la toma de decisiones mediante reportes e indicadores. Es una oportunidad clave para modernizar la gestión, reducir errores humanos y mejorar la calidad del servicio al cliente.</w:t>
      </w:r>
    </w:p>
    <w:p w14:paraId="0FE6911E" w14:textId="77777777" w:rsidR="00AB4101" w:rsidRPr="003B4AB3" w:rsidRDefault="00AB4101" w:rsidP="00AB4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59E153" w14:textId="77777777" w:rsidR="00AB4101" w:rsidRPr="003B4AB3" w:rsidRDefault="00AB4101" w:rsidP="00AB4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AB3">
        <w:rPr>
          <w:rFonts w:ascii="Times New Roman" w:eastAsia="Times New Roman" w:hAnsi="Times New Roman" w:cs="Times New Roman"/>
          <w:b/>
          <w:bCs/>
          <w:sz w:val="27"/>
          <w:szCs w:val="27"/>
        </w:rPr>
        <w:t>2.- Descripción del Proyecto</w:t>
      </w:r>
    </w:p>
    <w:p w14:paraId="6225F42F" w14:textId="77777777" w:rsidR="00AB4101" w:rsidRPr="003B4AB3" w:rsidRDefault="00AB4101" w:rsidP="00AB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>El SIGFAR será un sistema web responsivo accesible 24/7, con soporte multilenguaje (español e inglés), que integrará múltiples módulos:</w:t>
      </w:r>
    </w:p>
    <w:p w14:paraId="65159067" w14:textId="77777777" w:rsidR="00AB4101" w:rsidRPr="003B4AB3" w:rsidRDefault="00AB4101" w:rsidP="00AB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Gestión de inventarios: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control en tiempo real, trazabilidad por lotes, alertas de vencimiento. </w:t>
      </w:r>
    </w:p>
    <w:p w14:paraId="0751BDC0" w14:textId="77777777" w:rsidR="00AB4101" w:rsidRPr="003B4AB3" w:rsidRDefault="00AB4101" w:rsidP="00AB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Ventas y compras: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registro de proveedores, control de precios y márgenes. </w:t>
      </w:r>
    </w:p>
    <w:p w14:paraId="65E92BAA" w14:textId="77777777" w:rsidR="00AB4101" w:rsidRPr="003B4AB3" w:rsidRDefault="00AB4101" w:rsidP="00AB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Sistema contable: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generación de libros contables, estados financieros e indicadores económicos. </w:t>
      </w:r>
    </w:p>
    <w:p w14:paraId="3D3D0C73" w14:textId="77777777" w:rsidR="00AB4101" w:rsidRPr="003B4AB3" w:rsidRDefault="00AB4101" w:rsidP="00AB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Reportes y KPI: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dashboards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con métricas de ventas, rotación e inventarios. </w:t>
      </w:r>
    </w:p>
    <w:p w14:paraId="6A135CA2" w14:textId="77777777" w:rsidR="00AB4101" w:rsidRPr="003B4AB3" w:rsidRDefault="00AB4101" w:rsidP="00AB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Seguridad: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control biométrico, </w:t>
      </w: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logs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de auditoría, cifrado SSL y autenticación robusta. </w:t>
      </w:r>
    </w:p>
    <w:p w14:paraId="03D5B049" w14:textId="77777777" w:rsidR="00AB4101" w:rsidRPr="003B4AB3" w:rsidRDefault="00AB4101" w:rsidP="00AB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Infraestructura: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servidores locales, red LAN, nube híbrida (AWS/</w:t>
      </w: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Azure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/Google Cloud). </w:t>
      </w:r>
    </w:p>
    <w:p w14:paraId="37D8968B" w14:textId="77777777" w:rsidR="00AB4101" w:rsidRPr="003B4AB3" w:rsidRDefault="00AB4101" w:rsidP="00AB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Soporte adicional: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notificaciones por SMS, </w:t>
      </w: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backups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automáticos y recuperación ante desastres. </w:t>
      </w:r>
    </w:p>
    <w:p w14:paraId="0B142AEA" w14:textId="77777777" w:rsidR="00AB4101" w:rsidRPr="003B4AB3" w:rsidRDefault="00AB4101" w:rsidP="00AB4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BF1360" w14:textId="77777777" w:rsidR="00AB4101" w:rsidRPr="003B4AB3" w:rsidRDefault="00AB4101" w:rsidP="00AB4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AB3">
        <w:rPr>
          <w:rFonts w:ascii="Times New Roman" w:eastAsia="Times New Roman" w:hAnsi="Times New Roman" w:cs="Times New Roman"/>
          <w:b/>
          <w:bCs/>
          <w:sz w:val="27"/>
          <w:szCs w:val="27"/>
        </w:rPr>
        <w:t>3.- Requerimientos de alto nivel</w:t>
      </w:r>
    </w:p>
    <w:p w14:paraId="0056FE7B" w14:textId="77777777" w:rsidR="00AB4101" w:rsidRPr="003B4AB3" w:rsidRDefault="00AB4101" w:rsidP="00AB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Sistema web seguro con disponibilidad del 99,9%. </w:t>
      </w:r>
    </w:p>
    <w:p w14:paraId="246D556E" w14:textId="77777777" w:rsidR="00AB4101" w:rsidRPr="003B4AB3" w:rsidRDefault="00AB4101" w:rsidP="00AB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>Base de datos relacional (</w:t>
      </w: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11731EE7" w14:textId="77777777" w:rsidR="00AB4101" w:rsidRPr="003B4AB3" w:rsidRDefault="00AB4101" w:rsidP="00AB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Tiempo de respuesta menor a 2 segundos. </w:t>
      </w:r>
    </w:p>
    <w:p w14:paraId="08753FCA" w14:textId="77777777" w:rsidR="00AB4101" w:rsidRPr="003B4AB3" w:rsidRDefault="00AB4101" w:rsidP="00AB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Soporte para al menos 100 usuarios concurrentes. </w:t>
      </w:r>
    </w:p>
    <w:p w14:paraId="151CE0E2" w14:textId="77777777" w:rsidR="00AB4101" w:rsidRPr="003B4AB3" w:rsidRDefault="00AB4101" w:rsidP="00AB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Cumplimiento de normativa fiscal (Ley 843) y sanitaria boliviana. </w:t>
      </w:r>
    </w:p>
    <w:p w14:paraId="0FEBEFEF" w14:textId="77777777" w:rsidR="00AB4101" w:rsidRPr="003B4AB3" w:rsidRDefault="00AB4101" w:rsidP="00AB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Control de acceso biométrico. </w:t>
      </w:r>
    </w:p>
    <w:p w14:paraId="69604F48" w14:textId="77777777" w:rsidR="00AB4101" w:rsidRPr="003B4AB3" w:rsidRDefault="00AB4101" w:rsidP="00AB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Integración con otros sistemas internos (RRHH, inventarios, planillas). </w:t>
      </w:r>
    </w:p>
    <w:p w14:paraId="2ECE647C" w14:textId="77777777" w:rsidR="00AB4101" w:rsidRPr="003B4AB3" w:rsidRDefault="00AB4101" w:rsidP="00AB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Infraestructura híbrida (local + nube). </w:t>
      </w:r>
    </w:p>
    <w:p w14:paraId="3EF1AF08" w14:textId="77777777" w:rsidR="00AB4101" w:rsidRPr="003B4AB3" w:rsidRDefault="00AB4101" w:rsidP="00AB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Backup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diario con retención mínima de 30 días. </w:t>
      </w:r>
    </w:p>
    <w:p w14:paraId="58D49268" w14:textId="77777777" w:rsidR="00AB4101" w:rsidRPr="003B4AB3" w:rsidRDefault="00AB4101" w:rsidP="00AB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Interfaz intuitiva y adaptable a múltiples dispositivos. </w:t>
      </w:r>
    </w:p>
    <w:p w14:paraId="6E018B13" w14:textId="77777777" w:rsidR="00AB4101" w:rsidRPr="003B4AB3" w:rsidRDefault="00AB4101" w:rsidP="00AB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Límites:</w:t>
      </w:r>
    </w:p>
    <w:p w14:paraId="4C415C4D" w14:textId="77777777" w:rsidR="00AB4101" w:rsidRPr="003B4AB3" w:rsidRDefault="00AB4101" w:rsidP="00AB4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Dependencia de conectividad a internet. </w:t>
      </w:r>
    </w:p>
    <w:p w14:paraId="027ECE51" w14:textId="77777777" w:rsidR="00AB4101" w:rsidRPr="003B4AB3" w:rsidRDefault="00AB4101" w:rsidP="00AB4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Limitaciones presupuestarias. </w:t>
      </w:r>
    </w:p>
    <w:p w14:paraId="55BDB2D2" w14:textId="77777777" w:rsidR="00AB4101" w:rsidRPr="003B4AB3" w:rsidRDefault="00AB4101" w:rsidP="00AB4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Capacidad máxima inicial de usuarios concurrentes. </w:t>
      </w:r>
    </w:p>
    <w:p w14:paraId="69820160" w14:textId="77777777" w:rsidR="00AB4101" w:rsidRPr="003B4AB3" w:rsidRDefault="00AB4101" w:rsidP="00AB4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7B9D9C" w14:textId="77777777" w:rsidR="00AB4101" w:rsidRPr="003B4AB3" w:rsidRDefault="00AB4101" w:rsidP="00AB4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AB3">
        <w:rPr>
          <w:rFonts w:ascii="Times New Roman" w:eastAsia="Times New Roman" w:hAnsi="Times New Roman" w:cs="Times New Roman"/>
          <w:b/>
          <w:bCs/>
          <w:sz w:val="27"/>
          <w:szCs w:val="27"/>
        </w:rPr>
        <w:t>4.- Riesgos principales</w:t>
      </w:r>
    </w:p>
    <w:p w14:paraId="105A4C6E" w14:textId="77777777" w:rsidR="00AB4101" w:rsidRPr="003B4AB3" w:rsidRDefault="00AB4101" w:rsidP="00AB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Baja calidad de conexión a internet. </w:t>
      </w:r>
    </w:p>
    <w:p w14:paraId="7332DADE" w14:textId="77777777" w:rsidR="00AB4101" w:rsidRPr="003B4AB3" w:rsidRDefault="00AB4101" w:rsidP="00AB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Resistencia al cambio por parte del personal. </w:t>
      </w:r>
    </w:p>
    <w:p w14:paraId="01037EB9" w14:textId="77777777" w:rsidR="00AB4101" w:rsidRPr="003B4AB3" w:rsidRDefault="00AB4101" w:rsidP="00AB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Migración incorrecta de datos desde Excel. </w:t>
      </w:r>
    </w:p>
    <w:p w14:paraId="7E212D49" w14:textId="77777777" w:rsidR="00AB4101" w:rsidRPr="003B4AB3" w:rsidRDefault="00AB4101" w:rsidP="00AB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Fallas del servidor por sobrecarga o ataques. </w:t>
      </w:r>
    </w:p>
    <w:p w14:paraId="59D33E8F" w14:textId="77777777" w:rsidR="00AB4101" w:rsidRPr="003B4AB3" w:rsidRDefault="00AB4101" w:rsidP="00AB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Brechas de seguridad en datos sensibles. </w:t>
      </w:r>
    </w:p>
    <w:p w14:paraId="1813CEB1" w14:textId="77777777" w:rsidR="00AB4101" w:rsidRPr="003B4AB3" w:rsidRDefault="00AB4101" w:rsidP="00AB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Pérdida de información por fallos de respaldo. </w:t>
      </w:r>
    </w:p>
    <w:p w14:paraId="4AED0E81" w14:textId="77777777" w:rsidR="00AB4101" w:rsidRPr="003B4AB3" w:rsidRDefault="00AB4101" w:rsidP="00AB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Limitaciones presupuestarias para mantenimiento. </w:t>
      </w:r>
    </w:p>
    <w:p w14:paraId="0352392B" w14:textId="77777777" w:rsidR="00AB4101" w:rsidRPr="003B4AB3" w:rsidRDefault="00AB4101" w:rsidP="00AB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Daño físico a dispositivos. </w:t>
      </w:r>
    </w:p>
    <w:p w14:paraId="0467D2FC" w14:textId="77777777" w:rsidR="00AB4101" w:rsidRPr="003B4AB3" w:rsidRDefault="00AB4101" w:rsidP="00AB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Problemas en la implementación del sistema biométrico. </w:t>
      </w:r>
    </w:p>
    <w:p w14:paraId="1E15AF0B" w14:textId="77777777" w:rsidR="00AB4101" w:rsidRPr="003B4AB3" w:rsidRDefault="00AB4101" w:rsidP="00AB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Incumplimiento de normativas por errores del sistema. </w:t>
      </w:r>
    </w:p>
    <w:p w14:paraId="40E90AE2" w14:textId="77777777" w:rsidR="00AB4101" w:rsidRPr="003B4AB3" w:rsidRDefault="00AB4101" w:rsidP="00AB4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35F26" w14:textId="77777777" w:rsidR="00AB4101" w:rsidRPr="003B4AB3" w:rsidRDefault="00AB4101" w:rsidP="00AB4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AB3">
        <w:rPr>
          <w:rFonts w:ascii="Times New Roman" w:eastAsia="Times New Roman" w:hAnsi="Times New Roman" w:cs="Times New Roman"/>
          <w:b/>
          <w:bCs/>
          <w:sz w:val="27"/>
          <w:szCs w:val="27"/>
        </w:rPr>
        <w:t>5.- Objetivos</w:t>
      </w:r>
    </w:p>
    <w:p w14:paraId="64760B45" w14:textId="77777777" w:rsidR="00AB4101" w:rsidRPr="003B4AB3" w:rsidRDefault="00AB4101" w:rsidP="00AB4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Tiempo: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Implementar el sistema en un plazo estimado de 6 a 12 meses. </w:t>
      </w:r>
    </w:p>
    <w:p w14:paraId="1F9B476F" w14:textId="77777777" w:rsidR="00AB4101" w:rsidRPr="003B4AB3" w:rsidRDefault="00AB4101" w:rsidP="00AB4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Costo: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Ajustarse al presupuesto definido para infraestructura, desarrollo e implementación. </w:t>
      </w:r>
    </w:p>
    <w:p w14:paraId="23104059" w14:textId="77777777" w:rsidR="00AB4101" w:rsidRPr="003B4AB3" w:rsidRDefault="00AB4101" w:rsidP="00AB4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Alcance: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Integrar módulos de inventario, ventas, contabilidad, seguridad y reportes. </w:t>
      </w:r>
    </w:p>
    <w:p w14:paraId="418153B3" w14:textId="77777777" w:rsidR="00AB4101" w:rsidRPr="003B4AB3" w:rsidRDefault="00AB4101" w:rsidP="00AB4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Calidad:</w:t>
      </w: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74CACD" w14:textId="77777777" w:rsidR="00AB4101" w:rsidRPr="003B4AB3" w:rsidRDefault="00AB4101" w:rsidP="00AB4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Disponibilidad del sistema ≥ 99,9%. </w:t>
      </w:r>
    </w:p>
    <w:p w14:paraId="3094ECF8" w14:textId="77777777" w:rsidR="00AB4101" w:rsidRPr="003B4AB3" w:rsidRDefault="00AB4101" w:rsidP="00AB4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Tiempo de respuesta &lt; 2 segundos. </w:t>
      </w:r>
    </w:p>
    <w:p w14:paraId="5C53BF68" w14:textId="77777777" w:rsidR="00AB4101" w:rsidRPr="003B4AB3" w:rsidRDefault="00AB4101" w:rsidP="00AB4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Reducción de errores de inventario en al menos 80%. </w:t>
      </w:r>
    </w:p>
    <w:p w14:paraId="13E2E668" w14:textId="77777777" w:rsidR="00AB4101" w:rsidRPr="003B4AB3" w:rsidRDefault="00AB4101" w:rsidP="00AB4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Cumplimiento del 100% de normativas fiscales y sanitarias. </w:t>
      </w:r>
    </w:p>
    <w:p w14:paraId="02ADCD4C" w14:textId="77777777" w:rsidR="00AB4101" w:rsidRPr="003B4AB3" w:rsidRDefault="00AB4101" w:rsidP="00AB4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981D9" w14:textId="77777777" w:rsidR="00AB4101" w:rsidRPr="003B4AB3" w:rsidRDefault="00AB4101" w:rsidP="00AB4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AB3">
        <w:rPr>
          <w:rFonts w:ascii="Times New Roman" w:eastAsia="Times New Roman" w:hAnsi="Times New Roman" w:cs="Times New Roman"/>
          <w:b/>
          <w:bCs/>
          <w:sz w:val="27"/>
          <w:szCs w:val="27"/>
        </w:rPr>
        <w:t>6.- Listado de hitos</w:t>
      </w:r>
    </w:p>
    <w:p w14:paraId="61E7463D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Inicio del proyecto. </w:t>
      </w:r>
    </w:p>
    <w:p w14:paraId="007E6BEE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Levantamiento y validación de requerimientos. </w:t>
      </w:r>
    </w:p>
    <w:p w14:paraId="0CFF2DCE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Diseño de arquitectura del sistema. </w:t>
      </w:r>
    </w:p>
    <w:p w14:paraId="348CEEFC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Adquisición de hardware e infraestructura. </w:t>
      </w:r>
    </w:p>
    <w:p w14:paraId="1DB912E7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Desarrollo de módulos principales. </w:t>
      </w:r>
    </w:p>
    <w:p w14:paraId="6016DF7A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Implementación de red y servidores. </w:t>
      </w:r>
    </w:p>
    <w:p w14:paraId="68882C50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Integración con la nube. </w:t>
      </w:r>
    </w:p>
    <w:p w14:paraId="4B18EB41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Pruebas del sistema (funcionales y de seguridad). </w:t>
      </w:r>
    </w:p>
    <w:p w14:paraId="1605EF90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Capacitación del personal. </w:t>
      </w:r>
    </w:p>
    <w:p w14:paraId="7CC41DB5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>Puesta en marcha (</w:t>
      </w: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Go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 Live). </w:t>
      </w:r>
    </w:p>
    <w:p w14:paraId="0AB4A404" w14:textId="77777777" w:rsidR="00AB4101" w:rsidRPr="003B4AB3" w:rsidRDefault="00AB4101" w:rsidP="00AB4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Evaluación post-implementación. </w:t>
      </w:r>
    </w:p>
    <w:p w14:paraId="4F04D949" w14:textId="77777777" w:rsidR="00AB4101" w:rsidRPr="003B4AB3" w:rsidRDefault="00AB4101" w:rsidP="00AB4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0A954" w14:textId="77777777" w:rsidR="00AB4101" w:rsidRPr="003B4AB3" w:rsidRDefault="00AB4101" w:rsidP="00AB4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AB3">
        <w:rPr>
          <w:rFonts w:ascii="Times New Roman" w:eastAsia="Times New Roman" w:hAnsi="Times New Roman" w:cs="Times New Roman"/>
          <w:b/>
          <w:bCs/>
          <w:sz w:val="27"/>
          <w:szCs w:val="27"/>
        </w:rPr>
        <w:t>7.- Presupuesto estimado</w:t>
      </w:r>
    </w:p>
    <w:p w14:paraId="023CACE6" w14:textId="77777777" w:rsidR="00AB4101" w:rsidRPr="003B4AB3" w:rsidRDefault="00AB4101" w:rsidP="00AB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Infraestructura:</w:t>
      </w:r>
    </w:p>
    <w:p w14:paraId="6CC19B90" w14:textId="77777777" w:rsidR="00AB4101" w:rsidRPr="003B4AB3" w:rsidRDefault="00AB4101" w:rsidP="00AB4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18 computadoras (i5/i7, 16GB RAM, SSD): $$$ </w:t>
      </w:r>
    </w:p>
    <w:p w14:paraId="5A79E35E" w14:textId="77777777" w:rsidR="00AB4101" w:rsidRPr="003B4AB3" w:rsidRDefault="00AB4101" w:rsidP="00AB4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Servidores (aplicaciones + base de datos): $$$ </w:t>
      </w:r>
    </w:p>
    <w:p w14:paraId="111467E4" w14:textId="77777777" w:rsidR="00AB4101" w:rsidRPr="003B4AB3" w:rsidRDefault="00AB4101" w:rsidP="00AB4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NAS y sistemas de </w:t>
      </w: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backup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: $$ </w:t>
      </w:r>
    </w:p>
    <w:p w14:paraId="56E24807" w14:textId="77777777" w:rsidR="00AB4101" w:rsidRPr="003B4AB3" w:rsidRDefault="00AB4101" w:rsidP="00AB4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Equipos biométricos: $$ </w:t>
      </w:r>
    </w:p>
    <w:p w14:paraId="41F22935" w14:textId="77777777" w:rsidR="00AB4101" w:rsidRPr="003B4AB3" w:rsidRDefault="00AB4101" w:rsidP="00AB4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Red (cableado, </w:t>
      </w: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switches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AB3">
        <w:rPr>
          <w:rFonts w:ascii="Times New Roman" w:eastAsia="Times New Roman" w:hAnsi="Times New Roman" w:cs="Times New Roman"/>
          <w:sz w:val="24"/>
          <w:szCs w:val="24"/>
        </w:rPr>
        <w:t>routers</w:t>
      </w:r>
      <w:proofErr w:type="spellEnd"/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, firewall): $$$ </w:t>
      </w:r>
    </w:p>
    <w:p w14:paraId="0223A8FB" w14:textId="77777777" w:rsidR="00AB4101" w:rsidRPr="003B4AB3" w:rsidRDefault="00AB4101" w:rsidP="00AB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</w:p>
    <w:p w14:paraId="2D1646AE" w14:textId="77777777" w:rsidR="00AB4101" w:rsidRPr="003B4AB3" w:rsidRDefault="00AB4101" w:rsidP="00AB4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Desarrollo del sistema SIGFAR: $$$$ </w:t>
      </w:r>
    </w:p>
    <w:p w14:paraId="4AA23C1B" w14:textId="77777777" w:rsidR="00AB4101" w:rsidRPr="003B4AB3" w:rsidRDefault="00AB4101" w:rsidP="00AB4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Licencias (si aplica): $$ </w:t>
      </w:r>
    </w:p>
    <w:p w14:paraId="4CE8BFCF" w14:textId="77777777" w:rsidR="00AB4101" w:rsidRPr="003B4AB3" w:rsidRDefault="00AB4101" w:rsidP="00AB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b/>
          <w:bCs/>
          <w:sz w:val="24"/>
          <w:szCs w:val="24"/>
        </w:rPr>
        <w:t>Servicios:</w:t>
      </w:r>
    </w:p>
    <w:p w14:paraId="18134689" w14:textId="77777777" w:rsidR="00AB4101" w:rsidRPr="003B4AB3" w:rsidRDefault="00AB4101" w:rsidP="00AB4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Implementación y configuración: $$ </w:t>
      </w:r>
    </w:p>
    <w:p w14:paraId="3685C38C" w14:textId="77777777" w:rsidR="00AB4101" w:rsidRPr="003B4AB3" w:rsidRDefault="00AB4101" w:rsidP="00AB4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Migración de datos: $ </w:t>
      </w:r>
    </w:p>
    <w:p w14:paraId="44AB9A2A" w14:textId="77777777" w:rsidR="00AB4101" w:rsidRPr="003B4AB3" w:rsidRDefault="00AB4101" w:rsidP="00AB4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Capacitación: $ </w:t>
      </w:r>
    </w:p>
    <w:p w14:paraId="064621F7" w14:textId="77777777" w:rsidR="00AB4101" w:rsidRPr="003B4AB3" w:rsidRDefault="00AB4101" w:rsidP="00AB4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Mantenimiento y soporte: $$ </w:t>
      </w:r>
    </w:p>
    <w:p w14:paraId="4B91B900" w14:textId="77777777" w:rsidR="00AB4101" w:rsidRPr="003B4AB3" w:rsidRDefault="00AB4101" w:rsidP="00AB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i/>
          <w:iCs/>
          <w:sz w:val="24"/>
          <w:szCs w:val="24"/>
        </w:rPr>
        <w:t>(El monto total dependerá del proveedor, pero se estima una inversión media-alta por la complejidad del sistema.)</w:t>
      </w:r>
    </w:p>
    <w:p w14:paraId="30731EA6" w14:textId="77777777" w:rsidR="00AB4101" w:rsidRPr="003B4AB3" w:rsidRDefault="00AB4101" w:rsidP="00AB4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BA47D" w14:textId="77777777" w:rsidR="00AB4101" w:rsidRPr="003B4AB3" w:rsidRDefault="00AB4101" w:rsidP="00AB4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AB3">
        <w:rPr>
          <w:rFonts w:ascii="Times New Roman" w:eastAsia="Times New Roman" w:hAnsi="Times New Roman" w:cs="Times New Roman"/>
          <w:b/>
          <w:bCs/>
          <w:sz w:val="27"/>
          <w:szCs w:val="27"/>
        </w:rPr>
        <w:t>8.- Criterios de aprobación</w:t>
      </w:r>
    </w:p>
    <w:p w14:paraId="7B92359C" w14:textId="77777777" w:rsidR="00AB4101" w:rsidRPr="003B4AB3" w:rsidRDefault="00AB4101" w:rsidP="00AB4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El sistema cumple con todos los requerimientos funcionales y no funcionales. </w:t>
      </w:r>
    </w:p>
    <w:p w14:paraId="331F9896" w14:textId="77777777" w:rsidR="00AB4101" w:rsidRPr="003B4AB3" w:rsidRDefault="00AB4101" w:rsidP="00AB4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Funciona correctamente con al menos 100 usuarios concurrentes. </w:t>
      </w:r>
    </w:p>
    <w:p w14:paraId="5E2D7028" w14:textId="77777777" w:rsidR="00AB4101" w:rsidRPr="003B4AB3" w:rsidRDefault="00AB4101" w:rsidP="00AB4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Cumple con normativas fiscales y sanitarias. </w:t>
      </w:r>
    </w:p>
    <w:p w14:paraId="10349B2E" w14:textId="77777777" w:rsidR="00AB4101" w:rsidRPr="003B4AB3" w:rsidRDefault="00AB4101" w:rsidP="00AB4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Se valida la trazabilidad completa de medicamentos por lote. </w:t>
      </w:r>
    </w:p>
    <w:p w14:paraId="4D31F5B9" w14:textId="77777777" w:rsidR="00AB4101" w:rsidRPr="003B4AB3" w:rsidRDefault="00AB4101" w:rsidP="00AB4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Los reportes contables se generan correctamente. </w:t>
      </w:r>
    </w:p>
    <w:p w14:paraId="10AC9506" w14:textId="77777777" w:rsidR="00AB4101" w:rsidRPr="003B4AB3" w:rsidRDefault="00AB4101" w:rsidP="00AB4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Seguridad implementada (SSL, autenticación, biometría). </w:t>
      </w:r>
    </w:p>
    <w:p w14:paraId="47DDC05A" w14:textId="77777777" w:rsidR="00AB4101" w:rsidRPr="003B4AB3" w:rsidRDefault="00AB4101" w:rsidP="00AB4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Tiempo de respuesta menor a 2 segundos. </w:t>
      </w:r>
    </w:p>
    <w:p w14:paraId="212906E0" w14:textId="77777777" w:rsidR="00AB4101" w:rsidRPr="003B4AB3" w:rsidRDefault="00AB4101" w:rsidP="00AB4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 xml:space="preserve">Usuarios capacitados y operando el sistema correctamente. </w:t>
      </w:r>
    </w:p>
    <w:p w14:paraId="3DF99279" w14:textId="77777777" w:rsidR="00AB4101" w:rsidRPr="003B4AB3" w:rsidRDefault="00AB4101" w:rsidP="00AB4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AB3">
        <w:rPr>
          <w:rFonts w:ascii="Times New Roman" w:eastAsia="Times New Roman" w:hAnsi="Times New Roman" w:cs="Times New Roman"/>
          <w:sz w:val="24"/>
          <w:szCs w:val="24"/>
        </w:rPr>
        <w:t>Aprobación final por parte de la gerencia de la farmacia.</w:t>
      </w:r>
    </w:p>
    <w:sectPr w:rsidR="00AB4101" w:rsidRPr="003B4A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4041E"/>
    <w:multiLevelType w:val="multilevel"/>
    <w:tmpl w:val="634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1E05"/>
    <w:multiLevelType w:val="multilevel"/>
    <w:tmpl w:val="B89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052F"/>
    <w:multiLevelType w:val="multilevel"/>
    <w:tmpl w:val="2B0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36C02"/>
    <w:multiLevelType w:val="multilevel"/>
    <w:tmpl w:val="C6E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5781A"/>
    <w:multiLevelType w:val="multilevel"/>
    <w:tmpl w:val="7CC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B1F29"/>
    <w:multiLevelType w:val="multilevel"/>
    <w:tmpl w:val="32E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F5CEC"/>
    <w:multiLevelType w:val="multilevel"/>
    <w:tmpl w:val="2CA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B5BC3"/>
    <w:multiLevelType w:val="multilevel"/>
    <w:tmpl w:val="2ACC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50705"/>
    <w:multiLevelType w:val="multilevel"/>
    <w:tmpl w:val="087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D0C24"/>
    <w:multiLevelType w:val="multilevel"/>
    <w:tmpl w:val="CB3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7"/>
  </w:num>
  <w:num w:numId="5">
    <w:abstractNumId w:val="1"/>
  </w:num>
  <w:num w:numId="6">
    <w:abstractNumId w:val="6"/>
  </w:num>
  <w:num w:numId="7">
    <w:abstractNumId w:val="9"/>
  </w:num>
  <w:num w:numId="8">
    <w:abstractNumId w:val="2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101"/>
    <w:rsid w:val="003463DF"/>
    <w:rsid w:val="003B4AB3"/>
    <w:rsid w:val="00AB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1A9A"/>
  <w15:chartTrackingRefBased/>
  <w15:docId w15:val="{885D8E9B-B592-423B-96C1-74E88513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3">
    <w:name w:val="heading 3"/>
    <w:basedOn w:val="Normal"/>
    <w:link w:val="Ttulo3Car"/>
    <w:uiPriority w:val="9"/>
    <w:qFormat/>
    <w:rsid w:val="00AB4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B41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AB41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AB41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3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2026-04-18T05:30:00Z</dcterms:created>
  <dcterms:modified xsi:type="dcterms:W3CDTF">2026-05-09T16:13:00Z</dcterms:modified>
</cp:coreProperties>
</file>