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Módulo: Panel de Administrador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Módulo 6: Panel de Administrador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Estado:</w:t>
      </w:r>
      <w:r>
        <w:rPr>
          <w:b w:val="false"/>
          <w:bCs w:val="false"/>
          <w:i w:val="false"/>
          <w:iCs w:val="false"/>
          <w:strike w:val="false"/>
        </w:rPr>
        <w:t xml:space="preserve"> ✅ Funcional — CRUD real contra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AppTeschiDB</w:t>
      </w:r>
      <w:r>
        <w:rPr>
          <w:b w:val="false"/>
          <w:bCs w:val="false"/>
          <w:i w:val="false"/>
          <w:iCs w:val="false"/>
          <w:strike w:val="false"/>
        </w:rPr>
        <w:t xml:space="preserve">, sin datos simulados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Ruta en App: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Routes.ADMIN_DASHBOARD</w:t>
      </w:r>
      <w:r>
        <w:rPr>
          <w:b w:val="false"/>
          <w:bCs w:val="false"/>
          <w:i w:val="false"/>
          <w:iCs w:val="false"/>
          <w:strike w:val="false"/>
        </w:rPr>
        <w:t xml:space="preserve"> (hub)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ADMIN_ALUMNOS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ADMIN_CALIFICACIONES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ADMIN_AUDITORIA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ADMIN_ESTADISTICAS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ADMIN_PROFILE/{matricula}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Relacionado con: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b/>
          <w:bCs/>
          <w:i w:val="false"/>
          <w:iCs w:val="false"/>
          <w:strike w:val="false"/>
        </w:rPr>
        <w:t xml:space="preserve">MAPA_PROYECTO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b/>
          <w:bCs/>
          <w:i w:val="false"/>
          <w:iCs w:val="false"/>
          <w:strike w:val="false"/>
        </w:rPr>
        <w:t xml:space="preserve">DECISIONES_TECNICAS</w:t>
      </w:r>
      <w:r>
        <w:rPr>
          <w:b w:val="false"/>
          <w:bCs w:val="false"/>
          <w:i w:val="false"/>
          <w:iCs w:val="false"/>
          <w:strike w:val="false"/>
        </w:rPr>
        <w:t xml:space="preserve"> DEC-017/DEC-018, </w:t>
      </w:r>
      <w:r>
        <w:rPr>
          <w:b/>
          <w:bCs/>
          <w:i w:val="false"/>
          <w:iCs w:val="false"/>
          <w:strike w:val="false"/>
        </w:rPr>
        <w:t xml:space="preserve">02_Manual_Usuario_Administrador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b/>
          <w:bCs/>
          <w:i w:val="false"/>
          <w:iCs w:val="false"/>
          <w:strike w:val="false"/>
        </w:rPr>
        <w:t xml:space="preserve">Base_Datos_Usuarios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Descripción General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Da al administrador control total sobre el ciclo de vida de un alumno (alta, consulta, edición, baja, eliminación), su historial de calificaciones, la bitácora de auditoría y estadísticas agregadas — organizado en 4 secciones independientes en vez de una sola pantalla saturada.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Pantallas y responsabilidad de cada una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Pantalla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Responsabilidad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AdminDashboardScreen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strike w:val="false"/>
              </w:rPr>
              <w:t xml:space="preserve">Hub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de navegación — sesión activa, permiso de ubicación, log de seguridad local, tarjetas hacia las 4 secciones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AdminAlumnosScreen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Alta, búsqueda, edición y eliminación (con confirmación) de alumnos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AdminProfileScreen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Perfil de un alumno: datos, semestre (solo avanza), historial de materias con calificación, baja/reactivación, auditoría de ese perfil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AdminCalificacionesScreen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Selección de alumno → captura/edición de calificaciones por materia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AdminAuditoriaScreen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Historial completo de movimientos, filtrable por matrícula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AdminEstadisticasScreen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Gráficas: alumnos por carrera/semestre, altas recientes, distribución de calificaciones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Endpoints consumidos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Ver tabla completa en </w:t>
      </w:r>
      <w:r>
        <w:rPr>
          <w:b/>
          <w:bCs/>
          <w:i w:val="false"/>
          <w:iCs w:val="false"/>
          <w:strike w:val="false"/>
        </w:rPr>
        <w:t xml:space="preserve">Base_Datos_Usuarios</w:t>
      </w:r>
      <w:r>
        <w:rPr>
          <w:b w:val="false"/>
          <w:bCs w:val="false"/>
          <w:i w:val="false"/>
          <w:iCs w:val="false"/>
          <w:strike w:val="false"/>
        </w:rPr>
        <w:t xml:space="preserve"> §"Endpoints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server.js</w:t>
      </w:r>
      <w:r>
        <w:rPr>
          <w:b w:val="false"/>
          <w:bCs w:val="false"/>
          <w:i w:val="false"/>
          <w:iCs w:val="false"/>
          <w:strike w:val="false"/>
        </w:rPr>
        <w:t xml:space="preserve">". En resumen: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POST/GET/PUT/DELETE /api/usuarios[...]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GET/PUT /api/calificaciones/...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GET /api/auditoria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GET /api/estadisticas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GET /api/catalogos/registro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GET /api/plan-estudios/:clave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Reglas de negocio implementadas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El semestre de un alumno </w:t>
      </w:r>
      <w:r>
        <w:rPr>
          <w:b/>
          <w:bCs/>
          <w:i w:val="false"/>
          <w:iCs w:val="false"/>
          <w:strike w:val="false"/>
        </w:rPr>
        <w:t xml:space="preserve">nunca retrocede</w:t>
      </w:r>
      <w:r>
        <w:rPr>
          <w:b w:val="false"/>
          <w:bCs w:val="false"/>
          <w:i w:val="false"/>
          <w:iCs w:val="false"/>
          <w:strike w:val="false"/>
        </w:rPr>
        <w:t xml:space="preserve"> — validado en la app (el desplegable solo ofrece semestres superiores) y en el backend (rechaza con 400 aunque no venga de la app).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Dar de baja</w:t>
      </w:r>
      <w:r>
        <w:rPr>
          <w:b w:val="false"/>
          <w:bCs w:val="false"/>
          <w:i w:val="false"/>
          <w:iCs w:val="false"/>
          <w:strike w:val="false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Activo = 0</w:t>
      </w:r>
      <w:r>
        <w:rPr>
          <w:b w:val="false"/>
          <w:bCs w:val="false"/>
          <w:i w:val="false"/>
          <w:iCs w:val="false"/>
          <w:strike w:val="false"/>
        </w:rPr>
        <w:t xml:space="preserve">) es reversible y conserva todo el historial; </w:t>
      </w:r>
      <w:r>
        <w:rPr>
          <w:b/>
          <w:bCs/>
          <w:i w:val="false"/>
          <w:iCs w:val="false"/>
          <w:strike w:val="false"/>
        </w:rPr>
        <w:t xml:space="preserve">eliminar</w:t>
      </w:r>
      <w:r>
        <w:rPr>
          <w:b w:val="false"/>
          <w:bCs w:val="false"/>
          <w:i w:val="false"/>
          <w:iCs w:val="false"/>
          <w:strike w:val="false"/>
        </w:rPr>
        <w:t xml:space="preserve"> borra permanentemente al alumno y su historial académico, en una transacción atómica.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Toda alta, edición, baja, eliminación, cambio de calificación o de semestre queda registrada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AuditoriaMovimientos</w:t>
      </w:r>
      <w:r>
        <w:rPr>
          <w:b w:val="false"/>
          <w:bCs w:val="false"/>
          <w:i w:val="false"/>
          <w:iCs w:val="false"/>
          <w:strike w:val="false"/>
        </w:rPr>
        <w:t xml:space="preserve">, enlazada al alumno afectado.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La calificación de una materia deriva su estatus automáticamente (Aprobada ≥ 6, No aprobó &lt; 6) si no se especifica uno explícito.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Notas de implementación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Estas pantallas </w:t>
      </w:r>
      <w:r>
        <w:rPr>
          <w:b/>
          <w:bCs/>
          <w:i w:val="false"/>
          <w:iCs w:val="false"/>
          <w:strike w:val="false"/>
        </w:rPr>
        <w:t xml:space="preserve">no usan </w:t>
      </w:r>
      <w:r>
        <w:rPr>
          <w:rFonts w:ascii="Consolas" w:cs="Consolas" w:eastAsia="Consolas" w:hAnsi="Consolas"/>
          <w:b/>
          <w:bCs/>
          <w:i w:val="false"/>
          <w:iCs w:val="false"/>
          <w:strike w:val="false"/>
          <w:shd w:fill="F0F0F0" w:val="clear"/>
        </w:rPr>
        <w:t xml:space="preserve">ViewModel</w:t>
      </w:r>
      <w:r>
        <w:rPr>
          <w:b w:val="false"/>
          <w:bCs w:val="false"/>
          <w:i w:val="false"/>
          <w:iCs w:val="false"/>
          <w:strike w:val="false"/>
        </w:rPr>
        <w:t xml:space="preserve"> — siguen el patrón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remember</w:t>
      </w:r>
      <w:r>
        <w:rPr>
          <w:b w:val="false"/>
          <w:bCs w:val="false"/>
          <w:i w:val="false"/>
          <w:iCs w:val="false"/>
          <w:strike w:val="false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mutableStateOf</w:t>
      </w:r>
      <w:r>
        <w:rPr>
          <w:b w:val="false"/>
          <w:bCs w:val="false"/>
          <w:i w:val="false"/>
          <w:iCs w:val="false"/>
          <w:strike w:val="false"/>
        </w:rPr>
        <w:t xml:space="preserve"> directo en el Composable, consistente con el resto del panel de administrador (a diferencia de los módulos del alumno, que sí usan MVVM completo).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El directorio local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AdminDirectory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SharedPreferences</w:t>
      </w:r>
      <w:r>
        <w:rPr>
          <w:b w:val="false"/>
          <w:bCs w:val="false"/>
          <w:i w:val="false"/>
          <w:iCs w:val="false"/>
          <w:strike w:val="false"/>
        </w:rPr>
        <w:t xml:space="preserve">) y su cola de sincronización offline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PendingUserSync</w:t>
      </w:r>
      <w:r>
        <w:rPr>
          <w:b w:val="false"/>
          <w:bCs w:val="false"/>
          <w:i w:val="false"/>
          <w:iCs w:val="false"/>
          <w:strike w:val="false"/>
        </w:rPr>
        <w:t xml:space="preserve">) se retiraron por completo en DEC-017 — todo el CRUD es contra la base de datos real, sin capa intermedia local.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Datos de prueba disponibles con prefijo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2024PRUEBA*</w:t>
      </w:r>
      <w:r>
        <w:rPr>
          <w:b w:val="false"/>
          <w:bCs w:val="false"/>
          <w:i w:val="false"/>
          <w:iCs w:val="false"/>
          <w:strike w:val="false"/>
        </w:rPr>
        <w:t xml:space="preserve"> para explorar el panel sin usar información de alumnos reales (ver </w:t>
      </w:r>
      <w:r>
        <w:rPr>
          <w:b/>
          <w:bCs/>
          <w:i w:val="false"/>
          <w:iCs w:val="false"/>
          <w:strike w:val="false"/>
        </w:rPr>
        <w:t xml:space="preserve">CAMBIOS_DE_CODIGO</w:t>
      </w:r>
      <w:r>
        <w:rPr>
          <w:b w:val="false"/>
          <w:bCs w:val="false"/>
          <w:i w:val="false"/>
          <w:iCs w:val="false"/>
          <w:strike w:val="false"/>
        </w:rPr>
        <w:t xml:space="preserve"> v0.19).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Historial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Fecha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Cambio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08-09/09/2026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Construcción completa: CRUD real, calificaciones, auditoría enlazada, estadísticas (DEC-017)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09/09/2026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Ajuste de perfil: historial de materias en vez de carga esperada, semestre solo hacia adelante, baja de alumno (DEC-018)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2026-09-09T07:40:53.774Z</dcterms:created>
  <dcterms:modified xsi:type="dcterms:W3CDTF">2026-09-09T07:40:53.775Z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