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5B4D9D" w:rsidP="00A834E6">
      <w:hyperlink r:id="rId5"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6"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5B4D9D" w:rsidP="00A834E6">
      <w:hyperlink r:id="rId7"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w:t>
      </w:r>
      <w:proofErr w:type="gramStart"/>
      <w:r w:rsidRPr="00A834E6">
        <w:t>e.g.</w:t>
      </w:r>
      <w:proofErr w:type="gramEnd"/>
      <w:r w:rsidRPr="00A834E6">
        <w:t xml:space="preserve">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62091812" w:rsidR="008A145D" w:rsidRDefault="00A834E6" w:rsidP="00A834E6">
      <w:r w:rsidRPr="00A834E6">
        <w:t>b.</w:t>
      </w:r>
      <w:r w:rsidRPr="00A834E6">
        <w:tab/>
      </w:r>
      <w:r w:rsidRPr="00C615BC">
        <w:t xml:space="preserve">Lines 51-53.  Would be worth mentioning that wild SRSS Chinook only have tribal ceremonial and subsistence harvest in the discussion of harvest rates being set by escapement at LGR.  These rates don’t </w:t>
      </w:r>
      <w:proofErr w:type="spellStart"/>
      <w:r w:rsidRPr="00C615BC">
        <w:t>vary</w:t>
      </w:r>
      <w:proofErr w:type="spellEnd"/>
      <w:r w:rsidRPr="00C615BC">
        <w:t xml:space="preserve"> much.</w:t>
      </w:r>
    </w:p>
    <w:p w14:paraId="11ED491A" w14:textId="1769DA7A" w:rsidR="00C615BC" w:rsidRPr="00C615BC" w:rsidRDefault="00C615BC" w:rsidP="00A834E6">
      <w:pPr>
        <w:rPr>
          <w:color w:val="FF0000"/>
        </w:rPr>
      </w:pPr>
      <w:r w:rsidRPr="00C615BC">
        <w:rPr>
          <w:color w:val="FF0000"/>
        </w:rPr>
        <w:t>The final statement of this paragraph has been revised to read “As an example, tribal ceremonial and subsistence harvest rates in the region are informed by escapement at LGR; additionally, the openings, closures and bag limits of fisheries targeting hatchery fish, both upstream in Snake River fisheries and downstream in mainstem Snake and Columbia rivers, can be informed by escapements at LGR.” to differentiate between fisheries targeting wild and hatchery fish.</w:t>
      </w:r>
      <w:r w:rsidR="00DA0105">
        <w:rPr>
          <w:color w:val="FF0000"/>
        </w:rPr>
        <w:t xml:space="preserve">  Additionally, we added a reference to US v. Oregon to support the statement.</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4F144EF5" w:rsidR="00A834E6" w:rsidRDefault="00A834E6" w:rsidP="00A834E6">
      <w:r w:rsidRPr="00A834E6">
        <w:t>d.</w:t>
      </w:r>
      <w:r w:rsidRPr="00A834E6">
        <w:tab/>
        <w:t xml:space="preserve">Line 104.   Why is it parsed into weekly strata?   </w:t>
      </w:r>
      <w:proofErr w:type="gramStart"/>
      <w:r w:rsidRPr="00A834E6">
        <w:t>And,</w:t>
      </w:r>
      <w:proofErr w:type="gramEnd"/>
      <w:r w:rsidRPr="00A834E6">
        <w:t xml:space="preserve"> shouldn’t this level of detail be in the methods?</w:t>
      </w:r>
    </w:p>
    <w:p w14:paraId="5925E784" w14:textId="68117545" w:rsidR="00C529D3" w:rsidRPr="00C529D3" w:rsidRDefault="00C529D3" w:rsidP="00A834E6">
      <w:pPr>
        <w:rPr>
          <w:color w:val="FF0000"/>
        </w:rPr>
      </w:pPr>
      <w:r w:rsidRPr="00C529D3">
        <w:rPr>
          <w:color w:val="FF0000"/>
        </w:rPr>
        <w:t>We have added a sentence about this within the methods, in the first paragraph of the Model Framework section.</w:t>
      </w:r>
      <w:r>
        <w:rPr>
          <w:color w:val="FF0000"/>
        </w:rPr>
        <w:t xml:space="preserve"> How strata are constructed is easily modified, but we chose to construct them weekly to ensure sufficient sample sizes of PIT tag detections for those parts of the model. </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lastRenderedPageBreak/>
        <w:t>d.</w:t>
      </w:r>
      <w:r w:rsidRPr="00A834E6">
        <w:tab/>
        <w:t>Paragraph beginning at Line 232.  I would like to see a clear articulation of the questions being asked with these simulations.</w:t>
      </w:r>
    </w:p>
    <w:p w14:paraId="5C28E923" w14:textId="169DA2C6" w:rsidR="0026049F" w:rsidRPr="0026049F" w:rsidRDefault="00FE744D" w:rsidP="00A834E6">
      <w:pPr>
        <w:rPr>
          <w:color w:val="FF0000"/>
        </w:rPr>
      </w:pPr>
      <w:r>
        <w:rPr>
          <w:color w:val="FF0000"/>
        </w:rPr>
        <w:t xml:space="preserve">Following your </w:t>
      </w:r>
      <w:r w:rsidR="00F97966">
        <w:rPr>
          <w:color w:val="FF0000"/>
        </w:rPr>
        <w:t>suggestion,</w:t>
      </w:r>
      <w:r>
        <w:rPr>
          <w:color w:val="FF0000"/>
        </w:rPr>
        <w:t xml:space="preserve"> w</w:t>
      </w:r>
      <w:r w:rsidR="0026049F" w:rsidRPr="0026049F">
        <w:rPr>
          <w:color w:val="FF0000"/>
        </w:rPr>
        <w:t>e revised the first few lines of this paragraph to be, “Our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62BC2A4C" w:rsidR="00A91B1B" w:rsidRPr="00A91B1B" w:rsidRDefault="00A91B1B" w:rsidP="00A834E6">
      <w:pPr>
        <w:rPr>
          <w:color w:val="FF0000"/>
        </w:rPr>
      </w:pPr>
      <w:r w:rsidRPr="00A91B1B">
        <w:rPr>
          <w:color w:val="FF0000"/>
        </w:rPr>
        <w:t>This description is based on the range of wild estimates from Lower Granite (see Table 3)</w:t>
      </w:r>
      <w:r w:rsidR="00FE744D">
        <w:rPr>
          <w:color w:val="FF0000"/>
        </w:rPr>
        <w:t xml:space="preserve"> and wild escapement being between hatchery and hatchery no-clip escapement</w:t>
      </w:r>
      <w:r w:rsidRPr="00A91B1B">
        <w:rPr>
          <w:color w:val="FF0000"/>
        </w:rPr>
        <w:t>.</w:t>
      </w:r>
      <w:r w:rsidR="00FE744D">
        <w:rPr>
          <w:color w:val="FF0000"/>
        </w:rPr>
        <w:t xml:space="preserve"> This was made </w:t>
      </w:r>
      <w:proofErr w:type="gramStart"/>
      <w:r w:rsidR="00FE744D">
        <w:rPr>
          <w:color w:val="FF0000"/>
        </w:rPr>
        <w:t>more clear</w:t>
      </w:r>
      <w:proofErr w:type="gramEnd"/>
      <w:r w:rsidR="00FE744D">
        <w:rPr>
          <w:color w:val="FF0000"/>
        </w:rPr>
        <w:t xml:space="preserve"> on line 326 of the new version. </w:t>
      </w:r>
    </w:p>
    <w:p w14:paraId="47D22F17" w14:textId="7C491D2C" w:rsid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10B814FB" w:rsidR="00A91B1B" w:rsidRPr="00A91B1B" w:rsidRDefault="00A91B1B" w:rsidP="00A834E6">
      <w:pPr>
        <w:rPr>
          <w:color w:val="FF0000"/>
        </w:rPr>
      </w:pPr>
      <w:r w:rsidRPr="00A91B1B">
        <w:rPr>
          <w:color w:val="FF0000"/>
        </w:rPr>
        <w:t>As a case study to show how the model works for Lower Granite data.</w:t>
      </w:r>
      <w:r w:rsidR="00FE744D">
        <w:rPr>
          <w:color w:val="FF0000"/>
        </w:rPr>
        <w:t xml:space="preserve"> The purpose is now mentioned more clearly to meet your 2d suggestion above. </w:t>
      </w:r>
    </w:p>
    <w:p w14:paraId="7AD42BEC" w14:textId="77777777" w:rsidR="00A834E6" w:rsidRPr="00A834E6" w:rsidRDefault="00A834E6" w:rsidP="00A834E6">
      <w:r w:rsidRPr="00A834E6">
        <w:t>4.</w:t>
      </w:r>
      <w:r w:rsidRPr="00A834E6">
        <w:tab/>
        <w:t>Discussion</w:t>
      </w:r>
    </w:p>
    <w:p w14:paraId="38A5F658" w14:textId="3B972219" w:rsidR="00A834E6" w:rsidRDefault="00A834E6" w:rsidP="00A834E6">
      <w:r w:rsidRPr="00A834E6">
        <w:t>a.</w:t>
      </w:r>
      <w:r w:rsidRPr="00A834E6">
        <w:tab/>
      </w:r>
      <w:r w:rsidRPr="002C4624">
        <w:t>Line 309-324.   Much of this is good motivation for this study and might be better presented in the introduction, in place of the duplicative methodology descriptions.</w:t>
      </w:r>
    </w:p>
    <w:p w14:paraId="3003E150" w14:textId="1E929280" w:rsidR="002C4624" w:rsidRPr="002C4624" w:rsidRDefault="002C4624" w:rsidP="00A834E6">
      <w:pPr>
        <w:rPr>
          <w:color w:val="FF0000"/>
        </w:rPr>
      </w:pPr>
      <w:r w:rsidRPr="002C4624">
        <w:rPr>
          <w:color w:val="FF0000"/>
        </w:rPr>
        <w:t xml:space="preserve">Following your suggestion, we re-organized this paragraph and other parts of the discussion </w:t>
      </w:r>
      <w:r>
        <w:rPr>
          <w:color w:val="FF0000"/>
        </w:rPr>
        <w:t>to</w:t>
      </w:r>
      <w:r w:rsidRPr="002C4624">
        <w:rPr>
          <w:color w:val="FF0000"/>
        </w:rPr>
        <w:t xml:space="preserve"> remove</w:t>
      </w:r>
      <w:r>
        <w:rPr>
          <w:color w:val="FF0000"/>
        </w:rPr>
        <w:t xml:space="preserve"> unnecessary</w:t>
      </w:r>
      <w:r w:rsidRPr="002C4624">
        <w:rPr>
          <w:color w:val="FF0000"/>
        </w:rPr>
        <w:t xml:space="preserve"> duplicative statements.</w:t>
      </w:r>
    </w:p>
    <w:p w14:paraId="1E158B8B" w14:textId="77777777" w:rsidR="002C4624" w:rsidRPr="00A834E6" w:rsidRDefault="002C4624" w:rsidP="00A834E6"/>
    <w:p w14:paraId="51E86050" w14:textId="14436A4D" w:rsidR="00A834E6" w:rsidRDefault="00A834E6" w:rsidP="00A834E6">
      <w:r w:rsidRPr="00A834E6">
        <w:t>b.</w:t>
      </w:r>
      <w:r w:rsidRPr="00A834E6">
        <w:tab/>
        <w:t>Line 329-332.  I think the authors need to acknowledge that the SSRS and the SR Steelhead are ESA listed species, and that accepting a bias due to unclipped hatchery fish (which would always lead to a larger estimate of wild escapement) will result in greater risk to this ESU.</w:t>
      </w:r>
    </w:p>
    <w:p w14:paraId="7951C98F" w14:textId="1EB146E1" w:rsidR="00DA258E" w:rsidRPr="00DA258E" w:rsidRDefault="00DA258E" w:rsidP="00A834E6">
      <w:pPr>
        <w:rPr>
          <w:color w:val="FF0000"/>
        </w:rPr>
      </w:pPr>
      <w:r>
        <w:rPr>
          <w:color w:val="FF0000"/>
        </w:rPr>
        <w:t xml:space="preserve">Following your suggestion, we have added a sentence so </w:t>
      </w:r>
      <w:r w:rsidR="005B4D9D">
        <w:rPr>
          <w:color w:val="FF0000"/>
        </w:rPr>
        <w:t>that section now reads, “</w:t>
      </w:r>
      <w:r w:rsidR="005B4D9D" w:rsidRPr="005B4D9D">
        <w:rPr>
          <w:color w:val="FF0000"/>
        </w:rPr>
        <w:t xml:space="preserve">The inclusion of this genetic information typically results in a reduction in wild escapement estimates and an associated increase in hatchery no-clip escapement, as phenotypically wild fish are identified as the progeny of hatchery </w:t>
      </w:r>
      <w:proofErr w:type="spellStart"/>
      <w:r w:rsidR="005B4D9D" w:rsidRPr="005B4D9D">
        <w:rPr>
          <w:color w:val="FF0000"/>
        </w:rPr>
        <w:t>broodstock</w:t>
      </w:r>
      <w:proofErr w:type="spellEnd"/>
      <w:r w:rsidR="005B4D9D" w:rsidRPr="005B4D9D">
        <w:rPr>
          <w:color w:val="FF0000"/>
        </w:rPr>
        <w:t>. Accepting a potential bias due to unclipped hatchery fish can create a greater risk during status assessments of these ESA listed wild populations. However, if in-season management decisions</w:t>
      </w:r>
      <w:r w:rsidR="005B4D9D">
        <w:rPr>
          <w:color w:val="FF0000"/>
        </w:rPr>
        <w:t>…”</w:t>
      </w:r>
    </w:p>
    <w:p w14:paraId="0BC66999" w14:textId="77777777" w:rsidR="002C4624" w:rsidRPr="00A834E6" w:rsidRDefault="002C4624" w:rsidP="00A834E6"/>
    <w:p w14:paraId="5AC3CECD" w14:textId="2F9D2249" w:rsidR="00A834E6" w:rsidRDefault="00A834E6" w:rsidP="00A834E6">
      <w:r w:rsidRPr="00A834E6">
        <w:t>c.</w:t>
      </w:r>
      <w:r w:rsidRPr="00A834E6">
        <w:tab/>
        <w:t xml:space="preserve">I am convinced that the STADEM approach is </w:t>
      </w:r>
      <w:proofErr w:type="gramStart"/>
      <w:r w:rsidRPr="00A834E6">
        <w:t>unbiased</w:t>
      </w:r>
      <w:proofErr w:type="gramEnd"/>
      <w:r w:rsidRPr="00A834E6">
        <w:t xml:space="preserve"> and it appears to provide better estimates.  Can the authors speak to how much difference its application would make in management?</w:t>
      </w:r>
    </w:p>
    <w:p w14:paraId="3A390530" w14:textId="62BB2605" w:rsidR="005E6D23" w:rsidRPr="005E6D23" w:rsidRDefault="005E6D23" w:rsidP="00A834E6">
      <w:pPr>
        <w:rPr>
          <w:color w:val="FF0000"/>
        </w:rPr>
      </w:pPr>
      <w:r w:rsidRPr="005E6D23">
        <w:rPr>
          <w:color w:val="FF0000"/>
        </w:rPr>
        <w:t xml:space="preserve">We have expanded the discussion to address </w:t>
      </w:r>
      <w:r w:rsidR="00E57442" w:rsidRPr="005E6D23">
        <w:rPr>
          <w:color w:val="FF0000"/>
        </w:rPr>
        <w:t>this and</w:t>
      </w:r>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lastRenderedPageBreak/>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548F4FA3" w:rsidR="00A834E6" w:rsidRDefault="00A834E6" w:rsidP="00A834E6">
      <w:r w:rsidRPr="00A834E6">
        <w:t>b.</w:t>
      </w:r>
      <w:r w:rsidRPr="00A834E6">
        <w:tab/>
        <w:t>Figure 4 – would be helpful to indicate in the caption what the reader is supposed to get out of this figure. </w:t>
      </w:r>
    </w:p>
    <w:p w14:paraId="18EF0B71" w14:textId="077C9D60" w:rsidR="001E2CB5" w:rsidRPr="001E2CB5" w:rsidRDefault="001E2CB5" w:rsidP="00A834E6">
      <w:pPr>
        <w:rPr>
          <w:color w:val="FF0000"/>
        </w:rPr>
      </w:pPr>
      <w:r w:rsidRPr="001E2CB5">
        <w:rPr>
          <w:color w:val="FF0000"/>
        </w:rPr>
        <w:t xml:space="preserve">We improved the caption to include the meaning of points above and below the 1-1 line. Additionally, we reference the figure multiple times in the discussion for a more detailed explanation. </w:t>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1AD956AC" w:rsidR="00230B82" w:rsidRPr="00230B82" w:rsidRDefault="00230B82" w:rsidP="00A834E6">
      <w:pPr>
        <w:rPr>
          <w:color w:val="FF0000"/>
        </w:rPr>
      </w:pPr>
      <w:r>
        <w:rPr>
          <w:color w:val="FF0000"/>
        </w:rPr>
        <w:t xml:space="preserve">Passage clarified to read </w:t>
      </w:r>
      <w:r w:rsidR="001E2CB5">
        <w:rPr>
          <w:color w:val="FF0000"/>
        </w:rPr>
        <w:t>as</w:t>
      </w:r>
      <w:r>
        <w:rPr>
          <w:color w:val="FF0000"/>
        </w:rPr>
        <w:t xml:space="preserve">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It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“Many fisheries management and conservation actions are made based on estimates of escapement by species and origin at Lower Granite Dam.”</w:t>
      </w:r>
    </w:p>
    <w:p w14:paraId="6BBF3DB2" w14:textId="65293924" w:rsidR="00A834E6" w:rsidRDefault="00A834E6" w:rsidP="00A834E6">
      <w:r w:rsidRPr="00A834E6">
        <w:t>c.</w:t>
      </w:r>
      <w:r w:rsidRPr="00A834E6">
        <w:tab/>
        <w:t xml:space="preserve">Lines 47-60.   </w:t>
      </w:r>
      <w:r w:rsidRPr="00C615BC">
        <w:t>Fair bit of repetition at the end of the first paragraph and the beginning of the second.  Suggest thinking carefully about what you want the main point of each paragraph to be and eliminating the repetition.</w:t>
      </w:r>
    </w:p>
    <w:p w14:paraId="7981FACF" w14:textId="54A622CB" w:rsidR="00C615BC" w:rsidRPr="00C615BC" w:rsidRDefault="00C615BC" w:rsidP="00A834E6">
      <w:pPr>
        <w:rPr>
          <w:color w:val="FF0000"/>
        </w:rPr>
      </w:pPr>
      <w:r w:rsidRPr="00C615BC">
        <w:rPr>
          <w:color w:val="FF0000"/>
        </w:rPr>
        <w:t>We hope that in re-organizing the Introduction and reducing</w:t>
      </w:r>
      <w:r w:rsidR="001E2CB5">
        <w:rPr>
          <w:color w:val="FF0000"/>
        </w:rPr>
        <w:t xml:space="preserve"> repetitiveness throughout the manuscript has resolved this issue</w:t>
      </w:r>
      <w:r w:rsidRPr="00C615BC">
        <w:rPr>
          <w:color w:val="FF0000"/>
        </w:rPr>
        <w:t>.</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“a trap rate for the adult fish trap”</w:t>
      </w:r>
    </w:p>
    <w:p w14:paraId="63E2F54C" w14:textId="77777777" w:rsidR="001E2CB5" w:rsidRDefault="00A834E6" w:rsidP="00A834E6">
      <w:r w:rsidRPr="00A834E6">
        <w:t>c.</w:t>
      </w:r>
      <w:r w:rsidRPr="00A834E6">
        <w:tab/>
        <w:t>Line 197.  Awkward, unclear wording.  “…of tags passing the fish ladder for both.”</w:t>
      </w:r>
      <w:r w:rsidR="0075496F">
        <w:t xml:space="preserve"> </w:t>
      </w:r>
    </w:p>
    <w:p w14:paraId="4C499A77" w14:textId="0491AE93" w:rsidR="00A834E6" w:rsidRPr="0075496F" w:rsidRDefault="0075496F" w:rsidP="00A834E6">
      <w:pPr>
        <w:rPr>
          <w:color w:val="FF0000"/>
        </w:rPr>
      </w:pPr>
      <w:r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0966BDA3" w:rsidR="00A834E6" w:rsidRDefault="00A834E6" w:rsidP="00A834E6">
      <w:r w:rsidRPr="00167847">
        <w:t>a.</w:t>
      </w:r>
      <w:r w:rsidRPr="00167847">
        <w:tab/>
        <w:t>Line 300 – awkward wording</w:t>
      </w:r>
    </w:p>
    <w:p w14:paraId="4585CC2A" w14:textId="390C0D60" w:rsidR="00167847" w:rsidRPr="00167847" w:rsidRDefault="00167847" w:rsidP="00A834E6">
      <w:pPr>
        <w:rPr>
          <w:color w:val="FF0000"/>
        </w:rPr>
      </w:pPr>
      <w:r w:rsidRPr="00167847">
        <w:rPr>
          <w:color w:val="FF0000"/>
        </w:rPr>
        <w:lastRenderedPageBreak/>
        <w:t>This statement was moved to be the topic sentence to the final paragraph of the Discussion. We hope that placing it in the new context with justification for implementing STADEM elsewhere helps clarify.</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55F33215" w14:textId="40AE8973" w:rsidR="001E2CB5" w:rsidRDefault="00A834E6" w:rsidP="00A834E6">
      <w:r w:rsidRPr="00A834E6">
        <w:t>Line 46: Readers unfamiliar with the Snake River are unlikely to know where the Tucannon River is, or its significance. A short clause or sentence stating that the Tucannon is a tributary to the Snake River whose junction is downstream of Lower Granite Dam would clarify this.</w:t>
      </w:r>
      <w:r w:rsidR="00D019B5">
        <w:t xml:space="preserve"> </w:t>
      </w:r>
    </w:p>
    <w:p w14:paraId="283BD05B" w14:textId="14E951C8" w:rsidR="00A834E6" w:rsidRPr="00D019B5" w:rsidRDefault="00D019B5" w:rsidP="00A834E6">
      <w:pPr>
        <w:rPr>
          <w:color w:val="FF0000"/>
        </w:rPr>
      </w:pPr>
      <w:r>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27372029" w14:textId="77777777" w:rsidR="001E2CB5" w:rsidRDefault="00A834E6" w:rsidP="00A834E6">
      <w:r w:rsidRPr="00A834E6">
        <w:t>Line 181, 255, Appendix B, possibly elsewhere: Check for consistency throughout the manuscript using "data" as plural.</w:t>
      </w:r>
      <w:r w:rsidR="00F17D8B">
        <w:t xml:space="preserve"> </w:t>
      </w:r>
    </w:p>
    <w:p w14:paraId="4ED426B9" w14:textId="6DD533F5" w:rsidR="00A834E6" w:rsidRPr="00F17D8B" w:rsidRDefault="00F17D8B" w:rsidP="00A834E6">
      <w:pPr>
        <w:rPr>
          <w:color w:val="FF0000"/>
        </w:rPr>
      </w:pPr>
      <w:r w:rsidRPr="00F17D8B">
        <w:rPr>
          <w:color w:val="FF0000"/>
        </w:rPr>
        <w:lastRenderedPageBreak/>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477CAD83" w:rsidR="00E901AA" w:rsidRPr="00E901AA" w:rsidRDefault="00E901AA" w:rsidP="00A834E6">
      <w:pPr>
        <w:rPr>
          <w:color w:val="FF0000"/>
        </w:rPr>
      </w:pPr>
      <w:r w:rsidRPr="00E901AA">
        <w:rPr>
          <w:color w:val="FF0000"/>
        </w:rPr>
        <w:t xml:space="preserve">The relative bias presented in Table 2 is the mean relative bias across all </w:t>
      </w:r>
      <w:r w:rsidR="003B1F48">
        <w:rPr>
          <w:color w:val="FF0000"/>
        </w:rPr>
        <w:t>500</w:t>
      </w:r>
      <w:r w:rsidRPr="00E901AA">
        <w:rPr>
          <w:color w:val="FF0000"/>
        </w:rPr>
        <w:t xml:space="preserve"> simulations for a given scenario. </w:t>
      </w:r>
      <w:r w:rsidR="00C529D3">
        <w:rPr>
          <w:color w:val="FF0000"/>
        </w:rPr>
        <w:t xml:space="preserve">We added </w:t>
      </w:r>
      <w:r w:rsidR="00F3507F">
        <w:rPr>
          <w:color w:val="FF0000"/>
        </w:rPr>
        <w:t xml:space="preserve">a clause to reference </w:t>
      </w:r>
      <w:r w:rsidRPr="00E901AA">
        <w:rPr>
          <w:color w:val="FF0000"/>
        </w:rPr>
        <w:t>Figure 2</w:t>
      </w:r>
      <w:r w:rsidR="00F3507F">
        <w:rPr>
          <w:color w:val="FF0000"/>
        </w:rPr>
        <w:t xml:space="preserve"> to</w:t>
      </w:r>
      <w:r w:rsidRPr="00E901AA">
        <w:rPr>
          <w:color w:val="FF0000"/>
        </w:rPr>
        <w:t xml:space="preserve"> make clear that the relative bias is sometimes positive, sometimes negative</w:t>
      </w:r>
      <w:r w:rsidR="00F3507F">
        <w:rPr>
          <w:color w:val="FF0000"/>
        </w:rPr>
        <w:t>: “</w:t>
      </w:r>
      <w:r w:rsidR="00F3507F" w:rsidRPr="00F3507F">
        <w:rPr>
          <w:color w:val="FF0000"/>
        </w:rPr>
        <w:t>Estimates of wild escapement were unbiased, with an average relative bias of 0.2–0.3%, although the bias appeared equally distributed between positive and negative values across the simulations (Figure</w:t>
      </w:r>
      <w:r w:rsidR="00F3507F">
        <w:rPr>
          <w:color w:val="FF0000"/>
        </w:rPr>
        <w:t xml:space="preserve"> 2</w:t>
      </w:r>
      <w:r w:rsidR="00F3507F" w:rsidRPr="00F3507F">
        <w:rPr>
          <w:color w:val="FF0000"/>
        </w:rPr>
        <w:t>).</w:t>
      </w:r>
      <w:r w:rsidR="00F3507F">
        <w:rPr>
          <w:color w:val="FF0000"/>
        </w:rPr>
        <w:t>” We also added a couple sentences in the discussion to explain this.</w:t>
      </w:r>
    </w:p>
    <w:p w14:paraId="605A7BE6" w14:textId="77777777" w:rsidR="00A834E6" w:rsidRPr="00A834E6" w:rsidRDefault="00A834E6" w:rsidP="00A834E6"/>
    <w:p w14:paraId="0A501D2B" w14:textId="7F5E099D" w:rsidR="00A834E6" w:rsidRDefault="00A834E6" w:rsidP="00A834E6">
      <w:r w:rsidRPr="00A834E6">
        <w:t>Lines 285-292: Consider moving this to the Discussion. Your findings of higher nigh</w:t>
      </w:r>
      <w:r w:rsidR="00C67EBA">
        <w:t>t</w:t>
      </w:r>
      <w:r w:rsidRPr="00A834E6">
        <w:t>time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55254877" w:rsidR="00E901AA" w:rsidRPr="00E901AA" w:rsidRDefault="00E901AA" w:rsidP="00A834E6">
      <w:pPr>
        <w:rPr>
          <w:color w:val="FF0000"/>
        </w:rPr>
      </w:pPr>
      <w:r w:rsidRPr="00E901AA">
        <w:rPr>
          <w:color w:val="FF0000"/>
        </w:rPr>
        <w:t>We have revised the discussion section to focus on these results a bit more,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lastRenderedPageBreak/>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06BCE8D1" w:rsid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183C6096" w14:textId="1A331C58" w:rsidR="00646FE5" w:rsidRPr="00646FE5" w:rsidRDefault="00086330" w:rsidP="00A834E6">
      <w:pPr>
        <w:rPr>
          <w:color w:val="FF0000"/>
        </w:rPr>
      </w:pPr>
      <w:r>
        <w:rPr>
          <w:color w:val="FF0000"/>
        </w:rPr>
        <w:t>Good point. We have moved the methods from A</w:t>
      </w:r>
      <w:r w:rsidR="00646FE5" w:rsidRPr="00646FE5">
        <w:rPr>
          <w:color w:val="FF0000"/>
        </w:rPr>
        <w:t>ppendix</w:t>
      </w:r>
      <w:r>
        <w:rPr>
          <w:color w:val="FF0000"/>
        </w:rPr>
        <w:t xml:space="preserve"> A</w:t>
      </w:r>
      <w:r w:rsidR="00646FE5" w:rsidRPr="00646FE5">
        <w:rPr>
          <w:color w:val="FF0000"/>
        </w:rPr>
        <w:t xml:space="preserve"> into the main manuscript.</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w:t>
      </w:r>
      <w:r w:rsidRPr="00A834E6">
        <w:lastRenderedPageBreak/>
        <w:t>Providing information on the bias-variance tradeoff for this model and the window counts would be useful when considering such a decision.   </w:t>
      </w:r>
    </w:p>
    <w:p w14:paraId="10A4B247" w14:textId="4D3D9700"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w:t>
      </w:r>
      <w:r w:rsidR="00646FE5">
        <w:rPr>
          <w:color w:val="FF0000"/>
        </w:rPr>
        <w:t xml:space="preserve">the estimated </w:t>
      </w:r>
      <w:r w:rsidR="00B163F9">
        <w:rPr>
          <w:color w:val="FF0000"/>
        </w:rPr>
        <w:t xml:space="preserve">level of bias is acceptable, but we point out in the discussion that one </w:t>
      </w:r>
      <w:r w:rsidR="00646FE5">
        <w:rPr>
          <w:color w:val="FF0000"/>
        </w:rPr>
        <w:t>justification</w:t>
      </w:r>
      <w:r w:rsidR="00B163F9">
        <w:rPr>
          <w:color w:val="FF0000"/>
        </w:rPr>
        <w:t xml:space="preserve"> </w:t>
      </w:r>
      <w:r w:rsidR="00646FE5">
        <w:rPr>
          <w:color w:val="FF0000"/>
        </w:rPr>
        <w:t>to</w:t>
      </w:r>
      <w:r w:rsidR="00B163F9">
        <w:rPr>
          <w:color w:val="FF0000"/>
        </w:rPr>
        <w:t xml:space="preserve">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41B222FB" w:rsidR="00A834E6" w:rsidRDefault="00A834E6" w:rsidP="00A834E6">
      <w:r w:rsidRPr="003D4848">
        <w:t>Lines 25-27: could use a citation or two for this sentence.</w:t>
      </w:r>
    </w:p>
    <w:p w14:paraId="69F4CD93" w14:textId="1E8E4557" w:rsidR="003D4848" w:rsidRPr="003D4848" w:rsidRDefault="003D4848" w:rsidP="00A834E6">
      <w:pPr>
        <w:rPr>
          <w:color w:val="FF0000"/>
        </w:rPr>
      </w:pPr>
      <w:r w:rsidRPr="003D4848">
        <w:rPr>
          <w:color w:val="FF0000"/>
        </w:rPr>
        <w:t>We have added two citations as examples.</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Snake River spring/summer-run Chinook Salmon were classified as threatened…”</w:t>
      </w:r>
    </w:p>
    <w:p w14:paraId="696B6237" w14:textId="77777777" w:rsidR="00A834E6" w:rsidRPr="00A834E6" w:rsidRDefault="00A834E6" w:rsidP="00A834E6"/>
    <w:p w14:paraId="57A3CE4B" w14:textId="77777777" w:rsidR="00A834E6" w:rsidRPr="00A834E6" w:rsidRDefault="00A834E6" w:rsidP="00A834E6">
      <w:r w:rsidRPr="00A834E6">
        <w:t>Paragraph starting on line 93: This is mostly methods, except for line 113 which is conclusions, and should be moved to the methods and discussion.</w:t>
      </w:r>
    </w:p>
    <w:p w14:paraId="422DE5D1" w14:textId="616BE67A" w:rsidR="00A834E6" w:rsidRDefault="00D35E20" w:rsidP="00A834E6">
      <w:r w:rsidRPr="00D35E20">
        <w:rPr>
          <w:color w:val="FF0000"/>
        </w:rPr>
        <w:t>We revised this paragraph to more clearly state our study</w:t>
      </w:r>
      <w:r>
        <w:rPr>
          <w:color w:val="FF0000"/>
        </w:rPr>
        <w:t xml:space="preserve"> objectives and to include your suggestions</w:t>
      </w:r>
      <w:r w:rsidRPr="00D35E20">
        <w:rPr>
          <w:color w:val="FF0000"/>
        </w:rPr>
        <w:t xml:space="preserve"> and review</w:t>
      </w:r>
      <w:r>
        <w:rPr>
          <w:color w:val="FF0000"/>
        </w:rPr>
        <w:t>er</w:t>
      </w:r>
      <w:r w:rsidRPr="00D35E20">
        <w:rPr>
          <w:color w:val="FF0000"/>
        </w:rPr>
        <w:t xml:space="preserve"> 1’</w:t>
      </w:r>
      <w:r>
        <w:rPr>
          <w:color w:val="FF0000"/>
        </w:rPr>
        <w:t>s suggestions in comment 2d</w:t>
      </w:r>
      <w:r w:rsidRPr="00D35E20">
        <w:rPr>
          <w:color w:val="FF0000"/>
        </w:rPr>
        <w:t>. We hope our revisions are helpful.</w:t>
      </w:r>
      <w:r>
        <w:t xml:space="preserve"> </w:t>
      </w:r>
    </w:p>
    <w:p w14:paraId="3DC3E9A9" w14:textId="77777777" w:rsidR="00D35E20" w:rsidRPr="00A834E6" w:rsidRDefault="00D35E20"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55A3C2A5"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w:t>
      </w:r>
      <w:r w:rsidR="00646FE5">
        <w:rPr>
          <w:color w:val="FF0000"/>
        </w:rPr>
        <w:t>s</w:t>
      </w:r>
      <w:r w:rsidR="00207E97">
        <w:rPr>
          <w:color w:val="FF0000"/>
        </w:rPr>
        <w:t>,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w:t>
      </w:r>
      <w:r w:rsidR="00207E97" w:rsidRPr="00207E97">
        <w:rPr>
          <w:color w:val="FF0000"/>
        </w:rPr>
        <w:t>.</w:t>
      </w:r>
      <w:r w:rsidR="00207E97">
        <w:rPr>
          <w:color w:val="FF0000"/>
        </w:rPr>
        <w:t>”</w:t>
      </w:r>
    </w:p>
    <w:p w14:paraId="177CF01C" w14:textId="77777777" w:rsidR="000E0036" w:rsidRPr="00A834E6" w:rsidRDefault="000E0036" w:rsidP="00A834E6"/>
    <w:p w14:paraId="7089DFA2" w14:textId="77777777" w:rsidR="00C67EBA" w:rsidRDefault="00A834E6" w:rsidP="00A834E6">
      <w:r w:rsidRPr="00A834E6">
        <w:t>Line 179: should be “included” not include (past tense).</w:t>
      </w:r>
      <w:r w:rsidR="00BF22C7">
        <w:t xml:space="preserve"> </w:t>
      </w:r>
    </w:p>
    <w:p w14:paraId="3383A95D" w14:textId="066F2277" w:rsidR="00A834E6" w:rsidRPr="00BF22C7" w:rsidRDefault="00BF22C7" w:rsidP="00A834E6">
      <w:pPr>
        <w:rPr>
          <w:color w:val="FF0000"/>
        </w:rPr>
      </w:pPr>
      <w:r>
        <w:rPr>
          <w:color w:val="FF0000"/>
        </w:rPr>
        <w:t>Fixed.</w:t>
      </w:r>
    </w:p>
    <w:p w14:paraId="5D051CDD" w14:textId="77777777" w:rsidR="00A834E6" w:rsidRPr="00A834E6" w:rsidRDefault="00A834E6" w:rsidP="00A834E6"/>
    <w:p w14:paraId="28314073" w14:textId="73F9ED2E" w:rsidR="00A834E6" w:rsidRDefault="00A834E6" w:rsidP="00A834E6">
      <w:r w:rsidRPr="00A834E6">
        <w:lastRenderedPageBreak/>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7BDA5F33" w:rsidR="008944E5" w:rsidRPr="008944E5" w:rsidRDefault="008B36A9" w:rsidP="00A834E6">
      <w:pPr>
        <w:rPr>
          <w:color w:val="FF0000"/>
        </w:rPr>
      </w:pPr>
      <w:r>
        <w:rPr>
          <w:color w:val="FF0000"/>
        </w:rPr>
        <w:t>We a</w:t>
      </w:r>
      <w:r w:rsidR="008944E5" w:rsidRPr="008944E5">
        <w:rPr>
          <w:color w:val="FF0000"/>
        </w:rPr>
        <w:t xml:space="preserve">dded </w:t>
      </w:r>
      <w:r w:rsidR="008944E5">
        <w:rPr>
          <w:color w:val="FF0000"/>
        </w:rPr>
        <w:t>a couple of</w:t>
      </w:r>
      <w:r>
        <w:rPr>
          <w:color w:val="FF0000"/>
        </w:rPr>
        <w:t xml:space="preserve"> citations to better support our statements.</w:t>
      </w:r>
    </w:p>
    <w:p w14:paraId="554358F7" w14:textId="77777777" w:rsidR="00A834E6" w:rsidRPr="00A834E6" w:rsidRDefault="00A834E6" w:rsidP="00A834E6"/>
    <w:p w14:paraId="13B8CC22" w14:textId="542FAED5" w:rsidR="00A834E6" w:rsidRDefault="00A834E6" w:rsidP="00A834E6">
      <w:r w:rsidRPr="00A834E6">
        <w:t>Lines 360-362: 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p>
    <w:p w14:paraId="44530855" w14:textId="11F518C5" w:rsidR="00974FF9" w:rsidRPr="00974FF9" w:rsidRDefault="00974FF9" w:rsidP="00A834E6">
      <w:pPr>
        <w:rPr>
          <w:color w:val="FF0000"/>
        </w:rPr>
      </w:pPr>
      <w:r w:rsidRPr="00974FF9">
        <w:rPr>
          <w:color w:val="FF0000"/>
        </w:rPr>
        <w:t>We added the estimated bias contained in window counts to Table 3 to help readers judge the importance</w:t>
      </w:r>
      <w:r>
        <w:rPr>
          <w:color w:val="FF0000"/>
        </w:rPr>
        <w:t xml:space="preserve"> and potential difference in STADEM results</w:t>
      </w:r>
      <w:r w:rsidRPr="00974FF9">
        <w:rPr>
          <w:color w:val="FF0000"/>
        </w:rPr>
        <w:t xml:space="preserve"> as c</w:t>
      </w:r>
      <w:r>
        <w:rPr>
          <w:color w:val="FF0000"/>
        </w:rPr>
        <w:t>ompared to current window count results</w:t>
      </w:r>
      <w:r w:rsidRPr="00974FF9">
        <w:rPr>
          <w:color w:val="FF0000"/>
        </w:rPr>
        <w:t xml:space="preserve">. We believe removing bias, and understanding the true uncertainty contained within an estimate is valuable in the </w:t>
      </w:r>
      <w:r w:rsidR="00C67EBA" w:rsidRPr="00974FF9">
        <w:rPr>
          <w:color w:val="FF0000"/>
        </w:rPr>
        <w:t>decision-making</w:t>
      </w:r>
      <w:r w:rsidRPr="00974FF9">
        <w:rPr>
          <w:color w:val="FF0000"/>
        </w:rPr>
        <w:t xml:space="preserve"> process.  However, managers select different estimation methods on their ability to meet many criteria, </w:t>
      </w:r>
      <w:r>
        <w:rPr>
          <w:color w:val="FF0000"/>
        </w:rPr>
        <w:t xml:space="preserve">and </w:t>
      </w:r>
      <w:r w:rsidRPr="00974FF9">
        <w:rPr>
          <w:color w:val="FF0000"/>
        </w:rPr>
        <w:t>our aim was</w:t>
      </w:r>
      <w:r>
        <w:rPr>
          <w:color w:val="FF0000"/>
        </w:rPr>
        <w:t xml:space="preserve"> only</w:t>
      </w:r>
      <w:r w:rsidRPr="00974FF9">
        <w:rPr>
          <w:color w:val="FF0000"/>
        </w:rPr>
        <w:t xml:space="preserve"> to present an alternative for consideration</w:t>
      </w:r>
      <w:r>
        <w:rPr>
          <w:color w:val="FF0000"/>
        </w:rPr>
        <w:t xml:space="preserve"> that accounted for known sources of variation and bias</w:t>
      </w:r>
      <w:r w:rsidRPr="00974FF9">
        <w:rPr>
          <w:color w:val="FF0000"/>
        </w:rPr>
        <w:t>.</w:t>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5E55FF04" w:rsidR="00DD21F1" w:rsidRPr="00DD21F1" w:rsidRDefault="008B36A9" w:rsidP="00A834E6">
      <w:pPr>
        <w:rPr>
          <w:color w:val="FF0000"/>
        </w:rPr>
      </w:pPr>
      <w:r>
        <w:rPr>
          <w:color w:val="FF0000"/>
        </w:rPr>
        <w:t xml:space="preserve">Thank you, this was </w:t>
      </w:r>
      <w:proofErr w:type="gramStart"/>
      <w:r>
        <w:rPr>
          <w:color w:val="FF0000"/>
        </w:rPr>
        <w:t>overlooked</w:t>
      </w:r>
      <w:proofErr w:type="gramEnd"/>
      <w:r>
        <w:rPr>
          <w:color w:val="FF0000"/>
        </w:rPr>
        <w:t xml:space="preserve"> and w</w:t>
      </w:r>
      <w:r w:rsidR="00646FE5">
        <w:rPr>
          <w:color w:val="FF0000"/>
        </w:rPr>
        <w:t>e have</w:t>
      </w:r>
      <w:r>
        <w:rPr>
          <w:color w:val="FF0000"/>
        </w:rPr>
        <w:t xml:space="preserve"> now</w:t>
      </w:r>
      <w:r w:rsidR="00646FE5">
        <w:rPr>
          <w:color w:val="FF0000"/>
        </w:rPr>
        <w:t xml:space="preserve"> a</w:t>
      </w:r>
      <w:r w:rsidR="00DD21F1" w:rsidRPr="00DD21F1">
        <w:rPr>
          <w:color w:val="FF0000"/>
        </w:rPr>
        <w:t>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02043CE3" w:rsidR="007E63A9" w:rsidRPr="007E63A9" w:rsidRDefault="007E63A9" w:rsidP="00A834E6">
      <w:pPr>
        <w:rPr>
          <w:color w:val="FF0000"/>
        </w:rPr>
      </w:pPr>
      <w:r w:rsidRPr="007E63A9">
        <w:rPr>
          <w:color w:val="FF0000"/>
        </w:rPr>
        <w:t>We</w:t>
      </w:r>
      <w:r w:rsidR="00646FE5">
        <w:rPr>
          <w:color w:val="FF0000"/>
        </w:rPr>
        <w:t xml:space="preserve"> ha</w:t>
      </w:r>
      <w:r w:rsidRPr="007E63A9">
        <w:rPr>
          <w:color w:val="FF0000"/>
        </w:rPr>
        <w:t>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lastRenderedPageBreak/>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2425304B" w:rsid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41BA800B" w14:textId="7F9186AD" w:rsidR="008B36A9" w:rsidRPr="008B36A9" w:rsidRDefault="008B36A9" w:rsidP="00A834E6">
      <w:pPr>
        <w:rPr>
          <w:color w:val="FF0000"/>
        </w:rPr>
      </w:pPr>
      <w:r w:rsidRPr="008B36A9">
        <w:rPr>
          <w:color w:val="FF0000"/>
        </w:rPr>
        <w:t xml:space="preserve">We believe </w:t>
      </w:r>
      <w:r>
        <w:rPr>
          <w:color w:val="FF0000"/>
        </w:rPr>
        <w:t>our revised manuscript is better organized with less of a repetitive nature, and now accounts for most of the reviewer comments and suggestions.</w:t>
      </w:r>
    </w:p>
    <w:p w14:paraId="25CF5D45" w14:textId="20FA060E" w:rsidR="00A834E6" w:rsidRDefault="00A834E6" w:rsidP="00A834E6">
      <w:r w:rsidRPr="00A834E6">
        <w:t>2. Reviewer 2 had only minor concerns with the paper. The reviewer’s main suggestions were to add a few details in the intro and discussion, and to move some text to the discussion.</w:t>
      </w:r>
    </w:p>
    <w:p w14:paraId="32C70EF1" w14:textId="45567077" w:rsidR="00A67ADC" w:rsidRPr="00A67ADC" w:rsidRDefault="00A67ADC" w:rsidP="00A834E6">
      <w:pPr>
        <w:rPr>
          <w:color w:val="FF0000"/>
        </w:rPr>
      </w:pPr>
      <w:r>
        <w:rPr>
          <w:color w:val="FF0000"/>
        </w:rPr>
        <w:t>We added details to the introduction and discussion sections, and t</w:t>
      </w:r>
      <w:r w:rsidRPr="00A67ADC">
        <w:rPr>
          <w:color w:val="FF0000"/>
        </w:rPr>
        <w:t>he original Appendix A was moved into the main body for better tractability.</w:t>
      </w:r>
    </w:p>
    <w:p w14:paraId="1F39F7E2" w14:textId="20256870" w:rsid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5624570B" w14:textId="34B7DC81" w:rsidR="00A67ADC" w:rsidRPr="00A67ADC" w:rsidRDefault="00A67ADC" w:rsidP="00A834E6">
      <w:pPr>
        <w:rPr>
          <w:color w:val="FF0000"/>
        </w:rPr>
      </w:pPr>
      <w:r>
        <w:rPr>
          <w:color w:val="FF0000"/>
        </w:rPr>
        <w:t xml:space="preserve">We provided a response to reviewer 3’s concerns regarding the calculation of </w:t>
      </w:r>
      <w:r w:rsidR="00C67EBA">
        <w:rPr>
          <w:color w:val="FF0000"/>
        </w:rPr>
        <w:t>RMSE and</w:t>
      </w:r>
      <w:r>
        <w:rPr>
          <w:color w:val="FF0000"/>
        </w:rPr>
        <w:t xml:space="preserve"> added a clarifying statement to the manuscript to alleviate future reader concerns. Again, we agreed </w:t>
      </w:r>
      <w:r>
        <w:rPr>
          <w:color w:val="FF0000"/>
        </w:rPr>
        <w:lastRenderedPageBreak/>
        <w:t xml:space="preserve">that model details needed to be moved to the main body of the manuscript, as such, the original Appendix A was </w:t>
      </w:r>
      <w:proofErr w:type="gramStart"/>
      <w:r>
        <w:rPr>
          <w:color w:val="FF0000"/>
        </w:rPr>
        <w:t>removed</w:t>
      </w:r>
      <w:proofErr w:type="gramEnd"/>
      <w:r>
        <w:rPr>
          <w:color w:val="FF0000"/>
        </w:rPr>
        <w:t xml:space="preserve"> and the details were added to the methods section.</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The methods of how unclipped hatchery fish were identified as hatchery is described in the Adult Fish Trap Data section in Methods. We tried to use Table 1 to define what all those scenarios refer to, so as not to need to state their definitions in great detail multiple times. 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E6"/>
    <w:rsid w:val="00050B39"/>
    <w:rsid w:val="00086330"/>
    <w:rsid w:val="000E0036"/>
    <w:rsid w:val="00130BA7"/>
    <w:rsid w:val="00167847"/>
    <w:rsid w:val="001E2CB5"/>
    <w:rsid w:val="00207E97"/>
    <w:rsid w:val="00230B82"/>
    <w:rsid w:val="0026049F"/>
    <w:rsid w:val="002C4624"/>
    <w:rsid w:val="003B1F48"/>
    <w:rsid w:val="003D4848"/>
    <w:rsid w:val="004B0325"/>
    <w:rsid w:val="005B4D9D"/>
    <w:rsid w:val="005E6D23"/>
    <w:rsid w:val="00646FE5"/>
    <w:rsid w:val="0075496F"/>
    <w:rsid w:val="007E63A9"/>
    <w:rsid w:val="007F5437"/>
    <w:rsid w:val="008944E5"/>
    <w:rsid w:val="008A145D"/>
    <w:rsid w:val="008B36A9"/>
    <w:rsid w:val="00974FF9"/>
    <w:rsid w:val="00A67ADC"/>
    <w:rsid w:val="00A809BB"/>
    <w:rsid w:val="00A834E6"/>
    <w:rsid w:val="00A91B1B"/>
    <w:rsid w:val="00AA65FC"/>
    <w:rsid w:val="00AE3981"/>
    <w:rsid w:val="00B163F9"/>
    <w:rsid w:val="00B9457A"/>
    <w:rsid w:val="00B96C51"/>
    <w:rsid w:val="00BF22C7"/>
    <w:rsid w:val="00C529D3"/>
    <w:rsid w:val="00C615BC"/>
    <w:rsid w:val="00C67EBA"/>
    <w:rsid w:val="00D019B5"/>
    <w:rsid w:val="00D35E20"/>
    <w:rsid w:val="00D74934"/>
    <w:rsid w:val="00DA0105"/>
    <w:rsid w:val="00DA258E"/>
    <w:rsid w:val="00DD21F1"/>
    <w:rsid w:val="00E57442"/>
    <w:rsid w:val="00E901AA"/>
    <w:rsid w:val="00EB2F20"/>
    <w:rsid w:val="00ED63DE"/>
    <w:rsid w:val="00F17D8B"/>
    <w:rsid w:val="00F3507F"/>
    <w:rsid w:val="00F97966"/>
    <w:rsid w:val="00FA33B7"/>
    <w:rsid w:val="00FA4D54"/>
    <w:rsid w:val="00F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customStyle="1" w:styleId="UnresolvedMention1">
    <w:name w:val="Unresolved Mention1"/>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 w:type="paragraph" w:styleId="BalloonText">
    <w:name w:val="Balloon Text"/>
    <w:basedOn w:val="Normal"/>
    <w:link w:val="BalloonTextChar"/>
    <w:uiPriority w:val="99"/>
    <w:semiHidden/>
    <w:unhideWhenUsed/>
    <w:rsid w:val="00DA01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105"/>
    <w:rPr>
      <w:rFonts w:ascii="Segoe UI" w:hAnsi="Segoe UI" w:cs="Segoe UI"/>
      <w:sz w:val="18"/>
      <w:szCs w:val="18"/>
    </w:rPr>
  </w:style>
  <w:style w:type="paragraph" w:styleId="ListParagraph">
    <w:name w:val="List Paragraph"/>
    <w:basedOn w:val="Normal"/>
    <w:uiPriority w:val="34"/>
    <w:qFormat/>
    <w:rsid w:val="008B3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geist@pnnl.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c.manuscriptcentral.com/najfm" TargetMode="External"/><Relationship Id="rId5" Type="http://schemas.openxmlformats.org/officeDocument/2006/relationships/hyperlink" Target="https://mc.manuscriptcentral.com/najfm?URL_MASK=14b9c0159e5445aa8542e50854538d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4EA61-13C3-444D-87CA-27575841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12</Pages>
  <Words>4539</Words>
  <Characters>25877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28</cp:revision>
  <dcterms:created xsi:type="dcterms:W3CDTF">2021-02-22T20:14:00Z</dcterms:created>
  <dcterms:modified xsi:type="dcterms:W3CDTF">2021-03-31T17:21:00Z</dcterms:modified>
</cp:coreProperties>
</file>