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CCB79" w14:textId="77777777" w:rsidR="007128E0" w:rsidRPr="00F92E74" w:rsidRDefault="007128E0" w:rsidP="007128E0">
      <w:pPr>
        <w:pStyle w:val="PlainText"/>
        <w:rPr>
          <w:b/>
          <w:bCs/>
        </w:rPr>
      </w:pPr>
      <w:r w:rsidRPr="00F92E74">
        <w:rPr>
          <w:b/>
          <w:bCs/>
        </w:rPr>
        <w:t>Reviewer: 1</w:t>
      </w:r>
    </w:p>
    <w:p w14:paraId="3FE6812D" w14:textId="77777777" w:rsidR="007128E0" w:rsidRDefault="007128E0" w:rsidP="007128E0">
      <w:pPr>
        <w:pStyle w:val="PlainText"/>
      </w:pPr>
    </w:p>
    <w:p w14:paraId="55A4ED12" w14:textId="77777777" w:rsidR="007128E0" w:rsidRDefault="007128E0" w:rsidP="007128E0">
      <w:pPr>
        <w:pStyle w:val="PlainText"/>
      </w:pPr>
      <w:r>
        <w:t>Table 2: Define in caption what percentages are being presented at the bottom of the table.</w:t>
      </w:r>
    </w:p>
    <w:p w14:paraId="3327A6E1" w14:textId="107E60C8" w:rsidR="007128E0" w:rsidRDefault="007128E0" w:rsidP="007128E0">
      <w:pPr>
        <w:pStyle w:val="PlainText"/>
      </w:pPr>
    </w:p>
    <w:p w14:paraId="5B539353" w14:textId="219D867C" w:rsidR="00ED05F0" w:rsidRPr="00ED05F0" w:rsidRDefault="00ED05F0" w:rsidP="007128E0">
      <w:pPr>
        <w:pStyle w:val="PlainText"/>
        <w:rPr>
          <w:i/>
          <w:iCs/>
        </w:rPr>
      </w:pPr>
      <w:r w:rsidRPr="00ED05F0">
        <w:rPr>
          <w:i/>
          <w:iCs/>
        </w:rPr>
        <w:t>Added language</w:t>
      </w:r>
    </w:p>
    <w:p w14:paraId="78A9430E" w14:textId="77777777" w:rsidR="00ED05F0" w:rsidRDefault="00ED05F0" w:rsidP="007128E0">
      <w:pPr>
        <w:pStyle w:val="PlainText"/>
        <w:rPr>
          <w:b/>
          <w:bCs/>
        </w:rPr>
      </w:pPr>
    </w:p>
    <w:p w14:paraId="75B491D7" w14:textId="49AFCF1C" w:rsidR="007128E0" w:rsidRPr="00F92E74" w:rsidRDefault="007128E0" w:rsidP="007128E0">
      <w:pPr>
        <w:pStyle w:val="PlainText"/>
        <w:rPr>
          <w:b/>
          <w:bCs/>
        </w:rPr>
      </w:pPr>
      <w:r w:rsidRPr="00F92E74">
        <w:rPr>
          <w:b/>
          <w:bCs/>
        </w:rPr>
        <w:t>Associate Editor</w:t>
      </w:r>
    </w:p>
    <w:p w14:paraId="42AA3F25" w14:textId="77777777" w:rsidR="007128E0" w:rsidRDefault="007128E0" w:rsidP="007128E0">
      <w:pPr>
        <w:pStyle w:val="PlainText"/>
      </w:pPr>
    </w:p>
    <w:p w14:paraId="18454FED" w14:textId="77777777" w:rsidR="007128E0" w:rsidRDefault="007128E0" w:rsidP="007128E0">
      <w:pPr>
        <w:pStyle w:val="PlainText"/>
      </w:pPr>
      <w:r>
        <w:t>No abstract was present in the revision that I received.</w:t>
      </w:r>
    </w:p>
    <w:p w14:paraId="654F23C8" w14:textId="56CFEE11" w:rsidR="007128E0" w:rsidRDefault="007128E0" w:rsidP="007128E0">
      <w:pPr>
        <w:pStyle w:val="PlainText"/>
      </w:pPr>
    </w:p>
    <w:p w14:paraId="01ECDA5F" w14:textId="4D98BCAC" w:rsidR="000625AF" w:rsidRPr="000625AF" w:rsidRDefault="000625AF" w:rsidP="007128E0">
      <w:pPr>
        <w:pStyle w:val="PlainText"/>
        <w:rPr>
          <w:i/>
          <w:iCs/>
        </w:rPr>
      </w:pPr>
      <w:r w:rsidRPr="000625AF">
        <w:rPr>
          <w:i/>
          <w:iCs/>
        </w:rPr>
        <w:t xml:space="preserve">It was cut and pasted during the submittal process. Strange.  </w:t>
      </w:r>
    </w:p>
    <w:p w14:paraId="7F395DC9" w14:textId="77777777" w:rsidR="000625AF" w:rsidRDefault="000625AF" w:rsidP="007128E0">
      <w:pPr>
        <w:pStyle w:val="PlainText"/>
      </w:pPr>
    </w:p>
    <w:p w14:paraId="7E647D3C" w14:textId="702562E0" w:rsidR="007128E0" w:rsidRDefault="007128E0" w:rsidP="007128E0">
      <w:pPr>
        <w:pStyle w:val="PlainText"/>
      </w:pPr>
      <w:r>
        <w:t xml:space="preserve">Line 7. rkm should probably be defined here on first use </w:t>
      </w:r>
    </w:p>
    <w:p w14:paraId="6EFDE351" w14:textId="77777777" w:rsidR="007128E0" w:rsidRDefault="007128E0" w:rsidP="007128E0">
      <w:pPr>
        <w:pStyle w:val="PlainText"/>
      </w:pPr>
    </w:p>
    <w:p w14:paraId="28FD6DCA" w14:textId="61CD4696" w:rsidR="000625AF" w:rsidRPr="000625AF" w:rsidRDefault="000625AF" w:rsidP="007128E0">
      <w:pPr>
        <w:pStyle w:val="PlainText"/>
        <w:rPr>
          <w:i/>
          <w:iCs/>
        </w:rPr>
      </w:pPr>
      <w:r w:rsidRPr="000625AF">
        <w:rPr>
          <w:i/>
          <w:iCs/>
        </w:rPr>
        <w:t>Definition added</w:t>
      </w:r>
    </w:p>
    <w:p w14:paraId="79EA4A1A" w14:textId="77777777" w:rsidR="000625AF" w:rsidRDefault="000625AF" w:rsidP="007128E0">
      <w:pPr>
        <w:pStyle w:val="PlainText"/>
      </w:pPr>
    </w:p>
    <w:p w14:paraId="3617F6A3" w14:textId="5C6D1F9C" w:rsidR="007128E0" w:rsidRDefault="007128E0" w:rsidP="007128E0">
      <w:pPr>
        <w:pStyle w:val="PlainText"/>
      </w:pPr>
      <w:r>
        <w:t>line 38. of = that?</w:t>
      </w:r>
    </w:p>
    <w:p w14:paraId="61628809" w14:textId="1C09BA0E" w:rsidR="00FA4245" w:rsidRDefault="00FA4245" w:rsidP="007128E0">
      <w:pPr>
        <w:pStyle w:val="PlainText"/>
      </w:pPr>
    </w:p>
    <w:p w14:paraId="3C337D6F" w14:textId="498FAB89" w:rsidR="00FA4245" w:rsidRPr="00FA4245" w:rsidRDefault="00FA4245" w:rsidP="007128E0">
      <w:pPr>
        <w:pStyle w:val="PlainText"/>
        <w:rPr>
          <w:i/>
          <w:iCs/>
        </w:rPr>
      </w:pPr>
      <w:r w:rsidRPr="00FA4245">
        <w:rPr>
          <w:i/>
          <w:iCs/>
        </w:rPr>
        <w:t>Changed</w:t>
      </w:r>
    </w:p>
    <w:p w14:paraId="1EF4406E" w14:textId="77777777" w:rsidR="007128E0" w:rsidRDefault="007128E0" w:rsidP="007128E0">
      <w:pPr>
        <w:pStyle w:val="PlainText"/>
      </w:pPr>
    </w:p>
    <w:p w14:paraId="505DA641" w14:textId="26FCF172" w:rsidR="007128E0" w:rsidRDefault="007128E0" w:rsidP="007128E0">
      <w:pPr>
        <w:pStyle w:val="PlainText"/>
      </w:pPr>
      <w:r>
        <w:t>Line 41. Should migrations be singular, as in ‘migration success’?</w:t>
      </w:r>
    </w:p>
    <w:p w14:paraId="50C77B21" w14:textId="073FBDD5" w:rsidR="00FA4245" w:rsidRDefault="00FA4245" w:rsidP="007128E0">
      <w:pPr>
        <w:pStyle w:val="PlainText"/>
      </w:pPr>
    </w:p>
    <w:p w14:paraId="3362483B" w14:textId="6D4644C4" w:rsidR="00FA4245" w:rsidRPr="00FA4245" w:rsidRDefault="00FA4245" w:rsidP="007128E0">
      <w:pPr>
        <w:pStyle w:val="PlainText"/>
        <w:rPr>
          <w:i/>
          <w:iCs/>
        </w:rPr>
      </w:pPr>
      <w:r w:rsidRPr="00FA4245">
        <w:rPr>
          <w:i/>
          <w:iCs/>
        </w:rPr>
        <w:t>Corrected</w:t>
      </w:r>
    </w:p>
    <w:p w14:paraId="2E19266F" w14:textId="77777777" w:rsidR="007128E0" w:rsidRDefault="007128E0" w:rsidP="007128E0">
      <w:pPr>
        <w:pStyle w:val="PlainText"/>
      </w:pPr>
    </w:p>
    <w:p w14:paraId="33BFD9B1" w14:textId="3BC90219" w:rsidR="007128E0" w:rsidRDefault="007128E0" w:rsidP="007128E0">
      <w:pPr>
        <w:pStyle w:val="PlainText"/>
      </w:pPr>
      <w:r>
        <w:t>Line 53. I’m not sure I’m convinced that the preceding text has established increasing overshooting in the Columbia, though it is clearly a more common behavior.</w:t>
      </w:r>
    </w:p>
    <w:p w14:paraId="29624C54" w14:textId="3B1704CA" w:rsidR="00FA4245" w:rsidRDefault="00FA4245" w:rsidP="007128E0">
      <w:pPr>
        <w:pStyle w:val="PlainText"/>
      </w:pPr>
    </w:p>
    <w:p w14:paraId="7D1F7DCA" w14:textId="49993D7A" w:rsidR="00FA4245" w:rsidRPr="001E4DF7" w:rsidRDefault="001E4DF7" w:rsidP="007128E0">
      <w:pPr>
        <w:pStyle w:val="PlainText"/>
        <w:rPr>
          <w:i/>
          <w:iCs/>
        </w:rPr>
      </w:pPr>
      <w:r w:rsidRPr="001E4DF7">
        <w:rPr>
          <w:i/>
          <w:iCs/>
        </w:rPr>
        <w:t>Language has been changed.</w:t>
      </w:r>
    </w:p>
    <w:p w14:paraId="700135D1" w14:textId="77777777" w:rsidR="007128E0" w:rsidRDefault="007128E0" w:rsidP="007128E0">
      <w:pPr>
        <w:pStyle w:val="PlainText"/>
      </w:pPr>
    </w:p>
    <w:p w14:paraId="620F191D" w14:textId="15E43CE7" w:rsidR="007128E0" w:rsidRDefault="007128E0" w:rsidP="007128E0">
      <w:pPr>
        <w:pStyle w:val="PlainText"/>
      </w:pPr>
      <w:r>
        <w:t>Line 84. Add a comma after rivers. As written, it suggests PRD was constructed in 2003.</w:t>
      </w:r>
    </w:p>
    <w:p w14:paraId="6E6E0A87" w14:textId="011B47E7" w:rsidR="007128E0" w:rsidRDefault="007128E0" w:rsidP="007128E0">
      <w:pPr>
        <w:pStyle w:val="PlainText"/>
      </w:pPr>
    </w:p>
    <w:p w14:paraId="38AC49B0" w14:textId="6E872CA7" w:rsidR="001E4DF7" w:rsidRPr="001E4DF7" w:rsidRDefault="001E4DF7" w:rsidP="007128E0">
      <w:pPr>
        <w:pStyle w:val="PlainText"/>
        <w:rPr>
          <w:i/>
          <w:iCs/>
        </w:rPr>
      </w:pPr>
      <w:r w:rsidRPr="001E4DF7">
        <w:rPr>
          <w:i/>
          <w:iCs/>
        </w:rPr>
        <w:t>Added</w:t>
      </w:r>
    </w:p>
    <w:p w14:paraId="53A797A9" w14:textId="77777777" w:rsidR="001E4DF7" w:rsidRDefault="001E4DF7" w:rsidP="007128E0">
      <w:pPr>
        <w:pStyle w:val="PlainText"/>
      </w:pPr>
    </w:p>
    <w:p w14:paraId="7843681D" w14:textId="797A9333" w:rsidR="007128E0" w:rsidRDefault="007128E0" w:rsidP="007128E0">
      <w:pPr>
        <w:pStyle w:val="PlainText"/>
      </w:pPr>
      <w:r>
        <w:t>Line 89, 414. proportion = percentage.</w:t>
      </w:r>
    </w:p>
    <w:p w14:paraId="4C061365" w14:textId="77777777" w:rsidR="007128E0" w:rsidRDefault="007128E0" w:rsidP="007128E0">
      <w:pPr>
        <w:pStyle w:val="PlainText"/>
      </w:pPr>
    </w:p>
    <w:p w14:paraId="0052A6DF" w14:textId="67CB2B2F" w:rsidR="001E4DF7" w:rsidRPr="001E4DF7" w:rsidRDefault="001E4DF7" w:rsidP="007128E0">
      <w:pPr>
        <w:pStyle w:val="PlainText"/>
        <w:rPr>
          <w:i/>
          <w:iCs/>
        </w:rPr>
      </w:pPr>
      <w:r w:rsidRPr="001E4DF7">
        <w:rPr>
          <w:i/>
          <w:iCs/>
        </w:rPr>
        <w:t>Changed twice</w:t>
      </w:r>
    </w:p>
    <w:p w14:paraId="7387606A" w14:textId="77777777" w:rsidR="001E4DF7" w:rsidRDefault="001E4DF7" w:rsidP="007128E0">
      <w:pPr>
        <w:pStyle w:val="PlainText"/>
      </w:pPr>
    </w:p>
    <w:p w14:paraId="4CFE2708" w14:textId="7DD87181" w:rsidR="007128E0" w:rsidRDefault="007128E0" w:rsidP="007128E0">
      <w:pPr>
        <w:pStyle w:val="PlainText"/>
      </w:pPr>
      <w:r>
        <w:t>Line 91. “steelhead dam count” is an awkward way to say “count of steelhead at the dam”.</w:t>
      </w:r>
    </w:p>
    <w:p w14:paraId="7349638D" w14:textId="77777777" w:rsidR="007128E0" w:rsidRDefault="007128E0" w:rsidP="007128E0">
      <w:pPr>
        <w:pStyle w:val="PlainText"/>
      </w:pPr>
    </w:p>
    <w:p w14:paraId="39EF1E7C" w14:textId="4C6EB723" w:rsidR="001E4DF7" w:rsidRPr="001E4DF7" w:rsidRDefault="001E4DF7" w:rsidP="007128E0">
      <w:pPr>
        <w:pStyle w:val="PlainText"/>
        <w:rPr>
          <w:i/>
          <w:iCs/>
        </w:rPr>
      </w:pPr>
      <w:r w:rsidRPr="001E4DF7">
        <w:rPr>
          <w:i/>
          <w:iCs/>
        </w:rPr>
        <w:t>Language changed</w:t>
      </w:r>
    </w:p>
    <w:p w14:paraId="07E3995D" w14:textId="77777777" w:rsidR="001E4DF7" w:rsidRDefault="001E4DF7" w:rsidP="007128E0">
      <w:pPr>
        <w:pStyle w:val="PlainText"/>
      </w:pPr>
    </w:p>
    <w:p w14:paraId="4D2C398B" w14:textId="03AA5E45" w:rsidR="007128E0" w:rsidRDefault="007128E0" w:rsidP="007128E0">
      <w:pPr>
        <w:pStyle w:val="PlainText"/>
      </w:pPr>
      <w:r>
        <w:t>Line 111. Provide rkms for Chief Joseph and Wanapum dams, for consistency.</w:t>
      </w:r>
    </w:p>
    <w:p w14:paraId="17FC3550" w14:textId="77777777" w:rsidR="007128E0" w:rsidRDefault="007128E0" w:rsidP="007128E0">
      <w:pPr>
        <w:pStyle w:val="PlainText"/>
      </w:pPr>
    </w:p>
    <w:p w14:paraId="3F45F7BF" w14:textId="1476CD58" w:rsidR="00D16351" w:rsidRPr="00D16351" w:rsidRDefault="00D16351" w:rsidP="007128E0">
      <w:pPr>
        <w:pStyle w:val="PlainText"/>
        <w:rPr>
          <w:i/>
          <w:iCs/>
        </w:rPr>
      </w:pPr>
      <w:r w:rsidRPr="00D16351">
        <w:rPr>
          <w:i/>
          <w:iCs/>
        </w:rPr>
        <w:t>Added</w:t>
      </w:r>
    </w:p>
    <w:p w14:paraId="403B1D2C" w14:textId="77777777" w:rsidR="00D16351" w:rsidRDefault="00D16351" w:rsidP="007128E0">
      <w:pPr>
        <w:pStyle w:val="PlainText"/>
      </w:pPr>
    </w:p>
    <w:p w14:paraId="34A868F5" w14:textId="589F0DEC" w:rsidR="007128E0" w:rsidRDefault="007128E0" w:rsidP="007128E0">
      <w:pPr>
        <w:pStyle w:val="PlainText"/>
      </w:pPr>
      <w:r w:rsidRPr="008A6CB8">
        <w:rPr>
          <w:highlight w:val="yellow"/>
        </w:rPr>
        <w:t>Line 161. Please provide rationale for why transition probabilities were different for the two groups of fish.</w:t>
      </w:r>
    </w:p>
    <w:p w14:paraId="68E60254" w14:textId="416D0687" w:rsidR="0081353B" w:rsidRDefault="0081353B" w:rsidP="007128E0">
      <w:pPr>
        <w:pStyle w:val="PlainText"/>
      </w:pPr>
    </w:p>
    <w:p w14:paraId="0EA03E2A" w14:textId="1F496121" w:rsidR="0081353B" w:rsidRPr="0081353B" w:rsidRDefault="0081353B" w:rsidP="007128E0">
      <w:pPr>
        <w:pStyle w:val="PlainText"/>
        <w:rPr>
          <w:i/>
          <w:iCs/>
        </w:rPr>
      </w:pPr>
      <w:r w:rsidRPr="0081353B">
        <w:rPr>
          <w:i/>
          <w:iCs/>
        </w:rPr>
        <w:lastRenderedPageBreak/>
        <w:t>Added</w:t>
      </w:r>
    </w:p>
    <w:p w14:paraId="347EFD58" w14:textId="4FCF2437" w:rsidR="007128E0" w:rsidRDefault="007128E0" w:rsidP="007128E0">
      <w:pPr>
        <w:pStyle w:val="PlainText"/>
      </w:pPr>
    </w:p>
    <w:p w14:paraId="58AD35DC" w14:textId="2FA91B7C" w:rsidR="00D16351" w:rsidRDefault="00D16351" w:rsidP="007128E0">
      <w:pPr>
        <w:pStyle w:val="PlainText"/>
      </w:pPr>
      <w:commentRangeStart w:id="0"/>
      <w:r w:rsidRPr="00D16351">
        <w:rPr>
          <w:highlight w:val="yellow"/>
        </w:rPr>
        <w:t>Kevin I am guess differential harvest rates and or possibly difference in migration timing?</w:t>
      </w:r>
      <w:commentRangeEnd w:id="0"/>
      <w:r w:rsidR="0081353B">
        <w:rPr>
          <w:rStyle w:val="CommentReference"/>
          <w:rFonts w:asciiTheme="minorHAnsi" w:hAnsiTheme="minorHAnsi"/>
        </w:rPr>
        <w:commentReference w:id="0"/>
      </w:r>
    </w:p>
    <w:p w14:paraId="53AF6C1B" w14:textId="77777777" w:rsidR="00D16351" w:rsidRDefault="00D16351" w:rsidP="007128E0">
      <w:pPr>
        <w:pStyle w:val="PlainText"/>
      </w:pPr>
    </w:p>
    <w:p w14:paraId="3BCF4237" w14:textId="41960D0A" w:rsidR="007128E0" w:rsidRDefault="007128E0" w:rsidP="007128E0">
      <w:pPr>
        <w:pStyle w:val="PlainText"/>
      </w:pPr>
      <w:r>
        <w:t>Line 166. Twice or potentially more times, correct?</w:t>
      </w:r>
    </w:p>
    <w:p w14:paraId="09F3BDB7" w14:textId="77777777" w:rsidR="007128E0" w:rsidRDefault="007128E0" w:rsidP="007128E0">
      <w:pPr>
        <w:pStyle w:val="PlainText"/>
      </w:pPr>
    </w:p>
    <w:p w14:paraId="2D74BFD8" w14:textId="0AC201B0" w:rsidR="00503B4B" w:rsidRPr="00503B4B" w:rsidRDefault="00503B4B" w:rsidP="007128E0">
      <w:pPr>
        <w:pStyle w:val="PlainText"/>
        <w:rPr>
          <w:i/>
          <w:iCs/>
        </w:rPr>
      </w:pPr>
      <w:r w:rsidRPr="00503B4B">
        <w:rPr>
          <w:i/>
          <w:iCs/>
        </w:rPr>
        <w:t>Correct. Added language.</w:t>
      </w:r>
    </w:p>
    <w:p w14:paraId="11834E65" w14:textId="77777777" w:rsidR="00503B4B" w:rsidRDefault="00503B4B" w:rsidP="007128E0">
      <w:pPr>
        <w:pStyle w:val="PlainText"/>
      </w:pPr>
    </w:p>
    <w:p w14:paraId="192C0F33" w14:textId="72F08DF8" w:rsidR="007128E0" w:rsidRDefault="007128E0" w:rsidP="007128E0">
      <w:pPr>
        <w:pStyle w:val="PlainText"/>
      </w:pPr>
      <w:r>
        <w:t>Line 177, 328. Priest Rapids Dam = PRD.</w:t>
      </w:r>
    </w:p>
    <w:p w14:paraId="32F3D46D" w14:textId="77777777" w:rsidR="007128E0" w:rsidRDefault="007128E0" w:rsidP="007128E0">
      <w:pPr>
        <w:pStyle w:val="PlainText"/>
      </w:pPr>
    </w:p>
    <w:p w14:paraId="27642F7D" w14:textId="2AFE6326" w:rsidR="00503B4B" w:rsidRDefault="00503B4B" w:rsidP="007128E0">
      <w:pPr>
        <w:pStyle w:val="PlainText"/>
      </w:pPr>
      <w:r w:rsidRPr="00503B4B">
        <w:rPr>
          <w:i/>
          <w:iCs/>
        </w:rPr>
        <w:t>Changed x 2</w:t>
      </w:r>
      <w:r>
        <w:t>.</w:t>
      </w:r>
    </w:p>
    <w:p w14:paraId="167D454D" w14:textId="77777777" w:rsidR="00503B4B" w:rsidRDefault="00503B4B" w:rsidP="007128E0">
      <w:pPr>
        <w:pStyle w:val="PlainText"/>
      </w:pPr>
    </w:p>
    <w:p w14:paraId="4A4FDB7D" w14:textId="24ECB18D" w:rsidR="007128E0" w:rsidRDefault="007128E0" w:rsidP="007128E0">
      <w:pPr>
        <w:pStyle w:val="PlainText"/>
      </w:pPr>
      <w:r>
        <w:t>Line 317.  provide = provided.</w:t>
      </w:r>
    </w:p>
    <w:p w14:paraId="7B3F7A80" w14:textId="25A0CBF1" w:rsidR="007128E0" w:rsidRDefault="007128E0" w:rsidP="007128E0">
      <w:pPr>
        <w:pStyle w:val="PlainText"/>
      </w:pPr>
    </w:p>
    <w:p w14:paraId="24BC9580" w14:textId="6A41A20A" w:rsidR="00503B4B" w:rsidRPr="00503B4B" w:rsidRDefault="00503B4B" w:rsidP="007128E0">
      <w:pPr>
        <w:pStyle w:val="PlainText"/>
        <w:rPr>
          <w:i/>
          <w:iCs/>
        </w:rPr>
      </w:pPr>
      <w:r w:rsidRPr="00503B4B">
        <w:rPr>
          <w:i/>
          <w:iCs/>
        </w:rPr>
        <w:t>Changed</w:t>
      </w:r>
    </w:p>
    <w:p w14:paraId="0C7BDF2B" w14:textId="77777777" w:rsidR="00503B4B" w:rsidRDefault="00503B4B" w:rsidP="007128E0">
      <w:pPr>
        <w:pStyle w:val="PlainText"/>
      </w:pPr>
    </w:p>
    <w:p w14:paraId="74A41A95" w14:textId="4F293768" w:rsidR="007128E0" w:rsidRDefault="007128E0" w:rsidP="007128E0">
      <w:pPr>
        <w:pStyle w:val="PlainText"/>
      </w:pPr>
      <w:r>
        <w:t>Line 320. Percentage… was. Match verb.</w:t>
      </w:r>
    </w:p>
    <w:p w14:paraId="664757AF" w14:textId="77777777" w:rsidR="007128E0" w:rsidRDefault="007128E0" w:rsidP="007128E0">
      <w:pPr>
        <w:pStyle w:val="PlainText"/>
      </w:pPr>
    </w:p>
    <w:p w14:paraId="54A14D1B" w14:textId="3274EC25" w:rsidR="00503B4B" w:rsidRPr="00503B4B" w:rsidRDefault="00503B4B" w:rsidP="007128E0">
      <w:pPr>
        <w:pStyle w:val="PlainText"/>
        <w:rPr>
          <w:i/>
          <w:iCs/>
        </w:rPr>
      </w:pPr>
      <w:r w:rsidRPr="00503B4B">
        <w:rPr>
          <w:i/>
          <w:iCs/>
        </w:rPr>
        <w:t>Changed</w:t>
      </w:r>
    </w:p>
    <w:p w14:paraId="6DD51792" w14:textId="77777777" w:rsidR="00503B4B" w:rsidRDefault="00503B4B" w:rsidP="007128E0">
      <w:pPr>
        <w:pStyle w:val="PlainText"/>
      </w:pPr>
    </w:p>
    <w:p w14:paraId="569CAD9B" w14:textId="681AF926" w:rsidR="007128E0" w:rsidRDefault="007128E0" w:rsidP="007128E0">
      <w:pPr>
        <w:pStyle w:val="PlainText"/>
      </w:pPr>
      <w:r w:rsidRPr="00A77101">
        <w:t>Line 322. This bit about fishery impacts should perhaps be in methods rather than here.</w:t>
      </w:r>
    </w:p>
    <w:p w14:paraId="281F8184" w14:textId="77777777" w:rsidR="007128E0" w:rsidRDefault="007128E0" w:rsidP="007128E0">
      <w:pPr>
        <w:pStyle w:val="PlainText"/>
      </w:pPr>
    </w:p>
    <w:p w14:paraId="74CD4ABD" w14:textId="0E5F8A5A" w:rsidR="00DB457B" w:rsidRPr="00A77101" w:rsidRDefault="00DB457B" w:rsidP="007128E0">
      <w:pPr>
        <w:pStyle w:val="PlainText"/>
        <w:rPr>
          <w:i/>
          <w:iCs/>
        </w:rPr>
      </w:pPr>
      <w:r w:rsidRPr="00A77101">
        <w:rPr>
          <w:i/>
          <w:iCs/>
        </w:rPr>
        <w:t xml:space="preserve">Method section was </w:t>
      </w:r>
      <w:r w:rsidR="00A77101" w:rsidRPr="00A77101">
        <w:rPr>
          <w:i/>
          <w:iCs/>
        </w:rPr>
        <w:t xml:space="preserve">expanded and removed from results. </w:t>
      </w:r>
    </w:p>
    <w:p w14:paraId="1622548D" w14:textId="77777777" w:rsidR="00DB457B" w:rsidRDefault="00DB457B" w:rsidP="007128E0">
      <w:pPr>
        <w:pStyle w:val="PlainText"/>
      </w:pPr>
    </w:p>
    <w:p w14:paraId="53BCE74D" w14:textId="02B93491" w:rsidR="007128E0" w:rsidRDefault="007128E0" w:rsidP="007128E0">
      <w:pPr>
        <w:pStyle w:val="PlainText"/>
      </w:pPr>
      <w:r>
        <w:t>Line 325. Mortality… was. Match verb.</w:t>
      </w:r>
    </w:p>
    <w:p w14:paraId="4EB17141" w14:textId="6BF6598A" w:rsidR="007128E0" w:rsidRDefault="007128E0" w:rsidP="007128E0">
      <w:pPr>
        <w:pStyle w:val="PlainText"/>
      </w:pPr>
    </w:p>
    <w:p w14:paraId="64D5F9E4" w14:textId="3D4597C4" w:rsidR="004E634D" w:rsidRPr="004E634D" w:rsidRDefault="004E634D" w:rsidP="007128E0">
      <w:pPr>
        <w:pStyle w:val="PlainText"/>
        <w:rPr>
          <w:i/>
          <w:iCs/>
        </w:rPr>
      </w:pPr>
      <w:r w:rsidRPr="004E634D">
        <w:rPr>
          <w:i/>
          <w:iCs/>
        </w:rPr>
        <w:t>Changed</w:t>
      </w:r>
    </w:p>
    <w:p w14:paraId="66D86B0B" w14:textId="77777777" w:rsidR="004E634D" w:rsidRDefault="004E634D" w:rsidP="007128E0">
      <w:pPr>
        <w:pStyle w:val="PlainText"/>
      </w:pPr>
    </w:p>
    <w:p w14:paraId="11026691" w14:textId="5BB876C6" w:rsidR="007128E0" w:rsidRDefault="007128E0" w:rsidP="007128E0">
      <w:pPr>
        <w:pStyle w:val="PlainText"/>
      </w:pPr>
      <w:r>
        <w:t>Line 331. If the second largest percentage was at the most upstream site, does this mean detection efficiency was poor at the dams in between? Does this affect the analysis of how many dams were passed?</w:t>
      </w:r>
    </w:p>
    <w:p w14:paraId="6841C7DE" w14:textId="31DC202F" w:rsidR="007128E0" w:rsidRDefault="007128E0" w:rsidP="007128E0">
      <w:pPr>
        <w:pStyle w:val="PlainText"/>
      </w:pPr>
    </w:p>
    <w:p w14:paraId="64CB66B7" w14:textId="3744F731" w:rsidR="004E634D" w:rsidRPr="004E634D" w:rsidRDefault="004E634D" w:rsidP="007128E0">
      <w:pPr>
        <w:pStyle w:val="PlainText"/>
        <w:rPr>
          <w:i/>
          <w:iCs/>
        </w:rPr>
      </w:pPr>
      <w:r w:rsidRPr="004E634D">
        <w:rPr>
          <w:i/>
          <w:iCs/>
        </w:rPr>
        <w:t xml:space="preserve">See </w:t>
      </w:r>
      <w:r>
        <w:rPr>
          <w:i/>
          <w:iCs/>
        </w:rPr>
        <w:t xml:space="preserve">methods </w:t>
      </w:r>
      <w:r w:rsidRPr="004E634D">
        <w:rPr>
          <w:i/>
          <w:iCs/>
        </w:rPr>
        <w:t xml:space="preserve">line 232-233.  We grouped PIT tagged fish by the furthest upstream dam they were detected.  So most fish only </w:t>
      </w:r>
      <w:r w:rsidR="00FA3CA1">
        <w:rPr>
          <w:i/>
          <w:iCs/>
        </w:rPr>
        <w:t>went</w:t>
      </w:r>
      <w:r w:rsidRPr="004E634D">
        <w:rPr>
          <w:i/>
          <w:iCs/>
        </w:rPr>
        <w:t xml:space="preserve"> over one dam (52%) or five dams (20%). </w:t>
      </w:r>
      <w:r>
        <w:rPr>
          <w:i/>
          <w:iCs/>
        </w:rPr>
        <w:t xml:space="preserve">This was an observed behavior, not an issue with detection efficiency.  </w:t>
      </w:r>
    </w:p>
    <w:p w14:paraId="5E7DF8A9" w14:textId="77777777" w:rsidR="004E634D" w:rsidRDefault="004E634D" w:rsidP="007128E0">
      <w:pPr>
        <w:pStyle w:val="PlainText"/>
      </w:pPr>
    </w:p>
    <w:p w14:paraId="24258A3D" w14:textId="0852B6F7" w:rsidR="007128E0" w:rsidRDefault="007128E0" w:rsidP="007128E0">
      <w:pPr>
        <w:pStyle w:val="PlainText"/>
      </w:pPr>
      <w:r>
        <w:t>Line 338. crosses = crossed or passed.</w:t>
      </w:r>
    </w:p>
    <w:p w14:paraId="3A8273F3" w14:textId="77777777" w:rsidR="007128E0" w:rsidRDefault="007128E0" w:rsidP="007128E0">
      <w:pPr>
        <w:pStyle w:val="PlainText"/>
      </w:pPr>
    </w:p>
    <w:p w14:paraId="552FB7CB" w14:textId="5F92A171" w:rsidR="004E634D" w:rsidRPr="004E634D" w:rsidRDefault="004E634D" w:rsidP="007128E0">
      <w:pPr>
        <w:pStyle w:val="PlainText"/>
        <w:rPr>
          <w:i/>
          <w:iCs/>
        </w:rPr>
      </w:pPr>
      <w:r w:rsidRPr="004E634D">
        <w:rPr>
          <w:i/>
          <w:iCs/>
        </w:rPr>
        <w:t>Changed to passed</w:t>
      </w:r>
    </w:p>
    <w:p w14:paraId="0A749A23" w14:textId="77777777" w:rsidR="004E634D" w:rsidRDefault="004E634D" w:rsidP="007128E0">
      <w:pPr>
        <w:pStyle w:val="PlainText"/>
      </w:pPr>
    </w:p>
    <w:p w14:paraId="4F351D87" w14:textId="22AAB87F" w:rsidR="007128E0" w:rsidRDefault="007128E0" w:rsidP="007128E0">
      <w:pPr>
        <w:pStyle w:val="PlainText"/>
      </w:pPr>
      <w:r>
        <w:t>Line 380. Extra (in citation.</w:t>
      </w:r>
    </w:p>
    <w:p w14:paraId="5825F249" w14:textId="24848ECD" w:rsidR="007128E0" w:rsidRDefault="007128E0" w:rsidP="007128E0">
      <w:pPr>
        <w:pStyle w:val="PlainText"/>
      </w:pPr>
    </w:p>
    <w:p w14:paraId="0C672013" w14:textId="1EE5AA95" w:rsidR="004E634D" w:rsidRPr="004E634D" w:rsidRDefault="004E634D" w:rsidP="007128E0">
      <w:pPr>
        <w:pStyle w:val="PlainText"/>
        <w:rPr>
          <w:i/>
          <w:iCs/>
        </w:rPr>
      </w:pPr>
      <w:r w:rsidRPr="004E634D">
        <w:rPr>
          <w:i/>
          <w:iCs/>
        </w:rPr>
        <w:t>Deleted</w:t>
      </w:r>
    </w:p>
    <w:p w14:paraId="7D04C3B6" w14:textId="77777777" w:rsidR="004E634D" w:rsidRDefault="004E634D" w:rsidP="007128E0">
      <w:pPr>
        <w:pStyle w:val="PlainText"/>
      </w:pPr>
    </w:p>
    <w:p w14:paraId="43BA95F1" w14:textId="39A7098B" w:rsidR="007128E0" w:rsidRDefault="007128E0" w:rsidP="007128E0">
      <w:pPr>
        <w:pStyle w:val="PlainText"/>
      </w:pPr>
      <w:r>
        <w:t>Line 477. A little confusing. Does “only installed” mean only operated one year or “first installed”?</w:t>
      </w:r>
    </w:p>
    <w:p w14:paraId="43974EEE" w14:textId="77777777" w:rsidR="007128E0" w:rsidRDefault="007128E0" w:rsidP="007128E0">
      <w:pPr>
        <w:pStyle w:val="PlainText"/>
      </w:pPr>
    </w:p>
    <w:p w14:paraId="51FB22A0" w14:textId="178AD041" w:rsidR="004E634D" w:rsidRPr="004E634D" w:rsidRDefault="004E634D" w:rsidP="007128E0">
      <w:pPr>
        <w:pStyle w:val="PlainText"/>
        <w:rPr>
          <w:i/>
          <w:iCs/>
        </w:rPr>
      </w:pPr>
      <w:r w:rsidRPr="004E634D">
        <w:rPr>
          <w:i/>
          <w:iCs/>
        </w:rPr>
        <w:t>Changed to first installed</w:t>
      </w:r>
    </w:p>
    <w:p w14:paraId="138DEA02" w14:textId="77777777" w:rsidR="004E634D" w:rsidRDefault="004E634D" w:rsidP="007128E0">
      <w:pPr>
        <w:pStyle w:val="PlainText"/>
      </w:pPr>
    </w:p>
    <w:p w14:paraId="6817067B" w14:textId="2A6C3083" w:rsidR="007128E0" w:rsidRDefault="007128E0" w:rsidP="007128E0">
      <w:pPr>
        <w:pStyle w:val="PlainText"/>
      </w:pPr>
      <w:r>
        <w:lastRenderedPageBreak/>
        <w:t>Line 481. greatest = highest. Twice in the sentence.</w:t>
      </w:r>
    </w:p>
    <w:p w14:paraId="252BCABF" w14:textId="4363FF24" w:rsidR="007128E0" w:rsidRDefault="007128E0" w:rsidP="007128E0">
      <w:pPr>
        <w:pStyle w:val="PlainText"/>
      </w:pPr>
    </w:p>
    <w:p w14:paraId="6E3FE463" w14:textId="2388B273" w:rsidR="004E634D" w:rsidRPr="004E634D" w:rsidRDefault="004E634D" w:rsidP="007128E0">
      <w:pPr>
        <w:pStyle w:val="PlainText"/>
        <w:rPr>
          <w:i/>
          <w:iCs/>
        </w:rPr>
      </w:pPr>
      <w:r w:rsidRPr="004E634D">
        <w:rPr>
          <w:i/>
          <w:iCs/>
        </w:rPr>
        <w:t>Changed to largest twice.</w:t>
      </w:r>
    </w:p>
    <w:p w14:paraId="6C3013DA" w14:textId="77777777" w:rsidR="004E634D" w:rsidRDefault="004E634D" w:rsidP="007128E0">
      <w:pPr>
        <w:pStyle w:val="PlainText"/>
      </w:pPr>
    </w:p>
    <w:p w14:paraId="566084E8" w14:textId="1EBBC972" w:rsidR="007128E0" w:rsidRDefault="007128E0" w:rsidP="007128E0">
      <w:pPr>
        <w:pStyle w:val="PlainText"/>
      </w:pPr>
      <w:r>
        <w:t>Line 495. This paragraph is difficult to follow. The topic sentence does not capture the overall content very well and there is a lot of jargony terminology throughout. Please ensure the message is as intended.</w:t>
      </w:r>
    </w:p>
    <w:p w14:paraId="55C9297B" w14:textId="77777777" w:rsidR="007128E0" w:rsidRDefault="007128E0" w:rsidP="007128E0">
      <w:pPr>
        <w:pStyle w:val="PlainText"/>
      </w:pPr>
    </w:p>
    <w:p w14:paraId="0B5E288A" w14:textId="00A0AF00" w:rsidR="004E634D" w:rsidRPr="008A6CB8" w:rsidRDefault="008A6CB8" w:rsidP="007128E0">
      <w:pPr>
        <w:pStyle w:val="PlainText"/>
        <w:rPr>
          <w:i/>
          <w:iCs/>
        </w:rPr>
      </w:pPr>
      <w:r w:rsidRPr="008A6CB8">
        <w:rPr>
          <w:i/>
          <w:iCs/>
        </w:rPr>
        <w:t>Language has been revised.</w:t>
      </w:r>
    </w:p>
    <w:p w14:paraId="3530BF8C" w14:textId="77777777" w:rsidR="004E634D" w:rsidRDefault="004E634D" w:rsidP="007128E0">
      <w:pPr>
        <w:pStyle w:val="PlainText"/>
      </w:pPr>
    </w:p>
    <w:p w14:paraId="4FD7AB85" w14:textId="3645F765" w:rsidR="007128E0" w:rsidRDefault="007128E0" w:rsidP="007128E0">
      <w:pPr>
        <w:pStyle w:val="PlainText"/>
      </w:pPr>
      <w:r>
        <w:t>Line 514. This is the only use of the term “hydrosystem” except in references. Please define.</w:t>
      </w:r>
    </w:p>
    <w:p w14:paraId="110ACC58" w14:textId="77777777" w:rsidR="007128E0" w:rsidRDefault="007128E0" w:rsidP="007128E0">
      <w:pPr>
        <w:pStyle w:val="PlainText"/>
      </w:pPr>
    </w:p>
    <w:p w14:paraId="0037B8AE" w14:textId="5E2C2B67" w:rsidR="008A6CB8" w:rsidRPr="008A6CB8" w:rsidRDefault="008A6CB8" w:rsidP="007128E0">
      <w:pPr>
        <w:pStyle w:val="PlainText"/>
        <w:rPr>
          <w:i/>
          <w:iCs/>
        </w:rPr>
      </w:pPr>
      <w:r w:rsidRPr="008A6CB8">
        <w:rPr>
          <w:i/>
          <w:iCs/>
        </w:rPr>
        <w:t>Language changed</w:t>
      </w:r>
    </w:p>
    <w:p w14:paraId="510EBDFA" w14:textId="77777777" w:rsidR="008A6CB8" w:rsidRDefault="008A6CB8" w:rsidP="007128E0">
      <w:pPr>
        <w:pStyle w:val="PlainText"/>
      </w:pPr>
    </w:p>
    <w:p w14:paraId="1FDBF518" w14:textId="1563BFEF" w:rsidR="007128E0" w:rsidRDefault="007128E0" w:rsidP="007128E0">
      <w:pPr>
        <w:pStyle w:val="PlainText"/>
      </w:pPr>
      <w:r>
        <w:t>Line 531. Insert “past” after downstream.</w:t>
      </w:r>
    </w:p>
    <w:p w14:paraId="2EC6DE9C" w14:textId="1E56D5A6" w:rsidR="008A6CB8" w:rsidRDefault="008A6CB8" w:rsidP="007128E0">
      <w:pPr>
        <w:pStyle w:val="PlainText"/>
      </w:pPr>
    </w:p>
    <w:p w14:paraId="044F0605" w14:textId="7739EBB4" w:rsidR="008A6CB8" w:rsidRPr="00A40D8C" w:rsidRDefault="008A6CB8" w:rsidP="007128E0">
      <w:pPr>
        <w:pStyle w:val="PlainText"/>
        <w:rPr>
          <w:i/>
          <w:iCs/>
        </w:rPr>
      </w:pPr>
      <w:r w:rsidRPr="00A40D8C">
        <w:rPr>
          <w:i/>
          <w:iCs/>
        </w:rPr>
        <w:t>Inserted</w:t>
      </w:r>
    </w:p>
    <w:p w14:paraId="5A6FDD06" w14:textId="77777777" w:rsidR="007128E0" w:rsidRDefault="007128E0" w:rsidP="007128E0">
      <w:pPr>
        <w:pStyle w:val="PlainText"/>
      </w:pPr>
    </w:p>
    <w:p w14:paraId="2FBAA807" w14:textId="72098058" w:rsidR="00FB6E2D" w:rsidRDefault="007128E0" w:rsidP="00A40D8C">
      <w:pPr>
        <w:pStyle w:val="PlainText"/>
      </w:pPr>
      <w:r w:rsidRPr="008A6CB8">
        <w:rPr>
          <w:highlight w:val="yellow"/>
        </w:rPr>
        <w:t>Table 2 caption. I don’t recall any description of how detection probability was estimated for these locations. Please clarify here or in the methods</w:t>
      </w:r>
      <w:r w:rsidRPr="008A6CB8">
        <w:t>.</w:t>
      </w:r>
    </w:p>
    <w:p w14:paraId="718DA395" w14:textId="77777777" w:rsidR="00A40D8C" w:rsidRDefault="00A40D8C" w:rsidP="00A40D8C">
      <w:pPr>
        <w:pStyle w:val="PlainText"/>
      </w:pPr>
    </w:p>
    <w:p w14:paraId="24D9A1BA" w14:textId="6A09D7C0" w:rsidR="00BB75DC" w:rsidRPr="00A40D8C" w:rsidRDefault="0050297D">
      <w:pPr>
        <w:rPr>
          <w:i/>
          <w:iCs/>
        </w:rPr>
      </w:pPr>
      <w:r w:rsidRPr="00A40D8C">
        <w:rPr>
          <w:i/>
          <w:iCs/>
        </w:rPr>
        <w:t xml:space="preserve">Added to the caption that detection probabilities </w:t>
      </w:r>
      <w:r w:rsidR="00A40D8C" w:rsidRPr="00A40D8C">
        <w:rPr>
          <w:i/>
          <w:iCs/>
        </w:rPr>
        <w:t>were estimated from the patch occupancy model</w:t>
      </w:r>
      <w:r w:rsidR="006A57AD">
        <w:rPr>
          <w:i/>
          <w:iCs/>
        </w:rPr>
        <w:t xml:space="preserve">. In addition, line </w:t>
      </w:r>
      <w:r w:rsidR="004C3F47">
        <w:rPr>
          <w:i/>
          <w:iCs/>
        </w:rPr>
        <w:t>193-194 states that the detection probabilities were estimated from the POM.</w:t>
      </w:r>
    </w:p>
    <w:sectPr w:rsidR="00BB75DC" w:rsidRPr="00A40D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e, Kevin (DFW)" w:date="2022-05-16T09:01:00Z" w:initials="SK(">
    <w:p w14:paraId="74BC4290" w14:textId="77777777" w:rsidR="0081353B" w:rsidRDefault="0081353B">
      <w:pPr>
        <w:pStyle w:val="CommentText"/>
      </w:pPr>
      <w:r>
        <w:rPr>
          <w:rStyle w:val="CommentReference"/>
        </w:rPr>
        <w:annotationRef/>
      </w:r>
      <w:r>
        <w:t>I added: “</w:t>
      </w:r>
      <w:r w:rsidRPr="0081353B">
        <w:t>because hatchery fish were generally returning to their hatchery release sites, while wild fish were returning to their natal stream</w:t>
      </w:r>
      <w:r w:rsidR="008B6E14">
        <w:t xml:space="preserve">.” </w:t>
      </w:r>
    </w:p>
    <w:p w14:paraId="79FBBDAA" w14:textId="77777777" w:rsidR="008B6E14" w:rsidRDefault="008B6E14">
      <w:pPr>
        <w:pStyle w:val="CommentText"/>
      </w:pPr>
    </w:p>
    <w:p w14:paraId="2BDDD9CA" w14:textId="453E14F0" w:rsidR="008B6E14" w:rsidRDefault="008B6E14">
      <w:pPr>
        <w:pStyle w:val="CommentText"/>
      </w:pPr>
      <w:r>
        <w:t xml:space="preserve">I think that’s sufficient, but if I can clarify more, let me know. Bottom line: hatchery and wild fish are not returning to the same places at the same rates, so their transition probabilities should be different.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DDD9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C9171" w16cex:dateUtc="2022-05-16T16: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DDD9CA" w16cid:durableId="262C91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BCB55" w14:textId="77777777" w:rsidR="00112CB9" w:rsidRDefault="00112CB9" w:rsidP="008A6CB8">
      <w:pPr>
        <w:spacing w:after="0" w:line="240" w:lineRule="auto"/>
      </w:pPr>
      <w:r>
        <w:separator/>
      </w:r>
    </w:p>
  </w:endnote>
  <w:endnote w:type="continuationSeparator" w:id="0">
    <w:p w14:paraId="2266F8BB" w14:textId="77777777" w:rsidR="00112CB9" w:rsidRDefault="00112CB9" w:rsidP="008A6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93F0C" w14:textId="77777777" w:rsidR="00112CB9" w:rsidRDefault="00112CB9" w:rsidP="008A6CB8">
      <w:pPr>
        <w:spacing w:after="0" w:line="240" w:lineRule="auto"/>
      </w:pPr>
      <w:r>
        <w:separator/>
      </w:r>
    </w:p>
  </w:footnote>
  <w:footnote w:type="continuationSeparator" w:id="0">
    <w:p w14:paraId="2ADA34FE" w14:textId="77777777" w:rsidR="00112CB9" w:rsidRDefault="00112CB9" w:rsidP="008A6CB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e, Kevin (DFW)">
    <w15:presenceInfo w15:providerId="AD" w15:userId="S::Kevin.See@dfw.wa.gov::7d74bfac-b2a7-4c45-bf26-85f096b986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8E0"/>
    <w:rsid w:val="000625AF"/>
    <w:rsid w:val="00112CB9"/>
    <w:rsid w:val="001E4DF7"/>
    <w:rsid w:val="004C3F47"/>
    <w:rsid w:val="004E634D"/>
    <w:rsid w:val="0050297D"/>
    <w:rsid w:val="00503B4B"/>
    <w:rsid w:val="006A57AD"/>
    <w:rsid w:val="007128E0"/>
    <w:rsid w:val="0081353B"/>
    <w:rsid w:val="008A6CB8"/>
    <w:rsid w:val="008B6E14"/>
    <w:rsid w:val="00A40D8C"/>
    <w:rsid w:val="00A77101"/>
    <w:rsid w:val="00BB75DC"/>
    <w:rsid w:val="00BE2854"/>
    <w:rsid w:val="00D16351"/>
    <w:rsid w:val="00DB457B"/>
    <w:rsid w:val="00ED05F0"/>
    <w:rsid w:val="00F92E74"/>
    <w:rsid w:val="00FA3CA1"/>
    <w:rsid w:val="00FA4245"/>
    <w:rsid w:val="00FB6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BA65A"/>
  <w15:chartTrackingRefBased/>
  <w15:docId w15:val="{D2DC8369-3583-4353-8305-74AFDF8B7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128E0"/>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128E0"/>
    <w:rPr>
      <w:rFonts w:ascii="Calibri" w:hAnsi="Calibri"/>
      <w:szCs w:val="21"/>
    </w:rPr>
  </w:style>
  <w:style w:type="character" w:styleId="CommentReference">
    <w:name w:val="annotation reference"/>
    <w:basedOn w:val="DefaultParagraphFont"/>
    <w:uiPriority w:val="99"/>
    <w:semiHidden/>
    <w:unhideWhenUsed/>
    <w:rsid w:val="0081353B"/>
    <w:rPr>
      <w:sz w:val="16"/>
      <w:szCs w:val="16"/>
    </w:rPr>
  </w:style>
  <w:style w:type="paragraph" w:styleId="CommentText">
    <w:name w:val="annotation text"/>
    <w:basedOn w:val="Normal"/>
    <w:link w:val="CommentTextChar"/>
    <w:uiPriority w:val="99"/>
    <w:semiHidden/>
    <w:unhideWhenUsed/>
    <w:rsid w:val="0081353B"/>
    <w:pPr>
      <w:spacing w:line="240" w:lineRule="auto"/>
    </w:pPr>
    <w:rPr>
      <w:sz w:val="20"/>
      <w:szCs w:val="20"/>
    </w:rPr>
  </w:style>
  <w:style w:type="character" w:customStyle="1" w:styleId="CommentTextChar">
    <w:name w:val="Comment Text Char"/>
    <w:basedOn w:val="DefaultParagraphFont"/>
    <w:link w:val="CommentText"/>
    <w:uiPriority w:val="99"/>
    <w:semiHidden/>
    <w:rsid w:val="0081353B"/>
    <w:rPr>
      <w:sz w:val="20"/>
      <w:szCs w:val="20"/>
    </w:rPr>
  </w:style>
  <w:style w:type="paragraph" w:styleId="CommentSubject">
    <w:name w:val="annotation subject"/>
    <w:basedOn w:val="CommentText"/>
    <w:next w:val="CommentText"/>
    <w:link w:val="CommentSubjectChar"/>
    <w:uiPriority w:val="99"/>
    <w:semiHidden/>
    <w:unhideWhenUsed/>
    <w:rsid w:val="0081353B"/>
    <w:rPr>
      <w:b/>
      <w:bCs/>
    </w:rPr>
  </w:style>
  <w:style w:type="character" w:customStyle="1" w:styleId="CommentSubjectChar">
    <w:name w:val="Comment Subject Char"/>
    <w:basedOn w:val="CommentTextChar"/>
    <w:link w:val="CommentSubject"/>
    <w:uiPriority w:val="99"/>
    <w:semiHidden/>
    <w:rsid w:val="008135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56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Murdoch</dc:creator>
  <cp:keywords/>
  <dc:description/>
  <cp:lastModifiedBy>See, Kevin (DFW)</cp:lastModifiedBy>
  <cp:revision>11</cp:revision>
  <dcterms:created xsi:type="dcterms:W3CDTF">2022-05-13T17:56:00Z</dcterms:created>
  <dcterms:modified xsi:type="dcterms:W3CDTF">2022-05-16T17:41:00Z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011977-b912-4387-97a4-f4c94a801377_Enabled">
    <vt:lpwstr>true</vt:lpwstr>
  </property>
  <property fmtid="{D5CDD505-2E9C-101B-9397-08002B2CF9AE}" pid="3" name="MSIP_Label_45011977-b912-4387-97a4-f4c94a801377_SetDate">
    <vt:lpwstr>2022-05-13T17:56:57Z</vt:lpwstr>
  </property>
  <property fmtid="{D5CDD505-2E9C-101B-9397-08002B2CF9AE}" pid="4" name="MSIP_Label_45011977-b912-4387-97a4-f4c94a801377_Method">
    <vt:lpwstr>Standard</vt:lpwstr>
  </property>
  <property fmtid="{D5CDD505-2E9C-101B-9397-08002B2CF9AE}" pid="5" name="MSIP_Label_45011977-b912-4387-97a4-f4c94a801377_Name">
    <vt:lpwstr>Uncategorized Data</vt:lpwstr>
  </property>
  <property fmtid="{D5CDD505-2E9C-101B-9397-08002B2CF9AE}" pid="6" name="MSIP_Label_45011977-b912-4387-97a4-f4c94a801377_SiteId">
    <vt:lpwstr>11d0e217-264e-400a-8ba0-57dcc127d72d</vt:lpwstr>
  </property>
  <property fmtid="{D5CDD505-2E9C-101B-9397-08002B2CF9AE}" pid="7" name="MSIP_Label_45011977-b912-4387-97a4-f4c94a801377_ActionId">
    <vt:lpwstr>d9ba3821-f5bd-45fb-a4c0-3412bed27867</vt:lpwstr>
  </property>
  <property fmtid="{D5CDD505-2E9C-101B-9397-08002B2CF9AE}" pid="8" name="MSIP_Label_45011977-b912-4387-97a4-f4c94a801377_ContentBits">
    <vt:lpwstr>0</vt:lpwstr>
  </property>
</Properties>
</file>