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57CD8" w14:textId="77777777" w:rsidR="008122FD" w:rsidRDefault="008122FD" w:rsidP="008122FD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2. Estimates by subbasin and PTAGIS code of overshoot fallback steelhead downstream of Priest Rapids Dam. (PRO = Prosser Dam; ICH = Ice Harbor Dam; PRV = Pierce RV Park instream array; TMF = Three Mile Falls Dam; JD1 = Lower John Day at McDonald Ferry).</w:t>
      </w:r>
      <w:r w:rsidRPr="006A5C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Parentheses indicate PIT tag </w:t>
      </w:r>
      <w:commentRangeStart w:id="0"/>
      <w:r>
        <w:rPr>
          <w:rFonts w:ascii="Times New Roman" w:hAnsi="Times New Roman"/>
          <w:sz w:val="24"/>
          <w:szCs w:val="24"/>
        </w:rPr>
        <w:t xml:space="preserve">detection probability (mean, mean of SE). 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/>
          <w:sz w:val="24"/>
          <w:szCs w:val="24"/>
        </w:rPr>
        <w:t>W = wild and H = hatchery.</w:t>
      </w:r>
    </w:p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8122FD" w14:paraId="4BC4531D" w14:textId="1EDB9244" w:rsidTr="008122FD">
        <w:tc>
          <w:tcPr>
            <w:tcW w:w="805" w:type="dxa"/>
            <w:vMerge w:val="restart"/>
            <w:vAlign w:val="center"/>
          </w:tcPr>
          <w:p w14:paraId="2D8356D1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0332565E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3D27FF88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598C8D2E" w14:textId="4282E4C4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(0.90, 0.04)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178AA857" w14:textId="6AD07104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3D68C42F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773B09DA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2EF5D4AD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27ECBAA7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3FC16F49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(0.57, 0.09)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7AD71C75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296BA5A6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21BE8F93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(0.75,0.00)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03F80D4E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5E2329D9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6886FB84" w14:textId="060952BC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(0.46, 0.13)</w:t>
            </w:r>
          </w:p>
        </w:tc>
      </w:tr>
      <w:tr w:rsidR="008122FD" w14:paraId="01E9285A" w14:textId="1D6BD55D" w:rsidTr="008122FD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45B564B1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AD05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623ABD4" w14:textId="328F1450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E870A" w14:textId="0010F8C1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F4587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B1D0B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5F008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65639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69116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8E4AA" w14:textId="77777777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CE52587" w14:textId="360B0420" w:rsidR="008122FD" w:rsidRDefault="008122FD" w:rsidP="0007111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8122FD" w14:paraId="63809D1E" w14:textId="0DDD9698" w:rsidTr="008122FD">
        <w:tc>
          <w:tcPr>
            <w:tcW w:w="805" w:type="dxa"/>
            <w:tcBorders>
              <w:top w:val="single" w:sz="4" w:space="0" w:color="auto"/>
              <w:bottom w:val="nil"/>
            </w:tcBorders>
            <w:vAlign w:val="center"/>
          </w:tcPr>
          <w:p w14:paraId="68BDA8F5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vAlign w:val="bottom"/>
          </w:tcPr>
          <w:p w14:paraId="4F07BBE9" w14:textId="533E3C8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725" w:type="dxa"/>
            <w:tcBorders>
              <w:top w:val="single" w:sz="4" w:space="0" w:color="auto"/>
              <w:bottom w:val="nil"/>
            </w:tcBorders>
            <w:vAlign w:val="bottom"/>
          </w:tcPr>
          <w:p w14:paraId="71E44A3C" w14:textId="15A4968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vAlign w:val="bottom"/>
          </w:tcPr>
          <w:p w14:paraId="76C0C29E" w14:textId="7013A4C7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vAlign w:val="bottom"/>
          </w:tcPr>
          <w:p w14:paraId="5BF71398" w14:textId="3068472A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1397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vAlign w:val="bottom"/>
          </w:tcPr>
          <w:p w14:paraId="30B79326" w14:textId="3CA60518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76" w:type="dxa"/>
            <w:tcBorders>
              <w:top w:val="single" w:sz="4" w:space="0" w:color="auto"/>
              <w:bottom w:val="nil"/>
            </w:tcBorders>
            <w:vAlign w:val="bottom"/>
          </w:tcPr>
          <w:p w14:paraId="0D94E5FC" w14:textId="4D126B1C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bottom w:val="nil"/>
            </w:tcBorders>
            <w:vAlign w:val="bottom"/>
          </w:tcPr>
          <w:p w14:paraId="2447AB79" w14:textId="6BF1277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vAlign w:val="bottom"/>
          </w:tcPr>
          <w:p w14:paraId="6C89F9E6" w14:textId="40BCC711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single" w:sz="4" w:space="0" w:color="auto"/>
              <w:bottom w:val="nil"/>
            </w:tcBorders>
            <w:vAlign w:val="bottom"/>
          </w:tcPr>
          <w:p w14:paraId="0444EE8F" w14:textId="6237F74A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bottom"/>
          </w:tcPr>
          <w:p w14:paraId="08E703F0" w14:textId="1816CD5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8122FD" w14:paraId="6D0D5F12" w14:textId="218EC2F0" w:rsidTr="008122FD">
        <w:tc>
          <w:tcPr>
            <w:tcW w:w="805" w:type="dxa"/>
            <w:tcBorders>
              <w:top w:val="nil"/>
            </w:tcBorders>
            <w:vAlign w:val="center"/>
          </w:tcPr>
          <w:p w14:paraId="58187871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  <w:tcBorders>
              <w:top w:val="nil"/>
            </w:tcBorders>
            <w:vAlign w:val="bottom"/>
          </w:tcPr>
          <w:p w14:paraId="3DD15A26" w14:textId="21EFAF0A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725" w:type="dxa"/>
            <w:tcBorders>
              <w:top w:val="nil"/>
            </w:tcBorders>
            <w:vAlign w:val="bottom"/>
          </w:tcPr>
          <w:p w14:paraId="5E262538" w14:textId="031AC94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237C2824" w14:textId="7C8E2444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900" w:type="dxa"/>
            <w:tcBorders>
              <w:top w:val="nil"/>
            </w:tcBorders>
            <w:vAlign w:val="bottom"/>
          </w:tcPr>
          <w:p w14:paraId="6D1CB9BA" w14:textId="7A3B1D6C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1698</w:t>
            </w:r>
          </w:p>
        </w:tc>
        <w:tc>
          <w:tcPr>
            <w:tcW w:w="1304" w:type="dxa"/>
            <w:tcBorders>
              <w:top w:val="nil"/>
            </w:tcBorders>
            <w:vAlign w:val="bottom"/>
          </w:tcPr>
          <w:p w14:paraId="020E0DCF" w14:textId="0B281F8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76" w:type="dxa"/>
            <w:tcBorders>
              <w:top w:val="nil"/>
            </w:tcBorders>
            <w:vAlign w:val="bottom"/>
          </w:tcPr>
          <w:p w14:paraId="70346DC7" w14:textId="06D87D49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</w:tcBorders>
            <w:vAlign w:val="bottom"/>
          </w:tcPr>
          <w:p w14:paraId="26645240" w14:textId="6D9FF466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top w:val="nil"/>
            </w:tcBorders>
            <w:vAlign w:val="bottom"/>
          </w:tcPr>
          <w:p w14:paraId="71B41B77" w14:textId="5BA33D8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nil"/>
            </w:tcBorders>
            <w:vAlign w:val="bottom"/>
          </w:tcPr>
          <w:p w14:paraId="258EA99B" w14:textId="4FD6669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14:paraId="7CD9463A" w14:textId="6F29D02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122FD" w14:paraId="60A5DAE1" w14:textId="3668257E" w:rsidTr="008122FD">
        <w:tc>
          <w:tcPr>
            <w:tcW w:w="805" w:type="dxa"/>
            <w:vAlign w:val="center"/>
          </w:tcPr>
          <w:p w14:paraId="3505257C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  <w:vAlign w:val="bottom"/>
          </w:tcPr>
          <w:p w14:paraId="217BC7E9" w14:textId="047E820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725" w:type="dxa"/>
            <w:vAlign w:val="bottom"/>
          </w:tcPr>
          <w:p w14:paraId="48D354CA" w14:textId="044E338A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0" w:type="dxa"/>
            <w:vAlign w:val="bottom"/>
          </w:tcPr>
          <w:p w14:paraId="24B10286" w14:textId="1289D37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00" w:type="dxa"/>
            <w:vAlign w:val="bottom"/>
          </w:tcPr>
          <w:p w14:paraId="35BA9018" w14:textId="1031DF5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1832</w:t>
            </w:r>
          </w:p>
        </w:tc>
        <w:tc>
          <w:tcPr>
            <w:tcW w:w="1304" w:type="dxa"/>
            <w:vAlign w:val="bottom"/>
          </w:tcPr>
          <w:p w14:paraId="5136B226" w14:textId="098E299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3A5D35F2" w14:textId="34215B1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7" w:type="dxa"/>
            <w:vAlign w:val="bottom"/>
          </w:tcPr>
          <w:p w14:paraId="24EB4C19" w14:textId="7BFE949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3" w:type="dxa"/>
            <w:vAlign w:val="bottom"/>
          </w:tcPr>
          <w:p w14:paraId="71D323FC" w14:textId="1ECD266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4C1870A2" w14:textId="42E1BC4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bottom"/>
          </w:tcPr>
          <w:p w14:paraId="54732784" w14:textId="690039EB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122FD" w14:paraId="291D2F45" w14:textId="60BFDD80" w:rsidTr="008122FD">
        <w:tc>
          <w:tcPr>
            <w:tcW w:w="805" w:type="dxa"/>
            <w:vAlign w:val="center"/>
          </w:tcPr>
          <w:p w14:paraId="55CAD662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  <w:vAlign w:val="bottom"/>
          </w:tcPr>
          <w:p w14:paraId="618F55FA" w14:textId="42A01CC7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725" w:type="dxa"/>
            <w:vAlign w:val="bottom"/>
          </w:tcPr>
          <w:p w14:paraId="4053077B" w14:textId="137CD6DC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bottom"/>
          </w:tcPr>
          <w:p w14:paraId="52E232A2" w14:textId="671C516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900" w:type="dxa"/>
            <w:vAlign w:val="bottom"/>
          </w:tcPr>
          <w:p w14:paraId="4ABD5063" w14:textId="18C8232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1433</w:t>
            </w:r>
          </w:p>
        </w:tc>
        <w:tc>
          <w:tcPr>
            <w:tcW w:w="1304" w:type="dxa"/>
            <w:vAlign w:val="bottom"/>
          </w:tcPr>
          <w:p w14:paraId="5BC1B024" w14:textId="37E900F1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76" w:type="dxa"/>
            <w:vAlign w:val="bottom"/>
          </w:tcPr>
          <w:p w14:paraId="308F4E8A" w14:textId="29921F3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7" w:type="dxa"/>
            <w:vAlign w:val="bottom"/>
          </w:tcPr>
          <w:p w14:paraId="04C4C879" w14:textId="63C7592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0C4B7040" w14:textId="499986F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5" w:type="dxa"/>
            <w:vAlign w:val="bottom"/>
          </w:tcPr>
          <w:p w14:paraId="451DF3C2" w14:textId="721B00B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10" w:type="dxa"/>
            <w:vAlign w:val="bottom"/>
          </w:tcPr>
          <w:p w14:paraId="3BA15C94" w14:textId="10F8717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8122FD" w14:paraId="0B9673BB" w14:textId="386974E1" w:rsidTr="008122FD">
        <w:tc>
          <w:tcPr>
            <w:tcW w:w="805" w:type="dxa"/>
            <w:vAlign w:val="center"/>
          </w:tcPr>
          <w:p w14:paraId="5FAB4314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  <w:vAlign w:val="bottom"/>
          </w:tcPr>
          <w:p w14:paraId="48394E60" w14:textId="621968A7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725" w:type="dxa"/>
            <w:vAlign w:val="bottom"/>
          </w:tcPr>
          <w:p w14:paraId="212A861D" w14:textId="03D0BE8A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bottom"/>
          </w:tcPr>
          <w:p w14:paraId="5980993B" w14:textId="48EC70C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900" w:type="dxa"/>
            <w:vAlign w:val="bottom"/>
          </w:tcPr>
          <w:p w14:paraId="35835CE7" w14:textId="4F74652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2504</w:t>
            </w:r>
          </w:p>
        </w:tc>
        <w:tc>
          <w:tcPr>
            <w:tcW w:w="1304" w:type="dxa"/>
            <w:vAlign w:val="bottom"/>
          </w:tcPr>
          <w:p w14:paraId="0B8FD60C" w14:textId="14C81A8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76" w:type="dxa"/>
            <w:vAlign w:val="bottom"/>
          </w:tcPr>
          <w:p w14:paraId="281352D1" w14:textId="78BA99A6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7" w:type="dxa"/>
            <w:vAlign w:val="bottom"/>
          </w:tcPr>
          <w:p w14:paraId="085CE835" w14:textId="4863B2F6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03" w:type="dxa"/>
            <w:vAlign w:val="bottom"/>
          </w:tcPr>
          <w:p w14:paraId="6F44E948" w14:textId="1B60E70B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5" w:type="dxa"/>
            <w:vAlign w:val="bottom"/>
          </w:tcPr>
          <w:p w14:paraId="41B6598E" w14:textId="72934E7B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10" w:type="dxa"/>
            <w:vAlign w:val="bottom"/>
          </w:tcPr>
          <w:p w14:paraId="40B5B0C8" w14:textId="1836B8C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8122FD" w14:paraId="35847F10" w14:textId="154BC8B8" w:rsidTr="008122FD">
        <w:tc>
          <w:tcPr>
            <w:tcW w:w="805" w:type="dxa"/>
            <w:vAlign w:val="center"/>
          </w:tcPr>
          <w:p w14:paraId="25E289ED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  <w:vAlign w:val="bottom"/>
          </w:tcPr>
          <w:p w14:paraId="7ED21D63" w14:textId="540197B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725" w:type="dxa"/>
            <w:vAlign w:val="bottom"/>
          </w:tcPr>
          <w:p w14:paraId="612F9892" w14:textId="5C25151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bottom"/>
          </w:tcPr>
          <w:p w14:paraId="5DBE6C6E" w14:textId="2BDB6FA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00" w:type="dxa"/>
            <w:vAlign w:val="bottom"/>
          </w:tcPr>
          <w:p w14:paraId="6D528F66" w14:textId="04D9B3A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882</w:t>
            </w:r>
          </w:p>
        </w:tc>
        <w:tc>
          <w:tcPr>
            <w:tcW w:w="1304" w:type="dxa"/>
            <w:vAlign w:val="bottom"/>
          </w:tcPr>
          <w:p w14:paraId="13543B49" w14:textId="1809C04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76" w:type="dxa"/>
            <w:vAlign w:val="bottom"/>
          </w:tcPr>
          <w:p w14:paraId="2173237B" w14:textId="5E8754C4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7" w:type="dxa"/>
            <w:vAlign w:val="bottom"/>
          </w:tcPr>
          <w:p w14:paraId="5924F5DB" w14:textId="0E87197C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03" w:type="dxa"/>
            <w:vAlign w:val="bottom"/>
          </w:tcPr>
          <w:p w14:paraId="79F8BA08" w14:textId="693C724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5605BF30" w14:textId="1A541CB7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10" w:type="dxa"/>
            <w:vAlign w:val="bottom"/>
          </w:tcPr>
          <w:p w14:paraId="175FE914" w14:textId="27DE470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122FD" w14:paraId="5F0B36CF" w14:textId="557D5A83" w:rsidTr="008122FD">
        <w:tc>
          <w:tcPr>
            <w:tcW w:w="805" w:type="dxa"/>
            <w:vAlign w:val="center"/>
          </w:tcPr>
          <w:p w14:paraId="370B4E7F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  <w:vAlign w:val="bottom"/>
          </w:tcPr>
          <w:p w14:paraId="47CF3521" w14:textId="4815C474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725" w:type="dxa"/>
            <w:vAlign w:val="bottom"/>
          </w:tcPr>
          <w:p w14:paraId="7AD2D2D1" w14:textId="061E720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0" w:type="dxa"/>
            <w:vAlign w:val="bottom"/>
          </w:tcPr>
          <w:p w14:paraId="73360867" w14:textId="3118F2F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0" w:type="dxa"/>
            <w:vAlign w:val="bottom"/>
          </w:tcPr>
          <w:p w14:paraId="7AED5A50" w14:textId="16126E9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304" w:type="dxa"/>
            <w:vAlign w:val="bottom"/>
          </w:tcPr>
          <w:p w14:paraId="7EAEBBD9" w14:textId="2C5F2BE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10697FBA" w14:textId="5ABA35D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7" w:type="dxa"/>
            <w:vAlign w:val="bottom"/>
          </w:tcPr>
          <w:p w14:paraId="3A55BAD8" w14:textId="4FDCDCF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3" w:type="dxa"/>
            <w:vAlign w:val="bottom"/>
          </w:tcPr>
          <w:p w14:paraId="05EDB3C2" w14:textId="365918BD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0B15D14D" w14:textId="6FB91AA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bottom"/>
          </w:tcPr>
          <w:p w14:paraId="450640E9" w14:textId="2B3FC6D8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122FD" w14:paraId="1EE33B06" w14:textId="1BF50503" w:rsidTr="008122FD">
        <w:tc>
          <w:tcPr>
            <w:tcW w:w="805" w:type="dxa"/>
            <w:vAlign w:val="center"/>
          </w:tcPr>
          <w:p w14:paraId="4C429A1C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  <w:vAlign w:val="bottom"/>
          </w:tcPr>
          <w:p w14:paraId="321F0821" w14:textId="708D2A9E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5" w:type="dxa"/>
            <w:vAlign w:val="bottom"/>
          </w:tcPr>
          <w:p w14:paraId="507574E8" w14:textId="72A8D81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0" w:type="dxa"/>
            <w:vAlign w:val="bottom"/>
          </w:tcPr>
          <w:p w14:paraId="6B87994D" w14:textId="18E85D11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00" w:type="dxa"/>
            <w:vAlign w:val="bottom"/>
          </w:tcPr>
          <w:p w14:paraId="4C110B78" w14:textId="353171A7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1304" w:type="dxa"/>
            <w:vAlign w:val="bottom"/>
          </w:tcPr>
          <w:p w14:paraId="44F1D508" w14:textId="2B94F81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76" w:type="dxa"/>
            <w:vAlign w:val="bottom"/>
          </w:tcPr>
          <w:p w14:paraId="0C8676F7" w14:textId="6B2FF4D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7" w:type="dxa"/>
            <w:vAlign w:val="bottom"/>
          </w:tcPr>
          <w:p w14:paraId="1D8E9A27" w14:textId="400A457F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vAlign w:val="bottom"/>
          </w:tcPr>
          <w:p w14:paraId="02BC9B65" w14:textId="07DDE1A1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18A22146" w14:textId="47AAA2C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0" w:type="dxa"/>
            <w:vAlign w:val="bottom"/>
          </w:tcPr>
          <w:p w14:paraId="21CDF9D1" w14:textId="7832D4A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8122FD" w14:paraId="08FDE555" w14:textId="75F58377" w:rsidTr="008122FD">
        <w:tc>
          <w:tcPr>
            <w:tcW w:w="805" w:type="dxa"/>
            <w:vAlign w:val="center"/>
          </w:tcPr>
          <w:p w14:paraId="0E5C0F54" w14:textId="77777777" w:rsid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  <w:vAlign w:val="bottom"/>
          </w:tcPr>
          <w:p w14:paraId="7CC4BB31" w14:textId="041410AB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725" w:type="dxa"/>
            <w:vAlign w:val="bottom"/>
          </w:tcPr>
          <w:p w14:paraId="7E5CF205" w14:textId="10D019C9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90" w:type="dxa"/>
            <w:vAlign w:val="bottom"/>
          </w:tcPr>
          <w:p w14:paraId="224E310D" w14:textId="51A74553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900" w:type="dxa"/>
            <w:vAlign w:val="bottom"/>
          </w:tcPr>
          <w:p w14:paraId="2CBC8914" w14:textId="4BE5B845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1336</w:t>
            </w:r>
          </w:p>
        </w:tc>
        <w:tc>
          <w:tcPr>
            <w:tcW w:w="1304" w:type="dxa"/>
            <w:vAlign w:val="bottom"/>
          </w:tcPr>
          <w:p w14:paraId="57E3976F" w14:textId="5BF17DF4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76" w:type="dxa"/>
            <w:vAlign w:val="bottom"/>
          </w:tcPr>
          <w:p w14:paraId="51356EFD" w14:textId="0EA1A822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7" w:type="dxa"/>
            <w:vAlign w:val="bottom"/>
          </w:tcPr>
          <w:p w14:paraId="09EFCECF" w14:textId="465D93C9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4FDD8815" w14:textId="5DA78070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5" w:type="dxa"/>
            <w:vAlign w:val="bottom"/>
          </w:tcPr>
          <w:p w14:paraId="00BA5FE8" w14:textId="0C536DF6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0" w:type="dxa"/>
            <w:vAlign w:val="bottom"/>
          </w:tcPr>
          <w:p w14:paraId="66C16370" w14:textId="77AE2A24" w:rsidR="008122FD" w:rsidRPr="008122FD" w:rsidRDefault="008122FD" w:rsidP="008122F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6A8BCB8E" w14:textId="77777777" w:rsidR="008122FD" w:rsidRDefault="008122FD"/>
    <w:sectPr w:rsidR="0081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e, Kevin" w:date="2020-09-10T11:08:00Z" w:initials="SK">
    <w:p w14:paraId="0F539B24" w14:textId="77777777" w:rsidR="008122FD" w:rsidRDefault="008122FD" w:rsidP="008122FD">
      <w:pPr>
        <w:pStyle w:val="CommentText"/>
      </w:pPr>
      <w:r>
        <w:rPr>
          <w:rStyle w:val="CommentReference"/>
        </w:rPr>
        <w:annotationRef/>
      </w:r>
      <w:r>
        <w:t>I calculated the mean across all years, and then mean of the standard error. Seem like a good summary?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539B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487A9" w16cex:dateUtc="2020-09-1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539B24" w16cid:durableId="23048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e, Kevin">
    <w15:presenceInfo w15:providerId="AD" w15:userId="S::seek@merck.com::59efefa8-efd1-4469-ae61-5fdcaee83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FD"/>
    <w:rsid w:val="0081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5696"/>
  <w15:chartTrackingRefBased/>
  <w15:docId w15:val="{98742602-EE42-FF43-BBF9-5D819797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2F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2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2FD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FD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</dc:creator>
  <cp:keywords/>
  <dc:description/>
  <cp:lastModifiedBy>See, Kevin</cp:lastModifiedBy>
  <cp:revision>1</cp:revision>
  <dcterms:created xsi:type="dcterms:W3CDTF">2020-09-10T18:26:00Z</dcterms:created>
  <dcterms:modified xsi:type="dcterms:W3CDTF">2020-09-10T18:29:00Z</dcterms:modified>
</cp:coreProperties>
</file>