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AD9D1" w14:textId="77777777" w:rsidR="0067009B" w:rsidRDefault="00AF4E3E">
      <w:pPr>
        <w:pStyle w:val="Title"/>
      </w:pPr>
      <w:r>
        <w:t>Estimates of Wenatchee Steelhead Redds and Spawners</w:t>
      </w:r>
    </w:p>
    <w:p w14:paraId="035AD9D2" w14:textId="77777777" w:rsidR="0067009B" w:rsidRDefault="00AF4E3E">
      <w:pPr>
        <w:pStyle w:val="Subtitle"/>
      </w:pPr>
      <w:r>
        <w:t>Spawn Year 2023</w:t>
      </w:r>
    </w:p>
    <w:p w14:paraId="035AD9D3" w14:textId="77777777" w:rsidR="0067009B" w:rsidRDefault="00AF4E3E">
      <w:r>
        <w:t>Kevin See</w:t>
      </w:r>
      <w:r>
        <w:rPr>
          <w:vertAlign w:val="superscript"/>
        </w:rPr>
        <w:t>1,✉</w:t>
      </w:r>
    </w:p>
    <w:p w14:paraId="035AD9D4" w14:textId="77777777" w:rsidR="0067009B" w:rsidRDefault="00AF4E3E">
      <w:r>
        <w:t>March 27, 2024</w:t>
      </w:r>
    </w:p>
    <w:p w14:paraId="035AD9D5" w14:textId="77777777" w:rsidR="0067009B" w:rsidRDefault="00AF4E3E">
      <w:r>
        <w:t>Abstract</w:t>
      </w:r>
    </w:p>
    <w:p w14:paraId="035AD9D6" w14:textId="77777777" w:rsidR="0067009B" w:rsidRDefault="00AF4E3E">
      <w:r>
        <w:t xml:space="preserve">This report contains estimates of total steelhead redds in the Wenatchee, after accounting for observer error. It also </w:t>
      </w:r>
      <w:r>
        <w:t>includes estimates of spawners, as well as prespawn mortality.</w:t>
      </w:r>
    </w:p>
    <w:sdt>
      <w:sdtPr>
        <w:rPr>
          <w:rFonts w:asciiTheme="minorHAnsi" w:hAnsiTheme="minorHAnsi" w:cstheme="minorHAnsi"/>
          <w:b w:val="0"/>
          <w:bCs w:val="0"/>
          <w:color w:val="auto"/>
          <w:sz w:val="22"/>
          <w:szCs w:val="22"/>
        </w:rPr>
        <w:id w:val="-1121531146"/>
        <w:docPartObj>
          <w:docPartGallery w:val="Table of Contents"/>
          <w:docPartUnique/>
        </w:docPartObj>
      </w:sdtPr>
      <w:sdtEndPr/>
      <w:sdtContent>
        <w:p w14:paraId="035AD9D7" w14:textId="77777777" w:rsidR="0067009B" w:rsidRDefault="00AF4E3E">
          <w:pPr>
            <w:pStyle w:val="TOCHeading"/>
          </w:pPr>
          <w:r>
            <w:t>Table of Contents</w:t>
          </w:r>
        </w:p>
        <w:p w14:paraId="76466266" w14:textId="47AC8C1B" w:rsidR="00AF4E3E" w:rsidRDefault="00AF4E3E">
          <w:pPr>
            <w:pStyle w:val="TOC1"/>
            <w:tabs>
              <w:tab w:val="left" w:pos="440"/>
              <w:tab w:val="right" w:leader="dot" w:pos="9350"/>
            </w:tabs>
            <w:rPr>
              <w:rFonts w:cstheme="minorBidi"/>
              <w:b w:val="0"/>
              <w:noProof/>
              <w:kern w:val="2"/>
              <w:sz w:val="24"/>
              <w:szCs w:val="24"/>
              <w14:ligatures w14:val="standardContextual"/>
            </w:rPr>
          </w:pPr>
          <w:r>
            <w:fldChar w:fldCharType="begin"/>
          </w:r>
          <w:r>
            <w:instrText>TOC \o "1-3" \h \z \u</w:instrText>
          </w:r>
          <w:r>
            <w:fldChar w:fldCharType="separate"/>
          </w:r>
          <w:hyperlink w:anchor="_Toc162433168" w:history="1">
            <w:r w:rsidRPr="00724F59">
              <w:rPr>
                <w:rStyle w:val="Hyperlink"/>
                <w:noProof/>
              </w:rPr>
              <w:t>1</w:t>
            </w:r>
            <w:r>
              <w:rPr>
                <w:rFonts w:cstheme="minorBidi"/>
                <w:b w:val="0"/>
                <w:noProof/>
                <w:kern w:val="2"/>
                <w:sz w:val="24"/>
                <w:szCs w:val="24"/>
                <w14:ligatures w14:val="standardContextual"/>
              </w:rPr>
              <w:tab/>
            </w:r>
            <w:r w:rsidRPr="00724F59">
              <w:rPr>
                <w:rStyle w:val="Hyperlink"/>
                <w:noProof/>
              </w:rPr>
              <w:t>Introduction</w:t>
            </w:r>
            <w:r>
              <w:rPr>
                <w:noProof/>
                <w:webHidden/>
              </w:rPr>
              <w:tab/>
            </w:r>
            <w:r>
              <w:rPr>
                <w:noProof/>
                <w:webHidden/>
              </w:rPr>
              <w:fldChar w:fldCharType="begin"/>
            </w:r>
            <w:r>
              <w:rPr>
                <w:noProof/>
                <w:webHidden/>
              </w:rPr>
              <w:instrText xml:space="preserve"> PAGEREF _Toc162433168 \h </w:instrText>
            </w:r>
            <w:r>
              <w:rPr>
                <w:noProof/>
                <w:webHidden/>
              </w:rPr>
            </w:r>
            <w:r>
              <w:rPr>
                <w:noProof/>
                <w:webHidden/>
              </w:rPr>
              <w:fldChar w:fldCharType="separate"/>
            </w:r>
            <w:r>
              <w:rPr>
                <w:noProof/>
                <w:webHidden/>
              </w:rPr>
              <w:t>2</w:t>
            </w:r>
            <w:r>
              <w:rPr>
                <w:noProof/>
                <w:webHidden/>
              </w:rPr>
              <w:fldChar w:fldCharType="end"/>
            </w:r>
          </w:hyperlink>
        </w:p>
        <w:p w14:paraId="0539EAFB" w14:textId="02E54470"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69" w:history="1">
            <w:r w:rsidRPr="00724F59">
              <w:rPr>
                <w:rStyle w:val="Hyperlink"/>
                <w:noProof/>
              </w:rPr>
              <w:t>2</w:t>
            </w:r>
            <w:r>
              <w:rPr>
                <w:rFonts w:cstheme="minorBidi"/>
                <w:b w:val="0"/>
                <w:noProof/>
                <w:kern w:val="2"/>
                <w:sz w:val="24"/>
                <w:szCs w:val="24"/>
                <w14:ligatures w14:val="standardContextual"/>
              </w:rPr>
              <w:tab/>
            </w:r>
            <w:r w:rsidRPr="00724F59">
              <w:rPr>
                <w:rStyle w:val="Hyperlink"/>
                <w:noProof/>
              </w:rPr>
              <w:t>Methods</w:t>
            </w:r>
            <w:r>
              <w:rPr>
                <w:noProof/>
                <w:webHidden/>
              </w:rPr>
              <w:tab/>
            </w:r>
            <w:r>
              <w:rPr>
                <w:noProof/>
                <w:webHidden/>
              </w:rPr>
              <w:fldChar w:fldCharType="begin"/>
            </w:r>
            <w:r>
              <w:rPr>
                <w:noProof/>
                <w:webHidden/>
              </w:rPr>
              <w:instrText xml:space="preserve"> PAGEREF _Toc162433169 \h </w:instrText>
            </w:r>
            <w:r>
              <w:rPr>
                <w:noProof/>
                <w:webHidden/>
              </w:rPr>
            </w:r>
            <w:r>
              <w:rPr>
                <w:noProof/>
                <w:webHidden/>
              </w:rPr>
              <w:fldChar w:fldCharType="separate"/>
            </w:r>
            <w:r>
              <w:rPr>
                <w:noProof/>
                <w:webHidden/>
              </w:rPr>
              <w:t>2</w:t>
            </w:r>
            <w:r>
              <w:rPr>
                <w:noProof/>
                <w:webHidden/>
              </w:rPr>
              <w:fldChar w:fldCharType="end"/>
            </w:r>
          </w:hyperlink>
        </w:p>
        <w:p w14:paraId="19F83F7B" w14:textId="216928E7"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0" w:history="1">
            <w:r w:rsidRPr="00724F59">
              <w:rPr>
                <w:rStyle w:val="Hyperlink"/>
                <w:noProof/>
              </w:rPr>
              <w:t>2.1</w:t>
            </w:r>
            <w:r>
              <w:rPr>
                <w:rFonts w:cstheme="minorBidi"/>
                <w:noProof/>
                <w:kern w:val="2"/>
                <w:sz w:val="24"/>
                <w:szCs w:val="24"/>
                <w14:ligatures w14:val="standardContextual"/>
              </w:rPr>
              <w:tab/>
            </w:r>
            <w:r w:rsidRPr="00724F59">
              <w:rPr>
                <w:rStyle w:val="Hyperlink"/>
                <w:noProof/>
              </w:rPr>
              <w:t>Net Error Model</w:t>
            </w:r>
            <w:r>
              <w:rPr>
                <w:noProof/>
                <w:webHidden/>
              </w:rPr>
              <w:tab/>
            </w:r>
            <w:r>
              <w:rPr>
                <w:noProof/>
                <w:webHidden/>
              </w:rPr>
              <w:fldChar w:fldCharType="begin"/>
            </w:r>
            <w:r>
              <w:rPr>
                <w:noProof/>
                <w:webHidden/>
              </w:rPr>
              <w:instrText xml:space="preserve"> PAGEREF _Toc162433170 \h </w:instrText>
            </w:r>
            <w:r>
              <w:rPr>
                <w:noProof/>
                <w:webHidden/>
              </w:rPr>
            </w:r>
            <w:r>
              <w:rPr>
                <w:noProof/>
                <w:webHidden/>
              </w:rPr>
              <w:fldChar w:fldCharType="separate"/>
            </w:r>
            <w:r>
              <w:rPr>
                <w:noProof/>
                <w:webHidden/>
              </w:rPr>
              <w:t>2</w:t>
            </w:r>
            <w:r>
              <w:rPr>
                <w:noProof/>
                <w:webHidden/>
              </w:rPr>
              <w:fldChar w:fldCharType="end"/>
            </w:r>
          </w:hyperlink>
        </w:p>
        <w:p w14:paraId="63A8102C" w14:textId="0EC2E69A"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1" w:history="1">
            <w:r w:rsidRPr="00724F59">
              <w:rPr>
                <w:rStyle w:val="Hyperlink"/>
                <w:noProof/>
              </w:rPr>
              <w:t>2.2</w:t>
            </w:r>
            <w:r>
              <w:rPr>
                <w:rFonts w:cstheme="minorBidi"/>
                <w:noProof/>
                <w:kern w:val="2"/>
                <w:sz w:val="24"/>
                <w:szCs w:val="24"/>
                <w14:ligatures w14:val="standardContextual"/>
              </w:rPr>
              <w:tab/>
            </w:r>
            <w:r w:rsidRPr="00724F59">
              <w:rPr>
                <w:rStyle w:val="Hyperlink"/>
                <w:noProof/>
              </w:rPr>
              <w:t>Data</w:t>
            </w:r>
            <w:r>
              <w:rPr>
                <w:noProof/>
                <w:webHidden/>
              </w:rPr>
              <w:tab/>
            </w:r>
            <w:r>
              <w:rPr>
                <w:noProof/>
                <w:webHidden/>
              </w:rPr>
              <w:fldChar w:fldCharType="begin"/>
            </w:r>
            <w:r>
              <w:rPr>
                <w:noProof/>
                <w:webHidden/>
              </w:rPr>
              <w:instrText xml:space="preserve"> PAGEREF _Toc162433171 \h </w:instrText>
            </w:r>
            <w:r>
              <w:rPr>
                <w:noProof/>
                <w:webHidden/>
              </w:rPr>
            </w:r>
            <w:r>
              <w:rPr>
                <w:noProof/>
                <w:webHidden/>
              </w:rPr>
              <w:fldChar w:fldCharType="separate"/>
            </w:r>
            <w:r>
              <w:rPr>
                <w:noProof/>
                <w:webHidden/>
              </w:rPr>
              <w:t>3</w:t>
            </w:r>
            <w:r>
              <w:rPr>
                <w:noProof/>
                <w:webHidden/>
              </w:rPr>
              <w:fldChar w:fldCharType="end"/>
            </w:r>
          </w:hyperlink>
        </w:p>
        <w:p w14:paraId="4181548E" w14:textId="27BAB7BD"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2" w:history="1">
            <w:r w:rsidRPr="00724F59">
              <w:rPr>
                <w:rStyle w:val="Hyperlink"/>
                <w:noProof/>
              </w:rPr>
              <w:t>2.3</w:t>
            </w:r>
            <w:r>
              <w:rPr>
                <w:rFonts w:cstheme="minorBidi"/>
                <w:noProof/>
                <w:kern w:val="2"/>
                <w:sz w:val="24"/>
                <w:szCs w:val="24"/>
                <w14:ligatures w14:val="standardContextual"/>
              </w:rPr>
              <w:tab/>
            </w:r>
            <w:r w:rsidRPr="00724F59">
              <w:rPr>
                <w:rStyle w:val="Hyperlink"/>
                <w:noProof/>
              </w:rPr>
              <w:t>Estimating Redds</w:t>
            </w:r>
            <w:r>
              <w:rPr>
                <w:noProof/>
                <w:webHidden/>
              </w:rPr>
              <w:tab/>
            </w:r>
            <w:r>
              <w:rPr>
                <w:noProof/>
                <w:webHidden/>
              </w:rPr>
              <w:fldChar w:fldCharType="begin"/>
            </w:r>
            <w:r>
              <w:rPr>
                <w:noProof/>
                <w:webHidden/>
              </w:rPr>
              <w:instrText xml:space="preserve"> PAGEREF _Toc162433172 \h </w:instrText>
            </w:r>
            <w:r>
              <w:rPr>
                <w:noProof/>
                <w:webHidden/>
              </w:rPr>
            </w:r>
            <w:r>
              <w:rPr>
                <w:noProof/>
                <w:webHidden/>
              </w:rPr>
              <w:fldChar w:fldCharType="separate"/>
            </w:r>
            <w:r>
              <w:rPr>
                <w:noProof/>
                <w:webHidden/>
              </w:rPr>
              <w:t>4</w:t>
            </w:r>
            <w:r>
              <w:rPr>
                <w:noProof/>
                <w:webHidden/>
              </w:rPr>
              <w:fldChar w:fldCharType="end"/>
            </w:r>
          </w:hyperlink>
        </w:p>
        <w:p w14:paraId="1995ACFF" w14:textId="4D317CA2"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3" w:history="1">
            <w:r w:rsidRPr="00724F59">
              <w:rPr>
                <w:rStyle w:val="Hyperlink"/>
                <w:noProof/>
              </w:rPr>
              <w:t>2.4</w:t>
            </w:r>
            <w:r>
              <w:rPr>
                <w:rFonts w:cstheme="minorBidi"/>
                <w:noProof/>
                <w:kern w:val="2"/>
                <w:sz w:val="24"/>
                <w:szCs w:val="24"/>
                <w14:ligatures w14:val="standardContextual"/>
              </w:rPr>
              <w:tab/>
            </w:r>
            <w:r w:rsidRPr="00724F59">
              <w:rPr>
                <w:rStyle w:val="Hyperlink"/>
                <w:noProof/>
              </w:rPr>
              <w:t>Estimating Spawners</w:t>
            </w:r>
            <w:r>
              <w:rPr>
                <w:noProof/>
                <w:webHidden/>
              </w:rPr>
              <w:tab/>
            </w:r>
            <w:r>
              <w:rPr>
                <w:noProof/>
                <w:webHidden/>
              </w:rPr>
              <w:fldChar w:fldCharType="begin"/>
            </w:r>
            <w:r>
              <w:rPr>
                <w:noProof/>
                <w:webHidden/>
              </w:rPr>
              <w:instrText xml:space="preserve"> PAGEREF _Toc162433173 \h </w:instrText>
            </w:r>
            <w:r>
              <w:rPr>
                <w:noProof/>
                <w:webHidden/>
              </w:rPr>
            </w:r>
            <w:r>
              <w:rPr>
                <w:noProof/>
                <w:webHidden/>
              </w:rPr>
              <w:fldChar w:fldCharType="separate"/>
            </w:r>
            <w:r>
              <w:rPr>
                <w:noProof/>
                <w:webHidden/>
              </w:rPr>
              <w:t>5</w:t>
            </w:r>
            <w:r>
              <w:rPr>
                <w:noProof/>
                <w:webHidden/>
              </w:rPr>
              <w:fldChar w:fldCharType="end"/>
            </w:r>
          </w:hyperlink>
        </w:p>
        <w:p w14:paraId="1E1A6B36" w14:textId="6C5E6120"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4" w:history="1">
            <w:r w:rsidRPr="00724F59">
              <w:rPr>
                <w:rStyle w:val="Hyperlink"/>
                <w:noProof/>
              </w:rPr>
              <w:t>2.5</w:t>
            </w:r>
            <w:r>
              <w:rPr>
                <w:rFonts w:cstheme="minorBidi"/>
                <w:noProof/>
                <w:kern w:val="2"/>
                <w:sz w:val="24"/>
                <w:szCs w:val="24"/>
                <w14:ligatures w14:val="standardContextual"/>
              </w:rPr>
              <w:tab/>
            </w:r>
            <w:r w:rsidRPr="00724F59">
              <w:rPr>
                <w:rStyle w:val="Hyperlink"/>
                <w:noProof/>
              </w:rPr>
              <w:t>Prespawn Mortality</w:t>
            </w:r>
            <w:r>
              <w:rPr>
                <w:noProof/>
                <w:webHidden/>
              </w:rPr>
              <w:tab/>
            </w:r>
            <w:r>
              <w:rPr>
                <w:noProof/>
                <w:webHidden/>
              </w:rPr>
              <w:fldChar w:fldCharType="begin"/>
            </w:r>
            <w:r>
              <w:rPr>
                <w:noProof/>
                <w:webHidden/>
              </w:rPr>
              <w:instrText xml:space="preserve"> PAGEREF _Toc162433174 \h </w:instrText>
            </w:r>
            <w:r>
              <w:rPr>
                <w:noProof/>
                <w:webHidden/>
              </w:rPr>
            </w:r>
            <w:r>
              <w:rPr>
                <w:noProof/>
                <w:webHidden/>
              </w:rPr>
              <w:fldChar w:fldCharType="separate"/>
            </w:r>
            <w:r>
              <w:rPr>
                <w:noProof/>
                <w:webHidden/>
              </w:rPr>
              <w:t>6</w:t>
            </w:r>
            <w:r>
              <w:rPr>
                <w:noProof/>
                <w:webHidden/>
              </w:rPr>
              <w:fldChar w:fldCharType="end"/>
            </w:r>
          </w:hyperlink>
        </w:p>
        <w:p w14:paraId="768FAF69" w14:textId="343AF381"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75" w:history="1">
            <w:r w:rsidRPr="00724F59">
              <w:rPr>
                <w:rStyle w:val="Hyperlink"/>
                <w:noProof/>
              </w:rPr>
              <w:t>3</w:t>
            </w:r>
            <w:r>
              <w:rPr>
                <w:rFonts w:cstheme="minorBidi"/>
                <w:b w:val="0"/>
                <w:noProof/>
                <w:kern w:val="2"/>
                <w:sz w:val="24"/>
                <w:szCs w:val="24"/>
                <w14:ligatures w14:val="standardContextual"/>
              </w:rPr>
              <w:tab/>
            </w:r>
            <w:r w:rsidRPr="00724F59">
              <w:rPr>
                <w:rStyle w:val="Hyperlink"/>
                <w:noProof/>
              </w:rPr>
              <w:t>Results</w:t>
            </w:r>
            <w:r>
              <w:rPr>
                <w:noProof/>
                <w:webHidden/>
              </w:rPr>
              <w:tab/>
            </w:r>
            <w:r>
              <w:rPr>
                <w:noProof/>
                <w:webHidden/>
              </w:rPr>
              <w:fldChar w:fldCharType="begin"/>
            </w:r>
            <w:r>
              <w:rPr>
                <w:noProof/>
                <w:webHidden/>
              </w:rPr>
              <w:instrText xml:space="preserve"> PAGEREF _Toc162433175 \h </w:instrText>
            </w:r>
            <w:r>
              <w:rPr>
                <w:noProof/>
                <w:webHidden/>
              </w:rPr>
            </w:r>
            <w:r>
              <w:rPr>
                <w:noProof/>
                <w:webHidden/>
              </w:rPr>
              <w:fldChar w:fldCharType="separate"/>
            </w:r>
            <w:r>
              <w:rPr>
                <w:noProof/>
                <w:webHidden/>
              </w:rPr>
              <w:t>7</w:t>
            </w:r>
            <w:r>
              <w:rPr>
                <w:noProof/>
                <w:webHidden/>
              </w:rPr>
              <w:fldChar w:fldCharType="end"/>
            </w:r>
          </w:hyperlink>
        </w:p>
        <w:p w14:paraId="01494336" w14:textId="5430BBCF"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6" w:history="1">
            <w:r w:rsidRPr="00724F59">
              <w:rPr>
                <w:rStyle w:val="Hyperlink"/>
                <w:noProof/>
              </w:rPr>
              <w:t>3.1</w:t>
            </w:r>
            <w:r>
              <w:rPr>
                <w:rFonts w:cstheme="minorBidi"/>
                <w:noProof/>
                <w:kern w:val="2"/>
                <w:sz w:val="24"/>
                <w:szCs w:val="24"/>
                <w14:ligatures w14:val="standardContextual"/>
              </w:rPr>
              <w:tab/>
            </w:r>
            <w:r w:rsidRPr="00724F59">
              <w:rPr>
                <w:rStyle w:val="Hyperlink"/>
                <w:noProof/>
              </w:rPr>
              <w:t>Redd estimates</w:t>
            </w:r>
            <w:r>
              <w:rPr>
                <w:noProof/>
                <w:webHidden/>
              </w:rPr>
              <w:tab/>
            </w:r>
            <w:r>
              <w:rPr>
                <w:noProof/>
                <w:webHidden/>
              </w:rPr>
              <w:fldChar w:fldCharType="begin"/>
            </w:r>
            <w:r>
              <w:rPr>
                <w:noProof/>
                <w:webHidden/>
              </w:rPr>
              <w:instrText xml:space="preserve"> PAGEREF _Toc162433176 \h </w:instrText>
            </w:r>
            <w:r>
              <w:rPr>
                <w:noProof/>
                <w:webHidden/>
              </w:rPr>
            </w:r>
            <w:r>
              <w:rPr>
                <w:noProof/>
                <w:webHidden/>
              </w:rPr>
              <w:fldChar w:fldCharType="separate"/>
            </w:r>
            <w:r>
              <w:rPr>
                <w:noProof/>
                <w:webHidden/>
              </w:rPr>
              <w:t>7</w:t>
            </w:r>
            <w:r>
              <w:rPr>
                <w:noProof/>
                <w:webHidden/>
              </w:rPr>
              <w:fldChar w:fldCharType="end"/>
            </w:r>
          </w:hyperlink>
        </w:p>
        <w:p w14:paraId="72A43007" w14:textId="5E3DC2DE"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7" w:history="1">
            <w:r w:rsidRPr="00724F59">
              <w:rPr>
                <w:rStyle w:val="Hyperlink"/>
                <w:noProof/>
              </w:rPr>
              <w:t>3.2</w:t>
            </w:r>
            <w:r>
              <w:rPr>
                <w:rFonts w:cstheme="minorBidi"/>
                <w:noProof/>
                <w:kern w:val="2"/>
                <w:sz w:val="24"/>
                <w:szCs w:val="24"/>
                <w14:ligatures w14:val="standardContextual"/>
              </w:rPr>
              <w:tab/>
            </w:r>
            <w:r w:rsidRPr="00724F59">
              <w:rPr>
                <w:rStyle w:val="Hyperlink"/>
                <w:noProof/>
              </w:rPr>
              <w:t>Spawner Estimates</w:t>
            </w:r>
            <w:r>
              <w:rPr>
                <w:noProof/>
                <w:webHidden/>
              </w:rPr>
              <w:tab/>
            </w:r>
            <w:r>
              <w:rPr>
                <w:noProof/>
                <w:webHidden/>
              </w:rPr>
              <w:fldChar w:fldCharType="begin"/>
            </w:r>
            <w:r>
              <w:rPr>
                <w:noProof/>
                <w:webHidden/>
              </w:rPr>
              <w:instrText xml:space="preserve"> PAGEREF _Toc162433177 \h </w:instrText>
            </w:r>
            <w:r>
              <w:rPr>
                <w:noProof/>
                <w:webHidden/>
              </w:rPr>
            </w:r>
            <w:r>
              <w:rPr>
                <w:noProof/>
                <w:webHidden/>
              </w:rPr>
              <w:fldChar w:fldCharType="separate"/>
            </w:r>
            <w:r>
              <w:rPr>
                <w:noProof/>
                <w:webHidden/>
              </w:rPr>
              <w:t>9</w:t>
            </w:r>
            <w:r>
              <w:rPr>
                <w:noProof/>
                <w:webHidden/>
              </w:rPr>
              <w:fldChar w:fldCharType="end"/>
            </w:r>
          </w:hyperlink>
        </w:p>
        <w:p w14:paraId="1FD36C57" w14:textId="2ABA38A6"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78" w:history="1">
            <w:r w:rsidRPr="00724F59">
              <w:rPr>
                <w:rStyle w:val="Hyperlink"/>
                <w:noProof/>
              </w:rPr>
              <w:t>3.3</w:t>
            </w:r>
            <w:r>
              <w:rPr>
                <w:rFonts w:cstheme="minorBidi"/>
                <w:noProof/>
                <w:kern w:val="2"/>
                <w:sz w:val="24"/>
                <w:szCs w:val="24"/>
                <w14:ligatures w14:val="standardContextual"/>
              </w:rPr>
              <w:tab/>
            </w:r>
            <w:r w:rsidRPr="00724F59">
              <w:rPr>
                <w:rStyle w:val="Hyperlink"/>
                <w:noProof/>
              </w:rPr>
              <w:t>Prespawn Mortality</w:t>
            </w:r>
            <w:r>
              <w:rPr>
                <w:noProof/>
                <w:webHidden/>
              </w:rPr>
              <w:tab/>
            </w:r>
            <w:r>
              <w:rPr>
                <w:noProof/>
                <w:webHidden/>
              </w:rPr>
              <w:fldChar w:fldCharType="begin"/>
            </w:r>
            <w:r>
              <w:rPr>
                <w:noProof/>
                <w:webHidden/>
              </w:rPr>
              <w:instrText xml:space="preserve"> PAGEREF _Toc162433178 \h </w:instrText>
            </w:r>
            <w:r>
              <w:rPr>
                <w:noProof/>
                <w:webHidden/>
              </w:rPr>
            </w:r>
            <w:r>
              <w:rPr>
                <w:noProof/>
                <w:webHidden/>
              </w:rPr>
              <w:fldChar w:fldCharType="separate"/>
            </w:r>
            <w:r>
              <w:rPr>
                <w:noProof/>
                <w:webHidden/>
              </w:rPr>
              <w:t>12</w:t>
            </w:r>
            <w:r>
              <w:rPr>
                <w:noProof/>
                <w:webHidden/>
              </w:rPr>
              <w:fldChar w:fldCharType="end"/>
            </w:r>
          </w:hyperlink>
        </w:p>
        <w:p w14:paraId="0CF004EC" w14:textId="23475F56"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79" w:history="1">
            <w:r w:rsidRPr="00724F59">
              <w:rPr>
                <w:rStyle w:val="Hyperlink"/>
                <w:noProof/>
              </w:rPr>
              <w:t>4</w:t>
            </w:r>
            <w:r>
              <w:rPr>
                <w:rFonts w:cstheme="minorBidi"/>
                <w:b w:val="0"/>
                <w:noProof/>
                <w:kern w:val="2"/>
                <w:sz w:val="24"/>
                <w:szCs w:val="24"/>
                <w14:ligatures w14:val="standardContextual"/>
              </w:rPr>
              <w:tab/>
            </w:r>
            <w:r w:rsidRPr="00724F59">
              <w:rPr>
                <w:rStyle w:val="Hyperlink"/>
                <w:noProof/>
              </w:rPr>
              <w:t>Discussion</w:t>
            </w:r>
            <w:r>
              <w:rPr>
                <w:noProof/>
                <w:webHidden/>
              </w:rPr>
              <w:tab/>
            </w:r>
            <w:r>
              <w:rPr>
                <w:noProof/>
                <w:webHidden/>
              </w:rPr>
              <w:fldChar w:fldCharType="begin"/>
            </w:r>
            <w:r>
              <w:rPr>
                <w:noProof/>
                <w:webHidden/>
              </w:rPr>
              <w:instrText xml:space="preserve"> PAGEREF _Toc162433179 \h </w:instrText>
            </w:r>
            <w:r>
              <w:rPr>
                <w:noProof/>
                <w:webHidden/>
              </w:rPr>
            </w:r>
            <w:r>
              <w:rPr>
                <w:noProof/>
                <w:webHidden/>
              </w:rPr>
              <w:fldChar w:fldCharType="separate"/>
            </w:r>
            <w:r>
              <w:rPr>
                <w:noProof/>
                <w:webHidden/>
              </w:rPr>
              <w:t>13</w:t>
            </w:r>
            <w:r>
              <w:rPr>
                <w:noProof/>
                <w:webHidden/>
              </w:rPr>
              <w:fldChar w:fldCharType="end"/>
            </w:r>
          </w:hyperlink>
        </w:p>
        <w:p w14:paraId="6EF997DD" w14:textId="02CCE56B"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80" w:history="1">
            <w:r w:rsidRPr="00724F59">
              <w:rPr>
                <w:rStyle w:val="Hyperlink"/>
                <w:noProof/>
              </w:rPr>
              <w:t>5</w:t>
            </w:r>
            <w:r>
              <w:rPr>
                <w:rFonts w:cstheme="minorBidi"/>
                <w:b w:val="0"/>
                <w:noProof/>
                <w:kern w:val="2"/>
                <w:sz w:val="24"/>
                <w:szCs w:val="24"/>
                <w14:ligatures w14:val="standardContextual"/>
              </w:rPr>
              <w:tab/>
            </w:r>
            <w:r w:rsidRPr="00724F59">
              <w:rPr>
                <w:rStyle w:val="Hyperlink"/>
                <w:noProof/>
              </w:rPr>
              <w:t>Acknowledgements</w:t>
            </w:r>
            <w:r>
              <w:rPr>
                <w:noProof/>
                <w:webHidden/>
              </w:rPr>
              <w:tab/>
            </w:r>
            <w:r>
              <w:rPr>
                <w:noProof/>
                <w:webHidden/>
              </w:rPr>
              <w:fldChar w:fldCharType="begin"/>
            </w:r>
            <w:r>
              <w:rPr>
                <w:noProof/>
                <w:webHidden/>
              </w:rPr>
              <w:instrText xml:space="preserve"> PAGEREF _Toc162433180 \h </w:instrText>
            </w:r>
            <w:r>
              <w:rPr>
                <w:noProof/>
                <w:webHidden/>
              </w:rPr>
            </w:r>
            <w:r>
              <w:rPr>
                <w:noProof/>
                <w:webHidden/>
              </w:rPr>
              <w:fldChar w:fldCharType="separate"/>
            </w:r>
            <w:r>
              <w:rPr>
                <w:noProof/>
                <w:webHidden/>
              </w:rPr>
              <w:t>13</w:t>
            </w:r>
            <w:r>
              <w:rPr>
                <w:noProof/>
                <w:webHidden/>
              </w:rPr>
              <w:fldChar w:fldCharType="end"/>
            </w:r>
          </w:hyperlink>
        </w:p>
        <w:p w14:paraId="7843FA15" w14:textId="2D079203"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81" w:history="1">
            <w:r w:rsidRPr="00724F59">
              <w:rPr>
                <w:rStyle w:val="Hyperlink"/>
                <w:noProof/>
              </w:rPr>
              <w:t>6</w:t>
            </w:r>
            <w:r>
              <w:rPr>
                <w:rFonts w:cstheme="minorBidi"/>
                <w:b w:val="0"/>
                <w:noProof/>
                <w:kern w:val="2"/>
                <w:sz w:val="24"/>
                <w:szCs w:val="24"/>
                <w14:ligatures w14:val="standardContextual"/>
              </w:rPr>
              <w:tab/>
            </w:r>
            <w:r w:rsidRPr="00724F59">
              <w:rPr>
                <w:rStyle w:val="Hyperlink"/>
                <w:noProof/>
              </w:rPr>
              <w:t>Literature cited</w:t>
            </w:r>
            <w:r>
              <w:rPr>
                <w:noProof/>
                <w:webHidden/>
              </w:rPr>
              <w:tab/>
            </w:r>
            <w:r>
              <w:rPr>
                <w:noProof/>
                <w:webHidden/>
              </w:rPr>
              <w:fldChar w:fldCharType="begin"/>
            </w:r>
            <w:r>
              <w:rPr>
                <w:noProof/>
                <w:webHidden/>
              </w:rPr>
              <w:instrText xml:space="preserve"> PAGEREF _Toc162433181 \h </w:instrText>
            </w:r>
            <w:r>
              <w:rPr>
                <w:noProof/>
                <w:webHidden/>
              </w:rPr>
            </w:r>
            <w:r>
              <w:rPr>
                <w:noProof/>
                <w:webHidden/>
              </w:rPr>
              <w:fldChar w:fldCharType="separate"/>
            </w:r>
            <w:r>
              <w:rPr>
                <w:noProof/>
                <w:webHidden/>
              </w:rPr>
              <w:t>15</w:t>
            </w:r>
            <w:r>
              <w:rPr>
                <w:noProof/>
                <w:webHidden/>
              </w:rPr>
              <w:fldChar w:fldCharType="end"/>
            </w:r>
          </w:hyperlink>
        </w:p>
        <w:p w14:paraId="62DE011F" w14:textId="045EDB42" w:rsidR="00AF4E3E" w:rsidRDefault="00AF4E3E">
          <w:pPr>
            <w:pStyle w:val="TOC1"/>
            <w:tabs>
              <w:tab w:val="right" w:leader="dot" w:pos="9350"/>
            </w:tabs>
            <w:rPr>
              <w:rFonts w:cstheme="minorBidi"/>
              <w:b w:val="0"/>
              <w:noProof/>
              <w:kern w:val="2"/>
              <w:sz w:val="24"/>
              <w:szCs w:val="24"/>
              <w14:ligatures w14:val="standardContextual"/>
            </w:rPr>
          </w:pPr>
          <w:hyperlink w:anchor="_Toc162433182" w:history="1">
            <w:r w:rsidRPr="00724F59">
              <w:rPr>
                <w:rStyle w:val="Hyperlink"/>
                <w:noProof/>
              </w:rPr>
              <w:t>Appendices</w:t>
            </w:r>
            <w:r>
              <w:rPr>
                <w:noProof/>
                <w:webHidden/>
              </w:rPr>
              <w:tab/>
            </w:r>
            <w:r>
              <w:rPr>
                <w:noProof/>
                <w:webHidden/>
              </w:rPr>
              <w:fldChar w:fldCharType="begin"/>
            </w:r>
            <w:r>
              <w:rPr>
                <w:noProof/>
                <w:webHidden/>
              </w:rPr>
              <w:instrText xml:space="preserve"> PAGEREF _Toc162433182 \h </w:instrText>
            </w:r>
            <w:r>
              <w:rPr>
                <w:noProof/>
                <w:webHidden/>
              </w:rPr>
            </w:r>
            <w:r>
              <w:rPr>
                <w:noProof/>
                <w:webHidden/>
              </w:rPr>
              <w:fldChar w:fldCharType="separate"/>
            </w:r>
            <w:r>
              <w:rPr>
                <w:noProof/>
                <w:webHidden/>
              </w:rPr>
              <w:t>16</w:t>
            </w:r>
            <w:r>
              <w:rPr>
                <w:noProof/>
                <w:webHidden/>
              </w:rPr>
              <w:fldChar w:fldCharType="end"/>
            </w:r>
          </w:hyperlink>
        </w:p>
        <w:p w14:paraId="79DDE816" w14:textId="0E2A119B" w:rsidR="00AF4E3E" w:rsidRDefault="00AF4E3E">
          <w:pPr>
            <w:pStyle w:val="TOC1"/>
            <w:tabs>
              <w:tab w:val="left" w:pos="440"/>
              <w:tab w:val="right" w:leader="dot" w:pos="9350"/>
            </w:tabs>
            <w:rPr>
              <w:rFonts w:cstheme="minorBidi"/>
              <w:b w:val="0"/>
              <w:noProof/>
              <w:kern w:val="2"/>
              <w:sz w:val="24"/>
              <w:szCs w:val="24"/>
              <w14:ligatures w14:val="standardContextual"/>
            </w:rPr>
          </w:pPr>
          <w:hyperlink w:anchor="_Toc162433183" w:history="1">
            <w:r w:rsidRPr="00724F59">
              <w:rPr>
                <w:rStyle w:val="Hyperlink"/>
                <w:noProof/>
              </w:rPr>
              <w:t>8</w:t>
            </w:r>
            <w:r>
              <w:rPr>
                <w:rFonts w:cstheme="minorBidi"/>
                <w:b w:val="0"/>
                <w:noProof/>
                <w:kern w:val="2"/>
                <w:sz w:val="24"/>
                <w:szCs w:val="24"/>
                <w14:ligatures w14:val="standardContextual"/>
              </w:rPr>
              <w:tab/>
            </w:r>
            <w:r w:rsidRPr="00724F59">
              <w:rPr>
                <w:rStyle w:val="Hyperlink"/>
                <w:noProof/>
              </w:rPr>
              <w:t>Appendix A</w:t>
            </w:r>
            <w:r>
              <w:rPr>
                <w:noProof/>
                <w:webHidden/>
              </w:rPr>
              <w:tab/>
            </w:r>
            <w:r>
              <w:rPr>
                <w:noProof/>
                <w:webHidden/>
              </w:rPr>
              <w:fldChar w:fldCharType="begin"/>
            </w:r>
            <w:r>
              <w:rPr>
                <w:noProof/>
                <w:webHidden/>
              </w:rPr>
              <w:instrText xml:space="preserve"> PAGEREF _Toc162433183 \h </w:instrText>
            </w:r>
            <w:r>
              <w:rPr>
                <w:noProof/>
                <w:webHidden/>
              </w:rPr>
            </w:r>
            <w:r>
              <w:rPr>
                <w:noProof/>
                <w:webHidden/>
              </w:rPr>
              <w:fldChar w:fldCharType="separate"/>
            </w:r>
            <w:r>
              <w:rPr>
                <w:noProof/>
                <w:webHidden/>
              </w:rPr>
              <w:t>16</w:t>
            </w:r>
            <w:r>
              <w:rPr>
                <w:noProof/>
                <w:webHidden/>
              </w:rPr>
              <w:fldChar w:fldCharType="end"/>
            </w:r>
          </w:hyperlink>
        </w:p>
        <w:p w14:paraId="511D8E6D" w14:textId="5BCFBAD9" w:rsidR="00AF4E3E" w:rsidRDefault="00AF4E3E">
          <w:pPr>
            <w:pStyle w:val="TOC2"/>
            <w:tabs>
              <w:tab w:val="left" w:pos="960"/>
              <w:tab w:val="right" w:leader="dot" w:pos="9350"/>
            </w:tabs>
            <w:rPr>
              <w:rFonts w:cstheme="minorBidi"/>
              <w:noProof/>
              <w:kern w:val="2"/>
              <w:sz w:val="24"/>
              <w:szCs w:val="24"/>
              <w14:ligatures w14:val="standardContextual"/>
            </w:rPr>
          </w:pPr>
          <w:hyperlink w:anchor="_Toc162433184" w:history="1">
            <w:r w:rsidRPr="00724F59">
              <w:rPr>
                <w:rStyle w:val="Hyperlink"/>
                <w:noProof/>
              </w:rPr>
              <w:t>8.1</w:t>
            </w:r>
            <w:r>
              <w:rPr>
                <w:rFonts w:cstheme="minorBidi"/>
                <w:noProof/>
                <w:kern w:val="2"/>
                <w:sz w:val="24"/>
                <w:szCs w:val="24"/>
                <w14:ligatures w14:val="standardContextual"/>
              </w:rPr>
              <w:tab/>
            </w:r>
            <w:r w:rsidRPr="00724F59">
              <w:rPr>
                <w:rStyle w:val="Hyperlink"/>
                <w:noProof/>
              </w:rPr>
              <w:t>Sex Errors at Priest Rapids</w:t>
            </w:r>
            <w:r>
              <w:rPr>
                <w:noProof/>
                <w:webHidden/>
              </w:rPr>
              <w:tab/>
            </w:r>
            <w:r>
              <w:rPr>
                <w:noProof/>
                <w:webHidden/>
              </w:rPr>
              <w:fldChar w:fldCharType="begin"/>
            </w:r>
            <w:r>
              <w:rPr>
                <w:noProof/>
                <w:webHidden/>
              </w:rPr>
              <w:instrText xml:space="preserve"> PAGEREF _Toc162433184 \h </w:instrText>
            </w:r>
            <w:r>
              <w:rPr>
                <w:noProof/>
                <w:webHidden/>
              </w:rPr>
            </w:r>
            <w:r>
              <w:rPr>
                <w:noProof/>
                <w:webHidden/>
              </w:rPr>
              <w:fldChar w:fldCharType="separate"/>
            </w:r>
            <w:r>
              <w:rPr>
                <w:noProof/>
                <w:webHidden/>
              </w:rPr>
              <w:t>16</w:t>
            </w:r>
            <w:r>
              <w:rPr>
                <w:noProof/>
                <w:webHidden/>
              </w:rPr>
              <w:fldChar w:fldCharType="end"/>
            </w:r>
          </w:hyperlink>
        </w:p>
        <w:p w14:paraId="035AD9D8" w14:textId="75EDBDF1" w:rsidR="0067009B" w:rsidRDefault="00AF4E3E">
          <w:r>
            <w:fldChar w:fldCharType="end"/>
          </w:r>
        </w:p>
      </w:sdtContent>
    </w:sdt>
    <w:p w14:paraId="035AD9D9" w14:textId="77777777" w:rsidR="0067009B" w:rsidRDefault="00AF4E3E">
      <w:r>
        <w:rPr>
          <w:vertAlign w:val="superscript"/>
        </w:rPr>
        <w:t>1</w:t>
      </w:r>
      <w:r>
        <w:t xml:space="preserve"> Washington Department of Fish &amp; Wildlife</w:t>
      </w:r>
    </w:p>
    <w:p w14:paraId="035AD9DA" w14:textId="5DC379E4" w:rsidR="0067009B" w:rsidRDefault="00AF4E3E">
      <w:r>
        <w:rPr>
          <w:vertAlign w:val="superscript"/>
        </w:rPr>
        <w:t>✉</w:t>
      </w:r>
      <w:r>
        <w:t xml:space="preserve"> Correspondence: </w:t>
      </w:r>
      <w:hyperlink r:id="rId7">
        <w:r>
          <w:rPr>
            <w:rStyle w:val="Hyperlink"/>
          </w:rPr>
          <w:t>Kevin See &lt;</w:t>
        </w:r>
        <w:hyperlink r:id="rId8">
          <w:r>
            <w:rPr>
              <w:rStyle w:val="Hyperlink"/>
            </w:rPr>
            <w:t>Kevin.See@dfw.wa.gov</w:t>
          </w:r>
        </w:hyperlink>
        <w:r>
          <w:rPr>
            <w:rStyle w:val="Hyperlink"/>
          </w:rPr>
          <w:t>&gt;</w:t>
        </w:r>
      </w:hyperlink>
    </w:p>
    <w:p w14:paraId="035AD9DB" w14:textId="77777777" w:rsidR="0067009B" w:rsidRDefault="00AF4E3E">
      <w:r>
        <w:br w:type="page"/>
      </w:r>
    </w:p>
    <w:p w14:paraId="035AD9DC" w14:textId="77777777" w:rsidR="0067009B" w:rsidRDefault="00AF4E3E">
      <w:pPr>
        <w:pStyle w:val="Heading1"/>
      </w:pPr>
      <w:bookmarkStart w:id="0" w:name="introduction"/>
      <w:bookmarkStart w:id="1" w:name="_Toc162433168"/>
      <w:r>
        <w:lastRenderedPageBreak/>
        <w:t>1</w:t>
      </w:r>
      <w:r>
        <w:tab/>
        <w:t>Introduction</w:t>
      </w:r>
      <w:bookmarkEnd w:id="1"/>
    </w:p>
    <w:p w14:paraId="035AD9DD" w14:textId="77777777" w:rsidR="0067009B" w:rsidRDefault="00AF4E3E">
      <w:r>
        <w:t>Redd counts are an established method to provide an index of adult spawners (Gallagher et al. 2007). In the Wenatchee subbasin, index reaches are surveyed weekly during the steelhead spawning season (Mar 06, 2023 - May 30, 2023) and non-index reaches are surveyed once during the peak spawning period. The goal of this work is to:</w:t>
      </w:r>
    </w:p>
    <w:p w14:paraId="035AD9DE" w14:textId="77777777" w:rsidR="0067009B" w:rsidRDefault="00AF4E3E">
      <w:pPr>
        <w:numPr>
          <w:ilvl w:val="0"/>
          <w:numId w:val="15"/>
        </w:numPr>
      </w:pPr>
      <w:r>
        <w:t>Predict observer net error, using the model described in Murdoch et al. (2018).</w:t>
      </w:r>
    </w:p>
    <w:p w14:paraId="035AD9DF" w14:textId="77777777" w:rsidR="0067009B" w:rsidRDefault="00AF4E3E">
      <w:pPr>
        <w:numPr>
          <w:ilvl w:val="0"/>
          <w:numId w:val="15"/>
        </w:numPr>
      </w:pPr>
      <w:r>
        <w:t>Use estimates of observer net error rates and the mean survey interval to estimate the number of redds in each index reach, using a Gaussian area under the curve (GAUC) technique described in Millar et al. (2012) and Murdoch et al. (2018).</w:t>
      </w:r>
    </w:p>
    <w:p w14:paraId="035AD9E0" w14:textId="77777777" w:rsidR="0067009B" w:rsidRDefault="00AF4E3E">
      <w:pPr>
        <w:numPr>
          <w:ilvl w:val="0"/>
          <w:numId w:val="15"/>
        </w:numPr>
      </w:pPr>
      <w:r>
        <w:t>Estimate the total number of redds in the non-index reaches by adjusting the observed counts with the estimated net error where possible.</w:t>
      </w:r>
    </w:p>
    <w:p w14:paraId="035AD9E1" w14:textId="77777777" w:rsidR="0067009B" w:rsidRDefault="00AF4E3E">
      <w:pPr>
        <w:numPr>
          <w:ilvl w:val="0"/>
          <w:numId w:val="15"/>
        </w:numPr>
      </w:pPr>
      <w:r>
        <w:t>Sum the total number of estimated redds for the entire Wenatchee subbasin.</w:t>
      </w:r>
    </w:p>
    <w:p w14:paraId="035AD9E2" w14:textId="77777777" w:rsidR="0067009B" w:rsidRDefault="00AF4E3E">
      <w:pPr>
        <w:numPr>
          <w:ilvl w:val="0"/>
          <w:numId w:val="15"/>
        </w:numPr>
      </w:pPr>
      <w:r>
        <w:t>Translate the estimated number of redds into estimates of spawners, by origin.</w:t>
      </w:r>
    </w:p>
    <w:p w14:paraId="035AD9E3" w14:textId="77777777" w:rsidR="0067009B" w:rsidRDefault="00AF4E3E">
      <w:pPr>
        <w:pStyle w:val="Heading1"/>
      </w:pPr>
      <w:bookmarkStart w:id="2" w:name="methods"/>
      <w:bookmarkStart w:id="3" w:name="_Toc162433169"/>
      <w:bookmarkEnd w:id="0"/>
      <w:r>
        <w:t>2</w:t>
      </w:r>
      <w:r>
        <w:tab/>
        <w:t>Methods</w:t>
      </w:r>
      <w:bookmarkEnd w:id="3"/>
    </w:p>
    <w:p w14:paraId="035AD9E4" w14:textId="77777777" w:rsidR="0067009B" w:rsidRDefault="00AF4E3E">
      <w:pPr>
        <w:pStyle w:val="Heading2"/>
      </w:pPr>
      <w:bookmarkStart w:id="4" w:name="net-error-model"/>
      <w:bookmarkStart w:id="5" w:name="_Toc162433170"/>
      <w:r>
        <w:t>2.1</w:t>
      </w:r>
      <w:r>
        <w:tab/>
        <w:t>Net Error Model</w:t>
      </w:r>
      <w:bookmarkEnd w:id="5"/>
    </w:p>
    <w:p w14:paraId="035AD9E5" w14:textId="77777777" w:rsidR="0067009B" w:rsidRDefault="00AF4E3E">
      <w:r>
        <w:t>The net error (</w:t>
      </w:r>
      <m:oMath>
        <m:r>
          <w:rPr>
            <w:rFonts w:ascii="Cambria Math" w:hAnsi="Cambria Math"/>
          </w:rPr>
          <m:t>NE</m:t>
        </m:r>
      </m:oMath>
      <w:r>
        <w:t xml:space="preserve">) for a reach </w:t>
      </w:r>
      <m:oMath>
        <m:r>
          <w:rPr>
            <w:rFonts w:ascii="Cambria Math" w:hAnsi="Cambria Math"/>
          </w:rPr>
          <m:t>i</m:t>
        </m:r>
      </m:oMath>
      <w:r>
        <w:t xml:space="preserve"> is defined as</w:t>
      </w:r>
    </w:p>
    <w:p w14:paraId="035AD9E6" w14:textId="77777777" w:rsidR="0067009B" w:rsidRDefault="00AF4E3E">
      <m:oMathPara>
        <m:oMathParaPr>
          <m:jc m:val="center"/>
        </m:oMathParaPr>
        <m:oMath>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14:paraId="035AD9E7" w14:textId="77777777" w:rsidR="0067009B" w:rsidRDefault="00AF4E3E">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number of redds the surveyor reported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w:r>
        <w:t>is the true number of redds in the reach. Therefore, if we have an estimate of net error (</w:t>
      </w:r>
      <m:oMath>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oMath>
      <w:r>
        <w:t xml:space="preserve">), we can calculate the true number of redds based on that estimate and the number of redds the surveyor reported, </w:t>
      </w:r>
      <m:oMath>
        <m:sSub>
          <m:sSubPr>
            <m:ctrlPr>
              <w:rPr>
                <w:rFonts w:ascii="Cambria Math" w:hAnsi="Cambria Math"/>
              </w:rPr>
            </m:ctrlPr>
          </m:sSubPr>
          <m:e>
            <m:r>
              <w:rPr>
                <w:rFonts w:ascii="Cambria Math" w:hAnsi="Cambria Math"/>
              </w:rPr>
              <m:t>F</m:t>
            </m:r>
          </m:e>
          <m:sub>
            <m:r>
              <w:rPr>
                <w:rFonts w:ascii="Cambria Math" w:hAnsi="Cambria Math"/>
              </w:rPr>
              <m:t>i</m:t>
            </m:r>
          </m:sub>
        </m:sSub>
      </m:oMath>
      <w:r>
        <w:t>:</w:t>
      </w:r>
    </w:p>
    <w:p w14:paraId="035AD9E8" w14:textId="77777777" w:rsidR="0067009B" w:rsidRDefault="00AF4E3E">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2.1</m:t>
              </m:r>
            </m:e>
          </m:d>
        </m:oMath>
      </m:oMathPara>
    </w:p>
    <w:p w14:paraId="035AD9E9" w14:textId="77777777" w:rsidR="0067009B" w:rsidRDefault="00AF4E3E">
      <w:r>
        <w:t>The model for observer net error is fully described in Murdoch et al. (2018). It uses covariates of the log of observer experience, mean discharge, the observed redd density and mean thalweg CV as a proxy for channel complexity. After normalizing these covariates, the model coefficients are shown in Table 2.1. Positive coefficients indicate that higher values of that covariate lead to higher predicted values of net error, while negative coefficients cause higher values of that covariate to lead to lower pre</w:t>
      </w:r>
      <w:r>
        <w:t>dicted net errors.</w:t>
      </w:r>
    </w:p>
    <w:p w14:paraId="035AD9EA" w14:textId="77777777" w:rsidR="0067009B" w:rsidRDefault="00AF4E3E">
      <w:r>
        <w:t xml:space="preserve">We have made one slight modification to the model since that publication. We have subtracted one from the net error, to center values of net error around zero instead of one, for ease of interpretability. </w:t>
      </w:r>
      <w:r>
        <w:lastRenderedPageBreak/>
        <w:t>The response, net error, is scaled such that estimates of net error less than zero suggest more errors of omission, while estimates greater than zero suggest more errors of commission. An estimate of net error equal to zero would indicate the observed count equals the true number of redds.</w:t>
      </w:r>
    </w:p>
    <w:p w14:paraId="035AD9EB" w14:textId="77777777" w:rsidR="0067009B" w:rsidRDefault="00AF4E3E">
      <w:bookmarkStart w:id="6" w:name="tab:model-summ"/>
      <w:bookmarkEnd w:id="6"/>
      <w:r>
        <w:t>Table 2.1: Net error model covariates and coefficients.</w:t>
      </w:r>
    </w:p>
    <w:tbl>
      <w:tblPr>
        <w:tblStyle w:val="Table-WDFW"/>
        <w:tblW w:w="0" w:type="auto"/>
        <w:jc w:val="center"/>
        <w:tblLook w:val="0020" w:firstRow="1" w:lastRow="0" w:firstColumn="0" w:lastColumn="0" w:noHBand="0" w:noVBand="0"/>
        <w:tblCaption w:val="Table 2.1: Net error model covariates and coefficients."/>
      </w:tblPr>
      <w:tblGrid>
        <w:gridCol w:w="1787"/>
        <w:gridCol w:w="1102"/>
        <w:gridCol w:w="1111"/>
      </w:tblGrid>
      <w:tr w:rsidR="0067009B" w14:paraId="035AD9EF"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9EC" w14:textId="77777777" w:rsidR="0067009B" w:rsidRDefault="00AF4E3E">
            <w:r>
              <w:t>Term</w:t>
            </w:r>
          </w:p>
        </w:tc>
        <w:tc>
          <w:tcPr>
            <w:tcW w:w="0" w:type="auto"/>
          </w:tcPr>
          <w:p w14:paraId="035AD9ED" w14:textId="77777777" w:rsidR="0067009B" w:rsidRDefault="00AF4E3E">
            <w:pPr>
              <w:jc w:val="right"/>
            </w:pPr>
            <w:r>
              <w:t>Estimate</w:t>
            </w:r>
          </w:p>
        </w:tc>
        <w:tc>
          <w:tcPr>
            <w:tcW w:w="0" w:type="auto"/>
          </w:tcPr>
          <w:p w14:paraId="035AD9EE" w14:textId="77777777" w:rsidR="0067009B" w:rsidRDefault="00AF4E3E">
            <w:pPr>
              <w:jc w:val="right"/>
            </w:pPr>
            <w:r>
              <w:t>Std Error</w:t>
            </w:r>
          </w:p>
        </w:tc>
      </w:tr>
      <w:tr w:rsidR="0067009B" w14:paraId="035AD9F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9F0" w14:textId="77777777" w:rsidR="0067009B" w:rsidRDefault="00AF4E3E">
            <w:r>
              <w:t>(Intercept)</w:t>
            </w:r>
          </w:p>
        </w:tc>
        <w:tc>
          <w:tcPr>
            <w:tcW w:w="0" w:type="auto"/>
          </w:tcPr>
          <w:p w14:paraId="035AD9F1" w14:textId="77777777" w:rsidR="0067009B" w:rsidRDefault="00AF4E3E">
            <w:pPr>
              <w:jc w:val="right"/>
            </w:pPr>
            <w:r>
              <w:t>-0.318</w:t>
            </w:r>
          </w:p>
        </w:tc>
        <w:tc>
          <w:tcPr>
            <w:tcW w:w="0" w:type="auto"/>
          </w:tcPr>
          <w:p w14:paraId="035AD9F2" w14:textId="77777777" w:rsidR="0067009B" w:rsidRDefault="00AF4E3E">
            <w:pPr>
              <w:jc w:val="right"/>
            </w:pPr>
            <w:r>
              <w:t>0.043</w:t>
            </w:r>
          </w:p>
        </w:tc>
      </w:tr>
      <w:tr w:rsidR="0067009B" w14:paraId="035AD9F7"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9F4" w14:textId="77777777" w:rsidR="0067009B" w:rsidRDefault="00AF4E3E">
            <w:r>
              <w:t>Obs. Redd Density</w:t>
            </w:r>
          </w:p>
        </w:tc>
        <w:tc>
          <w:tcPr>
            <w:tcW w:w="0" w:type="auto"/>
          </w:tcPr>
          <w:p w14:paraId="035AD9F5" w14:textId="77777777" w:rsidR="0067009B" w:rsidRDefault="00AF4E3E">
            <w:pPr>
              <w:jc w:val="right"/>
            </w:pPr>
            <w:r>
              <w:t>0.268</w:t>
            </w:r>
          </w:p>
        </w:tc>
        <w:tc>
          <w:tcPr>
            <w:tcW w:w="0" w:type="auto"/>
          </w:tcPr>
          <w:p w14:paraId="035AD9F6" w14:textId="77777777" w:rsidR="0067009B" w:rsidRDefault="00AF4E3E">
            <w:pPr>
              <w:jc w:val="right"/>
            </w:pPr>
            <w:r>
              <w:t>0.063</w:t>
            </w:r>
          </w:p>
        </w:tc>
      </w:tr>
      <w:tr w:rsidR="0067009B" w14:paraId="035AD9F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9F8" w14:textId="77777777" w:rsidR="0067009B" w:rsidRDefault="00AF4E3E">
            <w:r>
              <w:t>Log Surveyor Exp.</w:t>
            </w:r>
          </w:p>
        </w:tc>
        <w:tc>
          <w:tcPr>
            <w:tcW w:w="0" w:type="auto"/>
          </w:tcPr>
          <w:p w14:paraId="035AD9F9" w14:textId="77777777" w:rsidR="0067009B" w:rsidRDefault="00AF4E3E">
            <w:pPr>
              <w:jc w:val="right"/>
            </w:pPr>
            <w:r>
              <w:t>0.123</w:t>
            </w:r>
          </w:p>
        </w:tc>
        <w:tc>
          <w:tcPr>
            <w:tcW w:w="0" w:type="auto"/>
          </w:tcPr>
          <w:p w14:paraId="035AD9FA" w14:textId="77777777" w:rsidR="0067009B" w:rsidRDefault="00AF4E3E">
            <w:pPr>
              <w:jc w:val="right"/>
            </w:pPr>
            <w:r>
              <w:t>0.047</w:t>
            </w:r>
          </w:p>
        </w:tc>
      </w:tr>
      <w:tr w:rsidR="0067009B" w14:paraId="035AD9FF"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9FC" w14:textId="77777777" w:rsidR="0067009B" w:rsidRDefault="00AF4E3E">
            <w:r>
              <w:t>Mean Thalweg CV</w:t>
            </w:r>
          </w:p>
        </w:tc>
        <w:tc>
          <w:tcPr>
            <w:tcW w:w="0" w:type="auto"/>
          </w:tcPr>
          <w:p w14:paraId="035AD9FD" w14:textId="77777777" w:rsidR="0067009B" w:rsidRDefault="00AF4E3E">
            <w:pPr>
              <w:jc w:val="right"/>
            </w:pPr>
            <w:r>
              <w:t>-0.116</w:t>
            </w:r>
          </w:p>
        </w:tc>
        <w:tc>
          <w:tcPr>
            <w:tcW w:w="0" w:type="auto"/>
          </w:tcPr>
          <w:p w14:paraId="035AD9FE" w14:textId="77777777" w:rsidR="0067009B" w:rsidRDefault="00AF4E3E">
            <w:pPr>
              <w:jc w:val="right"/>
            </w:pPr>
            <w:r>
              <w:t>0.051</w:t>
            </w:r>
          </w:p>
        </w:tc>
      </w:tr>
      <w:tr w:rsidR="0067009B" w14:paraId="035ADA0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00" w14:textId="77777777" w:rsidR="0067009B" w:rsidRDefault="00AF4E3E">
            <w:r>
              <w:t>Mean Discharge</w:t>
            </w:r>
          </w:p>
        </w:tc>
        <w:tc>
          <w:tcPr>
            <w:tcW w:w="0" w:type="auto"/>
          </w:tcPr>
          <w:p w14:paraId="035ADA01" w14:textId="77777777" w:rsidR="0067009B" w:rsidRDefault="00AF4E3E">
            <w:pPr>
              <w:jc w:val="right"/>
            </w:pPr>
            <w:r>
              <w:t>0.109</w:t>
            </w:r>
          </w:p>
        </w:tc>
        <w:tc>
          <w:tcPr>
            <w:tcW w:w="0" w:type="auto"/>
          </w:tcPr>
          <w:p w14:paraId="035ADA02" w14:textId="77777777" w:rsidR="0067009B" w:rsidRDefault="00AF4E3E">
            <w:pPr>
              <w:jc w:val="right"/>
            </w:pPr>
            <w:r>
              <w:t>0.053</w:t>
            </w:r>
          </w:p>
        </w:tc>
      </w:tr>
    </w:tbl>
    <w:p w14:paraId="035ADA04" w14:textId="77777777" w:rsidR="0067009B" w:rsidRDefault="00AF4E3E">
      <w:pPr>
        <w:pStyle w:val="Heading2"/>
      </w:pPr>
      <w:bookmarkStart w:id="7" w:name="data"/>
      <w:bookmarkStart w:id="8" w:name="_Toc162433171"/>
      <w:bookmarkEnd w:id="4"/>
      <w:r>
        <w:t>2.2</w:t>
      </w:r>
      <w:r>
        <w:tab/>
        <w:t>Data</w:t>
      </w:r>
      <w:bookmarkEnd w:id="8"/>
    </w:p>
    <w:p w14:paraId="035ADA05" w14:textId="77777777" w:rsidR="0067009B" w:rsidRDefault="00AF4E3E">
      <w:r>
        <w:t xml:space="preserve">Redd counts were conducted on a nearly weekly basis for index reaches, and once during the peak spawning period for non-index reaches. The covariates in the observer error model of Murdoch et al. (2018) 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w:t>
      </w:r>
      <w:r>
        <w:t>of net error (Figure 2.1).</w:t>
      </w:r>
    </w:p>
    <w:p w14:paraId="035ADA06" w14:textId="77777777" w:rsidR="0067009B" w:rsidRDefault="00AF4E3E" w:rsidP="00AF4E3E">
      <w:pPr>
        <w:jc w:val="center"/>
      </w:pPr>
      <w:r>
        <w:rPr>
          <w:noProof/>
        </w:rPr>
        <w:lastRenderedPageBreak/>
        <w:drawing>
          <wp:inline distT="0" distB="0" distL="0" distR="0" wp14:anchorId="035ADE12" wp14:editId="035ADE13">
            <wp:extent cx="5504749" cy="4587290"/>
            <wp:effectExtent l="0" t="0" r="0" b="0"/>
            <wp:docPr id="25" name="Picture" descr="Figure 2.1: Net error covariate values. Colors correspond to either the original study (Model Data) or the surveys where the model was used in this report (Predictive Data)."/>
            <wp:cNvGraphicFramePr/>
            <a:graphic xmlns:a="http://schemas.openxmlformats.org/drawingml/2006/main">
              <a:graphicData uri="http://schemas.openxmlformats.org/drawingml/2006/picture">
                <pic:pic xmlns:pic="http://schemas.openxmlformats.org/drawingml/2006/picture">
                  <pic:nvPicPr>
                    <pic:cNvPr id="26" name="Picture" descr="../figures/covariate-comparison-1.png"/>
                    <pic:cNvPicPr>
                      <a:picLocks noChangeAspect="1" noChangeArrowheads="1"/>
                    </pic:cNvPicPr>
                  </pic:nvPicPr>
                  <pic:blipFill>
                    <a:blip r:embed="rId9"/>
                    <a:stretch>
                      <a:fillRect/>
                    </a:stretch>
                  </pic:blipFill>
                  <pic:spPr bwMode="auto">
                    <a:xfrm>
                      <a:off x="0" y="0"/>
                      <a:ext cx="5504749" cy="4587290"/>
                    </a:xfrm>
                    <a:prstGeom prst="rect">
                      <a:avLst/>
                    </a:prstGeom>
                    <a:noFill/>
                    <a:ln w="9525">
                      <a:noFill/>
                      <a:headEnd/>
                      <a:tailEnd/>
                    </a:ln>
                  </pic:spPr>
                </pic:pic>
              </a:graphicData>
            </a:graphic>
          </wp:inline>
        </w:drawing>
      </w:r>
    </w:p>
    <w:p w14:paraId="035ADA07" w14:textId="77777777" w:rsidR="0067009B" w:rsidRDefault="00AF4E3E">
      <w:bookmarkStart w:id="9" w:name="fig:covariate-comparison"/>
      <w:bookmarkEnd w:id="9"/>
      <w:r>
        <w:t>Figure 2.1: Net error covariate values. Colors correspond to either the original study (Model Data) or the surveys where the model was used in this report (Predictive Data).</w:t>
      </w:r>
    </w:p>
    <w:p w14:paraId="035ADA08" w14:textId="77777777" w:rsidR="0067009B" w:rsidRDefault="00AF4E3E">
      <w:r>
        <w:t>Those covariates in the observer error model were collected during each survey in 2023, but we only used predictions of net error for surveys when visible redds were present. From these survey specific estimates of net error, a mean and standard error of net error was calculated for each reach. The standard deviation was calculated by taking the square root of the sum of the squared standard errors for all predictions within a reach.</w:t>
      </w:r>
    </w:p>
    <w:p w14:paraId="035ADA09" w14:textId="77777777" w:rsidR="0067009B" w:rsidRDefault="00AF4E3E">
      <w:pPr>
        <w:pStyle w:val="Heading2"/>
      </w:pPr>
      <w:bookmarkStart w:id="10" w:name="estimating-redds"/>
      <w:bookmarkStart w:id="11" w:name="_Toc162433172"/>
      <w:bookmarkEnd w:id="7"/>
      <w:r>
        <w:t>2.3</w:t>
      </w:r>
      <w:r>
        <w:tab/>
        <w:t>Estimating Redds</w:t>
      </w:r>
      <w:bookmarkEnd w:id="11"/>
    </w:p>
    <w:p w14:paraId="035ADA0A" w14:textId="77777777" w:rsidR="0067009B" w:rsidRDefault="00AF4E3E">
      <w:r>
        <w:t>Use of the GAUC methodology was limited to index reaches with a minimum of two redds and at least three weeks with at least one new redd found. For those reaches, we used the method described in Millar et al. (2012) and Murdoch et al. (2018). The GAUC model was developed with spawner counts in mind. As it is usually infeasible to mark every individual spawner, only total spawner counts can be used, and an estimate of average stream life must be utilized to translate total spawner days to total unique spawne</w:t>
      </w:r>
      <w:r>
        <w:t xml:space="preserve">rs. However, in adapting this for redd surveys, we note that individual redds can be marked, and therefore the GAUC model can be fit to new redds only. The equivalent of stream life is thus the </w:t>
      </w:r>
      <w:r>
        <w:lastRenderedPageBreak/>
        <w:t>difference between survey numbers, which can be fixed at 1. We applied the average net error from all the surveys when redds were visible, so as to not bias the estimate from early weeks when no redds were found, and the observed redd density was zero.</w:t>
      </w:r>
    </w:p>
    <w:p w14:paraId="035ADA0B" w14:textId="77777777" w:rsidR="0067009B" w:rsidRDefault="00AF4E3E">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4, any violation of this assumption should not affect the overall estimates very much. Any index </w:t>
      </w:r>
      <w:r>
        <w:t>reaches that did not meet the thresholds described above were treated as non-index reaches, and the total observed redds in those reaches were divided by the mean estimate of net error for each reach.</w:t>
      </w:r>
    </w:p>
    <w:p w14:paraId="035ADA0C" w14:textId="77777777" w:rsidR="0067009B" w:rsidRDefault="00AF4E3E">
      <w:r>
        <w:t>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w:t>
      </w:r>
      <w:r>
        <w: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w:t>
      </w:r>
      <w:r>
        <w:t>ms (and therefore reaches in different streams) were assumed to be independent.</w:t>
      </w:r>
    </w:p>
    <w:p w14:paraId="035ADA0D" w14:textId="77777777" w:rsidR="0067009B" w:rsidRDefault="00AF4E3E">
      <w:pPr>
        <w:pStyle w:val="Heading2"/>
      </w:pPr>
      <w:bookmarkStart w:id="12" w:name="estimating-spawners"/>
      <w:bookmarkStart w:id="13" w:name="_Toc162433173"/>
      <w:bookmarkEnd w:id="10"/>
      <w:r>
        <w:t>2.4</w:t>
      </w:r>
      <w:r>
        <w:tab/>
        <w:t>Estimating Spawners</w:t>
      </w:r>
      <w:bookmarkEnd w:id="13"/>
    </w:p>
    <w:p w14:paraId="035ADA0E" w14:textId="77777777" w:rsidR="0067009B" w:rsidRDefault="00AF4E3E">
      <w:r>
        <w:t>Estimates of escapement to various tributaries in the Wenatchee were made using a Dam Adult Branch Occupancy Model (DABOM) (Waterhouse et al. 2020) 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14:paraId="035ADA0F" w14:textId="77777777" w:rsidR="0067009B" w:rsidRDefault="00AF4E3E">
      <w:r>
        <w:t>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w:t>
      </w:r>
      <w:r>
        <w:t>s W1 - W7 are below Tumwater, while reaches W8 - W10 are above Tumwater. For reaches in tributaries below the tributary PIT tag array, FpR was calculated based on observed PIT tags moving into the lower regions of each tributary.</w:t>
      </w:r>
    </w:p>
    <w:p w14:paraId="035ADA10" w14:textId="77777777" w:rsidR="0067009B" w:rsidRDefault="00AF4E3E">
      <w:r>
        <w:t xml:space="preserve">In some years, we have noticed a discrepancy in the sex calls at Priest Rapids and the sex calls from broodstock collection at Wells Hatchery and in the Wenatchee. Therefore, we developed a correction </w:t>
      </w:r>
      <w:r>
        <w:lastRenderedPageBreak/>
        <w:t>factor that accounts for the error rate in female and male calls independently, and adjusts the fish / redd estimate accordingly. The error rate of sex calls at Priest are shown in Appendix 8.1 in Table 8.1.</w:t>
      </w:r>
    </w:p>
    <w:p w14:paraId="035ADA11" w14:textId="77777777" w:rsidR="0067009B" w:rsidRDefault="00AF4E3E">
      <w:r>
        <w:t>The proportion of hatchery and natural origin fish was calculated based on the ratio of hatchery to wild run escapement estimates to the lower and upper Wenatchee, as well as various tributaries. When PIT tags of both origins in the DABOM model are observed in a tributary, this ratio is equivalent to basing it on the ratio of hatchery to wild PIT tags detected in that tributary. However, if tags from only one origin are observed in a particular tributary, our DABOM framework still allows us to estimate esca</w:t>
      </w:r>
      <w:r>
        <w:t>pement of both origins. Therefore the ratio of escapement estimates rather than detected tags is more consistent with the overall methodology, and so we applied that estimator to all relevant areas.</w:t>
      </w:r>
    </w:p>
    <w:p w14:paraId="035ADA12" w14:textId="77777777" w:rsidR="0067009B" w:rsidRDefault="00AF4E3E">
      <w:pPr>
        <w:pStyle w:val="Heading2"/>
      </w:pPr>
      <w:bookmarkStart w:id="14" w:name="prespawn-mortality"/>
      <w:bookmarkStart w:id="15" w:name="_Toc162433174"/>
      <w:bookmarkEnd w:id="12"/>
      <w:r>
        <w:t>2.5</w:t>
      </w:r>
      <w:r>
        <w:tab/>
        <w:t>Prespawn Mortality</w:t>
      </w:r>
      <w:bookmarkEnd w:id="15"/>
    </w:p>
    <w:p w14:paraId="035ADA13" w14:textId="77777777" w:rsidR="0067009B" w:rsidRDefault="00AF4E3E">
      <w:r>
        <w:t>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 2.2), and then subtract the total estimate of spawners, including the tributaries, to provide an estimat</w:t>
      </w:r>
      <w:r>
        <w:t>e of how many fish succumbed to prespawn mortality. Dividing that number by the total escapement estimate provides an estimate of the prespawn mortality rate, by origin, across the entire Wenatchee population.</w:t>
      </w:r>
    </w:p>
    <w:p w14:paraId="035ADA14" w14:textId="77777777" w:rsidR="0067009B" w:rsidRDefault="00AF4E3E">
      <w:bookmarkStart w:id="16" w:name="tab:removals"/>
      <w:bookmarkEnd w:id="16"/>
      <w:r>
        <w:t>Table 2.2: Known number of fish removed at dams or due to harvest, by origin.</w:t>
      </w:r>
    </w:p>
    <w:tbl>
      <w:tblPr>
        <w:tblStyle w:val="Table-WDFW"/>
        <w:tblW w:w="0" w:type="auto"/>
        <w:jc w:val="center"/>
        <w:tblLook w:val="0020" w:firstRow="1" w:lastRow="0" w:firstColumn="0" w:lastColumn="0" w:noHBand="0" w:noVBand="0"/>
        <w:tblCaption w:val="Table 2.2: Known number of fish removed at dams or due to harvest, by origin."/>
      </w:tblPr>
      <w:tblGrid>
        <w:gridCol w:w="1221"/>
        <w:gridCol w:w="1662"/>
        <w:gridCol w:w="2525"/>
        <w:gridCol w:w="1827"/>
        <w:gridCol w:w="991"/>
        <w:gridCol w:w="1129"/>
      </w:tblGrid>
      <w:tr w:rsidR="0067009B" w14:paraId="035ADA1B"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A15" w14:textId="77777777" w:rsidR="0067009B" w:rsidRDefault="00AF4E3E">
            <w:pPr>
              <w:jc w:val="right"/>
            </w:pPr>
            <w:r>
              <w:t>Spawn Year</w:t>
            </w:r>
          </w:p>
        </w:tc>
        <w:tc>
          <w:tcPr>
            <w:tcW w:w="0" w:type="auto"/>
          </w:tcPr>
          <w:p w14:paraId="035ADA16" w14:textId="77777777" w:rsidR="0067009B" w:rsidRDefault="00AF4E3E">
            <w:r>
              <w:t>Removal Location</w:t>
            </w:r>
          </w:p>
        </w:tc>
        <w:tc>
          <w:tcPr>
            <w:tcW w:w="0" w:type="auto"/>
          </w:tcPr>
          <w:p w14:paraId="035ADA17" w14:textId="77777777" w:rsidR="0067009B" w:rsidRDefault="00AF4E3E">
            <w:r>
              <w:t>Agency</w:t>
            </w:r>
          </w:p>
        </w:tc>
        <w:tc>
          <w:tcPr>
            <w:tcW w:w="0" w:type="auto"/>
          </w:tcPr>
          <w:p w14:paraId="035ADA18" w14:textId="77777777" w:rsidR="0067009B" w:rsidRDefault="00AF4E3E">
            <w:r>
              <w:t>Source</w:t>
            </w:r>
          </w:p>
        </w:tc>
        <w:tc>
          <w:tcPr>
            <w:tcW w:w="0" w:type="auto"/>
          </w:tcPr>
          <w:p w14:paraId="035ADA19" w14:textId="77777777" w:rsidR="0067009B" w:rsidRDefault="00AF4E3E">
            <w:pPr>
              <w:jc w:val="right"/>
            </w:pPr>
            <w:r>
              <w:t>Natural</w:t>
            </w:r>
          </w:p>
        </w:tc>
        <w:tc>
          <w:tcPr>
            <w:tcW w:w="0" w:type="auto"/>
          </w:tcPr>
          <w:p w14:paraId="035ADA1A" w14:textId="77777777" w:rsidR="0067009B" w:rsidRDefault="00AF4E3E">
            <w:pPr>
              <w:jc w:val="right"/>
            </w:pPr>
            <w:r>
              <w:t>Hatchery</w:t>
            </w:r>
          </w:p>
        </w:tc>
      </w:tr>
      <w:tr w:rsidR="0067009B" w14:paraId="035ADA22"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1C" w14:textId="77777777" w:rsidR="0067009B" w:rsidRDefault="00AF4E3E">
            <w:pPr>
              <w:jc w:val="right"/>
            </w:pPr>
            <w:r>
              <w:t>2023</w:t>
            </w:r>
          </w:p>
        </w:tc>
        <w:tc>
          <w:tcPr>
            <w:tcW w:w="0" w:type="auto"/>
          </w:tcPr>
          <w:p w14:paraId="035ADA1D" w14:textId="77777777" w:rsidR="0067009B" w:rsidRDefault="00AF4E3E">
            <w:r>
              <w:t>Dryden</w:t>
            </w:r>
          </w:p>
        </w:tc>
        <w:tc>
          <w:tcPr>
            <w:tcW w:w="0" w:type="auto"/>
          </w:tcPr>
          <w:p w14:paraId="035ADA1E" w14:textId="77777777" w:rsidR="0067009B" w:rsidRDefault="00AF4E3E">
            <w:r>
              <w:t>WDFW-Wenatchee Research Office</w:t>
            </w:r>
          </w:p>
        </w:tc>
        <w:tc>
          <w:tcPr>
            <w:tcW w:w="0" w:type="auto"/>
          </w:tcPr>
          <w:p w14:paraId="035ADA1F" w14:textId="77777777" w:rsidR="0067009B" w:rsidRDefault="00AF4E3E">
            <w:r>
              <w:t>Adult Trapping Surplus</w:t>
            </w:r>
          </w:p>
        </w:tc>
        <w:tc>
          <w:tcPr>
            <w:tcW w:w="0" w:type="auto"/>
          </w:tcPr>
          <w:p w14:paraId="035ADA20" w14:textId="77777777" w:rsidR="0067009B" w:rsidRDefault="00AF4E3E">
            <w:pPr>
              <w:jc w:val="right"/>
            </w:pPr>
            <w:r>
              <w:t>0</w:t>
            </w:r>
          </w:p>
        </w:tc>
        <w:tc>
          <w:tcPr>
            <w:tcW w:w="0" w:type="auto"/>
          </w:tcPr>
          <w:p w14:paraId="035ADA21" w14:textId="77777777" w:rsidR="0067009B" w:rsidRDefault="00AF4E3E">
            <w:pPr>
              <w:jc w:val="right"/>
            </w:pPr>
            <w:r>
              <w:t>0</w:t>
            </w:r>
          </w:p>
        </w:tc>
      </w:tr>
      <w:tr w:rsidR="0067009B" w14:paraId="035ADA2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23" w14:textId="77777777" w:rsidR="0067009B" w:rsidRDefault="00AF4E3E">
            <w:pPr>
              <w:jc w:val="right"/>
            </w:pPr>
            <w:r>
              <w:t>2023</w:t>
            </w:r>
          </w:p>
        </w:tc>
        <w:tc>
          <w:tcPr>
            <w:tcW w:w="0" w:type="auto"/>
          </w:tcPr>
          <w:p w14:paraId="035ADA24" w14:textId="77777777" w:rsidR="0067009B" w:rsidRDefault="00AF4E3E">
            <w:r>
              <w:t>Dryden</w:t>
            </w:r>
          </w:p>
        </w:tc>
        <w:tc>
          <w:tcPr>
            <w:tcW w:w="0" w:type="auto"/>
          </w:tcPr>
          <w:p w14:paraId="035ADA25" w14:textId="77777777" w:rsidR="0067009B" w:rsidRDefault="00AF4E3E">
            <w:r>
              <w:t>WDFW-Wenatchee Research Office</w:t>
            </w:r>
          </w:p>
        </w:tc>
        <w:tc>
          <w:tcPr>
            <w:tcW w:w="0" w:type="auto"/>
          </w:tcPr>
          <w:p w14:paraId="035ADA26" w14:textId="77777777" w:rsidR="0067009B" w:rsidRDefault="00AF4E3E">
            <w:r>
              <w:t>Brood Collections</w:t>
            </w:r>
          </w:p>
        </w:tc>
        <w:tc>
          <w:tcPr>
            <w:tcW w:w="0" w:type="auto"/>
          </w:tcPr>
          <w:p w14:paraId="035ADA27" w14:textId="77777777" w:rsidR="0067009B" w:rsidRDefault="00AF4E3E">
            <w:pPr>
              <w:jc w:val="right"/>
            </w:pPr>
            <w:r>
              <w:t>2</w:t>
            </w:r>
          </w:p>
        </w:tc>
        <w:tc>
          <w:tcPr>
            <w:tcW w:w="0" w:type="auto"/>
          </w:tcPr>
          <w:p w14:paraId="035ADA28" w14:textId="77777777" w:rsidR="0067009B" w:rsidRDefault="00AF4E3E">
            <w:pPr>
              <w:jc w:val="right"/>
            </w:pPr>
            <w:r>
              <w:t>32</w:t>
            </w:r>
          </w:p>
        </w:tc>
      </w:tr>
      <w:tr w:rsidR="0067009B" w14:paraId="035ADA30"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2A" w14:textId="77777777" w:rsidR="0067009B" w:rsidRDefault="00AF4E3E">
            <w:pPr>
              <w:jc w:val="right"/>
            </w:pPr>
            <w:r>
              <w:t>2023</w:t>
            </w:r>
          </w:p>
        </w:tc>
        <w:tc>
          <w:tcPr>
            <w:tcW w:w="0" w:type="auto"/>
          </w:tcPr>
          <w:p w14:paraId="035ADA2B" w14:textId="77777777" w:rsidR="0067009B" w:rsidRDefault="00AF4E3E">
            <w:r>
              <w:t>Dryden</w:t>
            </w:r>
          </w:p>
        </w:tc>
        <w:tc>
          <w:tcPr>
            <w:tcW w:w="0" w:type="auto"/>
          </w:tcPr>
          <w:p w14:paraId="035ADA2C" w14:textId="77777777" w:rsidR="0067009B" w:rsidRDefault="00AF4E3E">
            <w:r>
              <w:t>WDFW-Wenatchee Research Office</w:t>
            </w:r>
          </w:p>
        </w:tc>
        <w:tc>
          <w:tcPr>
            <w:tcW w:w="0" w:type="auto"/>
          </w:tcPr>
          <w:p w14:paraId="035ADA2D" w14:textId="77777777" w:rsidR="0067009B" w:rsidRDefault="00AF4E3E">
            <w:r>
              <w:t>Harvest</w:t>
            </w:r>
          </w:p>
        </w:tc>
        <w:tc>
          <w:tcPr>
            <w:tcW w:w="0" w:type="auto"/>
          </w:tcPr>
          <w:p w14:paraId="035ADA2E" w14:textId="77777777" w:rsidR="0067009B" w:rsidRDefault="00AF4E3E">
            <w:pPr>
              <w:jc w:val="right"/>
            </w:pPr>
            <w:r>
              <w:t>0</w:t>
            </w:r>
          </w:p>
        </w:tc>
        <w:tc>
          <w:tcPr>
            <w:tcW w:w="0" w:type="auto"/>
          </w:tcPr>
          <w:p w14:paraId="035ADA2F" w14:textId="77777777" w:rsidR="0067009B" w:rsidRDefault="00AF4E3E">
            <w:pPr>
              <w:jc w:val="right"/>
            </w:pPr>
            <w:r>
              <w:t>0</w:t>
            </w:r>
          </w:p>
        </w:tc>
      </w:tr>
      <w:tr w:rsidR="0067009B" w14:paraId="035ADA37"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31" w14:textId="77777777" w:rsidR="0067009B" w:rsidRDefault="00AF4E3E">
            <w:pPr>
              <w:jc w:val="right"/>
            </w:pPr>
            <w:r>
              <w:t>2023</w:t>
            </w:r>
          </w:p>
        </w:tc>
        <w:tc>
          <w:tcPr>
            <w:tcW w:w="0" w:type="auto"/>
          </w:tcPr>
          <w:p w14:paraId="035ADA32" w14:textId="77777777" w:rsidR="0067009B" w:rsidRDefault="00AF4E3E">
            <w:r>
              <w:t>Tumwater</w:t>
            </w:r>
          </w:p>
        </w:tc>
        <w:tc>
          <w:tcPr>
            <w:tcW w:w="0" w:type="auto"/>
          </w:tcPr>
          <w:p w14:paraId="035ADA33" w14:textId="77777777" w:rsidR="0067009B" w:rsidRDefault="00AF4E3E">
            <w:r>
              <w:t>WDFW-Wenatchee Research Office</w:t>
            </w:r>
          </w:p>
        </w:tc>
        <w:tc>
          <w:tcPr>
            <w:tcW w:w="0" w:type="auto"/>
          </w:tcPr>
          <w:p w14:paraId="035ADA34" w14:textId="77777777" w:rsidR="0067009B" w:rsidRDefault="00AF4E3E">
            <w:r>
              <w:t>Adult Trapping Surplus</w:t>
            </w:r>
          </w:p>
        </w:tc>
        <w:tc>
          <w:tcPr>
            <w:tcW w:w="0" w:type="auto"/>
          </w:tcPr>
          <w:p w14:paraId="035ADA35" w14:textId="77777777" w:rsidR="0067009B" w:rsidRDefault="00AF4E3E">
            <w:pPr>
              <w:jc w:val="right"/>
            </w:pPr>
            <w:r>
              <w:t>0</w:t>
            </w:r>
          </w:p>
        </w:tc>
        <w:tc>
          <w:tcPr>
            <w:tcW w:w="0" w:type="auto"/>
          </w:tcPr>
          <w:p w14:paraId="035ADA36" w14:textId="77777777" w:rsidR="0067009B" w:rsidRDefault="00AF4E3E">
            <w:pPr>
              <w:jc w:val="right"/>
            </w:pPr>
            <w:r>
              <w:t>0</w:t>
            </w:r>
          </w:p>
        </w:tc>
      </w:tr>
      <w:tr w:rsidR="0067009B" w14:paraId="035ADA3E"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38" w14:textId="77777777" w:rsidR="0067009B" w:rsidRDefault="00AF4E3E">
            <w:pPr>
              <w:jc w:val="right"/>
            </w:pPr>
            <w:r>
              <w:t>2023</w:t>
            </w:r>
          </w:p>
        </w:tc>
        <w:tc>
          <w:tcPr>
            <w:tcW w:w="0" w:type="auto"/>
          </w:tcPr>
          <w:p w14:paraId="035ADA39" w14:textId="77777777" w:rsidR="0067009B" w:rsidRDefault="00AF4E3E">
            <w:r>
              <w:t>Tumwater</w:t>
            </w:r>
          </w:p>
        </w:tc>
        <w:tc>
          <w:tcPr>
            <w:tcW w:w="0" w:type="auto"/>
          </w:tcPr>
          <w:p w14:paraId="035ADA3A" w14:textId="77777777" w:rsidR="0067009B" w:rsidRDefault="00AF4E3E">
            <w:r>
              <w:t>WDFW-Wenatchee Research Office</w:t>
            </w:r>
          </w:p>
        </w:tc>
        <w:tc>
          <w:tcPr>
            <w:tcW w:w="0" w:type="auto"/>
          </w:tcPr>
          <w:p w14:paraId="035ADA3B" w14:textId="77777777" w:rsidR="0067009B" w:rsidRDefault="00AF4E3E">
            <w:r>
              <w:t>Brood Collections</w:t>
            </w:r>
          </w:p>
        </w:tc>
        <w:tc>
          <w:tcPr>
            <w:tcW w:w="0" w:type="auto"/>
          </w:tcPr>
          <w:p w14:paraId="035ADA3C" w14:textId="77777777" w:rsidR="0067009B" w:rsidRDefault="00AF4E3E">
            <w:pPr>
              <w:jc w:val="right"/>
            </w:pPr>
            <w:r>
              <w:t>60</w:t>
            </w:r>
          </w:p>
        </w:tc>
        <w:tc>
          <w:tcPr>
            <w:tcW w:w="0" w:type="auto"/>
          </w:tcPr>
          <w:p w14:paraId="035ADA3D" w14:textId="77777777" w:rsidR="0067009B" w:rsidRDefault="00AF4E3E">
            <w:pPr>
              <w:jc w:val="right"/>
            </w:pPr>
            <w:r>
              <w:t>20</w:t>
            </w:r>
          </w:p>
        </w:tc>
      </w:tr>
      <w:tr w:rsidR="0067009B" w14:paraId="035ADA45"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3F" w14:textId="77777777" w:rsidR="0067009B" w:rsidRDefault="00AF4E3E">
            <w:pPr>
              <w:jc w:val="right"/>
            </w:pPr>
            <w:r>
              <w:t>2023</w:t>
            </w:r>
          </w:p>
        </w:tc>
        <w:tc>
          <w:tcPr>
            <w:tcW w:w="0" w:type="auto"/>
          </w:tcPr>
          <w:p w14:paraId="035ADA40" w14:textId="77777777" w:rsidR="0067009B" w:rsidRDefault="00AF4E3E">
            <w:r>
              <w:t>Tumwater</w:t>
            </w:r>
          </w:p>
        </w:tc>
        <w:tc>
          <w:tcPr>
            <w:tcW w:w="0" w:type="auto"/>
          </w:tcPr>
          <w:p w14:paraId="035ADA41" w14:textId="77777777" w:rsidR="0067009B" w:rsidRDefault="00AF4E3E">
            <w:r>
              <w:t>WDFW-Wenatchee Research Office</w:t>
            </w:r>
          </w:p>
        </w:tc>
        <w:tc>
          <w:tcPr>
            <w:tcW w:w="0" w:type="auto"/>
          </w:tcPr>
          <w:p w14:paraId="035ADA42" w14:textId="77777777" w:rsidR="0067009B" w:rsidRDefault="00AF4E3E">
            <w:r>
              <w:t>Harvest</w:t>
            </w:r>
          </w:p>
        </w:tc>
        <w:tc>
          <w:tcPr>
            <w:tcW w:w="0" w:type="auto"/>
          </w:tcPr>
          <w:p w14:paraId="035ADA43" w14:textId="77777777" w:rsidR="0067009B" w:rsidRDefault="00AF4E3E">
            <w:pPr>
              <w:jc w:val="right"/>
            </w:pPr>
            <w:r>
              <w:t>0</w:t>
            </w:r>
          </w:p>
        </w:tc>
        <w:tc>
          <w:tcPr>
            <w:tcW w:w="0" w:type="auto"/>
          </w:tcPr>
          <w:p w14:paraId="035ADA44" w14:textId="77777777" w:rsidR="0067009B" w:rsidRDefault="00AF4E3E">
            <w:pPr>
              <w:jc w:val="right"/>
            </w:pPr>
            <w:r>
              <w:t>0</w:t>
            </w:r>
          </w:p>
        </w:tc>
      </w:tr>
    </w:tbl>
    <w:p w14:paraId="035ADA46" w14:textId="77777777" w:rsidR="0067009B" w:rsidRDefault="00AF4E3E">
      <w:r>
        <w:lastRenderedPageBreak/>
        <w:t>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14:paraId="035ADA47" w14:textId="77777777" w:rsidR="0067009B" w:rsidRDefault="00AF4E3E">
      <w:pPr>
        <w:pStyle w:val="Heading1"/>
      </w:pPr>
      <w:bookmarkStart w:id="17" w:name="results"/>
      <w:bookmarkStart w:id="18" w:name="_Toc162433175"/>
      <w:bookmarkEnd w:id="14"/>
      <w:bookmarkEnd w:id="2"/>
      <w:r>
        <w:t>3</w:t>
      </w:r>
      <w:r>
        <w:tab/>
        <w:t>Results</w:t>
      </w:r>
      <w:bookmarkEnd w:id="18"/>
    </w:p>
    <w:p w14:paraId="035ADA48" w14:textId="77777777" w:rsidR="0067009B" w:rsidRDefault="00AF4E3E">
      <w:pPr>
        <w:pStyle w:val="Heading2"/>
      </w:pPr>
      <w:bookmarkStart w:id="19" w:name="redd-estimates"/>
      <w:bookmarkStart w:id="20" w:name="_Toc162433176"/>
      <w:r>
        <w:t>3.1</w:t>
      </w:r>
      <w:r>
        <w:tab/>
        <w:t>Redd estimates</w:t>
      </w:r>
      <w:bookmarkEnd w:id="20"/>
    </w:p>
    <w:p w14:paraId="035ADA49" w14:textId="77777777" w:rsidR="0067009B" w:rsidRDefault="00AF4E3E">
      <w:r>
        <w:t>The estimated net error, observed redds and estimates of redds at the reach scale are shown in Table 3.1.  The results are summarized by major areas and population scale in Table 3.2.</w:t>
      </w:r>
    </w:p>
    <w:p w14:paraId="035ADA4A" w14:textId="77777777" w:rsidR="0067009B" w:rsidRDefault="00AF4E3E">
      <w:bookmarkStart w:id="21" w:name="tab:redd-est-rch"/>
      <w:bookmarkEnd w:id="21"/>
      <w:r>
        <w:t>Table 3.1: Estimates of mean net error and redds for each reach.</w:t>
      </w:r>
    </w:p>
    <w:tbl>
      <w:tblPr>
        <w:tblStyle w:val="Table-WDFW"/>
        <w:tblW w:w="0" w:type="auto"/>
        <w:jc w:val="center"/>
        <w:tblLook w:val="0020" w:firstRow="1" w:lastRow="0" w:firstColumn="0" w:lastColumn="0" w:noHBand="0" w:noVBand="0"/>
        <w:tblCaption w:val="Table 3.1: Estimates of mean net error and redds for each reach."/>
      </w:tblPr>
      <w:tblGrid>
        <w:gridCol w:w="1236"/>
        <w:gridCol w:w="856"/>
        <w:gridCol w:w="1066"/>
        <w:gridCol w:w="826"/>
        <w:gridCol w:w="869"/>
        <w:gridCol w:w="1280"/>
        <w:gridCol w:w="1322"/>
        <w:gridCol w:w="990"/>
        <w:gridCol w:w="910"/>
      </w:tblGrid>
      <w:tr w:rsidR="0067009B" w14:paraId="035ADA54"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A4B" w14:textId="77777777" w:rsidR="0067009B" w:rsidRDefault="00AF4E3E">
            <w:r>
              <w:t>River</w:t>
            </w:r>
          </w:p>
        </w:tc>
        <w:tc>
          <w:tcPr>
            <w:tcW w:w="0" w:type="auto"/>
          </w:tcPr>
          <w:p w14:paraId="035ADA4C" w14:textId="77777777" w:rsidR="0067009B" w:rsidRDefault="00AF4E3E">
            <w:r>
              <w:t>Reach</w:t>
            </w:r>
          </w:p>
        </w:tc>
        <w:tc>
          <w:tcPr>
            <w:tcW w:w="0" w:type="auto"/>
          </w:tcPr>
          <w:p w14:paraId="035ADA4D" w14:textId="77777777" w:rsidR="0067009B" w:rsidRDefault="00AF4E3E">
            <w:r>
              <w:t>Type</w:t>
            </w:r>
          </w:p>
        </w:tc>
        <w:tc>
          <w:tcPr>
            <w:tcW w:w="0" w:type="auto"/>
          </w:tcPr>
          <w:p w14:paraId="035ADA4E" w14:textId="77777777" w:rsidR="0067009B" w:rsidRDefault="00AF4E3E">
            <w:pPr>
              <w:jc w:val="right"/>
            </w:pPr>
            <w:r>
              <w:t>Net Error</w:t>
            </w:r>
          </w:p>
        </w:tc>
        <w:tc>
          <w:tcPr>
            <w:tcW w:w="0" w:type="auto"/>
          </w:tcPr>
          <w:p w14:paraId="035ADA4F" w14:textId="77777777" w:rsidR="0067009B" w:rsidRDefault="00AF4E3E">
            <w:pPr>
              <w:jc w:val="right"/>
            </w:pPr>
            <w:r>
              <w:t>Net Error SE</w:t>
            </w:r>
          </w:p>
        </w:tc>
        <w:tc>
          <w:tcPr>
            <w:tcW w:w="0" w:type="auto"/>
          </w:tcPr>
          <w:p w14:paraId="035ADA50" w14:textId="77777777" w:rsidR="0067009B" w:rsidRDefault="00AF4E3E">
            <w:pPr>
              <w:jc w:val="center"/>
            </w:pPr>
            <w:r>
              <w:t>Observed Redds</w:t>
            </w:r>
          </w:p>
        </w:tc>
        <w:tc>
          <w:tcPr>
            <w:tcW w:w="0" w:type="auto"/>
          </w:tcPr>
          <w:p w14:paraId="035ADA51" w14:textId="77777777" w:rsidR="0067009B" w:rsidRDefault="00AF4E3E">
            <w:pPr>
              <w:jc w:val="right"/>
            </w:pPr>
            <w:r>
              <w:t>Estimated Redds</w:t>
            </w:r>
          </w:p>
        </w:tc>
        <w:tc>
          <w:tcPr>
            <w:tcW w:w="0" w:type="auto"/>
          </w:tcPr>
          <w:p w14:paraId="035ADA52" w14:textId="77777777" w:rsidR="0067009B" w:rsidRDefault="00AF4E3E">
            <w:pPr>
              <w:jc w:val="right"/>
            </w:pPr>
            <w:r>
              <w:t>Std. Err. Redds</w:t>
            </w:r>
          </w:p>
        </w:tc>
        <w:tc>
          <w:tcPr>
            <w:tcW w:w="0" w:type="auto"/>
          </w:tcPr>
          <w:p w14:paraId="035ADA53" w14:textId="77777777" w:rsidR="0067009B" w:rsidRDefault="00AF4E3E">
            <w:pPr>
              <w:jc w:val="right"/>
            </w:pPr>
            <w:r>
              <w:t>Redds CV</w:t>
            </w:r>
          </w:p>
        </w:tc>
      </w:tr>
      <w:tr w:rsidR="0067009B" w14:paraId="035ADA5E"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55" w14:textId="77777777" w:rsidR="0067009B" w:rsidRDefault="00AF4E3E">
            <w:r>
              <w:t>Chiwawa</w:t>
            </w:r>
          </w:p>
        </w:tc>
        <w:tc>
          <w:tcPr>
            <w:tcW w:w="0" w:type="auto"/>
          </w:tcPr>
          <w:p w14:paraId="035ADA56" w14:textId="77777777" w:rsidR="0067009B" w:rsidRDefault="00AF4E3E">
            <w:r>
              <w:t>C1</w:t>
            </w:r>
          </w:p>
        </w:tc>
        <w:tc>
          <w:tcPr>
            <w:tcW w:w="0" w:type="auto"/>
          </w:tcPr>
          <w:p w14:paraId="035ADA57" w14:textId="77777777" w:rsidR="0067009B" w:rsidRDefault="00AF4E3E">
            <w:r>
              <w:t>Tributary</w:t>
            </w:r>
          </w:p>
        </w:tc>
        <w:tc>
          <w:tcPr>
            <w:tcW w:w="0" w:type="auto"/>
          </w:tcPr>
          <w:p w14:paraId="035ADA58" w14:textId="77777777" w:rsidR="0067009B" w:rsidRDefault="00AF4E3E">
            <w:pPr>
              <w:jc w:val="right"/>
            </w:pPr>
            <w:r>
              <w:t>0</w:t>
            </w:r>
          </w:p>
        </w:tc>
        <w:tc>
          <w:tcPr>
            <w:tcW w:w="0" w:type="auto"/>
          </w:tcPr>
          <w:p w14:paraId="035ADA59" w14:textId="77777777" w:rsidR="0067009B" w:rsidRDefault="00AF4E3E">
            <w:pPr>
              <w:jc w:val="right"/>
            </w:pPr>
            <w:r>
              <w:t>0</w:t>
            </w:r>
          </w:p>
        </w:tc>
        <w:tc>
          <w:tcPr>
            <w:tcW w:w="0" w:type="auto"/>
          </w:tcPr>
          <w:p w14:paraId="035ADA5A" w14:textId="77777777" w:rsidR="0067009B" w:rsidRDefault="00AF4E3E">
            <w:pPr>
              <w:jc w:val="center"/>
            </w:pPr>
            <w:r>
              <w:t>0</w:t>
            </w:r>
          </w:p>
        </w:tc>
        <w:tc>
          <w:tcPr>
            <w:tcW w:w="0" w:type="auto"/>
          </w:tcPr>
          <w:p w14:paraId="035ADA5B" w14:textId="77777777" w:rsidR="0067009B" w:rsidRDefault="00AF4E3E">
            <w:pPr>
              <w:jc w:val="right"/>
            </w:pPr>
            <w:r>
              <w:t>0</w:t>
            </w:r>
          </w:p>
        </w:tc>
        <w:tc>
          <w:tcPr>
            <w:tcW w:w="0" w:type="auto"/>
          </w:tcPr>
          <w:p w14:paraId="035ADA5C" w14:textId="77777777" w:rsidR="0067009B" w:rsidRDefault="00AF4E3E">
            <w:pPr>
              <w:jc w:val="right"/>
            </w:pPr>
            <w:r>
              <w:t>0</w:t>
            </w:r>
          </w:p>
        </w:tc>
        <w:tc>
          <w:tcPr>
            <w:tcW w:w="0" w:type="auto"/>
          </w:tcPr>
          <w:p w14:paraId="035ADA5D" w14:textId="77777777" w:rsidR="0067009B" w:rsidRDefault="00AF4E3E">
            <w:pPr>
              <w:jc w:val="right"/>
            </w:pPr>
            <w:r>
              <w:t>-</w:t>
            </w:r>
          </w:p>
        </w:tc>
      </w:tr>
      <w:tr w:rsidR="0067009B" w14:paraId="035ADA68"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5F" w14:textId="77777777" w:rsidR="0067009B" w:rsidRDefault="00AF4E3E">
            <w:r>
              <w:t>Nason</w:t>
            </w:r>
          </w:p>
        </w:tc>
        <w:tc>
          <w:tcPr>
            <w:tcW w:w="0" w:type="auto"/>
          </w:tcPr>
          <w:p w14:paraId="035ADA60" w14:textId="77777777" w:rsidR="0067009B" w:rsidRDefault="00AF4E3E">
            <w:r>
              <w:t>N1</w:t>
            </w:r>
          </w:p>
        </w:tc>
        <w:tc>
          <w:tcPr>
            <w:tcW w:w="0" w:type="auto"/>
          </w:tcPr>
          <w:p w14:paraId="035ADA61" w14:textId="77777777" w:rsidR="0067009B" w:rsidRDefault="00AF4E3E">
            <w:r>
              <w:t>Tributary</w:t>
            </w:r>
          </w:p>
        </w:tc>
        <w:tc>
          <w:tcPr>
            <w:tcW w:w="0" w:type="auto"/>
          </w:tcPr>
          <w:p w14:paraId="035ADA62" w14:textId="77777777" w:rsidR="0067009B" w:rsidRDefault="00AF4E3E">
            <w:pPr>
              <w:jc w:val="right"/>
            </w:pPr>
            <w:r>
              <w:t>0</w:t>
            </w:r>
          </w:p>
        </w:tc>
        <w:tc>
          <w:tcPr>
            <w:tcW w:w="0" w:type="auto"/>
          </w:tcPr>
          <w:p w14:paraId="035ADA63" w14:textId="77777777" w:rsidR="0067009B" w:rsidRDefault="00AF4E3E">
            <w:pPr>
              <w:jc w:val="right"/>
            </w:pPr>
            <w:r>
              <w:t>0</w:t>
            </w:r>
          </w:p>
        </w:tc>
        <w:tc>
          <w:tcPr>
            <w:tcW w:w="0" w:type="auto"/>
          </w:tcPr>
          <w:p w14:paraId="035ADA64" w14:textId="77777777" w:rsidR="0067009B" w:rsidRDefault="00AF4E3E">
            <w:pPr>
              <w:jc w:val="center"/>
            </w:pPr>
            <w:r>
              <w:t>0</w:t>
            </w:r>
          </w:p>
        </w:tc>
        <w:tc>
          <w:tcPr>
            <w:tcW w:w="0" w:type="auto"/>
          </w:tcPr>
          <w:p w14:paraId="035ADA65" w14:textId="77777777" w:rsidR="0067009B" w:rsidRDefault="00AF4E3E">
            <w:pPr>
              <w:jc w:val="right"/>
            </w:pPr>
            <w:r>
              <w:t>0</w:t>
            </w:r>
          </w:p>
        </w:tc>
        <w:tc>
          <w:tcPr>
            <w:tcW w:w="0" w:type="auto"/>
          </w:tcPr>
          <w:p w14:paraId="035ADA66" w14:textId="77777777" w:rsidR="0067009B" w:rsidRDefault="00AF4E3E">
            <w:pPr>
              <w:jc w:val="right"/>
            </w:pPr>
            <w:r>
              <w:t>0</w:t>
            </w:r>
          </w:p>
        </w:tc>
        <w:tc>
          <w:tcPr>
            <w:tcW w:w="0" w:type="auto"/>
          </w:tcPr>
          <w:p w14:paraId="035ADA67" w14:textId="77777777" w:rsidR="0067009B" w:rsidRDefault="00AF4E3E">
            <w:pPr>
              <w:jc w:val="right"/>
            </w:pPr>
            <w:r>
              <w:t>-</w:t>
            </w:r>
          </w:p>
        </w:tc>
      </w:tr>
      <w:tr w:rsidR="0067009B" w14:paraId="035ADA72"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69" w14:textId="77777777" w:rsidR="0067009B" w:rsidRDefault="00AF4E3E">
            <w:r>
              <w:t>Peshastin</w:t>
            </w:r>
          </w:p>
        </w:tc>
        <w:tc>
          <w:tcPr>
            <w:tcW w:w="0" w:type="auto"/>
          </w:tcPr>
          <w:p w14:paraId="035ADA6A" w14:textId="77777777" w:rsidR="0067009B" w:rsidRDefault="00AF4E3E">
            <w:r>
              <w:t>P1</w:t>
            </w:r>
          </w:p>
        </w:tc>
        <w:tc>
          <w:tcPr>
            <w:tcW w:w="0" w:type="auto"/>
          </w:tcPr>
          <w:p w14:paraId="035ADA6B" w14:textId="77777777" w:rsidR="0067009B" w:rsidRDefault="00AF4E3E">
            <w:r>
              <w:t>Tributary</w:t>
            </w:r>
          </w:p>
        </w:tc>
        <w:tc>
          <w:tcPr>
            <w:tcW w:w="0" w:type="auto"/>
          </w:tcPr>
          <w:p w14:paraId="035ADA6C" w14:textId="77777777" w:rsidR="0067009B" w:rsidRDefault="00AF4E3E">
            <w:pPr>
              <w:jc w:val="right"/>
            </w:pPr>
            <w:r>
              <w:t>0</w:t>
            </w:r>
          </w:p>
        </w:tc>
        <w:tc>
          <w:tcPr>
            <w:tcW w:w="0" w:type="auto"/>
          </w:tcPr>
          <w:p w14:paraId="035ADA6D" w14:textId="77777777" w:rsidR="0067009B" w:rsidRDefault="00AF4E3E">
            <w:pPr>
              <w:jc w:val="right"/>
            </w:pPr>
            <w:r>
              <w:t>0</w:t>
            </w:r>
          </w:p>
        </w:tc>
        <w:tc>
          <w:tcPr>
            <w:tcW w:w="0" w:type="auto"/>
          </w:tcPr>
          <w:p w14:paraId="035ADA6E" w14:textId="77777777" w:rsidR="0067009B" w:rsidRDefault="00AF4E3E">
            <w:pPr>
              <w:jc w:val="center"/>
            </w:pPr>
            <w:r>
              <w:t>0</w:t>
            </w:r>
          </w:p>
        </w:tc>
        <w:tc>
          <w:tcPr>
            <w:tcW w:w="0" w:type="auto"/>
          </w:tcPr>
          <w:p w14:paraId="035ADA6F" w14:textId="77777777" w:rsidR="0067009B" w:rsidRDefault="00AF4E3E">
            <w:pPr>
              <w:jc w:val="right"/>
            </w:pPr>
            <w:r>
              <w:t>0</w:t>
            </w:r>
          </w:p>
        </w:tc>
        <w:tc>
          <w:tcPr>
            <w:tcW w:w="0" w:type="auto"/>
          </w:tcPr>
          <w:p w14:paraId="035ADA70" w14:textId="77777777" w:rsidR="0067009B" w:rsidRDefault="00AF4E3E">
            <w:pPr>
              <w:jc w:val="right"/>
            </w:pPr>
            <w:r>
              <w:t>0</w:t>
            </w:r>
          </w:p>
        </w:tc>
        <w:tc>
          <w:tcPr>
            <w:tcW w:w="0" w:type="auto"/>
          </w:tcPr>
          <w:p w14:paraId="035ADA71" w14:textId="77777777" w:rsidR="0067009B" w:rsidRDefault="00AF4E3E">
            <w:pPr>
              <w:jc w:val="right"/>
            </w:pPr>
            <w:r>
              <w:t>-</w:t>
            </w:r>
          </w:p>
        </w:tc>
      </w:tr>
      <w:tr w:rsidR="0067009B" w14:paraId="035ADA7C"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73" w14:textId="77777777" w:rsidR="0067009B" w:rsidRDefault="00AF4E3E">
            <w:r>
              <w:t>Wenatchee</w:t>
            </w:r>
          </w:p>
        </w:tc>
        <w:tc>
          <w:tcPr>
            <w:tcW w:w="0" w:type="auto"/>
          </w:tcPr>
          <w:p w14:paraId="035ADA74" w14:textId="77777777" w:rsidR="0067009B" w:rsidRDefault="00AF4E3E">
            <w:r>
              <w:t>W1</w:t>
            </w:r>
          </w:p>
        </w:tc>
        <w:tc>
          <w:tcPr>
            <w:tcW w:w="0" w:type="auto"/>
          </w:tcPr>
          <w:p w14:paraId="035ADA75" w14:textId="77777777" w:rsidR="0067009B" w:rsidRDefault="00AF4E3E">
            <w:r>
              <w:t>Non-Index</w:t>
            </w:r>
          </w:p>
        </w:tc>
        <w:tc>
          <w:tcPr>
            <w:tcW w:w="0" w:type="auto"/>
          </w:tcPr>
          <w:p w14:paraId="035ADA76" w14:textId="77777777" w:rsidR="0067009B" w:rsidRDefault="00AF4E3E">
            <w:pPr>
              <w:jc w:val="right"/>
            </w:pPr>
            <w:r>
              <w:t>0</w:t>
            </w:r>
          </w:p>
        </w:tc>
        <w:tc>
          <w:tcPr>
            <w:tcW w:w="0" w:type="auto"/>
          </w:tcPr>
          <w:p w14:paraId="035ADA77" w14:textId="77777777" w:rsidR="0067009B" w:rsidRDefault="00AF4E3E">
            <w:pPr>
              <w:jc w:val="right"/>
            </w:pPr>
            <w:r>
              <w:t>0</w:t>
            </w:r>
          </w:p>
        </w:tc>
        <w:tc>
          <w:tcPr>
            <w:tcW w:w="0" w:type="auto"/>
          </w:tcPr>
          <w:p w14:paraId="035ADA78" w14:textId="77777777" w:rsidR="0067009B" w:rsidRDefault="00AF4E3E">
            <w:pPr>
              <w:jc w:val="center"/>
            </w:pPr>
            <w:r>
              <w:t>0</w:t>
            </w:r>
          </w:p>
        </w:tc>
        <w:tc>
          <w:tcPr>
            <w:tcW w:w="0" w:type="auto"/>
          </w:tcPr>
          <w:p w14:paraId="035ADA79" w14:textId="77777777" w:rsidR="0067009B" w:rsidRDefault="00AF4E3E">
            <w:pPr>
              <w:jc w:val="right"/>
            </w:pPr>
            <w:r>
              <w:t>0</w:t>
            </w:r>
          </w:p>
        </w:tc>
        <w:tc>
          <w:tcPr>
            <w:tcW w:w="0" w:type="auto"/>
          </w:tcPr>
          <w:p w14:paraId="035ADA7A" w14:textId="77777777" w:rsidR="0067009B" w:rsidRDefault="00AF4E3E">
            <w:pPr>
              <w:jc w:val="right"/>
            </w:pPr>
            <w:r>
              <w:t>0</w:t>
            </w:r>
          </w:p>
        </w:tc>
        <w:tc>
          <w:tcPr>
            <w:tcW w:w="0" w:type="auto"/>
          </w:tcPr>
          <w:p w14:paraId="035ADA7B" w14:textId="77777777" w:rsidR="0067009B" w:rsidRDefault="00AF4E3E">
            <w:pPr>
              <w:jc w:val="right"/>
            </w:pPr>
            <w:r>
              <w:t>-</w:t>
            </w:r>
          </w:p>
        </w:tc>
      </w:tr>
      <w:tr w:rsidR="0067009B" w14:paraId="035ADA86"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7D" w14:textId="77777777" w:rsidR="0067009B" w:rsidRDefault="00AF4E3E">
            <w:r>
              <w:t>Wenatchee</w:t>
            </w:r>
          </w:p>
        </w:tc>
        <w:tc>
          <w:tcPr>
            <w:tcW w:w="0" w:type="auto"/>
          </w:tcPr>
          <w:p w14:paraId="035ADA7E" w14:textId="77777777" w:rsidR="0067009B" w:rsidRDefault="00AF4E3E">
            <w:r>
              <w:t>W2</w:t>
            </w:r>
          </w:p>
        </w:tc>
        <w:tc>
          <w:tcPr>
            <w:tcW w:w="0" w:type="auto"/>
          </w:tcPr>
          <w:p w14:paraId="035ADA7F" w14:textId="77777777" w:rsidR="0067009B" w:rsidRDefault="00AF4E3E">
            <w:r>
              <w:t>Non-Index</w:t>
            </w:r>
          </w:p>
        </w:tc>
        <w:tc>
          <w:tcPr>
            <w:tcW w:w="0" w:type="auto"/>
          </w:tcPr>
          <w:p w14:paraId="035ADA80" w14:textId="77777777" w:rsidR="0067009B" w:rsidRDefault="00AF4E3E">
            <w:pPr>
              <w:jc w:val="right"/>
            </w:pPr>
            <w:r>
              <w:t>0</w:t>
            </w:r>
          </w:p>
        </w:tc>
        <w:tc>
          <w:tcPr>
            <w:tcW w:w="0" w:type="auto"/>
          </w:tcPr>
          <w:p w14:paraId="035ADA81" w14:textId="77777777" w:rsidR="0067009B" w:rsidRDefault="00AF4E3E">
            <w:pPr>
              <w:jc w:val="right"/>
            </w:pPr>
            <w:r>
              <w:t>0</w:t>
            </w:r>
          </w:p>
        </w:tc>
        <w:tc>
          <w:tcPr>
            <w:tcW w:w="0" w:type="auto"/>
          </w:tcPr>
          <w:p w14:paraId="035ADA82" w14:textId="77777777" w:rsidR="0067009B" w:rsidRDefault="00AF4E3E">
            <w:pPr>
              <w:jc w:val="center"/>
            </w:pPr>
            <w:r>
              <w:t>0</w:t>
            </w:r>
          </w:p>
        </w:tc>
        <w:tc>
          <w:tcPr>
            <w:tcW w:w="0" w:type="auto"/>
          </w:tcPr>
          <w:p w14:paraId="035ADA83" w14:textId="77777777" w:rsidR="0067009B" w:rsidRDefault="00AF4E3E">
            <w:pPr>
              <w:jc w:val="right"/>
            </w:pPr>
            <w:r>
              <w:t>0</w:t>
            </w:r>
          </w:p>
        </w:tc>
        <w:tc>
          <w:tcPr>
            <w:tcW w:w="0" w:type="auto"/>
          </w:tcPr>
          <w:p w14:paraId="035ADA84" w14:textId="77777777" w:rsidR="0067009B" w:rsidRDefault="00AF4E3E">
            <w:pPr>
              <w:jc w:val="right"/>
            </w:pPr>
            <w:r>
              <w:t>0</w:t>
            </w:r>
          </w:p>
        </w:tc>
        <w:tc>
          <w:tcPr>
            <w:tcW w:w="0" w:type="auto"/>
          </w:tcPr>
          <w:p w14:paraId="035ADA85" w14:textId="77777777" w:rsidR="0067009B" w:rsidRDefault="00AF4E3E">
            <w:pPr>
              <w:jc w:val="right"/>
            </w:pPr>
            <w:r>
              <w:t>-</w:t>
            </w:r>
          </w:p>
        </w:tc>
      </w:tr>
      <w:tr w:rsidR="0067009B" w14:paraId="035ADA9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87" w14:textId="77777777" w:rsidR="0067009B" w:rsidRDefault="00AF4E3E">
            <w:r>
              <w:t>Wenatchee</w:t>
            </w:r>
          </w:p>
        </w:tc>
        <w:tc>
          <w:tcPr>
            <w:tcW w:w="0" w:type="auto"/>
          </w:tcPr>
          <w:p w14:paraId="035ADA88" w14:textId="77777777" w:rsidR="0067009B" w:rsidRDefault="00AF4E3E">
            <w:r>
              <w:t>W2</w:t>
            </w:r>
          </w:p>
        </w:tc>
        <w:tc>
          <w:tcPr>
            <w:tcW w:w="0" w:type="auto"/>
          </w:tcPr>
          <w:p w14:paraId="035ADA89" w14:textId="77777777" w:rsidR="0067009B" w:rsidRDefault="00AF4E3E">
            <w:r>
              <w:t>Index</w:t>
            </w:r>
          </w:p>
        </w:tc>
        <w:tc>
          <w:tcPr>
            <w:tcW w:w="0" w:type="auto"/>
          </w:tcPr>
          <w:p w14:paraId="035ADA8A" w14:textId="77777777" w:rsidR="0067009B" w:rsidRDefault="00AF4E3E">
            <w:pPr>
              <w:jc w:val="right"/>
            </w:pPr>
            <w:r>
              <w:t>0</w:t>
            </w:r>
          </w:p>
        </w:tc>
        <w:tc>
          <w:tcPr>
            <w:tcW w:w="0" w:type="auto"/>
          </w:tcPr>
          <w:p w14:paraId="035ADA8B" w14:textId="77777777" w:rsidR="0067009B" w:rsidRDefault="00AF4E3E">
            <w:pPr>
              <w:jc w:val="right"/>
            </w:pPr>
            <w:r>
              <w:t>0</w:t>
            </w:r>
          </w:p>
        </w:tc>
        <w:tc>
          <w:tcPr>
            <w:tcW w:w="0" w:type="auto"/>
          </w:tcPr>
          <w:p w14:paraId="035ADA8C" w14:textId="77777777" w:rsidR="0067009B" w:rsidRDefault="00AF4E3E">
            <w:pPr>
              <w:jc w:val="center"/>
            </w:pPr>
            <w:r>
              <w:t>0</w:t>
            </w:r>
          </w:p>
        </w:tc>
        <w:tc>
          <w:tcPr>
            <w:tcW w:w="0" w:type="auto"/>
          </w:tcPr>
          <w:p w14:paraId="035ADA8D" w14:textId="77777777" w:rsidR="0067009B" w:rsidRDefault="00AF4E3E">
            <w:pPr>
              <w:jc w:val="right"/>
            </w:pPr>
            <w:r>
              <w:t>0</w:t>
            </w:r>
          </w:p>
        </w:tc>
        <w:tc>
          <w:tcPr>
            <w:tcW w:w="0" w:type="auto"/>
          </w:tcPr>
          <w:p w14:paraId="035ADA8E" w14:textId="77777777" w:rsidR="0067009B" w:rsidRDefault="00AF4E3E">
            <w:pPr>
              <w:jc w:val="right"/>
            </w:pPr>
            <w:r>
              <w:t>0</w:t>
            </w:r>
          </w:p>
        </w:tc>
        <w:tc>
          <w:tcPr>
            <w:tcW w:w="0" w:type="auto"/>
          </w:tcPr>
          <w:p w14:paraId="035ADA8F" w14:textId="77777777" w:rsidR="0067009B" w:rsidRDefault="00AF4E3E">
            <w:pPr>
              <w:jc w:val="right"/>
            </w:pPr>
            <w:r>
              <w:t>-</w:t>
            </w:r>
          </w:p>
        </w:tc>
      </w:tr>
      <w:tr w:rsidR="0067009B" w14:paraId="035ADA9A"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91" w14:textId="77777777" w:rsidR="0067009B" w:rsidRDefault="00AF4E3E">
            <w:r>
              <w:t>Wenatchee</w:t>
            </w:r>
          </w:p>
        </w:tc>
        <w:tc>
          <w:tcPr>
            <w:tcW w:w="0" w:type="auto"/>
          </w:tcPr>
          <w:p w14:paraId="035ADA92" w14:textId="77777777" w:rsidR="0067009B" w:rsidRDefault="00AF4E3E">
            <w:r>
              <w:t>W3</w:t>
            </w:r>
          </w:p>
        </w:tc>
        <w:tc>
          <w:tcPr>
            <w:tcW w:w="0" w:type="auto"/>
          </w:tcPr>
          <w:p w14:paraId="035ADA93" w14:textId="77777777" w:rsidR="0067009B" w:rsidRDefault="00AF4E3E">
            <w:r>
              <w:t>Non-Index</w:t>
            </w:r>
          </w:p>
        </w:tc>
        <w:tc>
          <w:tcPr>
            <w:tcW w:w="0" w:type="auto"/>
          </w:tcPr>
          <w:p w14:paraId="035ADA94" w14:textId="77777777" w:rsidR="0067009B" w:rsidRDefault="00AF4E3E">
            <w:pPr>
              <w:jc w:val="right"/>
            </w:pPr>
            <w:r>
              <w:t>0</w:t>
            </w:r>
          </w:p>
        </w:tc>
        <w:tc>
          <w:tcPr>
            <w:tcW w:w="0" w:type="auto"/>
          </w:tcPr>
          <w:p w14:paraId="035ADA95" w14:textId="77777777" w:rsidR="0067009B" w:rsidRDefault="00AF4E3E">
            <w:pPr>
              <w:jc w:val="right"/>
            </w:pPr>
            <w:r>
              <w:t>0</w:t>
            </w:r>
          </w:p>
        </w:tc>
        <w:tc>
          <w:tcPr>
            <w:tcW w:w="0" w:type="auto"/>
          </w:tcPr>
          <w:p w14:paraId="035ADA96" w14:textId="77777777" w:rsidR="0067009B" w:rsidRDefault="00AF4E3E">
            <w:pPr>
              <w:jc w:val="center"/>
            </w:pPr>
            <w:r>
              <w:t>0</w:t>
            </w:r>
          </w:p>
        </w:tc>
        <w:tc>
          <w:tcPr>
            <w:tcW w:w="0" w:type="auto"/>
          </w:tcPr>
          <w:p w14:paraId="035ADA97" w14:textId="77777777" w:rsidR="0067009B" w:rsidRDefault="00AF4E3E">
            <w:pPr>
              <w:jc w:val="right"/>
            </w:pPr>
            <w:r>
              <w:t>0</w:t>
            </w:r>
          </w:p>
        </w:tc>
        <w:tc>
          <w:tcPr>
            <w:tcW w:w="0" w:type="auto"/>
          </w:tcPr>
          <w:p w14:paraId="035ADA98" w14:textId="77777777" w:rsidR="0067009B" w:rsidRDefault="00AF4E3E">
            <w:pPr>
              <w:jc w:val="right"/>
            </w:pPr>
            <w:r>
              <w:t>0</w:t>
            </w:r>
          </w:p>
        </w:tc>
        <w:tc>
          <w:tcPr>
            <w:tcW w:w="0" w:type="auto"/>
          </w:tcPr>
          <w:p w14:paraId="035ADA99" w14:textId="77777777" w:rsidR="0067009B" w:rsidRDefault="00AF4E3E">
            <w:pPr>
              <w:jc w:val="right"/>
            </w:pPr>
            <w:r>
              <w:t>-</w:t>
            </w:r>
          </w:p>
        </w:tc>
      </w:tr>
      <w:tr w:rsidR="0067009B" w14:paraId="035ADAA4"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9B" w14:textId="77777777" w:rsidR="0067009B" w:rsidRDefault="00AF4E3E">
            <w:r>
              <w:t>Wenatchee</w:t>
            </w:r>
          </w:p>
        </w:tc>
        <w:tc>
          <w:tcPr>
            <w:tcW w:w="0" w:type="auto"/>
          </w:tcPr>
          <w:p w14:paraId="035ADA9C" w14:textId="77777777" w:rsidR="0067009B" w:rsidRDefault="00AF4E3E">
            <w:r>
              <w:t>W4</w:t>
            </w:r>
          </w:p>
        </w:tc>
        <w:tc>
          <w:tcPr>
            <w:tcW w:w="0" w:type="auto"/>
          </w:tcPr>
          <w:p w14:paraId="035ADA9D" w14:textId="77777777" w:rsidR="0067009B" w:rsidRDefault="00AF4E3E">
            <w:r>
              <w:t>Non-Index</w:t>
            </w:r>
          </w:p>
        </w:tc>
        <w:tc>
          <w:tcPr>
            <w:tcW w:w="0" w:type="auto"/>
          </w:tcPr>
          <w:p w14:paraId="035ADA9E" w14:textId="77777777" w:rsidR="0067009B" w:rsidRDefault="00AF4E3E">
            <w:pPr>
              <w:jc w:val="right"/>
            </w:pPr>
            <w:r>
              <w:t>0</w:t>
            </w:r>
          </w:p>
        </w:tc>
        <w:tc>
          <w:tcPr>
            <w:tcW w:w="0" w:type="auto"/>
          </w:tcPr>
          <w:p w14:paraId="035ADA9F" w14:textId="77777777" w:rsidR="0067009B" w:rsidRDefault="00AF4E3E">
            <w:pPr>
              <w:jc w:val="right"/>
            </w:pPr>
            <w:r>
              <w:t>0</w:t>
            </w:r>
          </w:p>
        </w:tc>
        <w:tc>
          <w:tcPr>
            <w:tcW w:w="0" w:type="auto"/>
          </w:tcPr>
          <w:p w14:paraId="035ADAA0" w14:textId="77777777" w:rsidR="0067009B" w:rsidRDefault="00AF4E3E">
            <w:pPr>
              <w:jc w:val="center"/>
            </w:pPr>
            <w:r>
              <w:t>0</w:t>
            </w:r>
          </w:p>
        </w:tc>
        <w:tc>
          <w:tcPr>
            <w:tcW w:w="0" w:type="auto"/>
          </w:tcPr>
          <w:p w14:paraId="035ADAA1" w14:textId="77777777" w:rsidR="0067009B" w:rsidRDefault="00AF4E3E">
            <w:pPr>
              <w:jc w:val="right"/>
            </w:pPr>
            <w:r>
              <w:t>0</w:t>
            </w:r>
          </w:p>
        </w:tc>
        <w:tc>
          <w:tcPr>
            <w:tcW w:w="0" w:type="auto"/>
          </w:tcPr>
          <w:p w14:paraId="035ADAA2" w14:textId="77777777" w:rsidR="0067009B" w:rsidRDefault="00AF4E3E">
            <w:pPr>
              <w:jc w:val="right"/>
            </w:pPr>
            <w:r>
              <w:t>0</w:t>
            </w:r>
          </w:p>
        </w:tc>
        <w:tc>
          <w:tcPr>
            <w:tcW w:w="0" w:type="auto"/>
          </w:tcPr>
          <w:p w14:paraId="035ADAA3" w14:textId="77777777" w:rsidR="0067009B" w:rsidRDefault="00AF4E3E">
            <w:pPr>
              <w:jc w:val="right"/>
            </w:pPr>
            <w:r>
              <w:t>-</w:t>
            </w:r>
          </w:p>
        </w:tc>
      </w:tr>
      <w:tr w:rsidR="0067009B" w14:paraId="035ADAAE"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A5" w14:textId="77777777" w:rsidR="0067009B" w:rsidRDefault="00AF4E3E">
            <w:r>
              <w:t>Wenatchee</w:t>
            </w:r>
          </w:p>
        </w:tc>
        <w:tc>
          <w:tcPr>
            <w:tcW w:w="0" w:type="auto"/>
          </w:tcPr>
          <w:p w14:paraId="035ADAA6" w14:textId="77777777" w:rsidR="0067009B" w:rsidRDefault="00AF4E3E">
            <w:r>
              <w:t>W5</w:t>
            </w:r>
          </w:p>
        </w:tc>
        <w:tc>
          <w:tcPr>
            <w:tcW w:w="0" w:type="auto"/>
          </w:tcPr>
          <w:p w14:paraId="035ADAA7" w14:textId="77777777" w:rsidR="0067009B" w:rsidRDefault="00AF4E3E">
            <w:r>
              <w:t>Non-Index</w:t>
            </w:r>
          </w:p>
        </w:tc>
        <w:tc>
          <w:tcPr>
            <w:tcW w:w="0" w:type="auto"/>
          </w:tcPr>
          <w:p w14:paraId="035ADAA8" w14:textId="77777777" w:rsidR="0067009B" w:rsidRDefault="00AF4E3E">
            <w:pPr>
              <w:jc w:val="right"/>
            </w:pPr>
            <w:r>
              <w:t>0</w:t>
            </w:r>
          </w:p>
        </w:tc>
        <w:tc>
          <w:tcPr>
            <w:tcW w:w="0" w:type="auto"/>
          </w:tcPr>
          <w:p w14:paraId="035ADAA9" w14:textId="77777777" w:rsidR="0067009B" w:rsidRDefault="00AF4E3E">
            <w:pPr>
              <w:jc w:val="right"/>
            </w:pPr>
            <w:r>
              <w:t>0</w:t>
            </w:r>
          </w:p>
        </w:tc>
        <w:tc>
          <w:tcPr>
            <w:tcW w:w="0" w:type="auto"/>
          </w:tcPr>
          <w:p w14:paraId="035ADAAA" w14:textId="77777777" w:rsidR="0067009B" w:rsidRDefault="00AF4E3E">
            <w:pPr>
              <w:jc w:val="center"/>
            </w:pPr>
            <w:r>
              <w:t>0</w:t>
            </w:r>
          </w:p>
        </w:tc>
        <w:tc>
          <w:tcPr>
            <w:tcW w:w="0" w:type="auto"/>
          </w:tcPr>
          <w:p w14:paraId="035ADAAB" w14:textId="77777777" w:rsidR="0067009B" w:rsidRDefault="00AF4E3E">
            <w:pPr>
              <w:jc w:val="right"/>
            </w:pPr>
            <w:r>
              <w:t>0</w:t>
            </w:r>
          </w:p>
        </w:tc>
        <w:tc>
          <w:tcPr>
            <w:tcW w:w="0" w:type="auto"/>
          </w:tcPr>
          <w:p w14:paraId="035ADAAC" w14:textId="77777777" w:rsidR="0067009B" w:rsidRDefault="00AF4E3E">
            <w:pPr>
              <w:jc w:val="right"/>
            </w:pPr>
            <w:r>
              <w:t>0</w:t>
            </w:r>
          </w:p>
        </w:tc>
        <w:tc>
          <w:tcPr>
            <w:tcW w:w="0" w:type="auto"/>
          </w:tcPr>
          <w:p w14:paraId="035ADAAD" w14:textId="77777777" w:rsidR="0067009B" w:rsidRDefault="00AF4E3E">
            <w:pPr>
              <w:jc w:val="right"/>
            </w:pPr>
            <w:r>
              <w:t>-</w:t>
            </w:r>
          </w:p>
        </w:tc>
      </w:tr>
      <w:tr w:rsidR="0067009B" w14:paraId="035ADAB8"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AF" w14:textId="77777777" w:rsidR="0067009B" w:rsidRDefault="00AF4E3E">
            <w:r>
              <w:t>Wenatchee</w:t>
            </w:r>
          </w:p>
        </w:tc>
        <w:tc>
          <w:tcPr>
            <w:tcW w:w="0" w:type="auto"/>
          </w:tcPr>
          <w:p w14:paraId="035ADAB0" w14:textId="77777777" w:rsidR="0067009B" w:rsidRDefault="00AF4E3E">
            <w:r>
              <w:t>W6</w:t>
            </w:r>
          </w:p>
        </w:tc>
        <w:tc>
          <w:tcPr>
            <w:tcW w:w="0" w:type="auto"/>
          </w:tcPr>
          <w:p w14:paraId="035ADAB1" w14:textId="77777777" w:rsidR="0067009B" w:rsidRDefault="00AF4E3E">
            <w:r>
              <w:t>Index</w:t>
            </w:r>
          </w:p>
        </w:tc>
        <w:tc>
          <w:tcPr>
            <w:tcW w:w="0" w:type="auto"/>
          </w:tcPr>
          <w:p w14:paraId="035ADAB2" w14:textId="77777777" w:rsidR="0067009B" w:rsidRDefault="00AF4E3E">
            <w:pPr>
              <w:jc w:val="right"/>
            </w:pPr>
            <w:r>
              <w:t>0</w:t>
            </w:r>
          </w:p>
        </w:tc>
        <w:tc>
          <w:tcPr>
            <w:tcW w:w="0" w:type="auto"/>
          </w:tcPr>
          <w:p w14:paraId="035ADAB3" w14:textId="77777777" w:rsidR="0067009B" w:rsidRDefault="00AF4E3E">
            <w:pPr>
              <w:jc w:val="right"/>
            </w:pPr>
            <w:r>
              <w:t>0</w:t>
            </w:r>
          </w:p>
        </w:tc>
        <w:tc>
          <w:tcPr>
            <w:tcW w:w="0" w:type="auto"/>
          </w:tcPr>
          <w:p w14:paraId="035ADAB4" w14:textId="77777777" w:rsidR="0067009B" w:rsidRDefault="00AF4E3E">
            <w:pPr>
              <w:jc w:val="center"/>
            </w:pPr>
            <w:r>
              <w:t>0</w:t>
            </w:r>
          </w:p>
        </w:tc>
        <w:tc>
          <w:tcPr>
            <w:tcW w:w="0" w:type="auto"/>
          </w:tcPr>
          <w:p w14:paraId="035ADAB5" w14:textId="77777777" w:rsidR="0067009B" w:rsidRDefault="00AF4E3E">
            <w:pPr>
              <w:jc w:val="right"/>
            </w:pPr>
            <w:r>
              <w:t>0</w:t>
            </w:r>
          </w:p>
        </w:tc>
        <w:tc>
          <w:tcPr>
            <w:tcW w:w="0" w:type="auto"/>
          </w:tcPr>
          <w:p w14:paraId="035ADAB6" w14:textId="77777777" w:rsidR="0067009B" w:rsidRDefault="00AF4E3E">
            <w:pPr>
              <w:jc w:val="right"/>
            </w:pPr>
            <w:r>
              <w:t>0</w:t>
            </w:r>
          </w:p>
        </w:tc>
        <w:tc>
          <w:tcPr>
            <w:tcW w:w="0" w:type="auto"/>
          </w:tcPr>
          <w:p w14:paraId="035ADAB7" w14:textId="77777777" w:rsidR="0067009B" w:rsidRDefault="00AF4E3E">
            <w:pPr>
              <w:jc w:val="right"/>
            </w:pPr>
            <w:r>
              <w:t>-</w:t>
            </w:r>
          </w:p>
        </w:tc>
      </w:tr>
      <w:tr w:rsidR="0067009B" w14:paraId="035ADAC2"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B9" w14:textId="77777777" w:rsidR="0067009B" w:rsidRDefault="00AF4E3E">
            <w:r>
              <w:t>Wenatchee</w:t>
            </w:r>
          </w:p>
        </w:tc>
        <w:tc>
          <w:tcPr>
            <w:tcW w:w="0" w:type="auto"/>
          </w:tcPr>
          <w:p w14:paraId="035ADABA" w14:textId="77777777" w:rsidR="0067009B" w:rsidRDefault="00AF4E3E">
            <w:r>
              <w:t>W7</w:t>
            </w:r>
          </w:p>
        </w:tc>
        <w:tc>
          <w:tcPr>
            <w:tcW w:w="0" w:type="auto"/>
          </w:tcPr>
          <w:p w14:paraId="035ADABB" w14:textId="77777777" w:rsidR="0067009B" w:rsidRDefault="00AF4E3E">
            <w:r>
              <w:t>Non-Index</w:t>
            </w:r>
          </w:p>
        </w:tc>
        <w:tc>
          <w:tcPr>
            <w:tcW w:w="0" w:type="auto"/>
          </w:tcPr>
          <w:p w14:paraId="035ADABC" w14:textId="77777777" w:rsidR="0067009B" w:rsidRDefault="00AF4E3E">
            <w:pPr>
              <w:jc w:val="right"/>
            </w:pPr>
            <w:r>
              <w:t>0</w:t>
            </w:r>
          </w:p>
        </w:tc>
        <w:tc>
          <w:tcPr>
            <w:tcW w:w="0" w:type="auto"/>
          </w:tcPr>
          <w:p w14:paraId="035ADABD" w14:textId="77777777" w:rsidR="0067009B" w:rsidRDefault="00AF4E3E">
            <w:pPr>
              <w:jc w:val="right"/>
            </w:pPr>
            <w:r>
              <w:t>0</w:t>
            </w:r>
          </w:p>
        </w:tc>
        <w:tc>
          <w:tcPr>
            <w:tcW w:w="0" w:type="auto"/>
          </w:tcPr>
          <w:p w14:paraId="035ADABE" w14:textId="77777777" w:rsidR="0067009B" w:rsidRDefault="00AF4E3E">
            <w:pPr>
              <w:jc w:val="center"/>
            </w:pPr>
            <w:r>
              <w:t>0</w:t>
            </w:r>
          </w:p>
        </w:tc>
        <w:tc>
          <w:tcPr>
            <w:tcW w:w="0" w:type="auto"/>
          </w:tcPr>
          <w:p w14:paraId="035ADABF" w14:textId="77777777" w:rsidR="0067009B" w:rsidRDefault="00AF4E3E">
            <w:pPr>
              <w:jc w:val="right"/>
            </w:pPr>
            <w:r>
              <w:t>0</w:t>
            </w:r>
          </w:p>
        </w:tc>
        <w:tc>
          <w:tcPr>
            <w:tcW w:w="0" w:type="auto"/>
          </w:tcPr>
          <w:p w14:paraId="035ADAC0" w14:textId="77777777" w:rsidR="0067009B" w:rsidRDefault="00AF4E3E">
            <w:pPr>
              <w:jc w:val="right"/>
            </w:pPr>
            <w:r>
              <w:t>0</w:t>
            </w:r>
          </w:p>
        </w:tc>
        <w:tc>
          <w:tcPr>
            <w:tcW w:w="0" w:type="auto"/>
          </w:tcPr>
          <w:p w14:paraId="035ADAC1" w14:textId="77777777" w:rsidR="0067009B" w:rsidRDefault="00AF4E3E">
            <w:pPr>
              <w:jc w:val="right"/>
            </w:pPr>
            <w:r>
              <w:t>-</w:t>
            </w:r>
          </w:p>
        </w:tc>
      </w:tr>
      <w:tr w:rsidR="0067009B" w14:paraId="035ADACC"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C3" w14:textId="77777777" w:rsidR="0067009B" w:rsidRDefault="00AF4E3E">
            <w:r>
              <w:lastRenderedPageBreak/>
              <w:t>Wenatchee</w:t>
            </w:r>
          </w:p>
        </w:tc>
        <w:tc>
          <w:tcPr>
            <w:tcW w:w="0" w:type="auto"/>
          </w:tcPr>
          <w:p w14:paraId="035ADAC4" w14:textId="77777777" w:rsidR="0067009B" w:rsidRDefault="00AF4E3E">
            <w:r>
              <w:t>W8</w:t>
            </w:r>
          </w:p>
        </w:tc>
        <w:tc>
          <w:tcPr>
            <w:tcW w:w="0" w:type="auto"/>
          </w:tcPr>
          <w:p w14:paraId="035ADAC5" w14:textId="77777777" w:rsidR="0067009B" w:rsidRDefault="00AF4E3E">
            <w:r>
              <w:t>Non-Index</w:t>
            </w:r>
          </w:p>
        </w:tc>
        <w:tc>
          <w:tcPr>
            <w:tcW w:w="0" w:type="auto"/>
          </w:tcPr>
          <w:p w14:paraId="035ADAC6" w14:textId="77777777" w:rsidR="0067009B" w:rsidRDefault="00AF4E3E">
            <w:pPr>
              <w:jc w:val="right"/>
            </w:pPr>
            <w:r>
              <w:t>0</w:t>
            </w:r>
          </w:p>
        </w:tc>
        <w:tc>
          <w:tcPr>
            <w:tcW w:w="0" w:type="auto"/>
          </w:tcPr>
          <w:p w14:paraId="035ADAC7" w14:textId="77777777" w:rsidR="0067009B" w:rsidRDefault="00AF4E3E">
            <w:pPr>
              <w:jc w:val="right"/>
            </w:pPr>
            <w:r>
              <w:t>0</w:t>
            </w:r>
          </w:p>
        </w:tc>
        <w:tc>
          <w:tcPr>
            <w:tcW w:w="0" w:type="auto"/>
          </w:tcPr>
          <w:p w14:paraId="035ADAC8" w14:textId="77777777" w:rsidR="0067009B" w:rsidRDefault="00AF4E3E">
            <w:pPr>
              <w:jc w:val="center"/>
            </w:pPr>
            <w:r>
              <w:t>0</w:t>
            </w:r>
          </w:p>
        </w:tc>
        <w:tc>
          <w:tcPr>
            <w:tcW w:w="0" w:type="auto"/>
          </w:tcPr>
          <w:p w14:paraId="035ADAC9" w14:textId="77777777" w:rsidR="0067009B" w:rsidRDefault="00AF4E3E">
            <w:pPr>
              <w:jc w:val="right"/>
            </w:pPr>
            <w:r>
              <w:t>0</w:t>
            </w:r>
          </w:p>
        </w:tc>
        <w:tc>
          <w:tcPr>
            <w:tcW w:w="0" w:type="auto"/>
          </w:tcPr>
          <w:p w14:paraId="035ADACA" w14:textId="77777777" w:rsidR="0067009B" w:rsidRDefault="00AF4E3E">
            <w:pPr>
              <w:jc w:val="right"/>
            </w:pPr>
            <w:r>
              <w:t>0</w:t>
            </w:r>
          </w:p>
        </w:tc>
        <w:tc>
          <w:tcPr>
            <w:tcW w:w="0" w:type="auto"/>
          </w:tcPr>
          <w:p w14:paraId="035ADACB" w14:textId="77777777" w:rsidR="0067009B" w:rsidRDefault="00AF4E3E">
            <w:pPr>
              <w:jc w:val="right"/>
            </w:pPr>
            <w:r>
              <w:t>-</w:t>
            </w:r>
          </w:p>
        </w:tc>
      </w:tr>
      <w:tr w:rsidR="0067009B" w14:paraId="035ADAD6"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CD" w14:textId="77777777" w:rsidR="0067009B" w:rsidRDefault="00AF4E3E">
            <w:r>
              <w:t>Wenatchee</w:t>
            </w:r>
          </w:p>
        </w:tc>
        <w:tc>
          <w:tcPr>
            <w:tcW w:w="0" w:type="auto"/>
          </w:tcPr>
          <w:p w14:paraId="035ADACE" w14:textId="77777777" w:rsidR="0067009B" w:rsidRDefault="00AF4E3E">
            <w:r>
              <w:t>W8</w:t>
            </w:r>
          </w:p>
        </w:tc>
        <w:tc>
          <w:tcPr>
            <w:tcW w:w="0" w:type="auto"/>
          </w:tcPr>
          <w:p w14:paraId="035ADACF" w14:textId="77777777" w:rsidR="0067009B" w:rsidRDefault="00AF4E3E">
            <w:r>
              <w:t>Index</w:t>
            </w:r>
          </w:p>
        </w:tc>
        <w:tc>
          <w:tcPr>
            <w:tcW w:w="0" w:type="auto"/>
          </w:tcPr>
          <w:p w14:paraId="035ADAD0" w14:textId="77777777" w:rsidR="0067009B" w:rsidRDefault="00AF4E3E">
            <w:pPr>
              <w:jc w:val="right"/>
            </w:pPr>
            <w:r>
              <w:t>-0.273</w:t>
            </w:r>
          </w:p>
        </w:tc>
        <w:tc>
          <w:tcPr>
            <w:tcW w:w="0" w:type="auto"/>
          </w:tcPr>
          <w:p w14:paraId="035ADAD1" w14:textId="77777777" w:rsidR="0067009B" w:rsidRDefault="00AF4E3E">
            <w:pPr>
              <w:jc w:val="right"/>
            </w:pPr>
            <w:r>
              <w:t>0.222</w:t>
            </w:r>
          </w:p>
        </w:tc>
        <w:tc>
          <w:tcPr>
            <w:tcW w:w="0" w:type="auto"/>
          </w:tcPr>
          <w:p w14:paraId="035ADAD2" w14:textId="77777777" w:rsidR="0067009B" w:rsidRDefault="00AF4E3E">
            <w:pPr>
              <w:jc w:val="center"/>
            </w:pPr>
            <w:r>
              <w:t>2</w:t>
            </w:r>
          </w:p>
        </w:tc>
        <w:tc>
          <w:tcPr>
            <w:tcW w:w="0" w:type="auto"/>
          </w:tcPr>
          <w:p w14:paraId="035ADAD3" w14:textId="77777777" w:rsidR="0067009B" w:rsidRDefault="00AF4E3E">
            <w:pPr>
              <w:jc w:val="right"/>
            </w:pPr>
            <w:r>
              <w:t>3</w:t>
            </w:r>
          </w:p>
        </w:tc>
        <w:tc>
          <w:tcPr>
            <w:tcW w:w="0" w:type="auto"/>
          </w:tcPr>
          <w:p w14:paraId="035ADAD4" w14:textId="77777777" w:rsidR="0067009B" w:rsidRDefault="00AF4E3E">
            <w:pPr>
              <w:jc w:val="right"/>
            </w:pPr>
            <w:r>
              <w:t>0.8</w:t>
            </w:r>
          </w:p>
        </w:tc>
        <w:tc>
          <w:tcPr>
            <w:tcW w:w="0" w:type="auto"/>
          </w:tcPr>
          <w:p w14:paraId="035ADAD5" w14:textId="77777777" w:rsidR="0067009B" w:rsidRDefault="00AF4E3E">
            <w:pPr>
              <w:jc w:val="right"/>
            </w:pPr>
            <w:r>
              <w:t>0.281</w:t>
            </w:r>
          </w:p>
        </w:tc>
      </w:tr>
      <w:tr w:rsidR="0067009B" w14:paraId="035ADAE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D7" w14:textId="77777777" w:rsidR="0067009B" w:rsidRDefault="00AF4E3E">
            <w:r>
              <w:t>Wenatchee</w:t>
            </w:r>
          </w:p>
        </w:tc>
        <w:tc>
          <w:tcPr>
            <w:tcW w:w="0" w:type="auto"/>
          </w:tcPr>
          <w:p w14:paraId="035ADAD8" w14:textId="77777777" w:rsidR="0067009B" w:rsidRDefault="00AF4E3E">
            <w:r>
              <w:t>W9</w:t>
            </w:r>
          </w:p>
        </w:tc>
        <w:tc>
          <w:tcPr>
            <w:tcW w:w="0" w:type="auto"/>
          </w:tcPr>
          <w:p w14:paraId="035ADAD9" w14:textId="77777777" w:rsidR="0067009B" w:rsidRDefault="00AF4E3E">
            <w:r>
              <w:t>Non-Index</w:t>
            </w:r>
          </w:p>
        </w:tc>
        <w:tc>
          <w:tcPr>
            <w:tcW w:w="0" w:type="auto"/>
          </w:tcPr>
          <w:p w14:paraId="035ADADA" w14:textId="77777777" w:rsidR="0067009B" w:rsidRDefault="00AF4E3E">
            <w:pPr>
              <w:jc w:val="right"/>
            </w:pPr>
            <w:r>
              <w:t>0</w:t>
            </w:r>
          </w:p>
        </w:tc>
        <w:tc>
          <w:tcPr>
            <w:tcW w:w="0" w:type="auto"/>
          </w:tcPr>
          <w:p w14:paraId="035ADADB" w14:textId="77777777" w:rsidR="0067009B" w:rsidRDefault="00AF4E3E">
            <w:pPr>
              <w:jc w:val="right"/>
            </w:pPr>
            <w:r>
              <w:t>0</w:t>
            </w:r>
          </w:p>
        </w:tc>
        <w:tc>
          <w:tcPr>
            <w:tcW w:w="0" w:type="auto"/>
          </w:tcPr>
          <w:p w14:paraId="035ADADC" w14:textId="77777777" w:rsidR="0067009B" w:rsidRDefault="00AF4E3E">
            <w:pPr>
              <w:jc w:val="center"/>
            </w:pPr>
            <w:r>
              <w:t>0</w:t>
            </w:r>
          </w:p>
        </w:tc>
        <w:tc>
          <w:tcPr>
            <w:tcW w:w="0" w:type="auto"/>
          </w:tcPr>
          <w:p w14:paraId="035ADADD" w14:textId="77777777" w:rsidR="0067009B" w:rsidRDefault="00AF4E3E">
            <w:pPr>
              <w:jc w:val="right"/>
            </w:pPr>
            <w:r>
              <w:t>0</w:t>
            </w:r>
          </w:p>
        </w:tc>
        <w:tc>
          <w:tcPr>
            <w:tcW w:w="0" w:type="auto"/>
          </w:tcPr>
          <w:p w14:paraId="035ADADE" w14:textId="77777777" w:rsidR="0067009B" w:rsidRDefault="00AF4E3E">
            <w:pPr>
              <w:jc w:val="right"/>
            </w:pPr>
            <w:r>
              <w:t>0</w:t>
            </w:r>
          </w:p>
        </w:tc>
        <w:tc>
          <w:tcPr>
            <w:tcW w:w="0" w:type="auto"/>
          </w:tcPr>
          <w:p w14:paraId="035ADADF" w14:textId="77777777" w:rsidR="0067009B" w:rsidRDefault="00AF4E3E">
            <w:pPr>
              <w:jc w:val="right"/>
            </w:pPr>
            <w:r>
              <w:t>-</w:t>
            </w:r>
          </w:p>
        </w:tc>
      </w:tr>
      <w:tr w:rsidR="0067009B" w14:paraId="035ADAEA"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E1" w14:textId="77777777" w:rsidR="0067009B" w:rsidRDefault="00AF4E3E">
            <w:r>
              <w:t>Wenatchee</w:t>
            </w:r>
          </w:p>
        </w:tc>
        <w:tc>
          <w:tcPr>
            <w:tcW w:w="0" w:type="auto"/>
          </w:tcPr>
          <w:p w14:paraId="035ADAE2" w14:textId="77777777" w:rsidR="0067009B" w:rsidRDefault="00AF4E3E">
            <w:r>
              <w:t>W9</w:t>
            </w:r>
          </w:p>
        </w:tc>
        <w:tc>
          <w:tcPr>
            <w:tcW w:w="0" w:type="auto"/>
          </w:tcPr>
          <w:p w14:paraId="035ADAE3" w14:textId="77777777" w:rsidR="0067009B" w:rsidRDefault="00AF4E3E">
            <w:r>
              <w:t>Index</w:t>
            </w:r>
          </w:p>
        </w:tc>
        <w:tc>
          <w:tcPr>
            <w:tcW w:w="0" w:type="auto"/>
          </w:tcPr>
          <w:p w14:paraId="035ADAE4" w14:textId="77777777" w:rsidR="0067009B" w:rsidRDefault="00AF4E3E">
            <w:pPr>
              <w:jc w:val="right"/>
            </w:pPr>
            <w:r>
              <w:t>-0.147</w:t>
            </w:r>
          </w:p>
        </w:tc>
        <w:tc>
          <w:tcPr>
            <w:tcW w:w="0" w:type="auto"/>
          </w:tcPr>
          <w:p w14:paraId="035ADAE5" w14:textId="77777777" w:rsidR="0067009B" w:rsidRDefault="00AF4E3E">
            <w:pPr>
              <w:jc w:val="right"/>
            </w:pPr>
            <w:r>
              <w:t>0.298</w:t>
            </w:r>
          </w:p>
        </w:tc>
        <w:tc>
          <w:tcPr>
            <w:tcW w:w="0" w:type="auto"/>
          </w:tcPr>
          <w:p w14:paraId="035ADAE6" w14:textId="77777777" w:rsidR="0067009B" w:rsidRDefault="00AF4E3E">
            <w:pPr>
              <w:jc w:val="center"/>
            </w:pPr>
            <w:r>
              <w:t>3</w:t>
            </w:r>
          </w:p>
        </w:tc>
        <w:tc>
          <w:tcPr>
            <w:tcW w:w="0" w:type="auto"/>
          </w:tcPr>
          <w:p w14:paraId="035ADAE7" w14:textId="77777777" w:rsidR="0067009B" w:rsidRDefault="00AF4E3E">
            <w:pPr>
              <w:jc w:val="right"/>
            </w:pPr>
            <w:r>
              <w:t>4</w:t>
            </w:r>
          </w:p>
        </w:tc>
        <w:tc>
          <w:tcPr>
            <w:tcW w:w="0" w:type="auto"/>
          </w:tcPr>
          <w:p w14:paraId="035ADAE8" w14:textId="77777777" w:rsidR="0067009B" w:rsidRDefault="00AF4E3E">
            <w:pPr>
              <w:jc w:val="right"/>
            </w:pPr>
            <w:r>
              <w:t>1.2</w:t>
            </w:r>
          </w:p>
        </w:tc>
        <w:tc>
          <w:tcPr>
            <w:tcW w:w="0" w:type="auto"/>
          </w:tcPr>
          <w:p w14:paraId="035ADAE9" w14:textId="77777777" w:rsidR="0067009B" w:rsidRDefault="00AF4E3E">
            <w:pPr>
              <w:jc w:val="right"/>
            </w:pPr>
            <w:r>
              <w:t>0.307</w:t>
            </w:r>
          </w:p>
        </w:tc>
      </w:tr>
      <w:tr w:rsidR="0067009B" w14:paraId="035ADAF4"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AEB" w14:textId="77777777" w:rsidR="0067009B" w:rsidRDefault="00AF4E3E">
            <w:r>
              <w:t>Wenatchee</w:t>
            </w:r>
          </w:p>
        </w:tc>
        <w:tc>
          <w:tcPr>
            <w:tcW w:w="0" w:type="auto"/>
          </w:tcPr>
          <w:p w14:paraId="035ADAEC" w14:textId="77777777" w:rsidR="0067009B" w:rsidRDefault="00AF4E3E">
            <w:r>
              <w:t>W10</w:t>
            </w:r>
          </w:p>
        </w:tc>
        <w:tc>
          <w:tcPr>
            <w:tcW w:w="0" w:type="auto"/>
          </w:tcPr>
          <w:p w14:paraId="035ADAED" w14:textId="77777777" w:rsidR="0067009B" w:rsidRDefault="00AF4E3E">
            <w:r>
              <w:t>Non-Index</w:t>
            </w:r>
          </w:p>
        </w:tc>
        <w:tc>
          <w:tcPr>
            <w:tcW w:w="0" w:type="auto"/>
          </w:tcPr>
          <w:p w14:paraId="035ADAEE" w14:textId="77777777" w:rsidR="0067009B" w:rsidRDefault="00AF4E3E">
            <w:pPr>
              <w:jc w:val="right"/>
            </w:pPr>
            <w:r>
              <w:t>-0.103</w:t>
            </w:r>
          </w:p>
        </w:tc>
        <w:tc>
          <w:tcPr>
            <w:tcW w:w="0" w:type="auto"/>
          </w:tcPr>
          <w:p w14:paraId="035ADAEF" w14:textId="77777777" w:rsidR="0067009B" w:rsidRDefault="00AF4E3E">
            <w:pPr>
              <w:jc w:val="right"/>
            </w:pPr>
            <w:r>
              <w:t>0.056</w:t>
            </w:r>
          </w:p>
        </w:tc>
        <w:tc>
          <w:tcPr>
            <w:tcW w:w="0" w:type="auto"/>
          </w:tcPr>
          <w:p w14:paraId="035ADAF0" w14:textId="77777777" w:rsidR="0067009B" w:rsidRDefault="00AF4E3E">
            <w:pPr>
              <w:jc w:val="center"/>
            </w:pPr>
            <w:r>
              <w:t>4</w:t>
            </w:r>
          </w:p>
        </w:tc>
        <w:tc>
          <w:tcPr>
            <w:tcW w:w="0" w:type="auto"/>
          </w:tcPr>
          <w:p w14:paraId="035ADAF1" w14:textId="77777777" w:rsidR="0067009B" w:rsidRDefault="00AF4E3E">
            <w:pPr>
              <w:jc w:val="right"/>
            </w:pPr>
            <w:r>
              <w:t>4</w:t>
            </w:r>
          </w:p>
        </w:tc>
        <w:tc>
          <w:tcPr>
            <w:tcW w:w="0" w:type="auto"/>
          </w:tcPr>
          <w:p w14:paraId="035ADAF2" w14:textId="77777777" w:rsidR="0067009B" w:rsidRDefault="00AF4E3E">
            <w:pPr>
              <w:jc w:val="right"/>
            </w:pPr>
            <w:r>
              <w:t>0.3</w:t>
            </w:r>
          </w:p>
        </w:tc>
        <w:tc>
          <w:tcPr>
            <w:tcW w:w="0" w:type="auto"/>
          </w:tcPr>
          <w:p w14:paraId="035ADAF3" w14:textId="77777777" w:rsidR="0067009B" w:rsidRDefault="00AF4E3E">
            <w:pPr>
              <w:jc w:val="right"/>
            </w:pPr>
            <w:r>
              <w:t>0.07</w:t>
            </w:r>
          </w:p>
        </w:tc>
      </w:tr>
      <w:tr w:rsidR="0067009B" w14:paraId="035ADAFE"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AF5" w14:textId="77777777" w:rsidR="0067009B" w:rsidRDefault="00AF4E3E">
            <w:r>
              <w:t>Wenatchee</w:t>
            </w:r>
          </w:p>
        </w:tc>
        <w:tc>
          <w:tcPr>
            <w:tcW w:w="0" w:type="auto"/>
          </w:tcPr>
          <w:p w14:paraId="035ADAF6" w14:textId="77777777" w:rsidR="0067009B" w:rsidRDefault="00AF4E3E">
            <w:r>
              <w:t>W10</w:t>
            </w:r>
          </w:p>
        </w:tc>
        <w:tc>
          <w:tcPr>
            <w:tcW w:w="0" w:type="auto"/>
          </w:tcPr>
          <w:p w14:paraId="035ADAF7" w14:textId="77777777" w:rsidR="0067009B" w:rsidRDefault="00AF4E3E">
            <w:r>
              <w:t>Index</w:t>
            </w:r>
          </w:p>
        </w:tc>
        <w:tc>
          <w:tcPr>
            <w:tcW w:w="0" w:type="auto"/>
          </w:tcPr>
          <w:p w14:paraId="035ADAF8" w14:textId="77777777" w:rsidR="0067009B" w:rsidRDefault="00AF4E3E">
            <w:pPr>
              <w:jc w:val="right"/>
            </w:pPr>
            <w:r>
              <w:t>0.016</w:t>
            </w:r>
          </w:p>
        </w:tc>
        <w:tc>
          <w:tcPr>
            <w:tcW w:w="0" w:type="auto"/>
          </w:tcPr>
          <w:p w14:paraId="035ADAF9" w14:textId="77777777" w:rsidR="0067009B" w:rsidRDefault="00AF4E3E">
            <w:pPr>
              <w:jc w:val="right"/>
            </w:pPr>
            <w:r>
              <w:t>0.319</w:t>
            </w:r>
          </w:p>
        </w:tc>
        <w:tc>
          <w:tcPr>
            <w:tcW w:w="0" w:type="auto"/>
          </w:tcPr>
          <w:p w14:paraId="035ADAFA" w14:textId="77777777" w:rsidR="0067009B" w:rsidRDefault="00AF4E3E">
            <w:pPr>
              <w:jc w:val="center"/>
            </w:pPr>
            <w:r>
              <w:t>4</w:t>
            </w:r>
          </w:p>
        </w:tc>
        <w:tc>
          <w:tcPr>
            <w:tcW w:w="0" w:type="auto"/>
          </w:tcPr>
          <w:p w14:paraId="035ADAFB" w14:textId="77777777" w:rsidR="0067009B" w:rsidRDefault="00AF4E3E">
            <w:pPr>
              <w:jc w:val="right"/>
            </w:pPr>
            <w:r>
              <w:t>4</w:t>
            </w:r>
          </w:p>
        </w:tc>
        <w:tc>
          <w:tcPr>
            <w:tcW w:w="0" w:type="auto"/>
          </w:tcPr>
          <w:p w14:paraId="035ADAFC" w14:textId="77777777" w:rsidR="0067009B" w:rsidRDefault="00AF4E3E">
            <w:pPr>
              <w:jc w:val="right"/>
            </w:pPr>
            <w:r>
              <w:t>1.2</w:t>
            </w:r>
          </w:p>
        </w:tc>
        <w:tc>
          <w:tcPr>
            <w:tcW w:w="0" w:type="auto"/>
          </w:tcPr>
          <w:p w14:paraId="035ADAFD" w14:textId="77777777" w:rsidR="0067009B" w:rsidRDefault="00AF4E3E">
            <w:pPr>
              <w:jc w:val="right"/>
            </w:pPr>
            <w:r>
              <w:t>0.309</w:t>
            </w:r>
          </w:p>
        </w:tc>
      </w:tr>
    </w:tbl>
    <w:p w14:paraId="035ADAFF" w14:textId="77777777" w:rsidR="0067009B" w:rsidRDefault="0067009B"/>
    <w:p w14:paraId="035ADB00" w14:textId="77777777" w:rsidR="0067009B" w:rsidRDefault="00AF4E3E">
      <w:bookmarkStart w:id="22" w:name="tab:redd-est-strm"/>
      <w:bookmarkEnd w:id="22"/>
      <w:r>
        <w:t>Table 3.2: Estimate of redds in mainstem Wenatchee, above and below Tumwater Dam, and any tributaries surveyed.</w:t>
      </w:r>
    </w:p>
    <w:tbl>
      <w:tblPr>
        <w:tblStyle w:val="Table-WDFW"/>
        <w:tblW w:w="0" w:type="auto"/>
        <w:tblLook w:val="0020" w:firstRow="1" w:lastRow="0" w:firstColumn="0" w:lastColumn="0" w:noHBand="0" w:noVBand="0"/>
        <w:tblCaption w:val="Table 3.2: Estimate of redds in mainstem Wenatchee, above and below Tumwater Dam, and any tributaries surveyed."/>
      </w:tblPr>
      <w:tblGrid>
        <w:gridCol w:w="1236"/>
        <w:gridCol w:w="1049"/>
        <w:gridCol w:w="1487"/>
        <w:gridCol w:w="1082"/>
        <w:gridCol w:w="1285"/>
        <w:gridCol w:w="1327"/>
        <w:gridCol w:w="976"/>
        <w:gridCol w:w="913"/>
      </w:tblGrid>
      <w:tr w:rsidR="0067009B" w14:paraId="035ADB09" w14:textId="77777777" w:rsidTr="00AF4E3E">
        <w:trPr>
          <w:cnfStyle w:val="100000000000" w:firstRow="1" w:lastRow="0" w:firstColumn="0" w:lastColumn="0" w:oddVBand="0" w:evenVBand="0" w:oddHBand="0" w:evenHBand="0" w:firstRowFirstColumn="0" w:firstRowLastColumn="0" w:lastRowFirstColumn="0" w:lastRowLastColumn="0"/>
        </w:trPr>
        <w:tc>
          <w:tcPr>
            <w:tcW w:w="0" w:type="auto"/>
          </w:tcPr>
          <w:p w14:paraId="035ADB01" w14:textId="77777777" w:rsidR="0067009B" w:rsidRDefault="00AF4E3E">
            <w:r>
              <w:t>River</w:t>
            </w:r>
          </w:p>
        </w:tc>
        <w:tc>
          <w:tcPr>
            <w:tcW w:w="0" w:type="auto"/>
          </w:tcPr>
          <w:p w14:paraId="035ADB02" w14:textId="77777777" w:rsidR="0067009B" w:rsidRDefault="00AF4E3E">
            <w:r>
              <w:t>Index</w:t>
            </w:r>
          </w:p>
        </w:tc>
        <w:tc>
          <w:tcPr>
            <w:tcW w:w="0" w:type="auto"/>
          </w:tcPr>
          <w:p w14:paraId="035ADB03" w14:textId="77777777" w:rsidR="0067009B" w:rsidRDefault="00AF4E3E">
            <w:r>
              <w:t>Location</w:t>
            </w:r>
          </w:p>
        </w:tc>
        <w:tc>
          <w:tcPr>
            <w:tcW w:w="0" w:type="auto"/>
          </w:tcPr>
          <w:p w14:paraId="035ADB04" w14:textId="77777777" w:rsidR="0067009B" w:rsidRDefault="00AF4E3E">
            <w:pPr>
              <w:jc w:val="right"/>
            </w:pPr>
            <w:r>
              <w:t># Reaches</w:t>
            </w:r>
          </w:p>
        </w:tc>
        <w:tc>
          <w:tcPr>
            <w:tcW w:w="0" w:type="auto"/>
          </w:tcPr>
          <w:p w14:paraId="035ADB05" w14:textId="77777777" w:rsidR="0067009B" w:rsidRDefault="00AF4E3E">
            <w:pPr>
              <w:jc w:val="right"/>
            </w:pPr>
            <w:r>
              <w:t>Observed Redds</w:t>
            </w:r>
          </w:p>
        </w:tc>
        <w:tc>
          <w:tcPr>
            <w:tcW w:w="0" w:type="auto"/>
          </w:tcPr>
          <w:p w14:paraId="035ADB06" w14:textId="77777777" w:rsidR="0067009B" w:rsidRDefault="00AF4E3E">
            <w:pPr>
              <w:jc w:val="right"/>
            </w:pPr>
            <w:r>
              <w:t>Estimated Redds</w:t>
            </w:r>
          </w:p>
        </w:tc>
        <w:tc>
          <w:tcPr>
            <w:tcW w:w="0" w:type="auto"/>
          </w:tcPr>
          <w:p w14:paraId="035ADB07" w14:textId="77777777" w:rsidR="0067009B" w:rsidRDefault="00AF4E3E">
            <w:pPr>
              <w:jc w:val="right"/>
            </w:pPr>
            <w:r>
              <w:t>Std Err Redds</w:t>
            </w:r>
          </w:p>
        </w:tc>
        <w:tc>
          <w:tcPr>
            <w:tcW w:w="0" w:type="auto"/>
          </w:tcPr>
          <w:p w14:paraId="035ADB08" w14:textId="77777777" w:rsidR="0067009B" w:rsidRDefault="00AF4E3E">
            <w:pPr>
              <w:jc w:val="right"/>
            </w:pPr>
            <w:r>
              <w:t>Redds CV</w:t>
            </w:r>
          </w:p>
        </w:tc>
      </w:tr>
      <w:tr w:rsidR="0067009B" w14:paraId="035ADB12" w14:textId="77777777" w:rsidTr="00AF4E3E">
        <w:trPr>
          <w:cnfStyle w:val="000000100000" w:firstRow="0" w:lastRow="0" w:firstColumn="0" w:lastColumn="0" w:oddVBand="0" w:evenVBand="0" w:oddHBand="1" w:evenHBand="0" w:firstRowFirstColumn="0" w:firstRowLastColumn="0" w:lastRowFirstColumn="0" w:lastRowLastColumn="0"/>
        </w:trPr>
        <w:tc>
          <w:tcPr>
            <w:tcW w:w="0" w:type="auto"/>
          </w:tcPr>
          <w:p w14:paraId="035ADB0A" w14:textId="77777777" w:rsidR="0067009B" w:rsidRDefault="00AF4E3E">
            <w:r>
              <w:t>Chiwawa</w:t>
            </w:r>
          </w:p>
        </w:tc>
        <w:tc>
          <w:tcPr>
            <w:tcW w:w="0" w:type="auto"/>
          </w:tcPr>
          <w:p w14:paraId="035ADB0B" w14:textId="77777777" w:rsidR="0067009B" w:rsidRDefault="00AF4E3E">
            <w:r>
              <w:t>Tributary</w:t>
            </w:r>
          </w:p>
        </w:tc>
        <w:tc>
          <w:tcPr>
            <w:tcW w:w="0" w:type="auto"/>
          </w:tcPr>
          <w:p w14:paraId="035ADB0C" w14:textId="77777777" w:rsidR="0067009B" w:rsidRDefault="00AF4E3E">
            <w:r>
              <w:t>Tributaries</w:t>
            </w:r>
          </w:p>
        </w:tc>
        <w:tc>
          <w:tcPr>
            <w:tcW w:w="0" w:type="auto"/>
          </w:tcPr>
          <w:p w14:paraId="035ADB0D" w14:textId="77777777" w:rsidR="0067009B" w:rsidRDefault="00AF4E3E">
            <w:pPr>
              <w:jc w:val="right"/>
            </w:pPr>
            <w:r>
              <w:t>1</w:t>
            </w:r>
          </w:p>
        </w:tc>
        <w:tc>
          <w:tcPr>
            <w:tcW w:w="0" w:type="auto"/>
          </w:tcPr>
          <w:p w14:paraId="035ADB0E" w14:textId="77777777" w:rsidR="0067009B" w:rsidRDefault="00AF4E3E">
            <w:pPr>
              <w:jc w:val="right"/>
            </w:pPr>
            <w:r>
              <w:t>0</w:t>
            </w:r>
          </w:p>
        </w:tc>
        <w:tc>
          <w:tcPr>
            <w:tcW w:w="0" w:type="auto"/>
          </w:tcPr>
          <w:p w14:paraId="035ADB0F" w14:textId="77777777" w:rsidR="0067009B" w:rsidRDefault="00AF4E3E">
            <w:pPr>
              <w:jc w:val="right"/>
            </w:pPr>
            <w:r>
              <w:t>0</w:t>
            </w:r>
          </w:p>
        </w:tc>
        <w:tc>
          <w:tcPr>
            <w:tcW w:w="0" w:type="auto"/>
          </w:tcPr>
          <w:p w14:paraId="035ADB10" w14:textId="77777777" w:rsidR="0067009B" w:rsidRDefault="00AF4E3E">
            <w:pPr>
              <w:jc w:val="right"/>
            </w:pPr>
            <w:r>
              <w:t>0</w:t>
            </w:r>
          </w:p>
        </w:tc>
        <w:tc>
          <w:tcPr>
            <w:tcW w:w="0" w:type="auto"/>
          </w:tcPr>
          <w:p w14:paraId="035ADB11" w14:textId="77777777" w:rsidR="0067009B" w:rsidRDefault="00AF4E3E">
            <w:pPr>
              <w:jc w:val="right"/>
            </w:pPr>
            <w:r>
              <w:t>-</w:t>
            </w:r>
          </w:p>
        </w:tc>
      </w:tr>
      <w:tr w:rsidR="0067009B" w14:paraId="035ADB1B" w14:textId="77777777" w:rsidTr="00AF4E3E">
        <w:trPr>
          <w:cnfStyle w:val="000000010000" w:firstRow="0" w:lastRow="0" w:firstColumn="0" w:lastColumn="0" w:oddVBand="0" w:evenVBand="0" w:oddHBand="0" w:evenHBand="1" w:firstRowFirstColumn="0" w:firstRowLastColumn="0" w:lastRowFirstColumn="0" w:lastRowLastColumn="0"/>
        </w:trPr>
        <w:tc>
          <w:tcPr>
            <w:tcW w:w="0" w:type="auto"/>
          </w:tcPr>
          <w:p w14:paraId="035ADB13" w14:textId="77777777" w:rsidR="0067009B" w:rsidRDefault="00AF4E3E">
            <w:r>
              <w:t>Nason</w:t>
            </w:r>
          </w:p>
        </w:tc>
        <w:tc>
          <w:tcPr>
            <w:tcW w:w="0" w:type="auto"/>
          </w:tcPr>
          <w:p w14:paraId="035ADB14" w14:textId="77777777" w:rsidR="0067009B" w:rsidRDefault="00AF4E3E">
            <w:r>
              <w:t>Tributary</w:t>
            </w:r>
          </w:p>
        </w:tc>
        <w:tc>
          <w:tcPr>
            <w:tcW w:w="0" w:type="auto"/>
          </w:tcPr>
          <w:p w14:paraId="035ADB15" w14:textId="77777777" w:rsidR="0067009B" w:rsidRDefault="00AF4E3E">
            <w:r>
              <w:t>Tributaries</w:t>
            </w:r>
          </w:p>
        </w:tc>
        <w:tc>
          <w:tcPr>
            <w:tcW w:w="0" w:type="auto"/>
          </w:tcPr>
          <w:p w14:paraId="035ADB16" w14:textId="77777777" w:rsidR="0067009B" w:rsidRDefault="00AF4E3E">
            <w:pPr>
              <w:jc w:val="right"/>
            </w:pPr>
            <w:r>
              <w:t>1</w:t>
            </w:r>
          </w:p>
        </w:tc>
        <w:tc>
          <w:tcPr>
            <w:tcW w:w="0" w:type="auto"/>
          </w:tcPr>
          <w:p w14:paraId="035ADB17" w14:textId="77777777" w:rsidR="0067009B" w:rsidRDefault="00AF4E3E">
            <w:pPr>
              <w:jc w:val="right"/>
            </w:pPr>
            <w:r>
              <w:t>0</w:t>
            </w:r>
          </w:p>
        </w:tc>
        <w:tc>
          <w:tcPr>
            <w:tcW w:w="0" w:type="auto"/>
          </w:tcPr>
          <w:p w14:paraId="035ADB18" w14:textId="77777777" w:rsidR="0067009B" w:rsidRDefault="00AF4E3E">
            <w:pPr>
              <w:jc w:val="right"/>
            </w:pPr>
            <w:r>
              <w:t>0</w:t>
            </w:r>
          </w:p>
        </w:tc>
        <w:tc>
          <w:tcPr>
            <w:tcW w:w="0" w:type="auto"/>
          </w:tcPr>
          <w:p w14:paraId="035ADB19" w14:textId="77777777" w:rsidR="0067009B" w:rsidRDefault="00AF4E3E">
            <w:pPr>
              <w:jc w:val="right"/>
            </w:pPr>
            <w:r>
              <w:t>0</w:t>
            </w:r>
          </w:p>
        </w:tc>
        <w:tc>
          <w:tcPr>
            <w:tcW w:w="0" w:type="auto"/>
          </w:tcPr>
          <w:p w14:paraId="035ADB1A" w14:textId="77777777" w:rsidR="0067009B" w:rsidRDefault="00AF4E3E">
            <w:pPr>
              <w:jc w:val="right"/>
            </w:pPr>
            <w:r>
              <w:t>-</w:t>
            </w:r>
          </w:p>
        </w:tc>
      </w:tr>
      <w:tr w:rsidR="0067009B" w14:paraId="035ADB24" w14:textId="77777777" w:rsidTr="00AF4E3E">
        <w:trPr>
          <w:cnfStyle w:val="000000100000" w:firstRow="0" w:lastRow="0" w:firstColumn="0" w:lastColumn="0" w:oddVBand="0" w:evenVBand="0" w:oddHBand="1" w:evenHBand="0" w:firstRowFirstColumn="0" w:firstRowLastColumn="0" w:lastRowFirstColumn="0" w:lastRowLastColumn="0"/>
        </w:trPr>
        <w:tc>
          <w:tcPr>
            <w:tcW w:w="0" w:type="auto"/>
          </w:tcPr>
          <w:p w14:paraId="035ADB1C" w14:textId="77777777" w:rsidR="0067009B" w:rsidRDefault="00AF4E3E">
            <w:r>
              <w:t>Peshastin</w:t>
            </w:r>
          </w:p>
        </w:tc>
        <w:tc>
          <w:tcPr>
            <w:tcW w:w="0" w:type="auto"/>
          </w:tcPr>
          <w:p w14:paraId="035ADB1D" w14:textId="77777777" w:rsidR="0067009B" w:rsidRDefault="00AF4E3E">
            <w:r>
              <w:t>Tributary</w:t>
            </w:r>
          </w:p>
        </w:tc>
        <w:tc>
          <w:tcPr>
            <w:tcW w:w="0" w:type="auto"/>
          </w:tcPr>
          <w:p w14:paraId="035ADB1E" w14:textId="77777777" w:rsidR="0067009B" w:rsidRDefault="00AF4E3E">
            <w:r>
              <w:t>Tributaries</w:t>
            </w:r>
          </w:p>
        </w:tc>
        <w:tc>
          <w:tcPr>
            <w:tcW w:w="0" w:type="auto"/>
          </w:tcPr>
          <w:p w14:paraId="035ADB1F" w14:textId="77777777" w:rsidR="0067009B" w:rsidRDefault="00AF4E3E">
            <w:pPr>
              <w:jc w:val="right"/>
            </w:pPr>
            <w:r>
              <w:t>1</w:t>
            </w:r>
          </w:p>
        </w:tc>
        <w:tc>
          <w:tcPr>
            <w:tcW w:w="0" w:type="auto"/>
          </w:tcPr>
          <w:p w14:paraId="035ADB20" w14:textId="77777777" w:rsidR="0067009B" w:rsidRDefault="00AF4E3E">
            <w:pPr>
              <w:jc w:val="right"/>
            </w:pPr>
            <w:r>
              <w:t>0</w:t>
            </w:r>
          </w:p>
        </w:tc>
        <w:tc>
          <w:tcPr>
            <w:tcW w:w="0" w:type="auto"/>
          </w:tcPr>
          <w:p w14:paraId="035ADB21" w14:textId="77777777" w:rsidR="0067009B" w:rsidRDefault="00AF4E3E">
            <w:pPr>
              <w:jc w:val="right"/>
            </w:pPr>
            <w:r>
              <w:t>0</w:t>
            </w:r>
          </w:p>
        </w:tc>
        <w:tc>
          <w:tcPr>
            <w:tcW w:w="0" w:type="auto"/>
          </w:tcPr>
          <w:p w14:paraId="035ADB22" w14:textId="77777777" w:rsidR="0067009B" w:rsidRDefault="00AF4E3E">
            <w:pPr>
              <w:jc w:val="right"/>
            </w:pPr>
            <w:r>
              <w:t>0</w:t>
            </w:r>
          </w:p>
        </w:tc>
        <w:tc>
          <w:tcPr>
            <w:tcW w:w="0" w:type="auto"/>
          </w:tcPr>
          <w:p w14:paraId="035ADB23" w14:textId="77777777" w:rsidR="0067009B" w:rsidRDefault="00AF4E3E">
            <w:pPr>
              <w:jc w:val="right"/>
            </w:pPr>
            <w:r>
              <w:t>-</w:t>
            </w:r>
          </w:p>
        </w:tc>
      </w:tr>
      <w:tr w:rsidR="0067009B" w14:paraId="035ADB2D" w14:textId="77777777" w:rsidTr="00AF4E3E">
        <w:trPr>
          <w:cnfStyle w:val="000000010000" w:firstRow="0" w:lastRow="0" w:firstColumn="0" w:lastColumn="0" w:oddVBand="0" w:evenVBand="0" w:oddHBand="0" w:evenHBand="1" w:firstRowFirstColumn="0" w:firstRowLastColumn="0" w:lastRowFirstColumn="0" w:lastRowLastColumn="0"/>
        </w:trPr>
        <w:tc>
          <w:tcPr>
            <w:tcW w:w="0" w:type="auto"/>
          </w:tcPr>
          <w:p w14:paraId="035ADB25" w14:textId="77777777" w:rsidR="0067009B" w:rsidRDefault="00AF4E3E">
            <w:r>
              <w:t>Wenatchee</w:t>
            </w:r>
          </w:p>
        </w:tc>
        <w:tc>
          <w:tcPr>
            <w:tcW w:w="0" w:type="auto"/>
          </w:tcPr>
          <w:p w14:paraId="035ADB26" w14:textId="77777777" w:rsidR="0067009B" w:rsidRDefault="00AF4E3E">
            <w:r>
              <w:t>N</w:t>
            </w:r>
          </w:p>
        </w:tc>
        <w:tc>
          <w:tcPr>
            <w:tcW w:w="0" w:type="auto"/>
          </w:tcPr>
          <w:p w14:paraId="035ADB27" w14:textId="77777777" w:rsidR="0067009B" w:rsidRDefault="00AF4E3E">
            <w:r>
              <w:t>Below Tumwater (mainstem)</w:t>
            </w:r>
          </w:p>
        </w:tc>
        <w:tc>
          <w:tcPr>
            <w:tcW w:w="0" w:type="auto"/>
          </w:tcPr>
          <w:p w14:paraId="035ADB28" w14:textId="77777777" w:rsidR="0067009B" w:rsidRDefault="00AF4E3E">
            <w:pPr>
              <w:jc w:val="right"/>
            </w:pPr>
            <w:r>
              <w:t>6</w:t>
            </w:r>
          </w:p>
        </w:tc>
        <w:tc>
          <w:tcPr>
            <w:tcW w:w="0" w:type="auto"/>
          </w:tcPr>
          <w:p w14:paraId="035ADB29" w14:textId="77777777" w:rsidR="0067009B" w:rsidRDefault="00AF4E3E">
            <w:pPr>
              <w:jc w:val="right"/>
            </w:pPr>
            <w:r>
              <w:t>0</w:t>
            </w:r>
          </w:p>
        </w:tc>
        <w:tc>
          <w:tcPr>
            <w:tcW w:w="0" w:type="auto"/>
          </w:tcPr>
          <w:p w14:paraId="035ADB2A" w14:textId="77777777" w:rsidR="0067009B" w:rsidRDefault="00AF4E3E">
            <w:pPr>
              <w:jc w:val="right"/>
            </w:pPr>
            <w:r>
              <w:t>0</w:t>
            </w:r>
          </w:p>
        </w:tc>
        <w:tc>
          <w:tcPr>
            <w:tcW w:w="0" w:type="auto"/>
          </w:tcPr>
          <w:p w14:paraId="035ADB2B" w14:textId="77777777" w:rsidR="0067009B" w:rsidRDefault="00AF4E3E">
            <w:pPr>
              <w:jc w:val="right"/>
            </w:pPr>
            <w:r>
              <w:t>0</w:t>
            </w:r>
          </w:p>
        </w:tc>
        <w:tc>
          <w:tcPr>
            <w:tcW w:w="0" w:type="auto"/>
          </w:tcPr>
          <w:p w14:paraId="035ADB2C" w14:textId="77777777" w:rsidR="0067009B" w:rsidRDefault="00AF4E3E">
            <w:pPr>
              <w:jc w:val="right"/>
            </w:pPr>
            <w:r>
              <w:t>-</w:t>
            </w:r>
          </w:p>
        </w:tc>
      </w:tr>
      <w:tr w:rsidR="0067009B" w14:paraId="035ADB36" w14:textId="77777777" w:rsidTr="00AF4E3E">
        <w:trPr>
          <w:cnfStyle w:val="000000100000" w:firstRow="0" w:lastRow="0" w:firstColumn="0" w:lastColumn="0" w:oddVBand="0" w:evenVBand="0" w:oddHBand="1" w:evenHBand="0" w:firstRowFirstColumn="0" w:firstRowLastColumn="0" w:lastRowFirstColumn="0" w:lastRowLastColumn="0"/>
        </w:trPr>
        <w:tc>
          <w:tcPr>
            <w:tcW w:w="0" w:type="auto"/>
          </w:tcPr>
          <w:p w14:paraId="035ADB2E" w14:textId="77777777" w:rsidR="0067009B" w:rsidRDefault="00AF4E3E">
            <w:r>
              <w:t>Wenatchee</w:t>
            </w:r>
          </w:p>
        </w:tc>
        <w:tc>
          <w:tcPr>
            <w:tcW w:w="0" w:type="auto"/>
          </w:tcPr>
          <w:p w14:paraId="035ADB2F" w14:textId="77777777" w:rsidR="0067009B" w:rsidRDefault="00AF4E3E">
            <w:r>
              <w:t>Y</w:t>
            </w:r>
          </w:p>
        </w:tc>
        <w:tc>
          <w:tcPr>
            <w:tcW w:w="0" w:type="auto"/>
          </w:tcPr>
          <w:p w14:paraId="035ADB30" w14:textId="77777777" w:rsidR="0067009B" w:rsidRDefault="00AF4E3E">
            <w:r>
              <w:t>Below Tumwater (mainstem)</w:t>
            </w:r>
          </w:p>
        </w:tc>
        <w:tc>
          <w:tcPr>
            <w:tcW w:w="0" w:type="auto"/>
          </w:tcPr>
          <w:p w14:paraId="035ADB31" w14:textId="77777777" w:rsidR="0067009B" w:rsidRDefault="00AF4E3E">
            <w:pPr>
              <w:jc w:val="right"/>
            </w:pPr>
            <w:r>
              <w:t>2</w:t>
            </w:r>
          </w:p>
        </w:tc>
        <w:tc>
          <w:tcPr>
            <w:tcW w:w="0" w:type="auto"/>
          </w:tcPr>
          <w:p w14:paraId="035ADB32" w14:textId="77777777" w:rsidR="0067009B" w:rsidRDefault="00AF4E3E">
            <w:pPr>
              <w:jc w:val="right"/>
            </w:pPr>
            <w:r>
              <w:t>0</w:t>
            </w:r>
          </w:p>
        </w:tc>
        <w:tc>
          <w:tcPr>
            <w:tcW w:w="0" w:type="auto"/>
          </w:tcPr>
          <w:p w14:paraId="035ADB33" w14:textId="77777777" w:rsidR="0067009B" w:rsidRDefault="00AF4E3E">
            <w:pPr>
              <w:jc w:val="right"/>
            </w:pPr>
            <w:r>
              <w:t>0</w:t>
            </w:r>
          </w:p>
        </w:tc>
        <w:tc>
          <w:tcPr>
            <w:tcW w:w="0" w:type="auto"/>
          </w:tcPr>
          <w:p w14:paraId="035ADB34" w14:textId="77777777" w:rsidR="0067009B" w:rsidRDefault="00AF4E3E">
            <w:pPr>
              <w:jc w:val="right"/>
            </w:pPr>
            <w:r>
              <w:t>0</w:t>
            </w:r>
          </w:p>
        </w:tc>
        <w:tc>
          <w:tcPr>
            <w:tcW w:w="0" w:type="auto"/>
          </w:tcPr>
          <w:p w14:paraId="035ADB35" w14:textId="77777777" w:rsidR="0067009B" w:rsidRDefault="00AF4E3E">
            <w:pPr>
              <w:jc w:val="right"/>
            </w:pPr>
            <w:r>
              <w:t>-</w:t>
            </w:r>
          </w:p>
        </w:tc>
      </w:tr>
      <w:tr w:rsidR="0067009B" w14:paraId="035ADB3F" w14:textId="77777777" w:rsidTr="00AF4E3E">
        <w:trPr>
          <w:cnfStyle w:val="000000010000" w:firstRow="0" w:lastRow="0" w:firstColumn="0" w:lastColumn="0" w:oddVBand="0" w:evenVBand="0" w:oddHBand="0" w:evenHBand="1" w:firstRowFirstColumn="0" w:firstRowLastColumn="0" w:lastRowFirstColumn="0" w:lastRowLastColumn="0"/>
        </w:trPr>
        <w:tc>
          <w:tcPr>
            <w:tcW w:w="0" w:type="auto"/>
          </w:tcPr>
          <w:p w14:paraId="035ADB37" w14:textId="77777777" w:rsidR="0067009B" w:rsidRDefault="00AF4E3E">
            <w:r>
              <w:t>Wenatchee</w:t>
            </w:r>
          </w:p>
        </w:tc>
        <w:tc>
          <w:tcPr>
            <w:tcW w:w="0" w:type="auto"/>
          </w:tcPr>
          <w:p w14:paraId="035ADB38" w14:textId="77777777" w:rsidR="0067009B" w:rsidRDefault="00AF4E3E">
            <w:r>
              <w:t>N</w:t>
            </w:r>
          </w:p>
        </w:tc>
        <w:tc>
          <w:tcPr>
            <w:tcW w:w="0" w:type="auto"/>
          </w:tcPr>
          <w:p w14:paraId="035ADB39" w14:textId="77777777" w:rsidR="0067009B" w:rsidRDefault="00AF4E3E">
            <w:r>
              <w:t>Above Tumwater (mainstem)</w:t>
            </w:r>
          </w:p>
        </w:tc>
        <w:tc>
          <w:tcPr>
            <w:tcW w:w="0" w:type="auto"/>
          </w:tcPr>
          <w:p w14:paraId="035ADB3A" w14:textId="77777777" w:rsidR="0067009B" w:rsidRDefault="00AF4E3E">
            <w:pPr>
              <w:jc w:val="right"/>
            </w:pPr>
            <w:r>
              <w:t>3</w:t>
            </w:r>
          </w:p>
        </w:tc>
        <w:tc>
          <w:tcPr>
            <w:tcW w:w="0" w:type="auto"/>
          </w:tcPr>
          <w:p w14:paraId="035ADB3B" w14:textId="77777777" w:rsidR="0067009B" w:rsidRDefault="00AF4E3E">
            <w:pPr>
              <w:jc w:val="right"/>
            </w:pPr>
            <w:r>
              <w:t>4</w:t>
            </w:r>
          </w:p>
        </w:tc>
        <w:tc>
          <w:tcPr>
            <w:tcW w:w="0" w:type="auto"/>
          </w:tcPr>
          <w:p w14:paraId="035ADB3C" w14:textId="77777777" w:rsidR="0067009B" w:rsidRDefault="00AF4E3E">
            <w:pPr>
              <w:jc w:val="right"/>
            </w:pPr>
            <w:r>
              <w:t>4</w:t>
            </w:r>
          </w:p>
        </w:tc>
        <w:tc>
          <w:tcPr>
            <w:tcW w:w="0" w:type="auto"/>
          </w:tcPr>
          <w:p w14:paraId="035ADB3D" w14:textId="77777777" w:rsidR="0067009B" w:rsidRDefault="00AF4E3E">
            <w:pPr>
              <w:jc w:val="right"/>
            </w:pPr>
            <w:r>
              <w:t>0.3</w:t>
            </w:r>
          </w:p>
        </w:tc>
        <w:tc>
          <w:tcPr>
            <w:tcW w:w="0" w:type="auto"/>
          </w:tcPr>
          <w:p w14:paraId="035ADB3E" w14:textId="77777777" w:rsidR="0067009B" w:rsidRDefault="00AF4E3E">
            <w:pPr>
              <w:jc w:val="right"/>
            </w:pPr>
            <w:r>
              <w:t>0.07</w:t>
            </w:r>
          </w:p>
        </w:tc>
      </w:tr>
      <w:tr w:rsidR="0067009B" w14:paraId="035ADB48" w14:textId="77777777" w:rsidTr="00AF4E3E">
        <w:trPr>
          <w:cnfStyle w:val="000000100000" w:firstRow="0" w:lastRow="0" w:firstColumn="0" w:lastColumn="0" w:oddVBand="0" w:evenVBand="0" w:oddHBand="1" w:evenHBand="0" w:firstRowFirstColumn="0" w:firstRowLastColumn="0" w:lastRowFirstColumn="0" w:lastRowLastColumn="0"/>
        </w:trPr>
        <w:tc>
          <w:tcPr>
            <w:tcW w:w="0" w:type="auto"/>
          </w:tcPr>
          <w:p w14:paraId="035ADB40" w14:textId="77777777" w:rsidR="0067009B" w:rsidRDefault="00AF4E3E">
            <w:r>
              <w:lastRenderedPageBreak/>
              <w:t>Wenatchee</w:t>
            </w:r>
          </w:p>
        </w:tc>
        <w:tc>
          <w:tcPr>
            <w:tcW w:w="0" w:type="auto"/>
          </w:tcPr>
          <w:p w14:paraId="035ADB41" w14:textId="77777777" w:rsidR="0067009B" w:rsidRDefault="00AF4E3E">
            <w:r>
              <w:t>Y</w:t>
            </w:r>
          </w:p>
        </w:tc>
        <w:tc>
          <w:tcPr>
            <w:tcW w:w="0" w:type="auto"/>
          </w:tcPr>
          <w:p w14:paraId="035ADB42" w14:textId="77777777" w:rsidR="0067009B" w:rsidRDefault="00AF4E3E">
            <w:r>
              <w:t>Above Tumwater (mainstem)</w:t>
            </w:r>
          </w:p>
        </w:tc>
        <w:tc>
          <w:tcPr>
            <w:tcW w:w="0" w:type="auto"/>
          </w:tcPr>
          <w:p w14:paraId="035ADB43" w14:textId="77777777" w:rsidR="0067009B" w:rsidRDefault="00AF4E3E">
            <w:pPr>
              <w:jc w:val="right"/>
            </w:pPr>
            <w:r>
              <w:t>3</w:t>
            </w:r>
          </w:p>
        </w:tc>
        <w:tc>
          <w:tcPr>
            <w:tcW w:w="0" w:type="auto"/>
          </w:tcPr>
          <w:p w14:paraId="035ADB44" w14:textId="77777777" w:rsidR="0067009B" w:rsidRDefault="00AF4E3E">
            <w:pPr>
              <w:jc w:val="right"/>
            </w:pPr>
            <w:r>
              <w:t>9</w:t>
            </w:r>
          </w:p>
        </w:tc>
        <w:tc>
          <w:tcPr>
            <w:tcW w:w="0" w:type="auto"/>
          </w:tcPr>
          <w:p w14:paraId="035ADB45" w14:textId="77777777" w:rsidR="0067009B" w:rsidRDefault="00AF4E3E">
            <w:pPr>
              <w:jc w:val="right"/>
            </w:pPr>
            <w:r>
              <w:t>11</w:t>
            </w:r>
          </w:p>
        </w:tc>
        <w:tc>
          <w:tcPr>
            <w:tcW w:w="0" w:type="auto"/>
          </w:tcPr>
          <w:p w14:paraId="035ADB46" w14:textId="77777777" w:rsidR="0067009B" w:rsidRDefault="00AF4E3E">
            <w:pPr>
              <w:jc w:val="right"/>
            </w:pPr>
            <w:r>
              <w:t>3.1</w:t>
            </w:r>
          </w:p>
        </w:tc>
        <w:tc>
          <w:tcPr>
            <w:tcW w:w="0" w:type="auto"/>
          </w:tcPr>
          <w:p w14:paraId="035ADB47" w14:textId="77777777" w:rsidR="0067009B" w:rsidRDefault="00AF4E3E">
            <w:pPr>
              <w:jc w:val="right"/>
            </w:pPr>
            <w:r>
              <w:t>0.278</w:t>
            </w:r>
          </w:p>
        </w:tc>
      </w:tr>
      <w:tr w:rsidR="0067009B" w14:paraId="035ADB51" w14:textId="77777777" w:rsidTr="00AF4E3E">
        <w:trPr>
          <w:cnfStyle w:val="000000010000" w:firstRow="0" w:lastRow="0" w:firstColumn="0" w:lastColumn="0" w:oddVBand="0" w:evenVBand="0" w:oddHBand="0" w:evenHBand="1" w:firstRowFirstColumn="0" w:firstRowLastColumn="0" w:lastRowFirstColumn="0" w:lastRowLastColumn="0"/>
        </w:trPr>
        <w:tc>
          <w:tcPr>
            <w:tcW w:w="0" w:type="auto"/>
          </w:tcPr>
          <w:p w14:paraId="035ADB49" w14:textId="77777777" w:rsidR="0067009B" w:rsidRDefault="00AF4E3E">
            <w:r>
              <w:t>Total</w:t>
            </w:r>
          </w:p>
        </w:tc>
        <w:tc>
          <w:tcPr>
            <w:tcW w:w="0" w:type="auto"/>
          </w:tcPr>
          <w:p w14:paraId="035ADB4A" w14:textId="77777777" w:rsidR="0067009B" w:rsidRDefault="00AF4E3E">
            <w:r>
              <w:t>-</w:t>
            </w:r>
          </w:p>
        </w:tc>
        <w:tc>
          <w:tcPr>
            <w:tcW w:w="0" w:type="auto"/>
          </w:tcPr>
          <w:p w14:paraId="035ADB4B" w14:textId="77777777" w:rsidR="0067009B" w:rsidRDefault="00AF4E3E">
            <w:r>
              <w:t>-</w:t>
            </w:r>
          </w:p>
        </w:tc>
        <w:tc>
          <w:tcPr>
            <w:tcW w:w="0" w:type="auto"/>
          </w:tcPr>
          <w:p w14:paraId="035ADB4C" w14:textId="77777777" w:rsidR="0067009B" w:rsidRDefault="00AF4E3E">
            <w:pPr>
              <w:jc w:val="right"/>
            </w:pPr>
            <w:r>
              <w:t>17</w:t>
            </w:r>
          </w:p>
        </w:tc>
        <w:tc>
          <w:tcPr>
            <w:tcW w:w="0" w:type="auto"/>
          </w:tcPr>
          <w:p w14:paraId="035ADB4D" w14:textId="77777777" w:rsidR="0067009B" w:rsidRDefault="00AF4E3E">
            <w:pPr>
              <w:jc w:val="right"/>
            </w:pPr>
            <w:r>
              <w:t>13</w:t>
            </w:r>
          </w:p>
        </w:tc>
        <w:tc>
          <w:tcPr>
            <w:tcW w:w="0" w:type="auto"/>
          </w:tcPr>
          <w:p w14:paraId="035ADB4E" w14:textId="77777777" w:rsidR="0067009B" w:rsidRDefault="00AF4E3E">
            <w:pPr>
              <w:jc w:val="right"/>
            </w:pPr>
            <w:r>
              <w:t>15</w:t>
            </w:r>
          </w:p>
        </w:tc>
        <w:tc>
          <w:tcPr>
            <w:tcW w:w="0" w:type="auto"/>
          </w:tcPr>
          <w:p w14:paraId="035ADB4F" w14:textId="77777777" w:rsidR="0067009B" w:rsidRDefault="00AF4E3E">
            <w:pPr>
              <w:jc w:val="right"/>
            </w:pPr>
            <w:r>
              <w:t>3.1</w:t>
            </w:r>
          </w:p>
        </w:tc>
        <w:tc>
          <w:tcPr>
            <w:tcW w:w="0" w:type="auto"/>
          </w:tcPr>
          <w:p w14:paraId="035ADB50" w14:textId="77777777" w:rsidR="0067009B" w:rsidRDefault="00AF4E3E">
            <w:pPr>
              <w:jc w:val="right"/>
            </w:pPr>
            <w:r>
              <w:t>0.205</w:t>
            </w:r>
          </w:p>
        </w:tc>
      </w:tr>
    </w:tbl>
    <w:p w14:paraId="035ADB52" w14:textId="77777777" w:rsidR="0067009B" w:rsidRDefault="00AF4E3E">
      <w:pPr>
        <w:pStyle w:val="Heading2"/>
      </w:pPr>
      <w:bookmarkStart w:id="23" w:name="spawner-estimates"/>
      <w:bookmarkStart w:id="24" w:name="_Toc162433177"/>
      <w:bookmarkEnd w:id="19"/>
      <w:r>
        <w:t>3.2</w:t>
      </w:r>
      <w:r>
        <w:tab/>
        <w:t>Spawner Estimates</w:t>
      </w:r>
      <w:bookmarkEnd w:id="24"/>
    </w:p>
    <w:p w14:paraId="035ADB53" w14:textId="77777777" w:rsidR="0067009B" w:rsidRDefault="00AF4E3E">
      <w:r>
        <w:t>Demographic data about sex and origin were derived from the PIT tags detected within each area (Table 3.3).</w:t>
      </w:r>
    </w:p>
    <w:p w14:paraId="035ADB54" w14:textId="77777777" w:rsidR="0067009B" w:rsidRDefault="00AF4E3E">
      <w:bookmarkStart w:id="25" w:name="tab:pit-tag-tab"/>
      <w:bookmarkEnd w:id="25"/>
      <w:r>
        <w:t>Table 3.3: Number of PIT tags detected in each area by sex and origin.</w:t>
      </w:r>
    </w:p>
    <w:tbl>
      <w:tblPr>
        <w:tblStyle w:val="Table-WDFW"/>
        <w:tblW w:w="0" w:type="auto"/>
        <w:jc w:val="center"/>
        <w:tblLook w:val="0020" w:firstRow="1" w:lastRow="0" w:firstColumn="0" w:lastColumn="0" w:noHBand="0" w:noVBand="0"/>
        <w:tblCaption w:val="Table 3.3: Number of PIT tags detected in each area by sex and origin."/>
      </w:tblPr>
      <w:tblGrid>
        <w:gridCol w:w="2679"/>
        <w:gridCol w:w="895"/>
        <w:gridCol w:w="860"/>
        <w:gridCol w:w="907"/>
      </w:tblGrid>
      <w:tr w:rsidR="0067009B" w14:paraId="035ADB59"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B55" w14:textId="77777777" w:rsidR="0067009B" w:rsidRDefault="00AF4E3E">
            <w:r>
              <w:t>Location</w:t>
            </w:r>
          </w:p>
        </w:tc>
        <w:tc>
          <w:tcPr>
            <w:tcW w:w="0" w:type="auto"/>
          </w:tcPr>
          <w:p w14:paraId="035ADB56" w14:textId="77777777" w:rsidR="0067009B" w:rsidRDefault="00AF4E3E">
            <w:r>
              <w:t>Sex</w:t>
            </w:r>
          </w:p>
        </w:tc>
        <w:tc>
          <w:tcPr>
            <w:tcW w:w="0" w:type="auto"/>
          </w:tcPr>
          <w:p w14:paraId="035ADB57" w14:textId="77777777" w:rsidR="0067009B" w:rsidRDefault="00AF4E3E">
            <w:r>
              <w:t>Origin</w:t>
            </w:r>
          </w:p>
        </w:tc>
        <w:tc>
          <w:tcPr>
            <w:tcW w:w="0" w:type="auto"/>
          </w:tcPr>
          <w:p w14:paraId="035ADB58" w14:textId="77777777" w:rsidR="0067009B" w:rsidRDefault="00AF4E3E">
            <w:pPr>
              <w:jc w:val="right"/>
            </w:pPr>
            <w:r>
              <w:t>N Tags</w:t>
            </w:r>
          </w:p>
        </w:tc>
      </w:tr>
      <w:tr w:rsidR="0067009B" w14:paraId="035ADB5E"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5A" w14:textId="77777777" w:rsidR="0067009B" w:rsidRDefault="00AF4E3E">
            <w:r>
              <w:t>Below Tumwater (mainstem)</w:t>
            </w:r>
          </w:p>
        </w:tc>
        <w:tc>
          <w:tcPr>
            <w:tcW w:w="0" w:type="auto"/>
          </w:tcPr>
          <w:p w14:paraId="035ADB5B" w14:textId="77777777" w:rsidR="0067009B" w:rsidRDefault="00AF4E3E">
            <w:r>
              <w:t>Female</w:t>
            </w:r>
          </w:p>
        </w:tc>
        <w:tc>
          <w:tcPr>
            <w:tcW w:w="0" w:type="auto"/>
          </w:tcPr>
          <w:p w14:paraId="035ADB5C" w14:textId="77777777" w:rsidR="0067009B" w:rsidRDefault="00AF4E3E">
            <w:r>
              <w:t>H</w:t>
            </w:r>
          </w:p>
        </w:tc>
        <w:tc>
          <w:tcPr>
            <w:tcW w:w="0" w:type="auto"/>
          </w:tcPr>
          <w:p w14:paraId="035ADB5D" w14:textId="77777777" w:rsidR="0067009B" w:rsidRDefault="00AF4E3E">
            <w:pPr>
              <w:jc w:val="right"/>
            </w:pPr>
            <w:r>
              <w:t>20</w:t>
            </w:r>
          </w:p>
        </w:tc>
      </w:tr>
      <w:tr w:rsidR="0067009B" w14:paraId="035ADB63"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5F" w14:textId="77777777" w:rsidR="0067009B" w:rsidRDefault="00AF4E3E">
            <w:r>
              <w:t>Below Tumwater (mainstem)</w:t>
            </w:r>
          </w:p>
        </w:tc>
        <w:tc>
          <w:tcPr>
            <w:tcW w:w="0" w:type="auto"/>
          </w:tcPr>
          <w:p w14:paraId="035ADB60" w14:textId="77777777" w:rsidR="0067009B" w:rsidRDefault="00AF4E3E">
            <w:r>
              <w:t>Female</w:t>
            </w:r>
          </w:p>
        </w:tc>
        <w:tc>
          <w:tcPr>
            <w:tcW w:w="0" w:type="auto"/>
          </w:tcPr>
          <w:p w14:paraId="035ADB61" w14:textId="77777777" w:rsidR="0067009B" w:rsidRDefault="00AF4E3E">
            <w:r>
              <w:t>W</w:t>
            </w:r>
          </w:p>
        </w:tc>
        <w:tc>
          <w:tcPr>
            <w:tcW w:w="0" w:type="auto"/>
          </w:tcPr>
          <w:p w14:paraId="035ADB62" w14:textId="77777777" w:rsidR="0067009B" w:rsidRDefault="00AF4E3E">
            <w:pPr>
              <w:jc w:val="right"/>
            </w:pPr>
            <w:r>
              <w:t>4</w:t>
            </w:r>
          </w:p>
        </w:tc>
      </w:tr>
      <w:tr w:rsidR="0067009B" w14:paraId="035ADB68"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64" w14:textId="77777777" w:rsidR="0067009B" w:rsidRDefault="00AF4E3E">
            <w:r>
              <w:t>Below Tumwater (mainstem)</w:t>
            </w:r>
          </w:p>
        </w:tc>
        <w:tc>
          <w:tcPr>
            <w:tcW w:w="0" w:type="auto"/>
          </w:tcPr>
          <w:p w14:paraId="035ADB65" w14:textId="77777777" w:rsidR="0067009B" w:rsidRDefault="00AF4E3E">
            <w:r>
              <w:t>Male</w:t>
            </w:r>
          </w:p>
        </w:tc>
        <w:tc>
          <w:tcPr>
            <w:tcW w:w="0" w:type="auto"/>
          </w:tcPr>
          <w:p w14:paraId="035ADB66" w14:textId="77777777" w:rsidR="0067009B" w:rsidRDefault="00AF4E3E">
            <w:r>
              <w:t>H</w:t>
            </w:r>
          </w:p>
        </w:tc>
        <w:tc>
          <w:tcPr>
            <w:tcW w:w="0" w:type="auto"/>
          </w:tcPr>
          <w:p w14:paraId="035ADB67" w14:textId="77777777" w:rsidR="0067009B" w:rsidRDefault="00AF4E3E">
            <w:pPr>
              <w:jc w:val="right"/>
            </w:pPr>
            <w:r>
              <w:t>4</w:t>
            </w:r>
          </w:p>
        </w:tc>
      </w:tr>
      <w:tr w:rsidR="0067009B" w14:paraId="035ADB6D"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69" w14:textId="77777777" w:rsidR="0067009B" w:rsidRDefault="00AF4E3E">
            <w:r>
              <w:t>Above Tumwater (mainstem)</w:t>
            </w:r>
          </w:p>
        </w:tc>
        <w:tc>
          <w:tcPr>
            <w:tcW w:w="0" w:type="auto"/>
          </w:tcPr>
          <w:p w14:paraId="035ADB6A" w14:textId="77777777" w:rsidR="0067009B" w:rsidRDefault="00AF4E3E">
            <w:r>
              <w:t>Female</w:t>
            </w:r>
          </w:p>
        </w:tc>
        <w:tc>
          <w:tcPr>
            <w:tcW w:w="0" w:type="auto"/>
          </w:tcPr>
          <w:p w14:paraId="035ADB6B" w14:textId="77777777" w:rsidR="0067009B" w:rsidRDefault="00AF4E3E">
            <w:r>
              <w:t>H</w:t>
            </w:r>
          </w:p>
        </w:tc>
        <w:tc>
          <w:tcPr>
            <w:tcW w:w="0" w:type="auto"/>
          </w:tcPr>
          <w:p w14:paraId="035ADB6C" w14:textId="77777777" w:rsidR="0067009B" w:rsidRDefault="00AF4E3E">
            <w:pPr>
              <w:jc w:val="right"/>
            </w:pPr>
            <w:r>
              <w:t>14</w:t>
            </w:r>
          </w:p>
        </w:tc>
      </w:tr>
      <w:tr w:rsidR="0067009B" w14:paraId="035ADB72"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6E" w14:textId="77777777" w:rsidR="0067009B" w:rsidRDefault="00AF4E3E">
            <w:r>
              <w:t>Above Tumwater (mainstem)</w:t>
            </w:r>
          </w:p>
        </w:tc>
        <w:tc>
          <w:tcPr>
            <w:tcW w:w="0" w:type="auto"/>
          </w:tcPr>
          <w:p w14:paraId="035ADB6F" w14:textId="77777777" w:rsidR="0067009B" w:rsidRDefault="00AF4E3E">
            <w:r>
              <w:t>Female</w:t>
            </w:r>
          </w:p>
        </w:tc>
        <w:tc>
          <w:tcPr>
            <w:tcW w:w="0" w:type="auto"/>
          </w:tcPr>
          <w:p w14:paraId="035ADB70" w14:textId="77777777" w:rsidR="0067009B" w:rsidRDefault="00AF4E3E">
            <w:r>
              <w:t>W</w:t>
            </w:r>
          </w:p>
        </w:tc>
        <w:tc>
          <w:tcPr>
            <w:tcW w:w="0" w:type="auto"/>
          </w:tcPr>
          <w:p w14:paraId="035ADB71" w14:textId="77777777" w:rsidR="0067009B" w:rsidRDefault="00AF4E3E">
            <w:pPr>
              <w:jc w:val="right"/>
            </w:pPr>
            <w:r>
              <w:t>7</w:t>
            </w:r>
          </w:p>
        </w:tc>
      </w:tr>
      <w:tr w:rsidR="0067009B" w14:paraId="035ADB77"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73" w14:textId="77777777" w:rsidR="0067009B" w:rsidRDefault="00AF4E3E">
            <w:r>
              <w:t>Above Tumwater (mainstem)</w:t>
            </w:r>
          </w:p>
        </w:tc>
        <w:tc>
          <w:tcPr>
            <w:tcW w:w="0" w:type="auto"/>
          </w:tcPr>
          <w:p w14:paraId="035ADB74" w14:textId="77777777" w:rsidR="0067009B" w:rsidRDefault="00AF4E3E">
            <w:r>
              <w:t>Male</w:t>
            </w:r>
          </w:p>
        </w:tc>
        <w:tc>
          <w:tcPr>
            <w:tcW w:w="0" w:type="auto"/>
          </w:tcPr>
          <w:p w14:paraId="035ADB75" w14:textId="77777777" w:rsidR="0067009B" w:rsidRDefault="00AF4E3E">
            <w:r>
              <w:t>H</w:t>
            </w:r>
          </w:p>
        </w:tc>
        <w:tc>
          <w:tcPr>
            <w:tcW w:w="0" w:type="auto"/>
          </w:tcPr>
          <w:p w14:paraId="035ADB76" w14:textId="77777777" w:rsidR="0067009B" w:rsidRDefault="00AF4E3E">
            <w:pPr>
              <w:jc w:val="right"/>
            </w:pPr>
            <w:r>
              <w:t>4</w:t>
            </w:r>
          </w:p>
        </w:tc>
      </w:tr>
      <w:tr w:rsidR="0067009B" w14:paraId="035ADB7C"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78" w14:textId="77777777" w:rsidR="0067009B" w:rsidRDefault="00AF4E3E">
            <w:r>
              <w:t>Above Tumwater (mainstem)</w:t>
            </w:r>
          </w:p>
        </w:tc>
        <w:tc>
          <w:tcPr>
            <w:tcW w:w="0" w:type="auto"/>
          </w:tcPr>
          <w:p w14:paraId="035ADB79" w14:textId="77777777" w:rsidR="0067009B" w:rsidRDefault="00AF4E3E">
            <w:r>
              <w:t>Male</w:t>
            </w:r>
          </w:p>
        </w:tc>
        <w:tc>
          <w:tcPr>
            <w:tcW w:w="0" w:type="auto"/>
          </w:tcPr>
          <w:p w14:paraId="035ADB7A" w14:textId="77777777" w:rsidR="0067009B" w:rsidRDefault="00AF4E3E">
            <w:r>
              <w:t>W</w:t>
            </w:r>
          </w:p>
        </w:tc>
        <w:tc>
          <w:tcPr>
            <w:tcW w:w="0" w:type="auto"/>
          </w:tcPr>
          <w:p w14:paraId="035ADB7B" w14:textId="77777777" w:rsidR="0067009B" w:rsidRDefault="00AF4E3E">
            <w:pPr>
              <w:jc w:val="right"/>
            </w:pPr>
            <w:r>
              <w:t>6</w:t>
            </w:r>
          </w:p>
        </w:tc>
      </w:tr>
      <w:tr w:rsidR="0067009B" w14:paraId="035ADB81"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7D" w14:textId="77777777" w:rsidR="0067009B" w:rsidRDefault="00AF4E3E">
            <w:r>
              <w:t>Peshastin</w:t>
            </w:r>
          </w:p>
        </w:tc>
        <w:tc>
          <w:tcPr>
            <w:tcW w:w="0" w:type="auto"/>
          </w:tcPr>
          <w:p w14:paraId="035ADB7E" w14:textId="77777777" w:rsidR="0067009B" w:rsidRDefault="00AF4E3E">
            <w:r>
              <w:t>Female</w:t>
            </w:r>
          </w:p>
        </w:tc>
        <w:tc>
          <w:tcPr>
            <w:tcW w:w="0" w:type="auto"/>
          </w:tcPr>
          <w:p w14:paraId="035ADB7F" w14:textId="77777777" w:rsidR="0067009B" w:rsidRDefault="00AF4E3E">
            <w:r>
              <w:t>W</w:t>
            </w:r>
          </w:p>
        </w:tc>
        <w:tc>
          <w:tcPr>
            <w:tcW w:w="0" w:type="auto"/>
          </w:tcPr>
          <w:p w14:paraId="035ADB80" w14:textId="77777777" w:rsidR="0067009B" w:rsidRDefault="00AF4E3E">
            <w:pPr>
              <w:jc w:val="right"/>
            </w:pPr>
            <w:r>
              <w:t>9</w:t>
            </w:r>
          </w:p>
        </w:tc>
      </w:tr>
      <w:tr w:rsidR="0067009B" w14:paraId="035ADB86"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82" w14:textId="77777777" w:rsidR="0067009B" w:rsidRDefault="00AF4E3E">
            <w:r>
              <w:t>Peshastin</w:t>
            </w:r>
          </w:p>
        </w:tc>
        <w:tc>
          <w:tcPr>
            <w:tcW w:w="0" w:type="auto"/>
          </w:tcPr>
          <w:p w14:paraId="035ADB83" w14:textId="77777777" w:rsidR="0067009B" w:rsidRDefault="00AF4E3E">
            <w:r>
              <w:t>Male</w:t>
            </w:r>
          </w:p>
        </w:tc>
        <w:tc>
          <w:tcPr>
            <w:tcW w:w="0" w:type="auto"/>
          </w:tcPr>
          <w:p w14:paraId="035ADB84" w14:textId="77777777" w:rsidR="0067009B" w:rsidRDefault="00AF4E3E">
            <w:r>
              <w:t>W</w:t>
            </w:r>
          </w:p>
        </w:tc>
        <w:tc>
          <w:tcPr>
            <w:tcW w:w="0" w:type="auto"/>
          </w:tcPr>
          <w:p w14:paraId="035ADB85" w14:textId="77777777" w:rsidR="0067009B" w:rsidRDefault="00AF4E3E">
            <w:pPr>
              <w:jc w:val="right"/>
            </w:pPr>
            <w:r>
              <w:t>2</w:t>
            </w:r>
          </w:p>
        </w:tc>
      </w:tr>
      <w:tr w:rsidR="0067009B" w14:paraId="035ADB8B"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87" w14:textId="77777777" w:rsidR="0067009B" w:rsidRDefault="00AF4E3E">
            <w:r>
              <w:t>Nason</w:t>
            </w:r>
          </w:p>
        </w:tc>
        <w:tc>
          <w:tcPr>
            <w:tcW w:w="0" w:type="auto"/>
          </w:tcPr>
          <w:p w14:paraId="035ADB88" w14:textId="77777777" w:rsidR="0067009B" w:rsidRDefault="00AF4E3E">
            <w:r>
              <w:t>Female</w:t>
            </w:r>
          </w:p>
        </w:tc>
        <w:tc>
          <w:tcPr>
            <w:tcW w:w="0" w:type="auto"/>
          </w:tcPr>
          <w:p w14:paraId="035ADB89" w14:textId="77777777" w:rsidR="0067009B" w:rsidRDefault="00AF4E3E">
            <w:r>
              <w:t>H</w:t>
            </w:r>
          </w:p>
        </w:tc>
        <w:tc>
          <w:tcPr>
            <w:tcW w:w="0" w:type="auto"/>
          </w:tcPr>
          <w:p w14:paraId="035ADB8A" w14:textId="77777777" w:rsidR="0067009B" w:rsidRDefault="00AF4E3E">
            <w:pPr>
              <w:jc w:val="right"/>
            </w:pPr>
            <w:r>
              <w:t>4</w:t>
            </w:r>
          </w:p>
        </w:tc>
      </w:tr>
      <w:tr w:rsidR="0067009B" w14:paraId="035ADB90"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8C" w14:textId="77777777" w:rsidR="0067009B" w:rsidRDefault="00AF4E3E">
            <w:r>
              <w:t>Nason</w:t>
            </w:r>
          </w:p>
        </w:tc>
        <w:tc>
          <w:tcPr>
            <w:tcW w:w="0" w:type="auto"/>
          </w:tcPr>
          <w:p w14:paraId="035ADB8D" w14:textId="77777777" w:rsidR="0067009B" w:rsidRDefault="00AF4E3E">
            <w:r>
              <w:t>Female</w:t>
            </w:r>
          </w:p>
        </w:tc>
        <w:tc>
          <w:tcPr>
            <w:tcW w:w="0" w:type="auto"/>
          </w:tcPr>
          <w:p w14:paraId="035ADB8E" w14:textId="77777777" w:rsidR="0067009B" w:rsidRDefault="00AF4E3E">
            <w:r>
              <w:t>W</w:t>
            </w:r>
          </w:p>
        </w:tc>
        <w:tc>
          <w:tcPr>
            <w:tcW w:w="0" w:type="auto"/>
          </w:tcPr>
          <w:p w14:paraId="035ADB8F" w14:textId="77777777" w:rsidR="0067009B" w:rsidRDefault="00AF4E3E">
            <w:pPr>
              <w:jc w:val="right"/>
            </w:pPr>
            <w:r>
              <w:t>4</w:t>
            </w:r>
          </w:p>
        </w:tc>
      </w:tr>
      <w:tr w:rsidR="0067009B" w14:paraId="035ADB95"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91" w14:textId="77777777" w:rsidR="0067009B" w:rsidRDefault="00AF4E3E">
            <w:r>
              <w:t>Nason</w:t>
            </w:r>
          </w:p>
        </w:tc>
        <w:tc>
          <w:tcPr>
            <w:tcW w:w="0" w:type="auto"/>
          </w:tcPr>
          <w:p w14:paraId="035ADB92" w14:textId="77777777" w:rsidR="0067009B" w:rsidRDefault="00AF4E3E">
            <w:r>
              <w:t>Male</w:t>
            </w:r>
          </w:p>
        </w:tc>
        <w:tc>
          <w:tcPr>
            <w:tcW w:w="0" w:type="auto"/>
          </w:tcPr>
          <w:p w14:paraId="035ADB93" w14:textId="77777777" w:rsidR="0067009B" w:rsidRDefault="00AF4E3E">
            <w:r>
              <w:t>W</w:t>
            </w:r>
          </w:p>
        </w:tc>
        <w:tc>
          <w:tcPr>
            <w:tcW w:w="0" w:type="auto"/>
          </w:tcPr>
          <w:p w14:paraId="035ADB94" w14:textId="77777777" w:rsidR="0067009B" w:rsidRDefault="00AF4E3E">
            <w:pPr>
              <w:jc w:val="right"/>
            </w:pPr>
            <w:r>
              <w:t>3</w:t>
            </w:r>
          </w:p>
        </w:tc>
      </w:tr>
      <w:tr w:rsidR="0067009B" w14:paraId="035ADB9A"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96" w14:textId="77777777" w:rsidR="0067009B" w:rsidRDefault="00AF4E3E">
            <w:r>
              <w:t>Chiwawa</w:t>
            </w:r>
          </w:p>
        </w:tc>
        <w:tc>
          <w:tcPr>
            <w:tcW w:w="0" w:type="auto"/>
          </w:tcPr>
          <w:p w14:paraId="035ADB97" w14:textId="77777777" w:rsidR="0067009B" w:rsidRDefault="00AF4E3E">
            <w:r>
              <w:t>Female</w:t>
            </w:r>
          </w:p>
        </w:tc>
        <w:tc>
          <w:tcPr>
            <w:tcW w:w="0" w:type="auto"/>
          </w:tcPr>
          <w:p w14:paraId="035ADB98" w14:textId="77777777" w:rsidR="0067009B" w:rsidRDefault="00AF4E3E">
            <w:r>
              <w:t>H</w:t>
            </w:r>
          </w:p>
        </w:tc>
        <w:tc>
          <w:tcPr>
            <w:tcW w:w="0" w:type="auto"/>
          </w:tcPr>
          <w:p w14:paraId="035ADB99" w14:textId="77777777" w:rsidR="0067009B" w:rsidRDefault="00AF4E3E">
            <w:pPr>
              <w:jc w:val="right"/>
            </w:pPr>
            <w:r>
              <w:t>5</w:t>
            </w:r>
          </w:p>
        </w:tc>
      </w:tr>
      <w:tr w:rsidR="0067009B" w14:paraId="035ADB9F"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9B" w14:textId="77777777" w:rsidR="0067009B" w:rsidRDefault="00AF4E3E">
            <w:r>
              <w:t>Chiwawa</w:t>
            </w:r>
          </w:p>
        </w:tc>
        <w:tc>
          <w:tcPr>
            <w:tcW w:w="0" w:type="auto"/>
          </w:tcPr>
          <w:p w14:paraId="035ADB9C" w14:textId="77777777" w:rsidR="0067009B" w:rsidRDefault="00AF4E3E">
            <w:r>
              <w:t>Female</w:t>
            </w:r>
          </w:p>
        </w:tc>
        <w:tc>
          <w:tcPr>
            <w:tcW w:w="0" w:type="auto"/>
          </w:tcPr>
          <w:p w14:paraId="035ADB9D" w14:textId="77777777" w:rsidR="0067009B" w:rsidRDefault="00AF4E3E">
            <w:r>
              <w:t>W</w:t>
            </w:r>
          </w:p>
        </w:tc>
        <w:tc>
          <w:tcPr>
            <w:tcW w:w="0" w:type="auto"/>
          </w:tcPr>
          <w:p w14:paraId="035ADB9E" w14:textId="77777777" w:rsidR="0067009B" w:rsidRDefault="00AF4E3E">
            <w:pPr>
              <w:jc w:val="right"/>
            </w:pPr>
            <w:r>
              <w:t>9</w:t>
            </w:r>
          </w:p>
        </w:tc>
      </w:tr>
      <w:tr w:rsidR="0067009B" w14:paraId="035ADBA4"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A0" w14:textId="77777777" w:rsidR="0067009B" w:rsidRDefault="00AF4E3E">
            <w:r>
              <w:t>Chiwawa</w:t>
            </w:r>
          </w:p>
        </w:tc>
        <w:tc>
          <w:tcPr>
            <w:tcW w:w="0" w:type="auto"/>
          </w:tcPr>
          <w:p w14:paraId="035ADBA1" w14:textId="77777777" w:rsidR="0067009B" w:rsidRDefault="00AF4E3E">
            <w:r>
              <w:t>Male</w:t>
            </w:r>
          </w:p>
        </w:tc>
        <w:tc>
          <w:tcPr>
            <w:tcW w:w="0" w:type="auto"/>
          </w:tcPr>
          <w:p w14:paraId="035ADBA2" w14:textId="77777777" w:rsidR="0067009B" w:rsidRDefault="00AF4E3E">
            <w:r>
              <w:t>H</w:t>
            </w:r>
          </w:p>
        </w:tc>
        <w:tc>
          <w:tcPr>
            <w:tcW w:w="0" w:type="auto"/>
          </w:tcPr>
          <w:p w14:paraId="035ADBA3" w14:textId="77777777" w:rsidR="0067009B" w:rsidRDefault="00AF4E3E">
            <w:pPr>
              <w:jc w:val="right"/>
            </w:pPr>
            <w:r>
              <w:t>4</w:t>
            </w:r>
          </w:p>
        </w:tc>
      </w:tr>
      <w:tr w:rsidR="0067009B" w14:paraId="035ADBA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A5" w14:textId="77777777" w:rsidR="0067009B" w:rsidRDefault="00AF4E3E">
            <w:r>
              <w:lastRenderedPageBreak/>
              <w:t>Chiwawa</w:t>
            </w:r>
          </w:p>
        </w:tc>
        <w:tc>
          <w:tcPr>
            <w:tcW w:w="0" w:type="auto"/>
          </w:tcPr>
          <w:p w14:paraId="035ADBA6" w14:textId="77777777" w:rsidR="0067009B" w:rsidRDefault="00AF4E3E">
            <w:r>
              <w:t>Male</w:t>
            </w:r>
          </w:p>
        </w:tc>
        <w:tc>
          <w:tcPr>
            <w:tcW w:w="0" w:type="auto"/>
          </w:tcPr>
          <w:p w14:paraId="035ADBA7" w14:textId="77777777" w:rsidR="0067009B" w:rsidRDefault="00AF4E3E">
            <w:r>
              <w:t>W</w:t>
            </w:r>
          </w:p>
        </w:tc>
        <w:tc>
          <w:tcPr>
            <w:tcW w:w="0" w:type="auto"/>
          </w:tcPr>
          <w:p w14:paraId="035ADBA8" w14:textId="77777777" w:rsidR="0067009B" w:rsidRDefault="00AF4E3E">
            <w:pPr>
              <w:jc w:val="right"/>
            </w:pPr>
            <w:r>
              <w:t>1</w:t>
            </w:r>
          </w:p>
        </w:tc>
      </w:tr>
    </w:tbl>
    <w:p w14:paraId="035ADBAA" w14:textId="77777777" w:rsidR="0067009B" w:rsidRDefault="00AF4E3E">
      <w:r>
        <w:t>Parameter estimates for fish / redd and proportion hatchery based on this PIT tag data after adjusting for the sex call error rate (Appendix 8.1) are shown in Table 3.4.</w:t>
      </w:r>
    </w:p>
    <w:p w14:paraId="035ADBAB" w14:textId="77777777" w:rsidR="0067009B" w:rsidRDefault="00AF4E3E">
      <w:bookmarkStart w:id="26" w:name="tab:fpr-hatch-prop"/>
      <w:bookmarkEnd w:id="26"/>
      <w:r>
        <w:t>Table 3.4: Fish per redd and hatchery origin proportion estimates.</w:t>
      </w:r>
    </w:p>
    <w:tbl>
      <w:tblPr>
        <w:tblStyle w:val="Table-WDFW"/>
        <w:tblW w:w="0" w:type="auto"/>
        <w:jc w:val="center"/>
        <w:tblLook w:val="0020" w:firstRow="1" w:lastRow="0" w:firstColumn="0" w:lastColumn="0" w:noHBand="0" w:noVBand="0"/>
        <w:tblCaption w:val="Table 3.4: Fish per redd and hatchery origin proportion estimates."/>
      </w:tblPr>
      <w:tblGrid>
        <w:gridCol w:w="2679"/>
        <w:gridCol w:w="1282"/>
        <w:gridCol w:w="1562"/>
        <w:gridCol w:w="1670"/>
        <w:gridCol w:w="1651"/>
      </w:tblGrid>
      <w:tr w:rsidR="0067009B" w14:paraId="035ADBB1"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BAC" w14:textId="77777777" w:rsidR="0067009B" w:rsidRDefault="00AF4E3E">
            <w:r>
              <w:t>Area</w:t>
            </w:r>
          </w:p>
        </w:tc>
        <w:tc>
          <w:tcPr>
            <w:tcW w:w="0" w:type="auto"/>
          </w:tcPr>
          <w:p w14:paraId="035ADBAD" w14:textId="77777777" w:rsidR="0067009B" w:rsidRDefault="00AF4E3E">
            <w:pPr>
              <w:jc w:val="right"/>
            </w:pPr>
            <w:r>
              <w:t>Fish / redd</w:t>
            </w:r>
          </w:p>
        </w:tc>
        <w:tc>
          <w:tcPr>
            <w:tcW w:w="0" w:type="auto"/>
          </w:tcPr>
          <w:p w14:paraId="035ADBAE" w14:textId="77777777" w:rsidR="0067009B" w:rsidRDefault="00AF4E3E">
            <w:pPr>
              <w:jc w:val="right"/>
            </w:pPr>
            <w:r>
              <w:t>FpR Std. Error</w:t>
            </w:r>
          </w:p>
        </w:tc>
        <w:tc>
          <w:tcPr>
            <w:tcW w:w="0" w:type="auto"/>
          </w:tcPr>
          <w:p w14:paraId="035ADBAF" w14:textId="77777777" w:rsidR="0067009B" w:rsidRDefault="00AF4E3E">
            <w:pPr>
              <w:jc w:val="right"/>
            </w:pPr>
            <w:r>
              <w:t>Prop. Hatchery</w:t>
            </w:r>
          </w:p>
        </w:tc>
        <w:tc>
          <w:tcPr>
            <w:tcW w:w="0" w:type="auto"/>
          </w:tcPr>
          <w:p w14:paraId="035ADBB0" w14:textId="77777777" w:rsidR="0067009B" w:rsidRDefault="00AF4E3E">
            <w:pPr>
              <w:jc w:val="right"/>
            </w:pPr>
            <w:r>
              <w:t>Prop Std. Error</w:t>
            </w:r>
          </w:p>
        </w:tc>
      </w:tr>
      <w:tr w:rsidR="0067009B" w14:paraId="035ADBB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B2" w14:textId="77777777" w:rsidR="0067009B" w:rsidRDefault="00AF4E3E">
            <w:r>
              <w:t>Below Tumwater (mainstem)</w:t>
            </w:r>
          </w:p>
        </w:tc>
        <w:tc>
          <w:tcPr>
            <w:tcW w:w="0" w:type="auto"/>
          </w:tcPr>
          <w:p w14:paraId="035ADBB3" w14:textId="77777777" w:rsidR="0067009B" w:rsidRDefault="00AF4E3E">
            <w:pPr>
              <w:jc w:val="right"/>
            </w:pPr>
            <w:r>
              <w:t>1.400</w:t>
            </w:r>
          </w:p>
        </w:tc>
        <w:tc>
          <w:tcPr>
            <w:tcW w:w="0" w:type="auto"/>
          </w:tcPr>
          <w:p w14:paraId="035ADBB4" w14:textId="77777777" w:rsidR="0067009B" w:rsidRDefault="00AF4E3E">
            <w:pPr>
              <w:jc w:val="right"/>
            </w:pPr>
            <w:r>
              <w:t>0.063</w:t>
            </w:r>
          </w:p>
        </w:tc>
        <w:tc>
          <w:tcPr>
            <w:tcW w:w="0" w:type="auto"/>
          </w:tcPr>
          <w:p w14:paraId="035ADBB5" w14:textId="77777777" w:rsidR="0067009B" w:rsidRDefault="00AF4E3E">
            <w:pPr>
              <w:jc w:val="right"/>
            </w:pPr>
            <w:r>
              <w:t>0.887</w:t>
            </w:r>
          </w:p>
        </w:tc>
        <w:tc>
          <w:tcPr>
            <w:tcW w:w="0" w:type="auto"/>
          </w:tcPr>
          <w:p w14:paraId="035ADBB6" w14:textId="77777777" w:rsidR="0067009B" w:rsidRDefault="00AF4E3E">
            <w:pPr>
              <w:jc w:val="right"/>
            </w:pPr>
            <w:r>
              <w:t>0.078</w:t>
            </w:r>
          </w:p>
        </w:tc>
      </w:tr>
      <w:tr w:rsidR="0067009B" w14:paraId="035ADBBD"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B8" w14:textId="77777777" w:rsidR="0067009B" w:rsidRDefault="00AF4E3E">
            <w:r>
              <w:t>Above Tumwater (mainstem)</w:t>
            </w:r>
          </w:p>
        </w:tc>
        <w:tc>
          <w:tcPr>
            <w:tcW w:w="0" w:type="auto"/>
          </w:tcPr>
          <w:p w14:paraId="035ADBB9" w14:textId="77777777" w:rsidR="0067009B" w:rsidRDefault="00AF4E3E">
            <w:pPr>
              <w:jc w:val="right"/>
            </w:pPr>
            <w:r>
              <w:t>1.722</w:t>
            </w:r>
          </w:p>
        </w:tc>
        <w:tc>
          <w:tcPr>
            <w:tcW w:w="0" w:type="auto"/>
          </w:tcPr>
          <w:p w14:paraId="035ADBBA" w14:textId="77777777" w:rsidR="0067009B" w:rsidRDefault="00AF4E3E">
            <w:pPr>
              <w:jc w:val="right"/>
            </w:pPr>
            <w:r>
              <w:t>0.077</w:t>
            </w:r>
          </w:p>
        </w:tc>
        <w:tc>
          <w:tcPr>
            <w:tcW w:w="0" w:type="auto"/>
          </w:tcPr>
          <w:p w14:paraId="035ADBBB" w14:textId="77777777" w:rsidR="0067009B" w:rsidRDefault="00AF4E3E">
            <w:pPr>
              <w:jc w:val="right"/>
            </w:pPr>
            <w:r>
              <w:t>0.580</w:t>
            </w:r>
          </w:p>
        </w:tc>
        <w:tc>
          <w:tcPr>
            <w:tcW w:w="0" w:type="auto"/>
          </w:tcPr>
          <w:p w14:paraId="035ADBBC" w14:textId="77777777" w:rsidR="0067009B" w:rsidRDefault="00AF4E3E">
            <w:pPr>
              <w:jc w:val="right"/>
            </w:pPr>
            <w:r>
              <w:t>0.094</w:t>
            </w:r>
          </w:p>
        </w:tc>
      </w:tr>
      <w:tr w:rsidR="0067009B" w14:paraId="035ADBC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BE" w14:textId="77777777" w:rsidR="0067009B" w:rsidRDefault="00AF4E3E">
            <w:r>
              <w:t>Peshastin</w:t>
            </w:r>
          </w:p>
        </w:tc>
        <w:tc>
          <w:tcPr>
            <w:tcW w:w="0" w:type="auto"/>
          </w:tcPr>
          <w:p w14:paraId="035ADBBF" w14:textId="77777777" w:rsidR="0067009B" w:rsidRDefault="00AF4E3E">
            <w:pPr>
              <w:jc w:val="right"/>
            </w:pPr>
            <w:r>
              <w:t>1.571</w:t>
            </w:r>
          </w:p>
        </w:tc>
        <w:tc>
          <w:tcPr>
            <w:tcW w:w="0" w:type="auto"/>
          </w:tcPr>
          <w:p w14:paraId="035ADBC0" w14:textId="77777777" w:rsidR="0067009B" w:rsidRDefault="00AF4E3E">
            <w:pPr>
              <w:jc w:val="right"/>
            </w:pPr>
            <w:r>
              <w:t>0.073</w:t>
            </w:r>
          </w:p>
        </w:tc>
        <w:tc>
          <w:tcPr>
            <w:tcW w:w="0" w:type="auto"/>
          </w:tcPr>
          <w:p w14:paraId="035ADBC1" w14:textId="77777777" w:rsidR="0067009B" w:rsidRDefault="00AF4E3E">
            <w:pPr>
              <w:jc w:val="right"/>
            </w:pPr>
            <w:r>
              <w:t>0.055</w:t>
            </w:r>
          </w:p>
        </w:tc>
        <w:tc>
          <w:tcPr>
            <w:tcW w:w="0" w:type="auto"/>
          </w:tcPr>
          <w:p w14:paraId="035ADBC2" w14:textId="77777777" w:rsidR="0067009B" w:rsidRDefault="00AF4E3E">
            <w:pPr>
              <w:jc w:val="right"/>
            </w:pPr>
            <w:r>
              <w:t>0.077</w:t>
            </w:r>
          </w:p>
        </w:tc>
      </w:tr>
      <w:tr w:rsidR="0067009B" w14:paraId="035ADBC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C4" w14:textId="77777777" w:rsidR="0067009B" w:rsidRDefault="00AF4E3E">
            <w:r>
              <w:t>Nason</w:t>
            </w:r>
          </w:p>
        </w:tc>
        <w:tc>
          <w:tcPr>
            <w:tcW w:w="0" w:type="auto"/>
          </w:tcPr>
          <w:p w14:paraId="035ADBC5" w14:textId="77777777" w:rsidR="0067009B" w:rsidRDefault="00AF4E3E">
            <w:pPr>
              <w:jc w:val="right"/>
            </w:pPr>
            <w:r>
              <w:t>1.571</w:t>
            </w:r>
          </w:p>
        </w:tc>
        <w:tc>
          <w:tcPr>
            <w:tcW w:w="0" w:type="auto"/>
          </w:tcPr>
          <w:p w14:paraId="035ADBC6" w14:textId="77777777" w:rsidR="0067009B" w:rsidRDefault="00AF4E3E">
            <w:pPr>
              <w:jc w:val="right"/>
            </w:pPr>
            <w:r>
              <w:t>0.068</w:t>
            </w:r>
          </w:p>
        </w:tc>
        <w:tc>
          <w:tcPr>
            <w:tcW w:w="0" w:type="auto"/>
          </w:tcPr>
          <w:p w14:paraId="035ADBC7" w14:textId="77777777" w:rsidR="0067009B" w:rsidRDefault="00AF4E3E">
            <w:pPr>
              <w:jc w:val="right"/>
            </w:pPr>
            <w:r>
              <w:t>0.386</w:t>
            </w:r>
          </w:p>
        </w:tc>
        <w:tc>
          <w:tcPr>
            <w:tcW w:w="0" w:type="auto"/>
          </w:tcPr>
          <w:p w14:paraId="035ADBC8" w14:textId="77777777" w:rsidR="0067009B" w:rsidRDefault="00AF4E3E">
            <w:pPr>
              <w:jc w:val="right"/>
            </w:pPr>
            <w:r>
              <w:t>0.148</w:t>
            </w:r>
          </w:p>
        </w:tc>
      </w:tr>
      <w:tr w:rsidR="0067009B" w14:paraId="035ADBC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CA" w14:textId="77777777" w:rsidR="0067009B" w:rsidRDefault="00AF4E3E">
            <w:r>
              <w:t>Chiwawa</w:t>
            </w:r>
          </w:p>
        </w:tc>
        <w:tc>
          <w:tcPr>
            <w:tcW w:w="0" w:type="auto"/>
          </w:tcPr>
          <w:p w14:paraId="035ADBCB" w14:textId="77777777" w:rsidR="0067009B" w:rsidRDefault="00AF4E3E">
            <w:pPr>
              <w:jc w:val="right"/>
            </w:pPr>
            <w:r>
              <w:t>1.583</w:t>
            </w:r>
          </w:p>
        </w:tc>
        <w:tc>
          <w:tcPr>
            <w:tcW w:w="0" w:type="auto"/>
          </w:tcPr>
          <w:p w14:paraId="035ADBCC" w14:textId="77777777" w:rsidR="0067009B" w:rsidRDefault="00AF4E3E">
            <w:pPr>
              <w:jc w:val="right"/>
            </w:pPr>
            <w:r>
              <w:t>0.069</w:t>
            </w:r>
          </w:p>
        </w:tc>
        <w:tc>
          <w:tcPr>
            <w:tcW w:w="0" w:type="auto"/>
          </w:tcPr>
          <w:p w14:paraId="035ADBCD" w14:textId="77777777" w:rsidR="0067009B" w:rsidRDefault="00AF4E3E">
            <w:pPr>
              <w:jc w:val="right"/>
            </w:pPr>
            <w:r>
              <w:t>0.473</w:t>
            </w:r>
          </w:p>
        </w:tc>
        <w:tc>
          <w:tcPr>
            <w:tcW w:w="0" w:type="auto"/>
          </w:tcPr>
          <w:p w14:paraId="035ADBCE" w14:textId="77777777" w:rsidR="0067009B" w:rsidRDefault="00AF4E3E">
            <w:pPr>
              <w:jc w:val="right"/>
            </w:pPr>
            <w:r>
              <w:t>0.116</w:t>
            </w:r>
          </w:p>
        </w:tc>
      </w:tr>
    </w:tbl>
    <w:p w14:paraId="035ADBD0" w14:textId="77777777" w:rsidR="0067009B" w:rsidRDefault="00AF4E3E">
      <w:r>
        <w:t>Combining PIT tag-based estimates of spawners in the tributaries with adjusted redd-based estimates of spawners in the mainstem areas, Table 3.5 shows all of them, broken down by reach or tributary and origin. Table 3.6 shows a summary of spawners by origin across various areas including the Wenatchee mainstem and each tributary.</w:t>
      </w:r>
    </w:p>
    <w:p w14:paraId="035ADBD1" w14:textId="77777777" w:rsidR="0067009B" w:rsidRDefault="00AF4E3E">
      <w:bookmarkStart w:id="27" w:name="tab:spawn-est"/>
      <w:bookmarkEnd w:id="27"/>
      <w:r>
        <w:t>Table 3.5: Estimates (95% CI) of spawners by reach or tributary and origin.</w:t>
      </w:r>
    </w:p>
    <w:tbl>
      <w:tblPr>
        <w:tblStyle w:val="Table-WDFW"/>
        <w:tblW w:w="0" w:type="auto"/>
        <w:jc w:val="center"/>
        <w:tblLook w:val="0020" w:firstRow="1" w:lastRow="0" w:firstColumn="0" w:lastColumn="0" w:noHBand="0" w:noVBand="0"/>
        <w:tblCaption w:val="Table 3.5: Estimates (95% CI) of spawners by reach or tributary and origin."/>
      </w:tblPr>
      <w:tblGrid>
        <w:gridCol w:w="1691"/>
        <w:gridCol w:w="2679"/>
        <w:gridCol w:w="856"/>
        <w:gridCol w:w="1150"/>
        <w:gridCol w:w="1533"/>
        <w:gridCol w:w="1432"/>
      </w:tblGrid>
      <w:tr w:rsidR="0067009B" w14:paraId="035ADBD8"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BD2" w14:textId="77777777" w:rsidR="0067009B" w:rsidRDefault="00AF4E3E">
            <w:r>
              <w:t>River</w:t>
            </w:r>
          </w:p>
        </w:tc>
        <w:tc>
          <w:tcPr>
            <w:tcW w:w="0" w:type="auto"/>
          </w:tcPr>
          <w:p w14:paraId="035ADBD3" w14:textId="77777777" w:rsidR="0067009B" w:rsidRDefault="00AF4E3E">
            <w:r>
              <w:t>Area</w:t>
            </w:r>
          </w:p>
        </w:tc>
        <w:tc>
          <w:tcPr>
            <w:tcW w:w="0" w:type="auto"/>
          </w:tcPr>
          <w:p w14:paraId="035ADBD4" w14:textId="77777777" w:rsidR="0067009B" w:rsidRDefault="00AF4E3E">
            <w:r>
              <w:t>Reach</w:t>
            </w:r>
          </w:p>
        </w:tc>
        <w:tc>
          <w:tcPr>
            <w:tcW w:w="0" w:type="auto"/>
          </w:tcPr>
          <w:p w14:paraId="035ADBD5" w14:textId="77777777" w:rsidR="0067009B" w:rsidRDefault="00AF4E3E">
            <w:r>
              <w:t>Type</w:t>
            </w:r>
          </w:p>
        </w:tc>
        <w:tc>
          <w:tcPr>
            <w:tcW w:w="0" w:type="auto"/>
          </w:tcPr>
          <w:p w14:paraId="035ADBD6" w14:textId="77777777" w:rsidR="0067009B" w:rsidRDefault="00AF4E3E">
            <w:r>
              <w:t>Natural</w:t>
            </w:r>
          </w:p>
        </w:tc>
        <w:tc>
          <w:tcPr>
            <w:tcW w:w="0" w:type="auto"/>
          </w:tcPr>
          <w:p w14:paraId="035ADBD7" w14:textId="77777777" w:rsidR="0067009B" w:rsidRDefault="00AF4E3E">
            <w:r>
              <w:t>Hatchery</w:t>
            </w:r>
          </w:p>
        </w:tc>
      </w:tr>
      <w:tr w:rsidR="0067009B" w14:paraId="035ADBD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D9" w14:textId="77777777" w:rsidR="0067009B" w:rsidRDefault="00AF4E3E">
            <w:r>
              <w:t>Wenatchee</w:t>
            </w:r>
          </w:p>
        </w:tc>
        <w:tc>
          <w:tcPr>
            <w:tcW w:w="0" w:type="auto"/>
          </w:tcPr>
          <w:p w14:paraId="035ADBDA" w14:textId="77777777" w:rsidR="0067009B" w:rsidRDefault="00AF4E3E">
            <w:r>
              <w:t>Below Tumwater (mainstem)</w:t>
            </w:r>
          </w:p>
        </w:tc>
        <w:tc>
          <w:tcPr>
            <w:tcW w:w="0" w:type="auto"/>
          </w:tcPr>
          <w:p w14:paraId="035ADBDB" w14:textId="77777777" w:rsidR="0067009B" w:rsidRDefault="00AF4E3E">
            <w:r>
              <w:t>W1</w:t>
            </w:r>
          </w:p>
        </w:tc>
        <w:tc>
          <w:tcPr>
            <w:tcW w:w="0" w:type="auto"/>
          </w:tcPr>
          <w:p w14:paraId="035ADBDC" w14:textId="77777777" w:rsidR="0067009B" w:rsidRDefault="00AF4E3E">
            <w:r>
              <w:t>Non-Index</w:t>
            </w:r>
          </w:p>
        </w:tc>
        <w:tc>
          <w:tcPr>
            <w:tcW w:w="0" w:type="auto"/>
          </w:tcPr>
          <w:p w14:paraId="035ADBDD" w14:textId="77777777" w:rsidR="0067009B" w:rsidRDefault="00AF4E3E">
            <w:r>
              <w:t>0 (-)</w:t>
            </w:r>
          </w:p>
        </w:tc>
        <w:tc>
          <w:tcPr>
            <w:tcW w:w="0" w:type="auto"/>
          </w:tcPr>
          <w:p w14:paraId="035ADBDE" w14:textId="77777777" w:rsidR="0067009B" w:rsidRDefault="00AF4E3E">
            <w:r>
              <w:t>0 (-)</w:t>
            </w:r>
          </w:p>
        </w:tc>
      </w:tr>
      <w:tr w:rsidR="0067009B" w14:paraId="035ADBE6"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E0" w14:textId="77777777" w:rsidR="0067009B" w:rsidRDefault="00AF4E3E">
            <w:r>
              <w:t>Wenatchee</w:t>
            </w:r>
          </w:p>
        </w:tc>
        <w:tc>
          <w:tcPr>
            <w:tcW w:w="0" w:type="auto"/>
          </w:tcPr>
          <w:p w14:paraId="035ADBE1" w14:textId="77777777" w:rsidR="0067009B" w:rsidRDefault="00AF4E3E">
            <w:r>
              <w:t>Below Tumwater (mainstem)</w:t>
            </w:r>
          </w:p>
        </w:tc>
        <w:tc>
          <w:tcPr>
            <w:tcW w:w="0" w:type="auto"/>
          </w:tcPr>
          <w:p w14:paraId="035ADBE2" w14:textId="77777777" w:rsidR="0067009B" w:rsidRDefault="00AF4E3E">
            <w:r>
              <w:t>W2</w:t>
            </w:r>
          </w:p>
        </w:tc>
        <w:tc>
          <w:tcPr>
            <w:tcW w:w="0" w:type="auto"/>
          </w:tcPr>
          <w:p w14:paraId="035ADBE3" w14:textId="77777777" w:rsidR="0067009B" w:rsidRDefault="00AF4E3E">
            <w:r>
              <w:t>Index</w:t>
            </w:r>
          </w:p>
        </w:tc>
        <w:tc>
          <w:tcPr>
            <w:tcW w:w="0" w:type="auto"/>
          </w:tcPr>
          <w:p w14:paraId="035ADBE4" w14:textId="77777777" w:rsidR="0067009B" w:rsidRDefault="00AF4E3E">
            <w:r>
              <w:t>0 (-)</w:t>
            </w:r>
          </w:p>
        </w:tc>
        <w:tc>
          <w:tcPr>
            <w:tcW w:w="0" w:type="auto"/>
          </w:tcPr>
          <w:p w14:paraId="035ADBE5" w14:textId="77777777" w:rsidR="0067009B" w:rsidRDefault="00AF4E3E">
            <w:r>
              <w:t>0 (-)</w:t>
            </w:r>
          </w:p>
        </w:tc>
      </w:tr>
      <w:tr w:rsidR="0067009B" w14:paraId="035ADBED"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E7" w14:textId="77777777" w:rsidR="0067009B" w:rsidRDefault="00AF4E3E">
            <w:r>
              <w:t>Wenatchee</w:t>
            </w:r>
          </w:p>
        </w:tc>
        <w:tc>
          <w:tcPr>
            <w:tcW w:w="0" w:type="auto"/>
          </w:tcPr>
          <w:p w14:paraId="035ADBE8" w14:textId="77777777" w:rsidR="0067009B" w:rsidRDefault="00AF4E3E">
            <w:r>
              <w:t>Below Tumwater (mainstem)</w:t>
            </w:r>
          </w:p>
        </w:tc>
        <w:tc>
          <w:tcPr>
            <w:tcW w:w="0" w:type="auto"/>
          </w:tcPr>
          <w:p w14:paraId="035ADBE9" w14:textId="77777777" w:rsidR="0067009B" w:rsidRDefault="00AF4E3E">
            <w:r>
              <w:t>W2</w:t>
            </w:r>
          </w:p>
        </w:tc>
        <w:tc>
          <w:tcPr>
            <w:tcW w:w="0" w:type="auto"/>
          </w:tcPr>
          <w:p w14:paraId="035ADBEA" w14:textId="77777777" w:rsidR="0067009B" w:rsidRDefault="00AF4E3E">
            <w:r>
              <w:t>Non-Index</w:t>
            </w:r>
          </w:p>
        </w:tc>
        <w:tc>
          <w:tcPr>
            <w:tcW w:w="0" w:type="auto"/>
          </w:tcPr>
          <w:p w14:paraId="035ADBEB" w14:textId="77777777" w:rsidR="0067009B" w:rsidRDefault="00AF4E3E">
            <w:r>
              <w:t>0 (-)</w:t>
            </w:r>
          </w:p>
        </w:tc>
        <w:tc>
          <w:tcPr>
            <w:tcW w:w="0" w:type="auto"/>
          </w:tcPr>
          <w:p w14:paraId="035ADBEC" w14:textId="77777777" w:rsidR="0067009B" w:rsidRDefault="00AF4E3E">
            <w:r>
              <w:t>0 (-)</w:t>
            </w:r>
          </w:p>
        </w:tc>
      </w:tr>
      <w:tr w:rsidR="0067009B" w14:paraId="035ADBF4"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EE" w14:textId="77777777" w:rsidR="0067009B" w:rsidRDefault="00AF4E3E">
            <w:r>
              <w:t>Wenatchee</w:t>
            </w:r>
          </w:p>
        </w:tc>
        <w:tc>
          <w:tcPr>
            <w:tcW w:w="0" w:type="auto"/>
          </w:tcPr>
          <w:p w14:paraId="035ADBEF" w14:textId="77777777" w:rsidR="0067009B" w:rsidRDefault="00AF4E3E">
            <w:r>
              <w:t>Below Tumwater (mainstem)</w:t>
            </w:r>
          </w:p>
        </w:tc>
        <w:tc>
          <w:tcPr>
            <w:tcW w:w="0" w:type="auto"/>
          </w:tcPr>
          <w:p w14:paraId="035ADBF0" w14:textId="77777777" w:rsidR="0067009B" w:rsidRDefault="00AF4E3E">
            <w:r>
              <w:t>W3</w:t>
            </w:r>
          </w:p>
        </w:tc>
        <w:tc>
          <w:tcPr>
            <w:tcW w:w="0" w:type="auto"/>
          </w:tcPr>
          <w:p w14:paraId="035ADBF1" w14:textId="77777777" w:rsidR="0067009B" w:rsidRDefault="00AF4E3E">
            <w:r>
              <w:t>Non-Index</w:t>
            </w:r>
          </w:p>
        </w:tc>
        <w:tc>
          <w:tcPr>
            <w:tcW w:w="0" w:type="auto"/>
          </w:tcPr>
          <w:p w14:paraId="035ADBF2" w14:textId="77777777" w:rsidR="0067009B" w:rsidRDefault="00AF4E3E">
            <w:r>
              <w:t>0 (-)</w:t>
            </w:r>
          </w:p>
        </w:tc>
        <w:tc>
          <w:tcPr>
            <w:tcW w:w="0" w:type="auto"/>
          </w:tcPr>
          <w:p w14:paraId="035ADBF3" w14:textId="77777777" w:rsidR="0067009B" w:rsidRDefault="00AF4E3E">
            <w:r>
              <w:t>0 (-)</w:t>
            </w:r>
          </w:p>
        </w:tc>
      </w:tr>
      <w:tr w:rsidR="0067009B" w14:paraId="035ADBF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BF5" w14:textId="77777777" w:rsidR="0067009B" w:rsidRDefault="00AF4E3E">
            <w:r>
              <w:t>Wenatchee</w:t>
            </w:r>
          </w:p>
        </w:tc>
        <w:tc>
          <w:tcPr>
            <w:tcW w:w="0" w:type="auto"/>
          </w:tcPr>
          <w:p w14:paraId="035ADBF6" w14:textId="77777777" w:rsidR="0067009B" w:rsidRDefault="00AF4E3E">
            <w:r>
              <w:t>Below Tumwater (mainstem)</w:t>
            </w:r>
          </w:p>
        </w:tc>
        <w:tc>
          <w:tcPr>
            <w:tcW w:w="0" w:type="auto"/>
          </w:tcPr>
          <w:p w14:paraId="035ADBF7" w14:textId="77777777" w:rsidR="0067009B" w:rsidRDefault="00AF4E3E">
            <w:r>
              <w:t>W4</w:t>
            </w:r>
          </w:p>
        </w:tc>
        <w:tc>
          <w:tcPr>
            <w:tcW w:w="0" w:type="auto"/>
          </w:tcPr>
          <w:p w14:paraId="035ADBF8" w14:textId="77777777" w:rsidR="0067009B" w:rsidRDefault="00AF4E3E">
            <w:r>
              <w:t>Non-Index</w:t>
            </w:r>
          </w:p>
        </w:tc>
        <w:tc>
          <w:tcPr>
            <w:tcW w:w="0" w:type="auto"/>
          </w:tcPr>
          <w:p w14:paraId="035ADBF9" w14:textId="77777777" w:rsidR="0067009B" w:rsidRDefault="00AF4E3E">
            <w:r>
              <w:t>0 (-)</w:t>
            </w:r>
          </w:p>
        </w:tc>
        <w:tc>
          <w:tcPr>
            <w:tcW w:w="0" w:type="auto"/>
          </w:tcPr>
          <w:p w14:paraId="035ADBFA" w14:textId="77777777" w:rsidR="0067009B" w:rsidRDefault="00AF4E3E">
            <w:r>
              <w:t>0 (-)</w:t>
            </w:r>
          </w:p>
        </w:tc>
      </w:tr>
      <w:tr w:rsidR="0067009B" w14:paraId="035ADC02"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BFC" w14:textId="77777777" w:rsidR="0067009B" w:rsidRDefault="00AF4E3E">
            <w:r>
              <w:t>Wenatchee</w:t>
            </w:r>
          </w:p>
        </w:tc>
        <w:tc>
          <w:tcPr>
            <w:tcW w:w="0" w:type="auto"/>
          </w:tcPr>
          <w:p w14:paraId="035ADBFD" w14:textId="77777777" w:rsidR="0067009B" w:rsidRDefault="00AF4E3E">
            <w:r>
              <w:t>Below Tumwater (mainstem)</w:t>
            </w:r>
          </w:p>
        </w:tc>
        <w:tc>
          <w:tcPr>
            <w:tcW w:w="0" w:type="auto"/>
          </w:tcPr>
          <w:p w14:paraId="035ADBFE" w14:textId="77777777" w:rsidR="0067009B" w:rsidRDefault="00AF4E3E">
            <w:r>
              <w:t>W5</w:t>
            </w:r>
          </w:p>
        </w:tc>
        <w:tc>
          <w:tcPr>
            <w:tcW w:w="0" w:type="auto"/>
          </w:tcPr>
          <w:p w14:paraId="035ADBFF" w14:textId="77777777" w:rsidR="0067009B" w:rsidRDefault="00AF4E3E">
            <w:r>
              <w:t>Non-Index</w:t>
            </w:r>
          </w:p>
        </w:tc>
        <w:tc>
          <w:tcPr>
            <w:tcW w:w="0" w:type="auto"/>
          </w:tcPr>
          <w:p w14:paraId="035ADC00" w14:textId="77777777" w:rsidR="0067009B" w:rsidRDefault="00AF4E3E">
            <w:r>
              <w:t>0 (-)</w:t>
            </w:r>
          </w:p>
        </w:tc>
        <w:tc>
          <w:tcPr>
            <w:tcW w:w="0" w:type="auto"/>
          </w:tcPr>
          <w:p w14:paraId="035ADC01" w14:textId="77777777" w:rsidR="0067009B" w:rsidRDefault="00AF4E3E">
            <w:r>
              <w:t>0 (-)</w:t>
            </w:r>
          </w:p>
        </w:tc>
      </w:tr>
      <w:tr w:rsidR="0067009B" w14:paraId="035ADC09"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03" w14:textId="77777777" w:rsidR="0067009B" w:rsidRDefault="00AF4E3E">
            <w:r>
              <w:lastRenderedPageBreak/>
              <w:t>Wenatchee</w:t>
            </w:r>
          </w:p>
        </w:tc>
        <w:tc>
          <w:tcPr>
            <w:tcW w:w="0" w:type="auto"/>
          </w:tcPr>
          <w:p w14:paraId="035ADC04" w14:textId="77777777" w:rsidR="0067009B" w:rsidRDefault="00AF4E3E">
            <w:r>
              <w:t>Below Tumwater (mainstem)</w:t>
            </w:r>
          </w:p>
        </w:tc>
        <w:tc>
          <w:tcPr>
            <w:tcW w:w="0" w:type="auto"/>
          </w:tcPr>
          <w:p w14:paraId="035ADC05" w14:textId="77777777" w:rsidR="0067009B" w:rsidRDefault="00AF4E3E">
            <w:r>
              <w:t>W6</w:t>
            </w:r>
          </w:p>
        </w:tc>
        <w:tc>
          <w:tcPr>
            <w:tcW w:w="0" w:type="auto"/>
          </w:tcPr>
          <w:p w14:paraId="035ADC06" w14:textId="77777777" w:rsidR="0067009B" w:rsidRDefault="00AF4E3E">
            <w:r>
              <w:t>Index</w:t>
            </w:r>
          </w:p>
        </w:tc>
        <w:tc>
          <w:tcPr>
            <w:tcW w:w="0" w:type="auto"/>
          </w:tcPr>
          <w:p w14:paraId="035ADC07" w14:textId="77777777" w:rsidR="0067009B" w:rsidRDefault="00AF4E3E">
            <w:r>
              <w:t>0 (-)</w:t>
            </w:r>
          </w:p>
        </w:tc>
        <w:tc>
          <w:tcPr>
            <w:tcW w:w="0" w:type="auto"/>
          </w:tcPr>
          <w:p w14:paraId="035ADC08" w14:textId="77777777" w:rsidR="0067009B" w:rsidRDefault="00AF4E3E">
            <w:r>
              <w:t>0 (-)</w:t>
            </w:r>
          </w:p>
        </w:tc>
      </w:tr>
      <w:tr w:rsidR="0067009B" w14:paraId="035ADC1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0A" w14:textId="77777777" w:rsidR="0067009B" w:rsidRDefault="00AF4E3E">
            <w:r>
              <w:t>Wenatchee</w:t>
            </w:r>
          </w:p>
        </w:tc>
        <w:tc>
          <w:tcPr>
            <w:tcW w:w="0" w:type="auto"/>
          </w:tcPr>
          <w:p w14:paraId="035ADC0B" w14:textId="77777777" w:rsidR="0067009B" w:rsidRDefault="00AF4E3E">
            <w:r>
              <w:t>Below Tumwater (mainstem)</w:t>
            </w:r>
          </w:p>
        </w:tc>
        <w:tc>
          <w:tcPr>
            <w:tcW w:w="0" w:type="auto"/>
          </w:tcPr>
          <w:p w14:paraId="035ADC0C" w14:textId="77777777" w:rsidR="0067009B" w:rsidRDefault="00AF4E3E">
            <w:r>
              <w:t>W7</w:t>
            </w:r>
          </w:p>
        </w:tc>
        <w:tc>
          <w:tcPr>
            <w:tcW w:w="0" w:type="auto"/>
          </w:tcPr>
          <w:p w14:paraId="035ADC0D" w14:textId="77777777" w:rsidR="0067009B" w:rsidRDefault="00AF4E3E">
            <w:r>
              <w:t>Non-Index</w:t>
            </w:r>
          </w:p>
        </w:tc>
        <w:tc>
          <w:tcPr>
            <w:tcW w:w="0" w:type="auto"/>
          </w:tcPr>
          <w:p w14:paraId="035ADC0E" w14:textId="77777777" w:rsidR="0067009B" w:rsidRDefault="00AF4E3E">
            <w:r>
              <w:t>0 (-)</w:t>
            </w:r>
          </w:p>
        </w:tc>
        <w:tc>
          <w:tcPr>
            <w:tcW w:w="0" w:type="auto"/>
          </w:tcPr>
          <w:p w14:paraId="035ADC0F" w14:textId="77777777" w:rsidR="0067009B" w:rsidRDefault="00AF4E3E">
            <w:r>
              <w:t>0 (-)</w:t>
            </w:r>
          </w:p>
        </w:tc>
      </w:tr>
      <w:tr w:rsidR="0067009B" w14:paraId="035ADC1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11" w14:textId="77777777" w:rsidR="0067009B" w:rsidRDefault="00AF4E3E">
            <w:r>
              <w:t>Wenatchee</w:t>
            </w:r>
          </w:p>
        </w:tc>
        <w:tc>
          <w:tcPr>
            <w:tcW w:w="0" w:type="auto"/>
          </w:tcPr>
          <w:p w14:paraId="035ADC12" w14:textId="77777777" w:rsidR="0067009B" w:rsidRDefault="00AF4E3E">
            <w:r>
              <w:t>Above Tumwater (mainstem)</w:t>
            </w:r>
          </w:p>
        </w:tc>
        <w:tc>
          <w:tcPr>
            <w:tcW w:w="0" w:type="auto"/>
          </w:tcPr>
          <w:p w14:paraId="035ADC13" w14:textId="77777777" w:rsidR="0067009B" w:rsidRDefault="00AF4E3E">
            <w:r>
              <w:t>W8</w:t>
            </w:r>
          </w:p>
        </w:tc>
        <w:tc>
          <w:tcPr>
            <w:tcW w:w="0" w:type="auto"/>
          </w:tcPr>
          <w:p w14:paraId="035ADC14" w14:textId="77777777" w:rsidR="0067009B" w:rsidRDefault="00AF4E3E">
            <w:r>
              <w:t>Index</w:t>
            </w:r>
          </w:p>
        </w:tc>
        <w:tc>
          <w:tcPr>
            <w:tcW w:w="0" w:type="auto"/>
          </w:tcPr>
          <w:p w14:paraId="035ADC15" w14:textId="77777777" w:rsidR="0067009B" w:rsidRDefault="00AF4E3E">
            <w:r>
              <w:t>2 (1 - 4)</w:t>
            </w:r>
          </w:p>
        </w:tc>
        <w:tc>
          <w:tcPr>
            <w:tcW w:w="0" w:type="auto"/>
          </w:tcPr>
          <w:p w14:paraId="035ADC16" w14:textId="77777777" w:rsidR="0067009B" w:rsidRDefault="00AF4E3E">
            <w:r>
              <w:t>3 (1 - 5)</w:t>
            </w:r>
          </w:p>
        </w:tc>
      </w:tr>
      <w:tr w:rsidR="0067009B" w14:paraId="035ADC1E"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18" w14:textId="77777777" w:rsidR="0067009B" w:rsidRDefault="00AF4E3E">
            <w:r>
              <w:t>Wenatchee</w:t>
            </w:r>
          </w:p>
        </w:tc>
        <w:tc>
          <w:tcPr>
            <w:tcW w:w="0" w:type="auto"/>
          </w:tcPr>
          <w:p w14:paraId="035ADC19" w14:textId="77777777" w:rsidR="0067009B" w:rsidRDefault="00AF4E3E">
            <w:r>
              <w:t>Above Tumwater (mainstem)</w:t>
            </w:r>
          </w:p>
        </w:tc>
        <w:tc>
          <w:tcPr>
            <w:tcW w:w="0" w:type="auto"/>
          </w:tcPr>
          <w:p w14:paraId="035ADC1A" w14:textId="77777777" w:rsidR="0067009B" w:rsidRDefault="00AF4E3E">
            <w:r>
              <w:t>W8</w:t>
            </w:r>
          </w:p>
        </w:tc>
        <w:tc>
          <w:tcPr>
            <w:tcW w:w="0" w:type="auto"/>
          </w:tcPr>
          <w:p w14:paraId="035ADC1B" w14:textId="77777777" w:rsidR="0067009B" w:rsidRDefault="00AF4E3E">
            <w:r>
              <w:t>Non-Index</w:t>
            </w:r>
          </w:p>
        </w:tc>
        <w:tc>
          <w:tcPr>
            <w:tcW w:w="0" w:type="auto"/>
          </w:tcPr>
          <w:p w14:paraId="035ADC1C" w14:textId="77777777" w:rsidR="0067009B" w:rsidRDefault="00AF4E3E">
            <w:r>
              <w:t>0 (-)</w:t>
            </w:r>
          </w:p>
        </w:tc>
        <w:tc>
          <w:tcPr>
            <w:tcW w:w="0" w:type="auto"/>
          </w:tcPr>
          <w:p w14:paraId="035ADC1D" w14:textId="77777777" w:rsidR="0067009B" w:rsidRDefault="00AF4E3E">
            <w:r>
              <w:t>0 (-)</w:t>
            </w:r>
          </w:p>
        </w:tc>
      </w:tr>
      <w:tr w:rsidR="0067009B" w14:paraId="035ADC25"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1F" w14:textId="77777777" w:rsidR="0067009B" w:rsidRDefault="00AF4E3E">
            <w:r>
              <w:t>Wenatchee</w:t>
            </w:r>
          </w:p>
        </w:tc>
        <w:tc>
          <w:tcPr>
            <w:tcW w:w="0" w:type="auto"/>
          </w:tcPr>
          <w:p w14:paraId="035ADC20" w14:textId="77777777" w:rsidR="0067009B" w:rsidRDefault="00AF4E3E">
            <w:r>
              <w:t>Above Tumwater (mainstem)</w:t>
            </w:r>
          </w:p>
        </w:tc>
        <w:tc>
          <w:tcPr>
            <w:tcW w:w="0" w:type="auto"/>
          </w:tcPr>
          <w:p w14:paraId="035ADC21" w14:textId="77777777" w:rsidR="0067009B" w:rsidRDefault="00AF4E3E">
            <w:r>
              <w:t>W9</w:t>
            </w:r>
          </w:p>
        </w:tc>
        <w:tc>
          <w:tcPr>
            <w:tcW w:w="0" w:type="auto"/>
          </w:tcPr>
          <w:p w14:paraId="035ADC22" w14:textId="77777777" w:rsidR="0067009B" w:rsidRDefault="00AF4E3E">
            <w:r>
              <w:t>Index</w:t>
            </w:r>
          </w:p>
        </w:tc>
        <w:tc>
          <w:tcPr>
            <w:tcW w:w="0" w:type="auto"/>
          </w:tcPr>
          <w:p w14:paraId="035ADC23" w14:textId="77777777" w:rsidR="0067009B" w:rsidRDefault="00AF4E3E">
            <w:r>
              <w:t>3 (1 - 5)</w:t>
            </w:r>
          </w:p>
        </w:tc>
        <w:tc>
          <w:tcPr>
            <w:tcW w:w="0" w:type="auto"/>
          </w:tcPr>
          <w:p w14:paraId="035ADC24" w14:textId="77777777" w:rsidR="0067009B" w:rsidRDefault="00AF4E3E">
            <w:r>
              <w:t>4 (1 - 7)</w:t>
            </w:r>
          </w:p>
        </w:tc>
      </w:tr>
      <w:tr w:rsidR="0067009B" w14:paraId="035ADC2C"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26" w14:textId="77777777" w:rsidR="0067009B" w:rsidRDefault="00AF4E3E">
            <w:r>
              <w:t>Wenatchee</w:t>
            </w:r>
          </w:p>
        </w:tc>
        <w:tc>
          <w:tcPr>
            <w:tcW w:w="0" w:type="auto"/>
          </w:tcPr>
          <w:p w14:paraId="035ADC27" w14:textId="77777777" w:rsidR="0067009B" w:rsidRDefault="00AF4E3E">
            <w:r>
              <w:t>Above Tumwater (mainstem)</w:t>
            </w:r>
          </w:p>
        </w:tc>
        <w:tc>
          <w:tcPr>
            <w:tcW w:w="0" w:type="auto"/>
          </w:tcPr>
          <w:p w14:paraId="035ADC28" w14:textId="77777777" w:rsidR="0067009B" w:rsidRDefault="00AF4E3E">
            <w:r>
              <w:t>W9</w:t>
            </w:r>
          </w:p>
        </w:tc>
        <w:tc>
          <w:tcPr>
            <w:tcW w:w="0" w:type="auto"/>
          </w:tcPr>
          <w:p w14:paraId="035ADC29" w14:textId="77777777" w:rsidR="0067009B" w:rsidRDefault="00AF4E3E">
            <w:r>
              <w:t>Non-Index</w:t>
            </w:r>
          </w:p>
        </w:tc>
        <w:tc>
          <w:tcPr>
            <w:tcW w:w="0" w:type="auto"/>
          </w:tcPr>
          <w:p w14:paraId="035ADC2A" w14:textId="77777777" w:rsidR="0067009B" w:rsidRDefault="00AF4E3E">
            <w:r>
              <w:t>0 (-)</w:t>
            </w:r>
          </w:p>
        </w:tc>
        <w:tc>
          <w:tcPr>
            <w:tcW w:w="0" w:type="auto"/>
          </w:tcPr>
          <w:p w14:paraId="035ADC2B" w14:textId="77777777" w:rsidR="0067009B" w:rsidRDefault="00AF4E3E">
            <w:r>
              <w:t>0 (-)</w:t>
            </w:r>
          </w:p>
        </w:tc>
      </w:tr>
      <w:tr w:rsidR="0067009B" w14:paraId="035ADC3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2D" w14:textId="77777777" w:rsidR="0067009B" w:rsidRDefault="00AF4E3E">
            <w:r>
              <w:t>Wenatchee</w:t>
            </w:r>
          </w:p>
        </w:tc>
        <w:tc>
          <w:tcPr>
            <w:tcW w:w="0" w:type="auto"/>
          </w:tcPr>
          <w:p w14:paraId="035ADC2E" w14:textId="77777777" w:rsidR="0067009B" w:rsidRDefault="00AF4E3E">
            <w:r>
              <w:t>Above Tumwater (mainstem)</w:t>
            </w:r>
          </w:p>
        </w:tc>
        <w:tc>
          <w:tcPr>
            <w:tcW w:w="0" w:type="auto"/>
          </w:tcPr>
          <w:p w14:paraId="035ADC2F" w14:textId="77777777" w:rsidR="0067009B" w:rsidRDefault="00AF4E3E">
            <w:r>
              <w:t>W10</w:t>
            </w:r>
          </w:p>
        </w:tc>
        <w:tc>
          <w:tcPr>
            <w:tcW w:w="0" w:type="auto"/>
          </w:tcPr>
          <w:p w14:paraId="035ADC30" w14:textId="77777777" w:rsidR="0067009B" w:rsidRDefault="00AF4E3E">
            <w:r>
              <w:t>Index</w:t>
            </w:r>
          </w:p>
        </w:tc>
        <w:tc>
          <w:tcPr>
            <w:tcW w:w="0" w:type="auto"/>
          </w:tcPr>
          <w:p w14:paraId="035ADC31" w14:textId="77777777" w:rsidR="0067009B" w:rsidRDefault="00AF4E3E">
            <w:r>
              <w:t>3 (1 - 5)</w:t>
            </w:r>
          </w:p>
        </w:tc>
        <w:tc>
          <w:tcPr>
            <w:tcW w:w="0" w:type="auto"/>
          </w:tcPr>
          <w:p w14:paraId="035ADC32" w14:textId="77777777" w:rsidR="0067009B" w:rsidRDefault="00AF4E3E">
            <w:r>
              <w:t>4 (1 - 7)</w:t>
            </w:r>
          </w:p>
        </w:tc>
      </w:tr>
      <w:tr w:rsidR="0067009B" w14:paraId="035ADC3A"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34" w14:textId="77777777" w:rsidR="0067009B" w:rsidRDefault="00AF4E3E">
            <w:r>
              <w:t>Wenatchee</w:t>
            </w:r>
          </w:p>
        </w:tc>
        <w:tc>
          <w:tcPr>
            <w:tcW w:w="0" w:type="auto"/>
          </w:tcPr>
          <w:p w14:paraId="035ADC35" w14:textId="77777777" w:rsidR="0067009B" w:rsidRDefault="00AF4E3E">
            <w:r>
              <w:t>Above Tumwater (mainstem)</w:t>
            </w:r>
          </w:p>
        </w:tc>
        <w:tc>
          <w:tcPr>
            <w:tcW w:w="0" w:type="auto"/>
          </w:tcPr>
          <w:p w14:paraId="035ADC36" w14:textId="77777777" w:rsidR="0067009B" w:rsidRDefault="00AF4E3E">
            <w:r>
              <w:t>W10</w:t>
            </w:r>
          </w:p>
        </w:tc>
        <w:tc>
          <w:tcPr>
            <w:tcW w:w="0" w:type="auto"/>
          </w:tcPr>
          <w:p w14:paraId="035ADC37" w14:textId="77777777" w:rsidR="0067009B" w:rsidRDefault="00AF4E3E">
            <w:r>
              <w:t>Non-Index</w:t>
            </w:r>
          </w:p>
        </w:tc>
        <w:tc>
          <w:tcPr>
            <w:tcW w:w="0" w:type="auto"/>
          </w:tcPr>
          <w:p w14:paraId="035ADC38" w14:textId="77777777" w:rsidR="0067009B" w:rsidRDefault="00AF4E3E">
            <w:r>
              <w:t>3 (2 - 4)</w:t>
            </w:r>
          </w:p>
        </w:tc>
        <w:tc>
          <w:tcPr>
            <w:tcW w:w="0" w:type="auto"/>
          </w:tcPr>
          <w:p w14:paraId="035ADC39" w14:textId="77777777" w:rsidR="0067009B" w:rsidRDefault="00AF4E3E">
            <w:r>
              <w:t>4 (3 - 5)</w:t>
            </w:r>
          </w:p>
        </w:tc>
      </w:tr>
      <w:tr w:rsidR="0067009B" w14:paraId="035ADC41"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3B" w14:textId="77777777" w:rsidR="0067009B" w:rsidRDefault="00AF4E3E">
            <w:r>
              <w:t>Icicle</w:t>
            </w:r>
          </w:p>
        </w:tc>
        <w:tc>
          <w:tcPr>
            <w:tcW w:w="0" w:type="auto"/>
          </w:tcPr>
          <w:p w14:paraId="035ADC3C" w14:textId="77777777" w:rsidR="0067009B" w:rsidRDefault="00AF4E3E">
            <w:r>
              <w:t>Icicle</w:t>
            </w:r>
          </w:p>
        </w:tc>
        <w:tc>
          <w:tcPr>
            <w:tcW w:w="0" w:type="auto"/>
          </w:tcPr>
          <w:p w14:paraId="035ADC3D" w14:textId="77777777" w:rsidR="0067009B" w:rsidRDefault="00AF4E3E">
            <w:r>
              <w:t>-</w:t>
            </w:r>
          </w:p>
        </w:tc>
        <w:tc>
          <w:tcPr>
            <w:tcW w:w="0" w:type="auto"/>
          </w:tcPr>
          <w:p w14:paraId="035ADC3E" w14:textId="77777777" w:rsidR="0067009B" w:rsidRDefault="00AF4E3E">
            <w:r>
              <w:t>DABOM</w:t>
            </w:r>
          </w:p>
        </w:tc>
        <w:tc>
          <w:tcPr>
            <w:tcW w:w="0" w:type="auto"/>
          </w:tcPr>
          <w:p w14:paraId="035ADC3F" w14:textId="77777777" w:rsidR="0067009B" w:rsidRDefault="00AF4E3E">
            <w:r>
              <w:t>11 (0 - 31)</w:t>
            </w:r>
          </w:p>
        </w:tc>
        <w:tc>
          <w:tcPr>
            <w:tcW w:w="0" w:type="auto"/>
          </w:tcPr>
          <w:p w14:paraId="035ADC40" w14:textId="77777777" w:rsidR="0067009B" w:rsidRDefault="00AF4E3E">
            <w:r>
              <w:t>10 (0 - 29)</w:t>
            </w:r>
          </w:p>
        </w:tc>
      </w:tr>
      <w:tr w:rsidR="0067009B" w14:paraId="035ADC48"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42" w14:textId="77777777" w:rsidR="0067009B" w:rsidRDefault="00AF4E3E">
            <w:r>
              <w:t>Peshastin</w:t>
            </w:r>
          </w:p>
        </w:tc>
        <w:tc>
          <w:tcPr>
            <w:tcW w:w="0" w:type="auto"/>
          </w:tcPr>
          <w:p w14:paraId="035ADC43" w14:textId="77777777" w:rsidR="0067009B" w:rsidRDefault="00AF4E3E">
            <w:r>
              <w:t>Peshastin</w:t>
            </w:r>
          </w:p>
        </w:tc>
        <w:tc>
          <w:tcPr>
            <w:tcW w:w="0" w:type="auto"/>
          </w:tcPr>
          <w:p w14:paraId="035ADC44" w14:textId="77777777" w:rsidR="0067009B" w:rsidRDefault="00AF4E3E">
            <w:r>
              <w:t>P1</w:t>
            </w:r>
          </w:p>
        </w:tc>
        <w:tc>
          <w:tcPr>
            <w:tcW w:w="0" w:type="auto"/>
          </w:tcPr>
          <w:p w14:paraId="035ADC45" w14:textId="77777777" w:rsidR="0067009B" w:rsidRDefault="00AF4E3E">
            <w:r>
              <w:t>Tributary</w:t>
            </w:r>
          </w:p>
        </w:tc>
        <w:tc>
          <w:tcPr>
            <w:tcW w:w="0" w:type="auto"/>
          </w:tcPr>
          <w:p w14:paraId="035ADC46" w14:textId="77777777" w:rsidR="0067009B" w:rsidRDefault="00AF4E3E">
            <w:r>
              <w:t>0 (-)</w:t>
            </w:r>
          </w:p>
        </w:tc>
        <w:tc>
          <w:tcPr>
            <w:tcW w:w="0" w:type="auto"/>
          </w:tcPr>
          <w:p w14:paraId="035ADC47" w14:textId="77777777" w:rsidR="0067009B" w:rsidRDefault="00AF4E3E">
            <w:r>
              <w:t>0 (-)</w:t>
            </w:r>
          </w:p>
        </w:tc>
      </w:tr>
      <w:tr w:rsidR="0067009B" w14:paraId="035ADC4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49" w14:textId="77777777" w:rsidR="0067009B" w:rsidRDefault="00AF4E3E">
            <w:r>
              <w:t>Peshastin</w:t>
            </w:r>
          </w:p>
        </w:tc>
        <w:tc>
          <w:tcPr>
            <w:tcW w:w="0" w:type="auto"/>
          </w:tcPr>
          <w:p w14:paraId="035ADC4A" w14:textId="77777777" w:rsidR="0067009B" w:rsidRDefault="00AF4E3E">
            <w:r>
              <w:t>Peshastin</w:t>
            </w:r>
          </w:p>
        </w:tc>
        <w:tc>
          <w:tcPr>
            <w:tcW w:w="0" w:type="auto"/>
          </w:tcPr>
          <w:p w14:paraId="035ADC4B" w14:textId="77777777" w:rsidR="0067009B" w:rsidRDefault="00AF4E3E">
            <w:r>
              <w:t>-</w:t>
            </w:r>
          </w:p>
        </w:tc>
        <w:tc>
          <w:tcPr>
            <w:tcW w:w="0" w:type="auto"/>
          </w:tcPr>
          <w:p w14:paraId="035ADC4C" w14:textId="77777777" w:rsidR="0067009B" w:rsidRDefault="00AF4E3E">
            <w:r>
              <w:t>DABOM</w:t>
            </w:r>
          </w:p>
        </w:tc>
        <w:tc>
          <w:tcPr>
            <w:tcW w:w="0" w:type="auto"/>
          </w:tcPr>
          <w:p w14:paraId="035ADC4D" w14:textId="77777777" w:rsidR="0067009B" w:rsidRDefault="00AF4E3E">
            <w:r>
              <w:t>81 (38 - 129)</w:t>
            </w:r>
          </w:p>
        </w:tc>
        <w:tc>
          <w:tcPr>
            <w:tcW w:w="0" w:type="auto"/>
          </w:tcPr>
          <w:p w14:paraId="035ADC4E" w14:textId="77777777" w:rsidR="0067009B" w:rsidRDefault="00AF4E3E">
            <w:r>
              <w:t>5 (0 - 21)</w:t>
            </w:r>
          </w:p>
        </w:tc>
      </w:tr>
      <w:tr w:rsidR="0067009B" w14:paraId="035ADC56"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50" w14:textId="77777777" w:rsidR="0067009B" w:rsidRDefault="00AF4E3E">
            <w:r>
              <w:t>Mission</w:t>
            </w:r>
          </w:p>
        </w:tc>
        <w:tc>
          <w:tcPr>
            <w:tcW w:w="0" w:type="auto"/>
          </w:tcPr>
          <w:p w14:paraId="035ADC51" w14:textId="77777777" w:rsidR="0067009B" w:rsidRDefault="00AF4E3E">
            <w:r>
              <w:t>Mission</w:t>
            </w:r>
          </w:p>
        </w:tc>
        <w:tc>
          <w:tcPr>
            <w:tcW w:w="0" w:type="auto"/>
          </w:tcPr>
          <w:p w14:paraId="035ADC52" w14:textId="77777777" w:rsidR="0067009B" w:rsidRDefault="00AF4E3E">
            <w:r>
              <w:t>-</w:t>
            </w:r>
          </w:p>
        </w:tc>
        <w:tc>
          <w:tcPr>
            <w:tcW w:w="0" w:type="auto"/>
          </w:tcPr>
          <w:p w14:paraId="035ADC53" w14:textId="77777777" w:rsidR="0067009B" w:rsidRDefault="00AF4E3E">
            <w:r>
              <w:t>DABOM</w:t>
            </w:r>
          </w:p>
        </w:tc>
        <w:tc>
          <w:tcPr>
            <w:tcW w:w="0" w:type="auto"/>
          </w:tcPr>
          <w:p w14:paraId="035ADC54" w14:textId="77777777" w:rsidR="0067009B" w:rsidRDefault="00AF4E3E">
            <w:r>
              <w:t>38 (11 - 74)</w:t>
            </w:r>
          </w:p>
        </w:tc>
        <w:tc>
          <w:tcPr>
            <w:tcW w:w="0" w:type="auto"/>
          </w:tcPr>
          <w:p w14:paraId="035ADC55" w14:textId="77777777" w:rsidR="0067009B" w:rsidRDefault="00AF4E3E">
            <w:r>
              <w:t>11 (0 - 33)</w:t>
            </w:r>
          </w:p>
        </w:tc>
      </w:tr>
      <w:tr w:rsidR="0067009B" w14:paraId="035ADC5D"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57" w14:textId="77777777" w:rsidR="0067009B" w:rsidRDefault="00AF4E3E">
            <w:r>
              <w:t>Chumstick</w:t>
            </w:r>
          </w:p>
        </w:tc>
        <w:tc>
          <w:tcPr>
            <w:tcW w:w="0" w:type="auto"/>
          </w:tcPr>
          <w:p w14:paraId="035ADC58" w14:textId="77777777" w:rsidR="0067009B" w:rsidRDefault="00AF4E3E">
            <w:r>
              <w:t>Chumstick</w:t>
            </w:r>
          </w:p>
        </w:tc>
        <w:tc>
          <w:tcPr>
            <w:tcW w:w="0" w:type="auto"/>
          </w:tcPr>
          <w:p w14:paraId="035ADC59" w14:textId="77777777" w:rsidR="0067009B" w:rsidRDefault="00AF4E3E">
            <w:r>
              <w:t>-</w:t>
            </w:r>
          </w:p>
        </w:tc>
        <w:tc>
          <w:tcPr>
            <w:tcW w:w="0" w:type="auto"/>
          </w:tcPr>
          <w:p w14:paraId="035ADC5A" w14:textId="77777777" w:rsidR="0067009B" w:rsidRDefault="00AF4E3E">
            <w:r>
              <w:t>DABOM</w:t>
            </w:r>
          </w:p>
        </w:tc>
        <w:tc>
          <w:tcPr>
            <w:tcW w:w="0" w:type="auto"/>
          </w:tcPr>
          <w:p w14:paraId="035ADC5B" w14:textId="77777777" w:rsidR="0067009B" w:rsidRDefault="00AF4E3E">
            <w:r>
              <w:t>50 (20 - 92)</w:t>
            </w:r>
          </w:p>
        </w:tc>
        <w:tc>
          <w:tcPr>
            <w:tcW w:w="0" w:type="auto"/>
          </w:tcPr>
          <w:p w14:paraId="035ADC5C" w14:textId="77777777" w:rsidR="0067009B" w:rsidRDefault="00AF4E3E">
            <w:r>
              <w:t>5 (0 - 20)</w:t>
            </w:r>
          </w:p>
        </w:tc>
      </w:tr>
      <w:tr w:rsidR="0067009B" w14:paraId="035ADC64"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5E" w14:textId="77777777" w:rsidR="0067009B" w:rsidRDefault="00AF4E3E">
            <w:r>
              <w:t>Chiwaukum</w:t>
            </w:r>
          </w:p>
        </w:tc>
        <w:tc>
          <w:tcPr>
            <w:tcW w:w="0" w:type="auto"/>
          </w:tcPr>
          <w:p w14:paraId="035ADC5F" w14:textId="77777777" w:rsidR="0067009B" w:rsidRDefault="00AF4E3E">
            <w:r>
              <w:t>Chiwaukum</w:t>
            </w:r>
          </w:p>
        </w:tc>
        <w:tc>
          <w:tcPr>
            <w:tcW w:w="0" w:type="auto"/>
          </w:tcPr>
          <w:p w14:paraId="035ADC60" w14:textId="77777777" w:rsidR="0067009B" w:rsidRDefault="00AF4E3E">
            <w:r>
              <w:t>-</w:t>
            </w:r>
          </w:p>
        </w:tc>
        <w:tc>
          <w:tcPr>
            <w:tcW w:w="0" w:type="auto"/>
          </w:tcPr>
          <w:p w14:paraId="035ADC61" w14:textId="77777777" w:rsidR="0067009B" w:rsidRDefault="00AF4E3E">
            <w:r>
              <w:t>DABOM</w:t>
            </w:r>
          </w:p>
        </w:tc>
        <w:tc>
          <w:tcPr>
            <w:tcW w:w="0" w:type="auto"/>
          </w:tcPr>
          <w:p w14:paraId="035ADC62" w14:textId="77777777" w:rsidR="0067009B" w:rsidRDefault="00AF4E3E">
            <w:r>
              <w:t>31 (7 - 67)</w:t>
            </w:r>
          </w:p>
        </w:tc>
        <w:tc>
          <w:tcPr>
            <w:tcW w:w="0" w:type="auto"/>
          </w:tcPr>
          <w:p w14:paraId="035ADC63" w14:textId="77777777" w:rsidR="0067009B" w:rsidRDefault="00AF4E3E">
            <w:r>
              <w:t>4 (0 - 20)</w:t>
            </w:r>
          </w:p>
        </w:tc>
      </w:tr>
      <w:tr w:rsidR="0067009B" w14:paraId="035ADC6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65" w14:textId="77777777" w:rsidR="0067009B" w:rsidRDefault="00AF4E3E">
            <w:r>
              <w:t>Chiwawa</w:t>
            </w:r>
          </w:p>
        </w:tc>
        <w:tc>
          <w:tcPr>
            <w:tcW w:w="0" w:type="auto"/>
          </w:tcPr>
          <w:p w14:paraId="035ADC66" w14:textId="77777777" w:rsidR="0067009B" w:rsidRDefault="00AF4E3E">
            <w:r>
              <w:t>Chiwawa</w:t>
            </w:r>
          </w:p>
        </w:tc>
        <w:tc>
          <w:tcPr>
            <w:tcW w:w="0" w:type="auto"/>
          </w:tcPr>
          <w:p w14:paraId="035ADC67" w14:textId="77777777" w:rsidR="0067009B" w:rsidRDefault="00AF4E3E">
            <w:r>
              <w:t>C1</w:t>
            </w:r>
          </w:p>
        </w:tc>
        <w:tc>
          <w:tcPr>
            <w:tcW w:w="0" w:type="auto"/>
          </w:tcPr>
          <w:p w14:paraId="035ADC68" w14:textId="77777777" w:rsidR="0067009B" w:rsidRDefault="00AF4E3E">
            <w:r>
              <w:t>Tributary</w:t>
            </w:r>
          </w:p>
        </w:tc>
        <w:tc>
          <w:tcPr>
            <w:tcW w:w="0" w:type="auto"/>
          </w:tcPr>
          <w:p w14:paraId="035ADC69" w14:textId="77777777" w:rsidR="0067009B" w:rsidRDefault="00AF4E3E">
            <w:r>
              <w:t>0 (-)</w:t>
            </w:r>
          </w:p>
        </w:tc>
        <w:tc>
          <w:tcPr>
            <w:tcW w:w="0" w:type="auto"/>
          </w:tcPr>
          <w:p w14:paraId="035ADC6A" w14:textId="77777777" w:rsidR="0067009B" w:rsidRDefault="00AF4E3E">
            <w:r>
              <w:t>0 (-)</w:t>
            </w:r>
          </w:p>
        </w:tc>
      </w:tr>
      <w:tr w:rsidR="0067009B" w14:paraId="035ADC72"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6C" w14:textId="77777777" w:rsidR="0067009B" w:rsidRDefault="00AF4E3E">
            <w:r>
              <w:t>Chiwawa</w:t>
            </w:r>
          </w:p>
        </w:tc>
        <w:tc>
          <w:tcPr>
            <w:tcW w:w="0" w:type="auto"/>
          </w:tcPr>
          <w:p w14:paraId="035ADC6D" w14:textId="77777777" w:rsidR="0067009B" w:rsidRDefault="00AF4E3E">
            <w:r>
              <w:t>Chiwawa</w:t>
            </w:r>
          </w:p>
        </w:tc>
        <w:tc>
          <w:tcPr>
            <w:tcW w:w="0" w:type="auto"/>
          </w:tcPr>
          <w:p w14:paraId="035ADC6E" w14:textId="77777777" w:rsidR="0067009B" w:rsidRDefault="00AF4E3E">
            <w:r>
              <w:t>-</w:t>
            </w:r>
          </w:p>
        </w:tc>
        <w:tc>
          <w:tcPr>
            <w:tcW w:w="0" w:type="auto"/>
          </w:tcPr>
          <w:p w14:paraId="035ADC6F" w14:textId="77777777" w:rsidR="0067009B" w:rsidRDefault="00AF4E3E">
            <w:r>
              <w:t>DABOM</w:t>
            </w:r>
          </w:p>
        </w:tc>
        <w:tc>
          <w:tcPr>
            <w:tcW w:w="0" w:type="auto"/>
          </w:tcPr>
          <w:p w14:paraId="035ADC70" w14:textId="77777777" w:rsidR="0067009B" w:rsidRDefault="00AF4E3E">
            <w:r>
              <w:t>64 (31 - 107)</w:t>
            </w:r>
          </w:p>
        </w:tc>
        <w:tc>
          <w:tcPr>
            <w:tcW w:w="0" w:type="auto"/>
          </w:tcPr>
          <w:p w14:paraId="035ADC71" w14:textId="77777777" w:rsidR="0067009B" w:rsidRDefault="00AF4E3E">
            <w:r>
              <w:t>57 (26 - 98)</w:t>
            </w:r>
          </w:p>
        </w:tc>
      </w:tr>
      <w:tr w:rsidR="0067009B" w14:paraId="035ADC79"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73" w14:textId="77777777" w:rsidR="0067009B" w:rsidRDefault="00AF4E3E">
            <w:r>
              <w:t>Nason</w:t>
            </w:r>
          </w:p>
        </w:tc>
        <w:tc>
          <w:tcPr>
            <w:tcW w:w="0" w:type="auto"/>
          </w:tcPr>
          <w:p w14:paraId="035ADC74" w14:textId="77777777" w:rsidR="0067009B" w:rsidRDefault="00AF4E3E">
            <w:r>
              <w:t>Nason</w:t>
            </w:r>
          </w:p>
        </w:tc>
        <w:tc>
          <w:tcPr>
            <w:tcW w:w="0" w:type="auto"/>
          </w:tcPr>
          <w:p w14:paraId="035ADC75" w14:textId="77777777" w:rsidR="0067009B" w:rsidRDefault="00AF4E3E">
            <w:r>
              <w:t>N1</w:t>
            </w:r>
          </w:p>
        </w:tc>
        <w:tc>
          <w:tcPr>
            <w:tcW w:w="0" w:type="auto"/>
          </w:tcPr>
          <w:p w14:paraId="035ADC76" w14:textId="77777777" w:rsidR="0067009B" w:rsidRDefault="00AF4E3E">
            <w:r>
              <w:t>Tributary</w:t>
            </w:r>
          </w:p>
        </w:tc>
        <w:tc>
          <w:tcPr>
            <w:tcW w:w="0" w:type="auto"/>
          </w:tcPr>
          <w:p w14:paraId="035ADC77" w14:textId="77777777" w:rsidR="0067009B" w:rsidRDefault="00AF4E3E">
            <w:r>
              <w:t>0 (-)</w:t>
            </w:r>
          </w:p>
        </w:tc>
        <w:tc>
          <w:tcPr>
            <w:tcW w:w="0" w:type="auto"/>
          </w:tcPr>
          <w:p w14:paraId="035ADC78" w14:textId="77777777" w:rsidR="0067009B" w:rsidRDefault="00AF4E3E">
            <w:r>
              <w:t>0 (-)</w:t>
            </w:r>
          </w:p>
        </w:tc>
      </w:tr>
      <w:tr w:rsidR="0067009B" w14:paraId="035ADC8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7A" w14:textId="77777777" w:rsidR="0067009B" w:rsidRDefault="00AF4E3E">
            <w:r>
              <w:t>Nason</w:t>
            </w:r>
          </w:p>
        </w:tc>
        <w:tc>
          <w:tcPr>
            <w:tcW w:w="0" w:type="auto"/>
          </w:tcPr>
          <w:p w14:paraId="035ADC7B" w14:textId="77777777" w:rsidR="0067009B" w:rsidRDefault="00AF4E3E">
            <w:r>
              <w:t>Nason</w:t>
            </w:r>
          </w:p>
        </w:tc>
        <w:tc>
          <w:tcPr>
            <w:tcW w:w="0" w:type="auto"/>
          </w:tcPr>
          <w:p w14:paraId="035ADC7C" w14:textId="77777777" w:rsidR="0067009B" w:rsidRDefault="00AF4E3E">
            <w:r>
              <w:t>-</w:t>
            </w:r>
          </w:p>
        </w:tc>
        <w:tc>
          <w:tcPr>
            <w:tcW w:w="0" w:type="auto"/>
          </w:tcPr>
          <w:p w14:paraId="035ADC7D" w14:textId="77777777" w:rsidR="0067009B" w:rsidRDefault="00AF4E3E">
            <w:r>
              <w:t>DABOM</w:t>
            </w:r>
          </w:p>
        </w:tc>
        <w:tc>
          <w:tcPr>
            <w:tcW w:w="0" w:type="auto"/>
          </w:tcPr>
          <w:p w14:paraId="035ADC7E" w14:textId="77777777" w:rsidR="0067009B" w:rsidRDefault="00AF4E3E">
            <w:r>
              <w:t>42 (15 - 77)</w:t>
            </w:r>
          </w:p>
        </w:tc>
        <w:tc>
          <w:tcPr>
            <w:tcW w:w="0" w:type="auto"/>
          </w:tcPr>
          <w:p w14:paraId="035ADC7F" w14:textId="77777777" w:rsidR="0067009B" w:rsidRDefault="00AF4E3E">
            <w:r>
              <w:t>26 (7 - 54)</w:t>
            </w:r>
          </w:p>
        </w:tc>
      </w:tr>
      <w:tr w:rsidR="0067009B" w14:paraId="035ADC8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81" w14:textId="77777777" w:rsidR="0067009B" w:rsidRDefault="00AF4E3E">
            <w:r>
              <w:t>Little Wenatchee</w:t>
            </w:r>
          </w:p>
        </w:tc>
        <w:tc>
          <w:tcPr>
            <w:tcW w:w="0" w:type="auto"/>
          </w:tcPr>
          <w:p w14:paraId="035ADC82" w14:textId="77777777" w:rsidR="0067009B" w:rsidRDefault="00AF4E3E">
            <w:r>
              <w:t>Little Wenatchee</w:t>
            </w:r>
          </w:p>
        </w:tc>
        <w:tc>
          <w:tcPr>
            <w:tcW w:w="0" w:type="auto"/>
          </w:tcPr>
          <w:p w14:paraId="035ADC83" w14:textId="77777777" w:rsidR="0067009B" w:rsidRDefault="00AF4E3E">
            <w:r>
              <w:t>-</w:t>
            </w:r>
          </w:p>
        </w:tc>
        <w:tc>
          <w:tcPr>
            <w:tcW w:w="0" w:type="auto"/>
          </w:tcPr>
          <w:p w14:paraId="035ADC84" w14:textId="77777777" w:rsidR="0067009B" w:rsidRDefault="00AF4E3E">
            <w:r>
              <w:t>DABOM</w:t>
            </w:r>
          </w:p>
        </w:tc>
        <w:tc>
          <w:tcPr>
            <w:tcW w:w="0" w:type="auto"/>
          </w:tcPr>
          <w:p w14:paraId="035ADC85" w14:textId="77777777" w:rsidR="0067009B" w:rsidRDefault="00AF4E3E">
            <w:r>
              <w:t>-</w:t>
            </w:r>
          </w:p>
        </w:tc>
        <w:tc>
          <w:tcPr>
            <w:tcW w:w="0" w:type="auto"/>
          </w:tcPr>
          <w:p w14:paraId="035ADC86" w14:textId="77777777" w:rsidR="0067009B" w:rsidRDefault="00AF4E3E">
            <w:r>
              <w:t>-</w:t>
            </w:r>
          </w:p>
        </w:tc>
      </w:tr>
      <w:tr w:rsidR="0067009B" w14:paraId="035ADC8E"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88" w14:textId="77777777" w:rsidR="0067009B" w:rsidRDefault="00AF4E3E">
            <w:r>
              <w:lastRenderedPageBreak/>
              <w:t>White River</w:t>
            </w:r>
          </w:p>
        </w:tc>
        <w:tc>
          <w:tcPr>
            <w:tcW w:w="0" w:type="auto"/>
          </w:tcPr>
          <w:p w14:paraId="035ADC89" w14:textId="77777777" w:rsidR="0067009B" w:rsidRDefault="00AF4E3E">
            <w:r>
              <w:t>White River</w:t>
            </w:r>
          </w:p>
        </w:tc>
        <w:tc>
          <w:tcPr>
            <w:tcW w:w="0" w:type="auto"/>
          </w:tcPr>
          <w:p w14:paraId="035ADC8A" w14:textId="77777777" w:rsidR="0067009B" w:rsidRDefault="00AF4E3E">
            <w:r>
              <w:t>-</w:t>
            </w:r>
          </w:p>
        </w:tc>
        <w:tc>
          <w:tcPr>
            <w:tcW w:w="0" w:type="auto"/>
          </w:tcPr>
          <w:p w14:paraId="035ADC8B" w14:textId="77777777" w:rsidR="0067009B" w:rsidRDefault="00AF4E3E">
            <w:r>
              <w:t>DABOM</w:t>
            </w:r>
          </w:p>
        </w:tc>
        <w:tc>
          <w:tcPr>
            <w:tcW w:w="0" w:type="auto"/>
          </w:tcPr>
          <w:p w14:paraId="035ADC8C" w14:textId="77777777" w:rsidR="0067009B" w:rsidRDefault="00AF4E3E">
            <w:r>
              <w:t>-</w:t>
            </w:r>
          </w:p>
        </w:tc>
        <w:tc>
          <w:tcPr>
            <w:tcW w:w="0" w:type="auto"/>
          </w:tcPr>
          <w:p w14:paraId="035ADC8D" w14:textId="77777777" w:rsidR="0067009B" w:rsidRDefault="00AF4E3E">
            <w:r>
              <w:t>-</w:t>
            </w:r>
          </w:p>
        </w:tc>
      </w:tr>
      <w:tr w:rsidR="0067009B" w14:paraId="035ADC95"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8F" w14:textId="77777777" w:rsidR="0067009B" w:rsidRDefault="00AF4E3E">
            <w:r>
              <w:t>Total</w:t>
            </w:r>
          </w:p>
        </w:tc>
        <w:tc>
          <w:tcPr>
            <w:tcW w:w="0" w:type="auto"/>
          </w:tcPr>
          <w:p w14:paraId="035ADC90" w14:textId="77777777" w:rsidR="0067009B" w:rsidRDefault="00AF4E3E">
            <w:r>
              <w:t>-</w:t>
            </w:r>
          </w:p>
        </w:tc>
        <w:tc>
          <w:tcPr>
            <w:tcW w:w="0" w:type="auto"/>
          </w:tcPr>
          <w:p w14:paraId="035ADC91" w14:textId="77777777" w:rsidR="0067009B" w:rsidRDefault="00AF4E3E">
            <w:r>
              <w:t>-</w:t>
            </w:r>
          </w:p>
        </w:tc>
        <w:tc>
          <w:tcPr>
            <w:tcW w:w="0" w:type="auto"/>
          </w:tcPr>
          <w:p w14:paraId="035ADC92" w14:textId="77777777" w:rsidR="0067009B" w:rsidRDefault="00AF4E3E">
            <w:r>
              <w:t>-</w:t>
            </w:r>
          </w:p>
        </w:tc>
        <w:tc>
          <w:tcPr>
            <w:tcW w:w="0" w:type="auto"/>
          </w:tcPr>
          <w:p w14:paraId="035ADC93" w14:textId="77777777" w:rsidR="0067009B" w:rsidRDefault="00AF4E3E">
            <w:r>
              <w:t>328 (235 - 421)</w:t>
            </w:r>
          </w:p>
        </w:tc>
        <w:tc>
          <w:tcPr>
            <w:tcW w:w="0" w:type="auto"/>
          </w:tcPr>
          <w:p w14:paraId="035ADC94" w14:textId="77777777" w:rsidR="0067009B" w:rsidRDefault="00AF4E3E">
            <w:r>
              <w:t>133 (76 - 190)</w:t>
            </w:r>
          </w:p>
        </w:tc>
      </w:tr>
    </w:tbl>
    <w:p w14:paraId="035ADC96" w14:textId="77777777" w:rsidR="0067009B" w:rsidRDefault="0067009B"/>
    <w:p w14:paraId="035ADC97" w14:textId="77777777" w:rsidR="0067009B" w:rsidRDefault="00AF4E3E">
      <w:bookmarkStart w:id="28" w:name="tab:spwn-area"/>
      <w:bookmarkEnd w:id="28"/>
      <w:r>
        <w:t>Table 3.6: Estimates (95% CI) of spawners by area and origin.</w:t>
      </w:r>
    </w:p>
    <w:tbl>
      <w:tblPr>
        <w:tblStyle w:val="Table-WDFW"/>
        <w:tblW w:w="0" w:type="auto"/>
        <w:jc w:val="center"/>
        <w:tblLook w:val="0020" w:firstRow="1" w:lastRow="0" w:firstColumn="0" w:lastColumn="0" w:noHBand="0" w:noVBand="0"/>
        <w:tblCaption w:val="Table 3.6: Estimates (95% CI) of spawners by area and origin."/>
      </w:tblPr>
      <w:tblGrid>
        <w:gridCol w:w="1691"/>
        <w:gridCol w:w="2679"/>
        <w:gridCol w:w="1533"/>
        <w:gridCol w:w="1432"/>
      </w:tblGrid>
      <w:tr w:rsidR="0067009B" w14:paraId="035ADC9C"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C98" w14:textId="77777777" w:rsidR="0067009B" w:rsidRDefault="00AF4E3E">
            <w:r>
              <w:t>River</w:t>
            </w:r>
          </w:p>
        </w:tc>
        <w:tc>
          <w:tcPr>
            <w:tcW w:w="0" w:type="auto"/>
          </w:tcPr>
          <w:p w14:paraId="035ADC99" w14:textId="77777777" w:rsidR="0067009B" w:rsidRDefault="00AF4E3E">
            <w:r>
              <w:t>Location</w:t>
            </w:r>
          </w:p>
        </w:tc>
        <w:tc>
          <w:tcPr>
            <w:tcW w:w="0" w:type="auto"/>
          </w:tcPr>
          <w:p w14:paraId="035ADC9A" w14:textId="77777777" w:rsidR="0067009B" w:rsidRDefault="00AF4E3E">
            <w:r>
              <w:t>Natural</w:t>
            </w:r>
          </w:p>
        </w:tc>
        <w:tc>
          <w:tcPr>
            <w:tcW w:w="0" w:type="auto"/>
          </w:tcPr>
          <w:p w14:paraId="035ADC9B" w14:textId="77777777" w:rsidR="0067009B" w:rsidRDefault="00AF4E3E">
            <w:r>
              <w:t>Hatchery</w:t>
            </w:r>
          </w:p>
        </w:tc>
      </w:tr>
      <w:tr w:rsidR="0067009B" w14:paraId="035ADCA1"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9D" w14:textId="77777777" w:rsidR="0067009B" w:rsidRDefault="00AF4E3E">
            <w:r>
              <w:t>Chiwaukum</w:t>
            </w:r>
          </w:p>
        </w:tc>
        <w:tc>
          <w:tcPr>
            <w:tcW w:w="0" w:type="auto"/>
          </w:tcPr>
          <w:p w14:paraId="035ADC9E" w14:textId="77777777" w:rsidR="0067009B" w:rsidRDefault="00AF4E3E">
            <w:r>
              <w:t>Chiwaukum</w:t>
            </w:r>
          </w:p>
        </w:tc>
        <w:tc>
          <w:tcPr>
            <w:tcW w:w="0" w:type="auto"/>
          </w:tcPr>
          <w:p w14:paraId="035ADC9F" w14:textId="77777777" w:rsidR="0067009B" w:rsidRDefault="00AF4E3E">
            <w:r>
              <w:t>31 (0 - 64)</w:t>
            </w:r>
          </w:p>
        </w:tc>
        <w:tc>
          <w:tcPr>
            <w:tcW w:w="0" w:type="auto"/>
          </w:tcPr>
          <w:p w14:paraId="035ADCA0" w14:textId="77777777" w:rsidR="0067009B" w:rsidRDefault="00AF4E3E">
            <w:r>
              <w:t>4 (0 - 18)</w:t>
            </w:r>
          </w:p>
        </w:tc>
      </w:tr>
      <w:tr w:rsidR="0067009B" w14:paraId="035ADCA6"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A2" w14:textId="77777777" w:rsidR="0067009B" w:rsidRDefault="00AF4E3E">
            <w:r>
              <w:t>Chiwawa</w:t>
            </w:r>
          </w:p>
        </w:tc>
        <w:tc>
          <w:tcPr>
            <w:tcW w:w="0" w:type="auto"/>
          </w:tcPr>
          <w:p w14:paraId="035ADCA3" w14:textId="77777777" w:rsidR="0067009B" w:rsidRDefault="00AF4E3E">
            <w:r>
              <w:t>Chiwawa</w:t>
            </w:r>
          </w:p>
        </w:tc>
        <w:tc>
          <w:tcPr>
            <w:tcW w:w="0" w:type="auto"/>
          </w:tcPr>
          <w:p w14:paraId="035ADCA4" w14:textId="77777777" w:rsidR="0067009B" w:rsidRDefault="00AF4E3E">
            <w:r>
              <w:t>64 (24 - 104)</w:t>
            </w:r>
          </w:p>
        </w:tc>
        <w:tc>
          <w:tcPr>
            <w:tcW w:w="0" w:type="auto"/>
          </w:tcPr>
          <w:p w14:paraId="035ADCA5" w14:textId="77777777" w:rsidR="0067009B" w:rsidRDefault="00AF4E3E">
            <w:r>
              <w:t>57 (20 - 94)</w:t>
            </w:r>
          </w:p>
        </w:tc>
      </w:tr>
      <w:tr w:rsidR="0067009B" w14:paraId="035ADCA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A7" w14:textId="77777777" w:rsidR="0067009B" w:rsidRDefault="00AF4E3E">
            <w:r>
              <w:t>Chumstick</w:t>
            </w:r>
          </w:p>
        </w:tc>
        <w:tc>
          <w:tcPr>
            <w:tcW w:w="0" w:type="auto"/>
          </w:tcPr>
          <w:p w14:paraId="035ADCA8" w14:textId="77777777" w:rsidR="0067009B" w:rsidRDefault="00AF4E3E">
            <w:r>
              <w:t>Chumstick</w:t>
            </w:r>
          </w:p>
        </w:tc>
        <w:tc>
          <w:tcPr>
            <w:tcW w:w="0" w:type="auto"/>
          </w:tcPr>
          <w:p w14:paraId="035ADCA9" w14:textId="77777777" w:rsidR="0067009B" w:rsidRDefault="00AF4E3E">
            <w:r>
              <w:t>50 (12 - 88)</w:t>
            </w:r>
          </w:p>
        </w:tc>
        <w:tc>
          <w:tcPr>
            <w:tcW w:w="0" w:type="auto"/>
          </w:tcPr>
          <w:p w14:paraId="035ADCAA" w14:textId="77777777" w:rsidR="0067009B" w:rsidRDefault="00AF4E3E">
            <w:r>
              <w:t>5 (0 - 18)</w:t>
            </w:r>
          </w:p>
        </w:tc>
      </w:tr>
      <w:tr w:rsidR="0067009B" w14:paraId="035ADCB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AC" w14:textId="77777777" w:rsidR="0067009B" w:rsidRDefault="00AF4E3E">
            <w:r>
              <w:t>Icicle</w:t>
            </w:r>
          </w:p>
        </w:tc>
        <w:tc>
          <w:tcPr>
            <w:tcW w:w="0" w:type="auto"/>
          </w:tcPr>
          <w:p w14:paraId="035ADCAD" w14:textId="77777777" w:rsidR="0067009B" w:rsidRDefault="00AF4E3E">
            <w:r>
              <w:t>Icicle</w:t>
            </w:r>
          </w:p>
        </w:tc>
        <w:tc>
          <w:tcPr>
            <w:tcW w:w="0" w:type="auto"/>
          </w:tcPr>
          <w:p w14:paraId="035ADCAE" w14:textId="77777777" w:rsidR="0067009B" w:rsidRDefault="00AF4E3E">
            <w:r>
              <w:t>11 (0 - 28)</w:t>
            </w:r>
          </w:p>
        </w:tc>
        <w:tc>
          <w:tcPr>
            <w:tcW w:w="0" w:type="auto"/>
          </w:tcPr>
          <w:p w14:paraId="035ADCAF" w14:textId="77777777" w:rsidR="0067009B" w:rsidRDefault="00AF4E3E">
            <w:r>
              <w:t>10 (0 - 28)</w:t>
            </w:r>
          </w:p>
        </w:tc>
      </w:tr>
      <w:tr w:rsidR="0067009B" w14:paraId="035ADCB5"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B1" w14:textId="77777777" w:rsidR="0067009B" w:rsidRDefault="00AF4E3E">
            <w:r>
              <w:t>Little Wenatchee</w:t>
            </w:r>
          </w:p>
        </w:tc>
        <w:tc>
          <w:tcPr>
            <w:tcW w:w="0" w:type="auto"/>
          </w:tcPr>
          <w:p w14:paraId="035ADCB2" w14:textId="77777777" w:rsidR="0067009B" w:rsidRDefault="00AF4E3E">
            <w:r>
              <w:t>Little Wenatchee</w:t>
            </w:r>
          </w:p>
        </w:tc>
        <w:tc>
          <w:tcPr>
            <w:tcW w:w="0" w:type="auto"/>
          </w:tcPr>
          <w:p w14:paraId="035ADCB3" w14:textId="77777777" w:rsidR="0067009B" w:rsidRDefault="00AF4E3E">
            <w:r>
              <w:t>-</w:t>
            </w:r>
          </w:p>
        </w:tc>
        <w:tc>
          <w:tcPr>
            <w:tcW w:w="0" w:type="auto"/>
          </w:tcPr>
          <w:p w14:paraId="035ADCB4" w14:textId="77777777" w:rsidR="0067009B" w:rsidRDefault="00AF4E3E">
            <w:r>
              <w:t>-</w:t>
            </w:r>
          </w:p>
        </w:tc>
      </w:tr>
      <w:tr w:rsidR="0067009B" w14:paraId="035ADCBA"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B6" w14:textId="77777777" w:rsidR="0067009B" w:rsidRDefault="00AF4E3E">
            <w:r>
              <w:t>Mission</w:t>
            </w:r>
          </w:p>
        </w:tc>
        <w:tc>
          <w:tcPr>
            <w:tcW w:w="0" w:type="auto"/>
          </w:tcPr>
          <w:p w14:paraId="035ADCB7" w14:textId="77777777" w:rsidR="0067009B" w:rsidRDefault="00AF4E3E">
            <w:r>
              <w:t>Mission</w:t>
            </w:r>
          </w:p>
        </w:tc>
        <w:tc>
          <w:tcPr>
            <w:tcW w:w="0" w:type="auto"/>
          </w:tcPr>
          <w:p w14:paraId="035ADCB8" w14:textId="77777777" w:rsidR="0067009B" w:rsidRDefault="00AF4E3E">
            <w:r>
              <w:t>38 (5 - 71)</w:t>
            </w:r>
          </w:p>
        </w:tc>
        <w:tc>
          <w:tcPr>
            <w:tcW w:w="0" w:type="auto"/>
          </w:tcPr>
          <w:p w14:paraId="035ADCB9" w14:textId="77777777" w:rsidR="0067009B" w:rsidRDefault="00AF4E3E">
            <w:r>
              <w:t>11 (0 - 31)</w:t>
            </w:r>
          </w:p>
        </w:tc>
      </w:tr>
      <w:tr w:rsidR="0067009B" w14:paraId="035ADCB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BB" w14:textId="77777777" w:rsidR="0067009B" w:rsidRDefault="00AF4E3E">
            <w:r>
              <w:t>Nason</w:t>
            </w:r>
          </w:p>
        </w:tc>
        <w:tc>
          <w:tcPr>
            <w:tcW w:w="0" w:type="auto"/>
          </w:tcPr>
          <w:p w14:paraId="035ADCBC" w14:textId="77777777" w:rsidR="0067009B" w:rsidRDefault="00AF4E3E">
            <w:r>
              <w:t>Nason</w:t>
            </w:r>
          </w:p>
        </w:tc>
        <w:tc>
          <w:tcPr>
            <w:tcW w:w="0" w:type="auto"/>
          </w:tcPr>
          <w:p w14:paraId="035ADCBD" w14:textId="77777777" w:rsidR="0067009B" w:rsidRDefault="00AF4E3E">
            <w:r>
              <w:t>42 (10 - 74)</w:t>
            </w:r>
          </w:p>
        </w:tc>
        <w:tc>
          <w:tcPr>
            <w:tcW w:w="0" w:type="auto"/>
          </w:tcPr>
          <w:p w14:paraId="035ADCBE" w14:textId="77777777" w:rsidR="0067009B" w:rsidRDefault="00AF4E3E">
            <w:r>
              <w:t>26 (1 - 51)</w:t>
            </w:r>
          </w:p>
        </w:tc>
      </w:tr>
      <w:tr w:rsidR="0067009B" w14:paraId="035ADCC4"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C0" w14:textId="77777777" w:rsidR="0067009B" w:rsidRDefault="00AF4E3E">
            <w:r>
              <w:t>Peshastin</w:t>
            </w:r>
          </w:p>
        </w:tc>
        <w:tc>
          <w:tcPr>
            <w:tcW w:w="0" w:type="auto"/>
          </w:tcPr>
          <w:p w14:paraId="035ADCC1" w14:textId="77777777" w:rsidR="0067009B" w:rsidRDefault="00AF4E3E">
            <w:r>
              <w:t>Peshastin</w:t>
            </w:r>
          </w:p>
        </w:tc>
        <w:tc>
          <w:tcPr>
            <w:tcW w:w="0" w:type="auto"/>
          </w:tcPr>
          <w:p w14:paraId="035ADCC2" w14:textId="77777777" w:rsidR="0067009B" w:rsidRDefault="00AF4E3E">
            <w:r>
              <w:t>81 (35 - 127)</w:t>
            </w:r>
          </w:p>
        </w:tc>
        <w:tc>
          <w:tcPr>
            <w:tcW w:w="0" w:type="auto"/>
          </w:tcPr>
          <w:p w14:paraId="035ADCC3" w14:textId="77777777" w:rsidR="0067009B" w:rsidRDefault="00AF4E3E">
            <w:r>
              <w:t>5 (0 - 18)</w:t>
            </w:r>
          </w:p>
        </w:tc>
      </w:tr>
      <w:tr w:rsidR="0067009B" w14:paraId="035ADCC9"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C5" w14:textId="77777777" w:rsidR="0067009B" w:rsidRDefault="00AF4E3E">
            <w:r>
              <w:t>Wenatchee</w:t>
            </w:r>
          </w:p>
        </w:tc>
        <w:tc>
          <w:tcPr>
            <w:tcW w:w="0" w:type="auto"/>
          </w:tcPr>
          <w:p w14:paraId="035ADCC6" w14:textId="77777777" w:rsidR="0067009B" w:rsidRDefault="00AF4E3E">
            <w:r>
              <w:t>Below Tumwater (mainstem)</w:t>
            </w:r>
          </w:p>
        </w:tc>
        <w:tc>
          <w:tcPr>
            <w:tcW w:w="0" w:type="auto"/>
          </w:tcPr>
          <w:p w14:paraId="035ADCC7" w14:textId="77777777" w:rsidR="0067009B" w:rsidRDefault="00AF4E3E">
            <w:r>
              <w:t>-</w:t>
            </w:r>
          </w:p>
        </w:tc>
        <w:tc>
          <w:tcPr>
            <w:tcW w:w="0" w:type="auto"/>
          </w:tcPr>
          <w:p w14:paraId="035ADCC8" w14:textId="77777777" w:rsidR="0067009B" w:rsidRDefault="00AF4E3E">
            <w:r>
              <w:t>-</w:t>
            </w:r>
          </w:p>
        </w:tc>
      </w:tr>
      <w:tr w:rsidR="0067009B" w14:paraId="035ADCCE"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CA" w14:textId="77777777" w:rsidR="0067009B" w:rsidRDefault="00AF4E3E">
            <w:r>
              <w:t>Wenatchee</w:t>
            </w:r>
          </w:p>
        </w:tc>
        <w:tc>
          <w:tcPr>
            <w:tcW w:w="0" w:type="auto"/>
          </w:tcPr>
          <w:p w14:paraId="035ADCCB" w14:textId="77777777" w:rsidR="0067009B" w:rsidRDefault="00AF4E3E">
            <w:r>
              <w:t>Above Tumwater (mainstem)</w:t>
            </w:r>
          </w:p>
        </w:tc>
        <w:tc>
          <w:tcPr>
            <w:tcW w:w="0" w:type="auto"/>
          </w:tcPr>
          <w:p w14:paraId="035ADCCC" w14:textId="77777777" w:rsidR="0067009B" w:rsidRDefault="00AF4E3E">
            <w:r>
              <w:t>11 (7 - 15)</w:t>
            </w:r>
          </w:p>
        </w:tc>
        <w:tc>
          <w:tcPr>
            <w:tcW w:w="0" w:type="auto"/>
          </w:tcPr>
          <w:p w14:paraId="035ADCCD" w14:textId="77777777" w:rsidR="0067009B" w:rsidRDefault="00AF4E3E">
            <w:r>
              <w:t>15 (10 - 20)</w:t>
            </w:r>
          </w:p>
        </w:tc>
      </w:tr>
      <w:tr w:rsidR="0067009B" w14:paraId="035ADCD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CF" w14:textId="77777777" w:rsidR="0067009B" w:rsidRDefault="00AF4E3E">
            <w:r>
              <w:t>White River</w:t>
            </w:r>
          </w:p>
        </w:tc>
        <w:tc>
          <w:tcPr>
            <w:tcW w:w="0" w:type="auto"/>
          </w:tcPr>
          <w:p w14:paraId="035ADCD0" w14:textId="77777777" w:rsidR="0067009B" w:rsidRDefault="00AF4E3E">
            <w:r>
              <w:t>White River</w:t>
            </w:r>
          </w:p>
        </w:tc>
        <w:tc>
          <w:tcPr>
            <w:tcW w:w="0" w:type="auto"/>
          </w:tcPr>
          <w:p w14:paraId="035ADCD1" w14:textId="77777777" w:rsidR="0067009B" w:rsidRDefault="00AF4E3E">
            <w:r>
              <w:t>-</w:t>
            </w:r>
          </w:p>
        </w:tc>
        <w:tc>
          <w:tcPr>
            <w:tcW w:w="0" w:type="auto"/>
          </w:tcPr>
          <w:p w14:paraId="035ADCD2" w14:textId="77777777" w:rsidR="0067009B" w:rsidRDefault="00AF4E3E">
            <w:r>
              <w:t>-</w:t>
            </w:r>
          </w:p>
        </w:tc>
      </w:tr>
      <w:tr w:rsidR="0067009B" w14:paraId="035ADCD8"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D4" w14:textId="77777777" w:rsidR="0067009B" w:rsidRDefault="00AF4E3E">
            <w:r>
              <w:t>Total</w:t>
            </w:r>
          </w:p>
        </w:tc>
        <w:tc>
          <w:tcPr>
            <w:tcW w:w="0" w:type="auto"/>
          </w:tcPr>
          <w:p w14:paraId="035ADCD5" w14:textId="77777777" w:rsidR="0067009B" w:rsidRDefault="00AF4E3E">
            <w:r>
              <w:t>-</w:t>
            </w:r>
          </w:p>
        </w:tc>
        <w:tc>
          <w:tcPr>
            <w:tcW w:w="0" w:type="auto"/>
          </w:tcPr>
          <w:p w14:paraId="035ADCD6" w14:textId="77777777" w:rsidR="0067009B" w:rsidRDefault="00AF4E3E">
            <w:r>
              <w:t>328 (235 - 421)</w:t>
            </w:r>
          </w:p>
        </w:tc>
        <w:tc>
          <w:tcPr>
            <w:tcW w:w="0" w:type="auto"/>
          </w:tcPr>
          <w:p w14:paraId="035ADCD7" w14:textId="77777777" w:rsidR="0067009B" w:rsidRDefault="00AF4E3E">
            <w:r>
              <w:t>133 (76 - 190)</w:t>
            </w:r>
          </w:p>
        </w:tc>
      </w:tr>
    </w:tbl>
    <w:p w14:paraId="035ADCD9" w14:textId="77777777" w:rsidR="0067009B" w:rsidRDefault="00AF4E3E">
      <w:pPr>
        <w:pStyle w:val="Heading2"/>
      </w:pPr>
      <w:bookmarkStart w:id="29" w:name="prespawn-mortality-1"/>
      <w:bookmarkStart w:id="30" w:name="_Toc162433178"/>
      <w:bookmarkEnd w:id="23"/>
      <w:r>
        <w:t>3.3</w:t>
      </w:r>
      <w:r>
        <w:tab/>
        <w:t>Prespawn Mortality</w:t>
      </w:r>
      <w:bookmarkEnd w:id="30"/>
    </w:p>
    <w:p w14:paraId="035ADCDA" w14:textId="77777777" w:rsidR="0067009B" w:rsidRDefault="00AF4E3E">
      <w:r>
        <w:t>The estimates of overall prespawn mortality within the Wenatchee population, by origin, are shown in Table 3.7.</w:t>
      </w:r>
    </w:p>
    <w:p w14:paraId="035ADCDB" w14:textId="77777777" w:rsidR="0067009B" w:rsidRDefault="00AF4E3E">
      <w:bookmarkStart w:id="31" w:name="tab:ps-mort-wen"/>
      <w:bookmarkEnd w:id="31"/>
      <w:r>
        <w:t>Table 3.7: Wenatchee prespawn mortality estimates. Includes estimates (standard error) of escapement, spawners, rate of prespawn mortality, and standard error and coefficient of variation of this rate, separated by origin.</w:t>
      </w:r>
    </w:p>
    <w:tbl>
      <w:tblPr>
        <w:tblStyle w:val="Table-WDFW"/>
        <w:tblW w:w="0" w:type="auto"/>
        <w:jc w:val="center"/>
        <w:tblLook w:val="0020" w:firstRow="1" w:lastRow="0" w:firstColumn="0" w:lastColumn="0" w:noHBand="0" w:noVBand="0"/>
        <w:tblCaption w:val="Table 3.7: Wenatchee prespawn mortality estimates. Includes estimates (standard error) of escapement, spawners, rate of prespawn mortality, and standard error and coefficient of variation of this rate, separated by origin."/>
      </w:tblPr>
      <w:tblGrid>
        <w:gridCol w:w="1039"/>
        <w:gridCol w:w="1411"/>
        <w:gridCol w:w="1192"/>
        <w:gridCol w:w="2117"/>
        <w:gridCol w:w="758"/>
        <w:gridCol w:w="758"/>
      </w:tblGrid>
      <w:tr w:rsidR="0067009B" w14:paraId="035ADCE2"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CDC" w14:textId="77777777" w:rsidR="0067009B" w:rsidRDefault="00AF4E3E">
            <w:r>
              <w:lastRenderedPageBreak/>
              <w:t>Origin</w:t>
            </w:r>
          </w:p>
        </w:tc>
        <w:tc>
          <w:tcPr>
            <w:tcW w:w="0" w:type="auto"/>
          </w:tcPr>
          <w:p w14:paraId="035ADCDD" w14:textId="77777777" w:rsidR="0067009B" w:rsidRDefault="00AF4E3E">
            <w:r>
              <w:t>Escapement</w:t>
            </w:r>
          </w:p>
        </w:tc>
        <w:tc>
          <w:tcPr>
            <w:tcW w:w="0" w:type="auto"/>
          </w:tcPr>
          <w:p w14:paraId="035ADCDE" w14:textId="77777777" w:rsidR="0067009B" w:rsidRDefault="00AF4E3E">
            <w:r>
              <w:t>Spawners</w:t>
            </w:r>
          </w:p>
        </w:tc>
        <w:tc>
          <w:tcPr>
            <w:tcW w:w="0" w:type="auto"/>
          </w:tcPr>
          <w:p w14:paraId="035ADCDF" w14:textId="77777777" w:rsidR="0067009B" w:rsidRDefault="00AF4E3E">
            <w:pPr>
              <w:jc w:val="right"/>
            </w:pPr>
            <w:r>
              <w:t>Prespawn Mortality</w:t>
            </w:r>
          </w:p>
        </w:tc>
        <w:tc>
          <w:tcPr>
            <w:tcW w:w="0" w:type="auto"/>
          </w:tcPr>
          <w:p w14:paraId="035ADCE0" w14:textId="77777777" w:rsidR="0067009B" w:rsidRDefault="00AF4E3E">
            <w:pPr>
              <w:jc w:val="right"/>
            </w:pPr>
            <w:r>
              <w:t>SE</w:t>
            </w:r>
          </w:p>
        </w:tc>
        <w:tc>
          <w:tcPr>
            <w:tcW w:w="0" w:type="auto"/>
          </w:tcPr>
          <w:p w14:paraId="035ADCE1" w14:textId="77777777" w:rsidR="0067009B" w:rsidRDefault="00AF4E3E">
            <w:pPr>
              <w:jc w:val="right"/>
            </w:pPr>
            <w:r>
              <w:t>CV</w:t>
            </w:r>
          </w:p>
        </w:tc>
      </w:tr>
      <w:tr w:rsidR="0067009B" w14:paraId="035ADCE9"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CE3" w14:textId="77777777" w:rsidR="0067009B" w:rsidRDefault="00AF4E3E">
            <w:r>
              <w:t>Natural</w:t>
            </w:r>
          </w:p>
        </w:tc>
        <w:tc>
          <w:tcPr>
            <w:tcW w:w="0" w:type="auto"/>
          </w:tcPr>
          <w:p w14:paraId="035ADCE4" w14:textId="77777777" w:rsidR="0067009B" w:rsidRDefault="00AF4E3E">
            <w:r>
              <w:t>372 (55)</w:t>
            </w:r>
          </w:p>
        </w:tc>
        <w:tc>
          <w:tcPr>
            <w:tcW w:w="0" w:type="auto"/>
          </w:tcPr>
          <w:p w14:paraId="035ADCE5" w14:textId="77777777" w:rsidR="0067009B" w:rsidRDefault="00AF4E3E">
            <w:r>
              <w:t>328 (48)</w:t>
            </w:r>
          </w:p>
        </w:tc>
        <w:tc>
          <w:tcPr>
            <w:tcW w:w="0" w:type="auto"/>
          </w:tcPr>
          <w:p w14:paraId="035ADCE6" w14:textId="77777777" w:rsidR="0067009B" w:rsidRDefault="00AF4E3E">
            <w:pPr>
              <w:jc w:val="right"/>
            </w:pPr>
            <w:r>
              <w:t>0.119</w:t>
            </w:r>
          </w:p>
        </w:tc>
        <w:tc>
          <w:tcPr>
            <w:tcW w:w="0" w:type="auto"/>
          </w:tcPr>
          <w:p w14:paraId="035ADCE7" w14:textId="77777777" w:rsidR="0067009B" w:rsidRDefault="00AF4E3E">
            <w:pPr>
              <w:jc w:val="right"/>
            </w:pPr>
            <w:r>
              <w:t>0.183</w:t>
            </w:r>
          </w:p>
        </w:tc>
        <w:tc>
          <w:tcPr>
            <w:tcW w:w="0" w:type="auto"/>
          </w:tcPr>
          <w:p w14:paraId="035ADCE8" w14:textId="77777777" w:rsidR="0067009B" w:rsidRDefault="00AF4E3E">
            <w:pPr>
              <w:jc w:val="right"/>
            </w:pPr>
            <w:r>
              <w:t>1.531</w:t>
            </w:r>
          </w:p>
        </w:tc>
      </w:tr>
      <w:tr w:rsidR="0067009B" w14:paraId="035ADCF0"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CEA" w14:textId="77777777" w:rsidR="0067009B" w:rsidRDefault="00AF4E3E">
            <w:r>
              <w:t>Hatchery</w:t>
            </w:r>
          </w:p>
        </w:tc>
        <w:tc>
          <w:tcPr>
            <w:tcW w:w="0" w:type="auto"/>
          </w:tcPr>
          <w:p w14:paraId="035ADCEB" w14:textId="77777777" w:rsidR="0067009B" w:rsidRDefault="00AF4E3E">
            <w:r>
              <w:t>348 (53)</w:t>
            </w:r>
          </w:p>
        </w:tc>
        <w:tc>
          <w:tcPr>
            <w:tcW w:w="0" w:type="auto"/>
          </w:tcPr>
          <w:p w14:paraId="035ADCEC" w14:textId="77777777" w:rsidR="0067009B" w:rsidRDefault="00AF4E3E">
            <w:r>
              <w:t>133 (29)</w:t>
            </w:r>
          </w:p>
        </w:tc>
        <w:tc>
          <w:tcPr>
            <w:tcW w:w="0" w:type="auto"/>
          </w:tcPr>
          <w:p w14:paraId="035ADCED" w14:textId="77777777" w:rsidR="0067009B" w:rsidRDefault="00AF4E3E">
            <w:pPr>
              <w:jc w:val="right"/>
            </w:pPr>
            <w:r>
              <w:t>0.618</w:t>
            </w:r>
          </w:p>
        </w:tc>
        <w:tc>
          <w:tcPr>
            <w:tcW w:w="0" w:type="auto"/>
          </w:tcPr>
          <w:p w14:paraId="035ADCEE" w14:textId="77777777" w:rsidR="0067009B" w:rsidRDefault="00AF4E3E">
            <w:pPr>
              <w:jc w:val="right"/>
            </w:pPr>
            <w:r>
              <w:t>0.102</w:t>
            </w:r>
          </w:p>
        </w:tc>
        <w:tc>
          <w:tcPr>
            <w:tcW w:w="0" w:type="auto"/>
          </w:tcPr>
          <w:p w14:paraId="035ADCEF" w14:textId="77777777" w:rsidR="0067009B" w:rsidRDefault="00AF4E3E">
            <w:pPr>
              <w:jc w:val="right"/>
            </w:pPr>
            <w:r>
              <w:t>0.165</w:t>
            </w:r>
          </w:p>
        </w:tc>
      </w:tr>
    </w:tbl>
    <w:p w14:paraId="035ADCF1" w14:textId="77777777" w:rsidR="0067009B" w:rsidRDefault="00AF4E3E">
      <w:pPr>
        <w:pStyle w:val="Heading1"/>
      </w:pPr>
      <w:bookmarkStart w:id="32" w:name="discussion"/>
      <w:bookmarkStart w:id="33" w:name="_Toc162433179"/>
      <w:bookmarkEnd w:id="29"/>
      <w:bookmarkEnd w:id="17"/>
      <w:r>
        <w:t>4</w:t>
      </w:r>
      <w:r>
        <w:tab/>
        <w:t>Discussion</w:t>
      </w:r>
      <w:bookmarkEnd w:id="33"/>
    </w:p>
    <w:p w14:paraId="035ADCF2" w14:textId="77777777" w:rsidR="0067009B" w:rsidRDefault="00AF4E3E">
      <w:r>
        <w:t>Most of the covariates collected in 2023 were within the range of those in the model data set from Murdoch et al. (2018), leading to estimates of net error in a very similar range to the model dataset (Figure 2.1). However, none of the reaches met the minimum thresholds of number of observed redds or number of weeks with at least one new redd observed, so we did not use the GAUC method for any reaches this year.</w:t>
      </w:r>
    </w:p>
    <w:p w14:paraId="035ADCF3" w14:textId="77777777" w:rsidR="0067009B" w:rsidRDefault="00AF4E3E">
      <w:r>
        <w:t>Neither hatchery nor natural origin steelhead PIT-tagged at Priest Rapids dam were detected in a few tributaries this year, so we did not produce estimates of spawners in those tributaries (Table 3.6). Because these estimates are based on a sample of the entire Upper Columbia steelhead run, it’s possible a handful of steelhead may have spawned in those tributaries, but it’s potentially more likely that there were zero steelhead spawners in those areas.</w:t>
      </w:r>
    </w:p>
    <w:p w14:paraId="035ADCF4" w14:textId="77777777" w:rsidR="0067009B" w:rsidRDefault="00AF4E3E">
      <w:r>
        <w:t>The estimate of pre-spawn mortality is particularly high for hatchery-origin steelhead this year (Table 3.7). While it is unclear exactly what led to this result this year, there are a few possibilities. Of the fish detected moving into the lower Wenatchee basin but not detected anywhere else, the proportion of hatchery-origin fish was quite high (Table 3.4), much higher than the proportion of hatchery-origin fish in the upper Wenatchee mainstem, above Tumwater. Potentially this could reflect that hatchery-</w:t>
      </w:r>
      <w:r>
        <w:t>origin fish were more likely to move into the lower Wenatchee but then leave (and remain undetected on another site) compared to natural-origin fish. Another explanation is that hatchery-origin fish were more susceptible to pre-spawn mortality this year, either because of something related to their origin, or because they were more likely to overwinter in the lower Wenatchee and the conditions there (compared to the upper Wenatchee) led to higher overwinter mortality. Finally, it should be noted that no red</w:t>
      </w:r>
      <w:r>
        <w:t>ds were found in reaches W1 - W7 in the lower Wenatchee. Regardless of the estimates of observer error, we currently do not adjust zero counts for entire reaches. If redds had been found in any of those reaches, because of the high pHOS in that area, most of those redds would have been assigned to hatchery spawners, lowering the hatchery prespawn mortality rates. However, we have no evidence that redd surveys were substantially different in the lower Wenatchee compared to the upper Wenatchee reaches, and it</w:t>
      </w:r>
      <w:r>
        <w:t xml:space="preserve"> would require an estimate of a total of 139 redds in the lower Wenatchee reaches to lead to a pre-spawn mortality rate of 40% for hatchery-origin steelhead (and would result in a revised PSM rate of 7% for natural-origin steelhead). We find it unlikely that so many redds were missed completely, suggesting the high PSM rate for hatchery-origin steelhead had another explanation.</w:t>
      </w:r>
    </w:p>
    <w:p w14:paraId="035ADCF5" w14:textId="77777777" w:rsidR="0067009B" w:rsidRDefault="00AF4E3E">
      <w:pPr>
        <w:pStyle w:val="Heading1"/>
      </w:pPr>
      <w:bookmarkStart w:id="34" w:name="acknowledgements"/>
      <w:bookmarkStart w:id="35" w:name="_Toc162433180"/>
      <w:bookmarkEnd w:id="32"/>
      <w:r>
        <w:t>5</w:t>
      </w:r>
      <w:r>
        <w:tab/>
        <w:t>Acknowledgements</w:t>
      </w:r>
      <w:bookmarkEnd w:id="35"/>
    </w:p>
    <w:p w14:paraId="035ADCF6" w14:textId="77777777" w:rsidR="0067009B" w:rsidRDefault="00AF4E3E">
      <w:r>
        <w:t>The data for this report was collected by and funded by Chelan County Public Utility District.</w:t>
      </w:r>
    </w:p>
    <w:p w14:paraId="035ADCF7" w14:textId="77777777" w:rsidR="0067009B" w:rsidRDefault="00AF4E3E">
      <w:r>
        <w:lastRenderedPageBreak/>
        <w:br w:type="page"/>
      </w:r>
    </w:p>
    <w:p w14:paraId="035ADCF8" w14:textId="77777777" w:rsidR="0067009B" w:rsidRDefault="00AF4E3E">
      <w:pPr>
        <w:pStyle w:val="Heading1"/>
      </w:pPr>
      <w:bookmarkStart w:id="36" w:name="literature-cited"/>
      <w:bookmarkStart w:id="37" w:name="_Toc162433181"/>
      <w:bookmarkEnd w:id="34"/>
      <w:r>
        <w:lastRenderedPageBreak/>
        <w:t>6</w:t>
      </w:r>
      <w:r>
        <w:tab/>
        <w:t>Literature cited</w:t>
      </w:r>
      <w:bookmarkEnd w:id="37"/>
    </w:p>
    <w:p w14:paraId="035ADCF9" w14:textId="77777777" w:rsidR="0067009B" w:rsidRDefault="00AF4E3E">
      <w:bookmarkStart w:id="38" w:name="ref-Gallagher2007"/>
      <w:bookmarkStart w:id="39" w:name="refs"/>
      <w:r>
        <w:t xml:space="preserve">Gallagher, S. P., P. K. J. Hahn, and D. H. Johnson. 2007. Salmonid field protocols handbook: Techniques for assessing status and trends in salmon and trout populations. Pages 197–234 </w:t>
      </w:r>
      <w:r>
        <w:rPr>
          <w:i/>
          <w:iCs/>
        </w:rPr>
        <w:t>in</w:t>
      </w:r>
      <w:r>
        <w:t xml:space="preserve"> D. H. Johnson, editor. American Fisheries Society, Bethesda, Maryland.</w:t>
      </w:r>
    </w:p>
    <w:p w14:paraId="035ADCFA" w14:textId="77777777" w:rsidR="0067009B" w:rsidRDefault="00AF4E3E">
      <w:bookmarkStart w:id="40" w:name="ref-Millar2012"/>
      <w:bookmarkEnd w:id="38"/>
      <w:r>
        <w:t>Millar, R. B., S. McKechnie, and C. E. Jordan. 2012. Simple estimators of salmonid escapement and its variance using a new area-under-the-curve method. Canadian Journal of Fisheries and Aquatic Sciences 69(6):1002–1015. NRC Research Press.</w:t>
      </w:r>
    </w:p>
    <w:p w14:paraId="035ADCFB" w14:textId="77777777" w:rsidR="0067009B" w:rsidRDefault="00AF4E3E">
      <w:bookmarkStart w:id="41" w:name="ref-Murdoch2018"/>
      <w:bookmarkEnd w:id="40"/>
      <w:r>
        <w:t>Murdoch, A. R., C. J. Herring, C. H. Frady, K. See, and C. E. Jordan. 2018. Estimating observer error and steelhead redd abundance using a modified Gaussian area-under-the-curve framework. Canadian Journal of Fisheries and Aquatic Sciences (999):1–10. NRC Research Press.</w:t>
      </w:r>
    </w:p>
    <w:p w14:paraId="035ADCFC" w14:textId="2B378B94" w:rsidR="0067009B" w:rsidRDefault="00AF4E3E">
      <w:bookmarkStart w:id="42" w:name="ref-Waterhouse2020"/>
      <w:bookmarkEnd w:id="41"/>
      <w:r>
        <w:t xml:space="preserve">Waterhouse, L., J. White, K. See, A. Murdoch, and B. X. Semmens. 2020. </w:t>
      </w:r>
      <w:hyperlink r:id="rId10">
        <w:r>
          <w:rPr>
            <w:rStyle w:val="Hyperlink"/>
          </w:rPr>
          <w:t>A Bayesian nested patch occupancy model to estimate steelhead movement and abundance</w:t>
        </w:r>
      </w:hyperlink>
      <w:r>
        <w:t>. Ecological Applications. Wiley Online Library.</w:t>
      </w:r>
    </w:p>
    <w:bookmarkEnd w:id="42"/>
    <w:bookmarkEnd w:id="39"/>
    <w:p w14:paraId="035ADCFD" w14:textId="77777777" w:rsidR="0067009B" w:rsidRDefault="00AF4E3E">
      <w:r>
        <w:br w:type="page"/>
      </w:r>
    </w:p>
    <w:p w14:paraId="035ADCFE" w14:textId="77777777" w:rsidR="0067009B" w:rsidRDefault="00AF4E3E">
      <w:pPr>
        <w:pStyle w:val="Heading1"/>
      </w:pPr>
      <w:bookmarkStart w:id="43" w:name="appendices"/>
      <w:bookmarkStart w:id="44" w:name="_Toc162433182"/>
      <w:bookmarkEnd w:id="36"/>
      <w:r>
        <w:lastRenderedPageBreak/>
        <w:t>Appendices</w:t>
      </w:r>
      <w:bookmarkEnd w:id="44"/>
    </w:p>
    <w:p w14:paraId="035ADCFF" w14:textId="77777777" w:rsidR="0067009B" w:rsidRDefault="00AF4E3E">
      <w:pPr>
        <w:pStyle w:val="Heading1"/>
      </w:pPr>
      <w:bookmarkStart w:id="45" w:name="appendix-a"/>
      <w:bookmarkStart w:id="46" w:name="_Toc162433183"/>
      <w:bookmarkEnd w:id="43"/>
      <w:r>
        <w:t>8</w:t>
      </w:r>
      <w:r>
        <w:tab/>
        <w:t>Appendix A</w:t>
      </w:r>
      <w:bookmarkEnd w:id="46"/>
    </w:p>
    <w:p w14:paraId="035ADD00" w14:textId="77777777" w:rsidR="0067009B" w:rsidRDefault="00AF4E3E">
      <w:pPr>
        <w:pStyle w:val="Heading2"/>
      </w:pPr>
      <w:bookmarkStart w:id="47" w:name="appendA"/>
      <w:bookmarkStart w:id="48" w:name="_Toc162433184"/>
      <w:r>
        <w:t>8.1</w:t>
      </w:r>
      <w:r>
        <w:tab/>
        <w:t>Sex Errors at Priest Rapids</w:t>
      </w:r>
      <w:bookmarkEnd w:id="48"/>
    </w:p>
    <w:p w14:paraId="035ADD01" w14:textId="77777777" w:rsidR="0067009B" w:rsidRDefault="00AF4E3E">
      <w:r>
        <w:t>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 8.1 shows the sample sizes and results.</w:t>
      </w:r>
    </w:p>
    <w:p w14:paraId="035ADD02" w14:textId="77777777" w:rsidR="0067009B" w:rsidRDefault="00AF4E3E">
      <w:r>
        <w:t>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p w14:paraId="035ADD03" w14:textId="77777777" w:rsidR="0067009B" w:rsidRDefault="00AF4E3E">
      <w:bookmarkStart w:id="49" w:name="tab:sex-err"/>
      <w:bookmarkEnd w:id="49"/>
      <w:r>
        <w:t>Table 8.1: Error rate in sex calls at Priest Rapids.</w:t>
      </w:r>
    </w:p>
    <w:tbl>
      <w:tblPr>
        <w:tblStyle w:val="Table-WDFW"/>
        <w:tblW w:w="0" w:type="auto"/>
        <w:jc w:val="center"/>
        <w:tblLook w:val="0020" w:firstRow="1" w:lastRow="0" w:firstColumn="0" w:lastColumn="0" w:noHBand="0" w:noVBand="0"/>
        <w:tblCaption w:val="Table 8.1: Error rate in sex calls at Priest Rapids."/>
      </w:tblPr>
      <w:tblGrid>
        <w:gridCol w:w="1377"/>
        <w:gridCol w:w="618"/>
        <w:gridCol w:w="907"/>
        <w:gridCol w:w="913"/>
        <w:gridCol w:w="959"/>
        <w:gridCol w:w="1212"/>
        <w:gridCol w:w="962"/>
        <w:gridCol w:w="1092"/>
        <w:gridCol w:w="1096"/>
      </w:tblGrid>
      <w:tr w:rsidR="0067009B" w14:paraId="035ADD0D" w14:textId="77777777" w:rsidTr="00AF4E3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5ADD04" w14:textId="77777777" w:rsidR="0067009B" w:rsidRDefault="00AF4E3E">
            <w:pPr>
              <w:jc w:val="right"/>
            </w:pPr>
            <w:r>
              <w:t>Spawn Year</w:t>
            </w:r>
          </w:p>
        </w:tc>
        <w:tc>
          <w:tcPr>
            <w:tcW w:w="0" w:type="auto"/>
          </w:tcPr>
          <w:p w14:paraId="035ADD05" w14:textId="77777777" w:rsidR="0067009B" w:rsidRDefault="00AF4E3E">
            <w:r>
              <w:t>Sex</w:t>
            </w:r>
          </w:p>
        </w:tc>
        <w:tc>
          <w:tcPr>
            <w:tcW w:w="0" w:type="auto"/>
          </w:tcPr>
          <w:p w14:paraId="035ADD06" w14:textId="77777777" w:rsidR="0067009B" w:rsidRDefault="00AF4E3E">
            <w:pPr>
              <w:jc w:val="right"/>
            </w:pPr>
            <w:r>
              <w:t>N Tags</w:t>
            </w:r>
          </w:p>
        </w:tc>
        <w:tc>
          <w:tcPr>
            <w:tcW w:w="0" w:type="auto"/>
          </w:tcPr>
          <w:p w14:paraId="035ADD07" w14:textId="77777777" w:rsidR="0067009B" w:rsidRDefault="00AF4E3E">
            <w:pPr>
              <w:jc w:val="right"/>
            </w:pPr>
            <w:r>
              <w:t>N True</w:t>
            </w:r>
          </w:p>
        </w:tc>
        <w:tc>
          <w:tcPr>
            <w:tcW w:w="0" w:type="auto"/>
          </w:tcPr>
          <w:p w14:paraId="035ADD08" w14:textId="77777777" w:rsidR="0067009B" w:rsidRDefault="00AF4E3E">
            <w:pPr>
              <w:jc w:val="right"/>
            </w:pPr>
            <w:r>
              <w:t>N False</w:t>
            </w:r>
          </w:p>
        </w:tc>
        <w:tc>
          <w:tcPr>
            <w:tcW w:w="0" w:type="auto"/>
          </w:tcPr>
          <w:p w14:paraId="035ADD09" w14:textId="77777777" w:rsidR="0067009B" w:rsidRDefault="00AF4E3E">
            <w:pPr>
              <w:jc w:val="right"/>
            </w:pPr>
            <w:r>
              <w:t>Perc False</w:t>
            </w:r>
          </w:p>
        </w:tc>
        <w:tc>
          <w:tcPr>
            <w:tcW w:w="0" w:type="auto"/>
          </w:tcPr>
          <w:p w14:paraId="035ADD0A" w14:textId="77777777" w:rsidR="0067009B" w:rsidRDefault="00AF4E3E">
            <w:pPr>
              <w:jc w:val="right"/>
            </w:pPr>
            <w:r>
              <w:t>Perc SE</w:t>
            </w:r>
          </w:p>
        </w:tc>
        <w:tc>
          <w:tcPr>
            <w:tcW w:w="0" w:type="auto"/>
          </w:tcPr>
          <w:p w14:paraId="035ADD0B" w14:textId="77777777" w:rsidR="0067009B" w:rsidRDefault="00AF4E3E">
            <w:pPr>
              <w:jc w:val="right"/>
            </w:pPr>
            <w:r>
              <w:t>Lower CI</w:t>
            </w:r>
          </w:p>
        </w:tc>
        <w:tc>
          <w:tcPr>
            <w:tcW w:w="0" w:type="auto"/>
          </w:tcPr>
          <w:p w14:paraId="035ADD0C" w14:textId="77777777" w:rsidR="0067009B" w:rsidRDefault="00AF4E3E">
            <w:pPr>
              <w:jc w:val="right"/>
            </w:pPr>
            <w:r>
              <w:t>Upper CI</w:t>
            </w:r>
          </w:p>
        </w:tc>
      </w:tr>
      <w:tr w:rsidR="0067009B" w14:paraId="035ADD1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0E" w14:textId="77777777" w:rsidR="0067009B" w:rsidRDefault="00AF4E3E">
            <w:pPr>
              <w:jc w:val="right"/>
            </w:pPr>
            <w:r>
              <w:t>2011</w:t>
            </w:r>
          </w:p>
        </w:tc>
        <w:tc>
          <w:tcPr>
            <w:tcW w:w="0" w:type="auto"/>
          </w:tcPr>
          <w:p w14:paraId="035ADD0F" w14:textId="77777777" w:rsidR="0067009B" w:rsidRDefault="00AF4E3E">
            <w:r>
              <w:t>F</w:t>
            </w:r>
          </w:p>
        </w:tc>
        <w:tc>
          <w:tcPr>
            <w:tcW w:w="0" w:type="auto"/>
          </w:tcPr>
          <w:p w14:paraId="035ADD10" w14:textId="77777777" w:rsidR="0067009B" w:rsidRDefault="00AF4E3E">
            <w:pPr>
              <w:jc w:val="right"/>
            </w:pPr>
            <w:r>
              <w:t>22</w:t>
            </w:r>
          </w:p>
        </w:tc>
        <w:tc>
          <w:tcPr>
            <w:tcW w:w="0" w:type="auto"/>
          </w:tcPr>
          <w:p w14:paraId="035ADD11" w14:textId="77777777" w:rsidR="0067009B" w:rsidRDefault="00AF4E3E">
            <w:pPr>
              <w:jc w:val="right"/>
            </w:pPr>
            <w:r>
              <w:t>18</w:t>
            </w:r>
          </w:p>
        </w:tc>
        <w:tc>
          <w:tcPr>
            <w:tcW w:w="0" w:type="auto"/>
          </w:tcPr>
          <w:p w14:paraId="035ADD12" w14:textId="77777777" w:rsidR="0067009B" w:rsidRDefault="00AF4E3E">
            <w:pPr>
              <w:jc w:val="right"/>
            </w:pPr>
            <w:r>
              <w:t>4</w:t>
            </w:r>
          </w:p>
        </w:tc>
        <w:tc>
          <w:tcPr>
            <w:tcW w:w="0" w:type="auto"/>
          </w:tcPr>
          <w:p w14:paraId="035ADD13" w14:textId="77777777" w:rsidR="0067009B" w:rsidRDefault="00AF4E3E">
            <w:pPr>
              <w:jc w:val="right"/>
            </w:pPr>
            <w:r>
              <w:t>0.182</w:t>
            </w:r>
          </w:p>
        </w:tc>
        <w:tc>
          <w:tcPr>
            <w:tcW w:w="0" w:type="auto"/>
          </w:tcPr>
          <w:p w14:paraId="035ADD14" w14:textId="77777777" w:rsidR="0067009B" w:rsidRDefault="00AF4E3E">
            <w:pPr>
              <w:jc w:val="right"/>
            </w:pPr>
            <w:r>
              <w:t>0.082</w:t>
            </w:r>
          </w:p>
        </w:tc>
        <w:tc>
          <w:tcPr>
            <w:tcW w:w="0" w:type="auto"/>
          </w:tcPr>
          <w:p w14:paraId="035ADD15" w14:textId="77777777" w:rsidR="0067009B" w:rsidRDefault="00AF4E3E">
            <w:pPr>
              <w:jc w:val="right"/>
            </w:pPr>
            <w:r>
              <w:t>0.073</w:t>
            </w:r>
          </w:p>
        </w:tc>
        <w:tc>
          <w:tcPr>
            <w:tcW w:w="0" w:type="auto"/>
          </w:tcPr>
          <w:p w14:paraId="035ADD16" w14:textId="77777777" w:rsidR="0067009B" w:rsidRDefault="00AF4E3E">
            <w:pPr>
              <w:jc w:val="right"/>
            </w:pPr>
            <w:r>
              <w:t>0.385</w:t>
            </w:r>
          </w:p>
        </w:tc>
      </w:tr>
      <w:tr w:rsidR="0067009B" w14:paraId="035ADD21"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18" w14:textId="77777777" w:rsidR="0067009B" w:rsidRDefault="00AF4E3E">
            <w:pPr>
              <w:jc w:val="right"/>
            </w:pPr>
            <w:r>
              <w:t>2011</w:t>
            </w:r>
          </w:p>
        </w:tc>
        <w:tc>
          <w:tcPr>
            <w:tcW w:w="0" w:type="auto"/>
          </w:tcPr>
          <w:p w14:paraId="035ADD19" w14:textId="77777777" w:rsidR="0067009B" w:rsidRDefault="00AF4E3E">
            <w:r>
              <w:t>M</w:t>
            </w:r>
          </w:p>
        </w:tc>
        <w:tc>
          <w:tcPr>
            <w:tcW w:w="0" w:type="auto"/>
          </w:tcPr>
          <w:p w14:paraId="035ADD1A" w14:textId="77777777" w:rsidR="0067009B" w:rsidRDefault="00AF4E3E">
            <w:pPr>
              <w:jc w:val="right"/>
            </w:pPr>
            <w:r>
              <w:t>16</w:t>
            </w:r>
          </w:p>
        </w:tc>
        <w:tc>
          <w:tcPr>
            <w:tcW w:w="0" w:type="auto"/>
          </w:tcPr>
          <w:p w14:paraId="035ADD1B" w14:textId="77777777" w:rsidR="0067009B" w:rsidRDefault="00AF4E3E">
            <w:pPr>
              <w:jc w:val="right"/>
            </w:pPr>
            <w:r>
              <w:t>14</w:t>
            </w:r>
          </w:p>
        </w:tc>
        <w:tc>
          <w:tcPr>
            <w:tcW w:w="0" w:type="auto"/>
          </w:tcPr>
          <w:p w14:paraId="035ADD1C" w14:textId="77777777" w:rsidR="0067009B" w:rsidRDefault="00AF4E3E">
            <w:pPr>
              <w:jc w:val="right"/>
            </w:pPr>
            <w:r>
              <w:t>2</w:t>
            </w:r>
          </w:p>
        </w:tc>
        <w:tc>
          <w:tcPr>
            <w:tcW w:w="0" w:type="auto"/>
          </w:tcPr>
          <w:p w14:paraId="035ADD1D" w14:textId="77777777" w:rsidR="0067009B" w:rsidRDefault="00AF4E3E">
            <w:pPr>
              <w:jc w:val="right"/>
            </w:pPr>
            <w:r>
              <w:t>0.125</w:t>
            </w:r>
          </w:p>
        </w:tc>
        <w:tc>
          <w:tcPr>
            <w:tcW w:w="0" w:type="auto"/>
          </w:tcPr>
          <w:p w14:paraId="035ADD1E" w14:textId="77777777" w:rsidR="0067009B" w:rsidRDefault="00AF4E3E">
            <w:pPr>
              <w:jc w:val="right"/>
            </w:pPr>
            <w:r>
              <w:t>0.083</w:t>
            </w:r>
          </w:p>
        </w:tc>
        <w:tc>
          <w:tcPr>
            <w:tcW w:w="0" w:type="auto"/>
          </w:tcPr>
          <w:p w14:paraId="035ADD1F" w14:textId="77777777" w:rsidR="0067009B" w:rsidRDefault="00AF4E3E">
            <w:pPr>
              <w:jc w:val="right"/>
            </w:pPr>
            <w:r>
              <w:t>0.035</w:t>
            </w:r>
          </w:p>
        </w:tc>
        <w:tc>
          <w:tcPr>
            <w:tcW w:w="0" w:type="auto"/>
          </w:tcPr>
          <w:p w14:paraId="035ADD20" w14:textId="77777777" w:rsidR="0067009B" w:rsidRDefault="00AF4E3E">
            <w:pPr>
              <w:jc w:val="right"/>
            </w:pPr>
            <w:r>
              <w:t>0.360</w:t>
            </w:r>
          </w:p>
        </w:tc>
      </w:tr>
      <w:tr w:rsidR="0067009B" w14:paraId="035ADD2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22" w14:textId="77777777" w:rsidR="0067009B" w:rsidRDefault="00AF4E3E">
            <w:pPr>
              <w:jc w:val="right"/>
            </w:pPr>
            <w:r>
              <w:t>2012</w:t>
            </w:r>
          </w:p>
        </w:tc>
        <w:tc>
          <w:tcPr>
            <w:tcW w:w="0" w:type="auto"/>
          </w:tcPr>
          <w:p w14:paraId="035ADD23" w14:textId="77777777" w:rsidR="0067009B" w:rsidRDefault="00AF4E3E">
            <w:r>
              <w:t>F</w:t>
            </w:r>
          </w:p>
        </w:tc>
        <w:tc>
          <w:tcPr>
            <w:tcW w:w="0" w:type="auto"/>
          </w:tcPr>
          <w:p w14:paraId="035ADD24" w14:textId="77777777" w:rsidR="0067009B" w:rsidRDefault="00AF4E3E">
            <w:pPr>
              <w:jc w:val="right"/>
            </w:pPr>
            <w:r>
              <w:t>40</w:t>
            </w:r>
          </w:p>
        </w:tc>
        <w:tc>
          <w:tcPr>
            <w:tcW w:w="0" w:type="auto"/>
          </w:tcPr>
          <w:p w14:paraId="035ADD25" w14:textId="77777777" w:rsidR="0067009B" w:rsidRDefault="00AF4E3E">
            <w:pPr>
              <w:jc w:val="right"/>
            </w:pPr>
            <w:r>
              <w:t>33</w:t>
            </w:r>
          </w:p>
        </w:tc>
        <w:tc>
          <w:tcPr>
            <w:tcW w:w="0" w:type="auto"/>
          </w:tcPr>
          <w:p w14:paraId="035ADD26" w14:textId="77777777" w:rsidR="0067009B" w:rsidRDefault="00AF4E3E">
            <w:pPr>
              <w:jc w:val="right"/>
            </w:pPr>
            <w:r>
              <w:t>7</w:t>
            </w:r>
          </w:p>
        </w:tc>
        <w:tc>
          <w:tcPr>
            <w:tcW w:w="0" w:type="auto"/>
          </w:tcPr>
          <w:p w14:paraId="035ADD27" w14:textId="77777777" w:rsidR="0067009B" w:rsidRDefault="00AF4E3E">
            <w:pPr>
              <w:jc w:val="right"/>
            </w:pPr>
            <w:r>
              <w:t>0.175</w:t>
            </w:r>
          </w:p>
        </w:tc>
        <w:tc>
          <w:tcPr>
            <w:tcW w:w="0" w:type="auto"/>
          </w:tcPr>
          <w:p w14:paraId="035ADD28" w14:textId="77777777" w:rsidR="0067009B" w:rsidRDefault="00AF4E3E">
            <w:pPr>
              <w:jc w:val="right"/>
            </w:pPr>
            <w:r>
              <w:t>0.060</w:t>
            </w:r>
          </w:p>
        </w:tc>
        <w:tc>
          <w:tcPr>
            <w:tcW w:w="0" w:type="auto"/>
          </w:tcPr>
          <w:p w14:paraId="035ADD29" w14:textId="77777777" w:rsidR="0067009B" w:rsidRDefault="00AF4E3E">
            <w:pPr>
              <w:jc w:val="right"/>
            </w:pPr>
            <w:r>
              <w:t>0.087</w:t>
            </w:r>
          </w:p>
        </w:tc>
        <w:tc>
          <w:tcPr>
            <w:tcW w:w="0" w:type="auto"/>
          </w:tcPr>
          <w:p w14:paraId="035ADD2A" w14:textId="77777777" w:rsidR="0067009B" w:rsidRDefault="00AF4E3E">
            <w:pPr>
              <w:jc w:val="right"/>
            </w:pPr>
            <w:r>
              <w:t>0.319</w:t>
            </w:r>
          </w:p>
        </w:tc>
      </w:tr>
      <w:tr w:rsidR="0067009B" w14:paraId="035ADD35"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2C" w14:textId="77777777" w:rsidR="0067009B" w:rsidRDefault="00AF4E3E">
            <w:pPr>
              <w:jc w:val="right"/>
            </w:pPr>
            <w:r>
              <w:t>2012</w:t>
            </w:r>
          </w:p>
        </w:tc>
        <w:tc>
          <w:tcPr>
            <w:tcW w:w="0" w:type="auto"/>
          </w:tcPr>
          <w:p w14:paraId="035ADD2D" w14:textId="77777777" w:rsidR="0067009B" w:rsidRDefault="00AF4E3E">
            <w:r>
              <w:t>M</w:t>
            </w:r>
          </w:p>
        </w:tc>
        <w:tc>
          <w:tcPr>
            <w:tcW w:w="0" w:type="auto"/>
          </w:tcPr>
          <w:p w14:paraId="035ADD2E" w14:textId="77777777" w:rsidR="0067009B" w:rsidRDefault="00AF4E3E">
            <w:pPr>
              <w:jc w:val="right"/>
            </w:pPr>
            <w:r>
              <w:t>20</w:t>
            </w:r>
          </w:p>
        </w:tc>
        <w:tc>
          <w:tcPr>
            <w:tcW w:w="0" w:type="auto"/>
          </w:tcPr>
          <w:p w14:paraId="035ADD2F" w14:textId="77777777" w:rsidR="0067009B" w:rsidRDefault="00AF4E3E">
            <w:pPr>
              <w:jc w:val="right"/>
            </w:pPr>
            <w:r>
              <w:t>19</w:t>
            </w:r>
          </w:p>
        </w:tc>
        <w:tc>
          <w:tcPr>
            <w:tcW w:w="0" w:type="auto"/>
          </w:tcPr>
          <w:p w14:paraId="035ADD30" w14:textId="77777777" w:rsidR="0067009B" w:rsidRDefault="00AF4E3E">
            <w:pPr>
              <w:jc w:val="right"/>
            </w:pPr>
            <w:r>
              <w:t>1</w:t>
            </w:r>
          </w:p>
        </w:tc>
        <w:tc>
          <w:tcPr>
            <w:tcW w:w="0" w:type="auto"/>
          </w:tcPr>
          <w:p w14:paraId="035ADD31" w14:textId="77777777" w:rsidR="0067009B" w:rsidRDefault="00AF4E3E">
            <w:pPr>
              <w:jc w:val="right"/>
            </w:pPr>
            <w:r>
              <w:t>0.050</w:t>
            </w:r>
          </w:p>
        </w:tc>
        <w:tc>
          <w:tcPr>
            <w:tcW w:w="0" w:type="auto"/>
          </w:tcPr>
          <w:p w14:paraId="035ADD32" w14:textId="77777777" w:rsidR="0067009B" w:rsidRDefault="00AF4E3E">
            <w:pPr>
              <w:jc w:val="right"/>
            </w:pPr>
            <w:r>
              <w:t>0.049</w:t>
            </w:r>
          </w:p>
        </w:tc>
        <w:tc>
          <w:tcPr>
            <w:tcW w:w="0" w:type="auto"/>
          </w:tcPr>
          <w:p w14:paraId="035ADD33" w14:textId="77777777" w:rsidR="0067009B" w:rsidRDefault="00AF4E3E">
            <w:pPr>
              <w:jc w:val="right"/>
            </w:pPr>
            <w:r>
              <w:t>0.009</w:t>
            </w:r>
          </w:p>
        </w:tc>
        <w:tc>
          <w:tcPr>
            <w:tcW w:w="0" w:type="auto"/>
          </w:tcPr>
          <w:p w14:paraId="035ADD34" w14:textId="77777777" w:rsidR="0067009B" w:rsidRDefault="00AF4E3E">
            <w:pPr>
              <w:jc w:val="right"/>
            </w:pPr>
            <w:r>
              <w:t>0.236</w:t>
            </w:r>
          </w:p>
        </w:tc>
      </w:tr>
      <w:tr w:rsidR="0067009B" w14:paraId="035ADD3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36" w14:textId="77777777" w:rsidR="0067009B" w:rsidRDefault="00AF4E3E">
            <w:pPr>
              <w:jc w:val="right"/>
            </w:pPr>
            <w:r>
              <w:t>2013</w:t>
            </w:r>
          </w:p>
        </w:tc>
        <w:tc>
          <w:tcPr>
            <w:tcW w:w="0" w:type="auto"/>
          </w:tcPr>
          <w:p w14:paraId="035ADD37" w14:textId="77777777" w:rsidR="0067009B" w:rsidRDefault="00AF4E3E">
            <w:r>
              <w:t>F</w:t>
            </w:r>
          </w:p>
        </w:tc>
        <w:tc>
          <w:tcPr>
            <w:tcW w:w="0" w:type="auto"/>
          </w:tcPr>
          <w:p w14:paraId="035ADD38" w14:textId="77777777" w:rsidR="0067009B" w:rsidRDefault="00AF4E3E">
            <w:pPr>
              <w:jc w:val="right"/>
            </w:pPr>
            <w:r>
              <w:t>28</w:t>
            </w:r>
          </w:p>
        </w:tc>
        <w:tc>
          <w:tcPr>
            <w:tcW w:w="0" w:type="auto"/>
          </w:tcPr>
          <w:p w14:paraId="035ADD39" w14:textId="77777777" w:rsidR="0067009B" w:rsidRDefault="00AF4E3E">
            <w:pPr>
              <w:jc w:val="right"/>
            </w:pPr>
            <w:r>
              <w:t>26</w:t>
            </w:r>
          </w:p>
        </w:tc>
        <w:tc>
          <w:tcPr>
            <w:tcW w:w="0" w:type="auto"/>
          </w:tcPr>
          <w:p w14:paraId="035ADD3A" w14:textId="77777777" w:rsidR="0067009B" w:rsidRDefault="00AF4E3E">
            <w:pPr>
              <w:jc w:val="right"/>
            </w:pPr>
            <w:r>
              <w:t>2</w:t>
            </w:r>
          </w:p>
        </w:tc>
        <w:tc>
          <w:tcPr>
            <w:tcW w:w="0" w:type="auto"/>
          </w:tcPr>
          <w:p w14:paraId="035ADD3B" w14:textId="77777777" w:rsidR="0067009B" w:rsidRDefault="00AF4E3E">
            <w:pPr>
              <w:jc w:val="right"/>
            </w:pPr>
            <w:r>
              <w:t>0.071</w:t>
            </w:r>
          </w:p>
        </w:tc>
        <w:tc>
          <w:tcPr>
            <w:tcW w:w="0" w:type="auto"/>
          </w:tcPr>
          <w:p w14:paraId="035ADD3C" w14:textId="77777777" w:rsidR="0067009B" w:rsidRDefault="00AF4E3E">
            <w:pPr>
              <w:jc w:val="right"/>
            </w:pPr>
            <w:r>
              <w:t>0.049</w:t>
            </w:r>
          </w:p>
        </w:tc>
        <w:tc>
          <w:tcPr>
            <w:tcW w:w="0" w:type="auto"/>
          </w:tcPr>
          <w:p w14:paraId="035ADD3D" w14:textId="77777777" w:rsidR="0067009B" w:rsidRDefault="00AF4E3E">
            <w:pPr>
              <w:jc w:val="right"/>
            </w:pPr>
            <w:r>
              <w:t>0.020</w:t>
            </w:r>
          </w:p>
        </w:tc>
        <w:tc>
          <w:tcPr>
            <w:tcW w:w="0" w:type="auto"/>
          </w:tcPr>
          <w:p w14:paraId="035ADD3E" w14:textId="77777777" w:rsidR="0067009B" w:rsidRDefault="00AF4E3E">
            <w:pPr>
              <w:jc w:val="right"/>
            </w:pPr>
            <w:r>
              <w:t>0.226</w:t>
            </w:r>
          </w:p>
        </w:tc>
      </w:tr>
      <w:tr w:rsidR="0067009B" w14:paraId="035ADD4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40" w14:textId="77777777" w:rsidR="0067009B" w:rsidRDefault="00AF4E3E">
            <w:pPr>
              <w:jc w:val="right"/>
            </w:pPr>
            <w:r>
              <w:t>2013</w:t>
            </w:r>
          </w:p>
        </w:tc>
        <w:tc>
          <w:tcPr>
            <w:tcW w:w="0" w:type="auto"/>
          </w:tcPr>
          <w:p w14:paraId="035ADD41" w14:textId="77777777" w:rsidR="0067009B" w:rsidRDefault="00AF4E3E">
            <w:r>
              <w:t>M</w:t>
            </w:r>
          </w:p>
        </w:tc>
        <w:tc>
          <w:tcPr>
            <w:tcW w:w="0" w:type="auto"/>
          </w:tcPr>
          <w:p w14:paraId="035ADD42" w14:textId="77777777" w:rsidR="0067009B" w:rsidRDefault="00AF4E3E">
            <w:pPr>
              <w:jc w:val="right"/>
            </w:pPr>
            <w:r>
              <w:t>23</w:t>
            </w:r>
          </w:p>
        </w:tc>
        <w:tc>
          <w:tcPr>
            <w:tcW w:w="0" w:type="auto"/>
          </w:tcPr>
          <w:p w14:paraId="035ADD43" w14:textId="77777777" w:rsidR="0067009B" w:rsidRDefault="00AF4E3E">
            <w:pPr>
              <w:jc w:val="right"/>
            </w:pPr>
            <w:r>
              <w:t>23</w:t>
            </w:r>
          </w:p>
        </w:tc>
        <w:tc>
          <w:tcPr>
            <w:tcW w:w="0" w:type="auto"/>
          </w:tcPr>
          <w:p w14:paraId="035ADD44" w14:textId="77777777" w:rsidR="0067009B" w:rsidRDefault="00AF4E3E">
            <w:pPr>
              <w:jc w:val="right"/>
            </w:pPr>
            <w:r>
              <w:t>0</w:t>
            </w:r>
          </w:p>
        </w:tc>
        <w:tc>
          <w:tcPr>
            <w:tcW w:w="0" w:type="auto"/>
          </w:tcPr>
          <w:p w14:paraId="035ADD45" w14:textId="77777777" w:rsidR="0067009B" w:rsidRDefault="00AF4E3E">
            <w:pPr>
              <w:jc w:val="right"/>
            </w:pPr>
            <w:r>
              <w:t>0.000</w:t>
            </w:r>
          </w:p>
        </w:tc>
        <w:tc>
          <w:tcPr>
            <w:tcW w:w="0" w:type="auto"/>
          </w:tcPr>
          <w:p w14:paraId="035ADD46" w14:textId="77777777" w:rsidR="0067009B" w:rsidRDefault="00AF4E3E">
            <w:pPr>
              <w:jc w:val="right"/>
            </w:pPr>
            <w:r>
              <w:t>0.000</w:t>
            </w:r>
          </w:p>
        </w:tc>
        <w:tc>
          <w:tcPr>
            <w:tcW w:w="0" w:type="auto"/>
          </w:tcPr>
          <w:p w14:paraId="035ADD47" w14:textId="77777777" w:rsidR="0067009B" w:rsidRDefault="00AF4E3E">
            <w:pPr>
              <w:jc w:val="right"/>
            </w:pPr>
            <w:r>
              <w:t>0.000</w:t>
            </w:r>
          </w:p>
        </w:tc>
        <w:tc>
          <w:tcPr>
            <w:tcW w:w="0" w:type="auto"/>
          </w:tcPr>
          <w:p w14:paraId="035ADD48" w14:textId="77777777" w:rsidR="0067009B" w:rsidRDefault="00AF4E3E">
            <w:pPr>
              <w:jc w:val="right"/>
            </w:pPr>
            <w:r>
              <w:t>0.143</w:t>
            </w:r>
          </w:p>
        </w:tc>
      </w:tr>
      <w:tr w:rsidR="0067009B" w14:paraId="035ADD5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4A" w14:textId="77777777" w:rsidR="0067009B" w:rsidRDefault="00AF4E3E">
            <w:pPr>
              <w:jc w:val="right"/>
            </w:pPr>
            <w:r>
              <w:t>2014</w:t>
            </w:r>
          </w:p>
        </w:tc>
        <w:tc>
          <w:tcPr>
            <w:tcW w:w="0" w:type="auto"/>
          </w:tcPr>
          <w:p w14:paraId="035ADD4B" w14:textId="77777777" w:rsidR="0067009B" w:rsidRDefault="00AF4E3E">
            <w:r>
              <w:t>F</w:t>
            </w:r>
          </w:p>
        </w:tc>
        <w:tc>
          <w:tcPr>
            <w:tcW w:w="0" w:type="auto"/>
          </w:tcPr>
          <w:p w14:paraId="035ADD4C" w14:textId="77777777" w:rsidR="0067009B" w:rsidRDefault="00AF4E3E">
            <w:pPr>
              <w:jc w:val="right"/>
            </w:pPr>
            <w:r>
              <w:t>52</w:t>
            </w:r>
          </w:p>
        </w:tc>
        <w:tc>
          <w:tcPr>
            <w:tcW w:w="0" w:type="auto"/>
          </w:tcPr>
          <w:p w14:paraId="035ADD4D" w14:textId="77777777" w:rsidR="0067009B" w:rsidRDefault="00AF4E3E">
            <w:pPr>
              <w:jc w:val="right"/>
            </w:pPr>
            <w:r>
              <w:t>47</w:t>
            </w:r>
          </w:p>
        </w:tc>
        <w:tc>
          <w:tcPr>
            <w:tcW w:w="0" w:type="auto"/>
          </w:tcPr>
          <w:p w14:paraId="035ADD4E" w14:textId="77777777" w:rsidR="0067009B" w:rsidRDefault="00AF4E3E">
            <w:pPr>
              <w:jc w:val="right"/>
            </w:pPr>
            <w:r>
              <w:t>5</w:t>
            </w:r>
          </w:p>
        </w:tc>
        <w:tc>
          <w:tcPr>
            <w:tcW w:w="0" w:type="auto"/>
          </w:tcPr>
          <w:p w14:paraId="035ADD4F" w14:textId="77777777" w:rsidR="0067009B" w:rsidRDefault="00AF4E3E">
            <w:pPr>
              <w:jc w:val="right"/>
            </w:pPr>
            <w:r>
              <w:t>0.096</w:t>
            </w:r>
          </w:p>
        </w:tc>
        <w:tc>
          <w:tcPr>
            <w:tcW w:w="0" w:type="auto"/>
          </w:tcPr>
          <w:p w14:paraId="035ADD50" w14:textId="77777777" w:rsidR="0067009B" w:rsidRDefault="00AF4E3E">
            <w:pPr>
              <w:jc w:val="right"/>
            </w:pPr>
            <w:r>
              <w:t>0.041</w:t>
            </w:r>
          </w:p>
        </w:tc>
        <w:tc>
          <w:tcPr>
            <w:tcW w:w="0" w:type="auto"/>
          </w:tcPr>
          <w:p w14:paraId="035ADD51" w14:textId="77777777" w:rsidR="0067009B" w:rsidRDefault="00AF4E3E">
            <w:pPr>
              <w:jc w:val="right"/>
            </w:pPr>
            <w:r>
              <w:t>0.042</w:t>
            </w:r>
          </w:p>
        </w:tc>
        <w:tc>
          <w:tcPr>
            <w:tcW w:w="0" w:type="auto"/>
          </w:tcPr>
          <w:p w14:paraId="035ADD52" w14:textId="77777777" w:rsidR="0067009B" w:rsidRDefault="00AF4E3E">
            <w:pPr>
              <w:jc w:val="right"/>
            </w:pPr>
            <w:r>
              <w:t>0.206</w:t>
            </w:r>
          </w:p>
        </w:tc>
      </w:tr>
      <w:tr w:rsidR="0067009B" w14:paraId="035ADD5D"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54" w14:textId="77777777" w:rsidR="0067009B" w:rsidRDefault="00AF4E3E">
            <w:pPr>
              <w:jc w:val="right"/>
            </w:pPr>
            <w:r>
              <w:t>2014</w:t>
            </w:r>
          </w:p>
        </w:tc>
        <w:tc>
          <w:tcPr>
            <w:tcW w:w="0" w:type="auto"/>
          </w:tcPr>
          <w:p w14:paraId="035ADD55" w14:textId="77777777" w:rsidR="0067009B" w:rsidRDefault="00AF4E3E">
            <w:r>
              <w:t>M</w:t>
            </w:r>
          </w:p>
        </w:tc>
        <w:tc>
          <w:tcPr>
            <w:tcW w:w="0" w:type="auto"/>
          </w:tcPr>
          <w:p w14:paraId="035ADD56" w14:textId="77777777" w:rsidR="0067009B" w:rsidRDefault="00AF4E3E">
            <w:pPr>
              <w:jc w:val="right"/>
            </w:pPr>
            <w:r>
              <w:t>55</w:t>
            </w:r>
          </w:p>
        </w:tc>
        <w:tc>
          <w:tcPr>
            <w:tcW w:w="0" w:type="auto"/>
          </w:tcPr>
          <w:p w14:paraId="035ADD57" w14:textId="77777777" w:rsidR="0067009B" w:rsidRDefault="00AF4E3E">
            <w:pPr>
              <w:jc w:val="right"/>
            </w:pPr>
            <w:r>
              <w:t>53</w:t>
            </w:r>
          </w:p>
        </w:tc>
        <w:tc>
          <w:tcPr>
            <w:tcW w:w="0" w:type="auto"/>
          </w:tcPr>
          <w:p w14:paraId="035ADD58" w14:textId="77777777" w:rsidR="0067009B" w:rsidRDefault="00AF4E3E">
            <w:pPr>
              <w:jc w:val="right"/>
            </w:pPr>
            <w:r>
              <w:t>2</w:t>
            </w:r>
          </w:p>
        </w:tc>
        <w:tc>
          <w:tcPr>
            <w:tcW w:w="0" w:type="auto"/>
          </w:tcPr>
          <w:p w14:paraId="035ADD59" w14:textId="77777777" w:rsidR="0067009B" w:rsidRDefault="00AF4E3E">
            <w:pPr>
              <w:jc w:val="right"/>
            </w:pPr>
            <w:r>
              <w:t>0.036</w:t>
            </w:r>
          </w:p>
        </w:tc>
        <w:tc>
          <w:tcPr>
            <w:tcW w:w="0" w:type="auto"/>
          </w:tcPr>
          <w:p w14:paraId="035ADD5A" w14:textId="77777777" w:rsidR="0067009B" w:rsidRDefault="00AF4E3E">
            <w:pPr>
              <w:jc w:val="right"/>
            </w:pPr>
            <w:r>
              <w:t>0.025</w:t>
            </w:r>
          </w:p>
        </w:tc>
        <w:tc>
          <w:tcPr>
            <w:tcW w:w="0" w:type="auto"/>
          </w:tcPr>
          <w:p w14:paraId="035ADD5B" w14:textId="77777777" w:rsidR="0067009B" w:rsidRDefault="00AF4E3E">
            <w:pPr>
              <w:jc w:val="right"/>
            </w:pPr>
            <w:r>
              <w:t>0.010</w:t>
            </w:r>
          </w:p>
        </w:tc>
        <w:tc>
          <w:tcPr>
            <w:tcW w:w="0" w:type="auto"/>
          </w:tcPr>
          <w:p w14:paraId="035ADD5C" w14:textId="77777777" w:rsidR="0067009B" w:rsidRDefault="00AF4E3E">
            <w:pPr>
              <w:jc w:val="right"/>
            </w:pPr>
            <w:r>
              <w:t>0.123</w:t>
            </w:r>
          </w:p>
        </w:tc>
      </w:tr>
      <w:tr w:rsidR="0067009B" w14:paraId="035ADD6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5E" w14:textId="77777777" w:rsidR="0067009B" w:rsidRDefault="00AF4E3E">
            <w:pPr>
              <w:jc w:val="right"/>
            </w:pPr>
            <w:r>
              <w:t>2015</w:t>
            </w:r>
          </w:p>
        </w:tc>
        <w:tc>
          <w:tcPr>
            <w:tcW w:w="0" w:type="auto"/>
          </w:tcPr>
          <w:p w14:paraId="035ADD5F" w14:textId="77777777" w:rsidR="0067009B" w:rsidRDefault="00AF4E3E">
            <w:r>
              <w:t>F</w:t>
            </w:r>
          </w:p>
        </w:tc>
        <w:tc>
          <w:tcPr>
            <w:tcW w:w="0" w:type="auto"/>
          </w:tcPr>
          <w:p w14:paraId="035ADD60" w14:textId="77777777" w:rsidR="0067009B" w:rsidRDefault="00AF4E3E">
            <w:pPr>
              <w:jc w:val="right"/>
            </w:pPr>
            <w:r>
              <w:t>73</w:t>
            </w:r>
          </w:p>
        </w:tc>
        <w:tc>
          <w:tcPr>
            <w:tcW w:w="0" w:type="auto"/>
          </w:tcPr>
          <w:p w14:paraId="035ADD61" w14:textId="77777777" w:rsidR="0067009B" w:rsidRDefault="00AF4E3E">
            <w:pPr>
              <w:jc w:val="right"/>
            </w:pPr>
            <w:r>
              <w:t>69</w:t>
            </w:r>
          </w:p>
        </w:tc>
        <w:tc>
          <w:tcPr>
            <w:tcW w:w="0" w:type="auto"/>
          </w:tcPr>
          <w:p w14:paraId="035ADD62" w14:textId="77777777" w:rsidR="0067009B" w:rsidRDefault="00AF4E3E">
            <w:pPr>
              <w:jc w:val="right"/>
            </w:pPr>
            <w:r>
              <w:t>4</w:t>
            </w:r>
          </w:p>
        </w:tc>
        <w:tc>
          <w:tcPr>
            <w:tcW w:w="0" w:type="auto"/>
          </w:tcPr>
          <w:p w14:paraId="035ADD63" w14:textId="77777777" w:rsidR="0067009B" w:rsidRDefault="00AF4E3E">
            <w:pPr>
              <w:jc w:val="right"/>
            </w:pPr>
            <w:r>
              <w:t>0.055</w:t>
            </w:r>
          </w:p>
        </w:tc>
        <w:tc>
          <w:tcPr>
            <w:tcW w:w="0" w:type="auto"/>
          </w:tcPr>
          <w:p w14:paraId="035ADD64" w14:textId="77777777" w:rsidR="0067009B" w:rsidRDefault="00AF4E3E">
            <w:pPr>
              <w:jc w:val="right"/>
            </w:pPr>
            <w:r>
              <w:t>0.027</w:t>
            </w:r>
          </w:p>
        </w:tc>
        <w:tc>
          <w:tcPr>
            <w:tcW w:w="0" w:type="auto"/>
          </w:tcPr>
          <w:p w14:paraId="035ADD65" w14:textId="77777777" w:rsidR="0067009B" w:rsidRDefault="00AF4E3E">
            <w:pPr>
              <w:jc w:val="right"/>
            </w:pPr>
            <w:r>
              <w:t>0.022</w:t>
            </w:r>
          </w:p>
        </w:tc>
        <w:tc>
          <w:tcPr>
            <w:tcW w:w="0" w:type="auto"/>
          </w:tcPr>
          <w:p w14:paraId="035ADD66" w14:textId="77777777" w:rsidR="0067009B" w:rsidRDefault="00AF4E3E">
            <w:pPr>
              <w:jc w:val="right"/>
            </w:pPr>
            <w:r>
              <w:t>0.133</w:t>
            </w:r>
          </w:p>
        </w:tc>
      </w:tr>
      <w:tr w:rsidR="0067009B" w14:paraId="035ADD71"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68" w14:textId="77777777" w:rsidR="0067009B" w:rsidRDefault="00AF4E3E">
            <w:pPr>
              <w:jc w:val="right"/>
            </w:pPr>
            <w:r>
              <w:t>2015</w:t>
            </w:r>
          </w:p>
        </w:tc>
        <w:tc>
          <w:tcPr>
            <w:tcW w:w="0" w:type="auto"/>
          </w:tcPr>
          <w:p w14:paraId="035ADD69" w14:textId="77777777" w:rsidR="0067009B" w:rsidRDefault="00AF4E3E">
            <w:r>
              <w:t>M</w:t>
            </w:r>
          </w:p>
        </w:tc>
        <w:tc>
          <w:tcPr>
            <w:tcW w:w="0" w:type="auto"/>
          </w:tcPr>
          <w:p w14:paraId="035ADD6A" w14:textId="77777777" w:rsidR="0067009B" w:rsidRDefault="00AF4E3E">
            <w:pPr>
              <w:jc w:val="right"/>
            </w:pPr>
            <w:r>
              <w:t>62</w:t>
            </w:r>
          </w:p>
        </w:tc>
        <w:tc>
          <w:tcPr>
            <w:tcW w:w="0" w:type="auto"/>
          </w:tcPr>
          <w:p w14:paraId="035ADD6B" w14:textId="77777777" w:rsidR="0067009B" w:rsidRDefault="00AF4E3E">
            <w:pPr>
              <w:jc w:val="right"/>
            </w:pPr>
            <w:r>
              <w:t>59</w:t>
            </w:r>
          </w:p>
        </w:tc>
        <w:tc>
          <w:tcPr>
            <w:tcW w:w="0" w:type="auto"/>
          </w:tcPr>
          <w:p w14:paraId="035ADD6C" w14:textId="77777777" w:rsidR="0067009B" w:rsidRDefault="00AF4E3E">
            <w:pPr>
              <w:jc w:val="right"/>
            </w:pPr>
            <w:r>
              <w:t>3</w:t>
            </w:r>
          </w:p>
        </w:tc>
        <w:tc>
          <w:tcPr>
            <w:tcW w:w="0" w:type="auto"/>
          </w:tcPr>
          <w:p w14:paraId="035ADD6D" w14:textId="77777777" w:rsidR="0067009B" w:rsidRDefault="00AF4E3E">
            <w:pPr>
              <w:jc w:val="right"/>
            </w:pPr>
            <w:r>
              <w:t>0.048</w:t>
            </w:r>
          </w:p>
        </w:tc>
        <w:tc>
          <w:tcPr>
            <w:tcW w:w="0" w:type="auto"/>
          </w:tcPr>
          <w:p w14:paraId="035ADD6E" w14:textId="77777777" w:rsidR="0067009B" w:rsidRDefault="00AF4E3E">
            <w:pPr>
              <w:jc w:val="right"/>
            </w:pPr>
            <w:r>
              <w:t>0.027</w:t>
            </w:r>
          </w:p>
        </w:tc>
        <w:tc>
          <w:tcPr>
            <w:tcW w:w="0" w:type="auto"/>
          </w:tcPr>
          <w:p w14:paraId="035ADD6F" w14:textId="77777777" w:rsidR="0067009B" w:rsidRDefault="00AF4E3E">
            <w:pPr>
              <w:jc w:val="right"/>
            </w:pPr>
            <w:r>
              <w:t>0.017</w:t>
            </w:r>
          </w:p>
        </w:tc>
        <w:tc>
          <w:tcPr>
            <w:tcW w:w="0" w:type="auto"/>
          </w:tcPr>
          <w:p w14:paraId="035ADD70" w14:textId="77777777" w:rsidR="0067009B" w:rsidRDefault="00AF4E3E">
            <w:pPr>
              <w:jc w:val="right"/>
            </w:pPr>
            <w:r>
              <w:t>0.133</w:t>
            </w:r>
          </w:p>
        </w:tc>
      </w:tr>
      <w:tr w:rsidR="0067009B" w14:paraId="035ADD7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72" w14:textId="77777777" w:rsidR="0067009B" w:rsidRDefault="00AF4E3E">
            <w:pPr>
              <w:jc w:val="right"/>
            </w:pPr>
            <w:r>
              <w:t>2016</w:t>
            </w:r>
          </w:p>
        </w:tc>
        <w:tc>
          <w:tcPr>
            <w:tcW w:w="0" w:type="auto"/>
          </w:tcPr>
          <w:p w14:paraId="035ADD73" w14:textId="77777777" w:rsidR="0067009B" w:rsidRDefault="00AF4E3E">
            <w:r>
              <w:t>F</w:t>
            </w:r>
          </w:p>
        </w:tc>
        <w:tc>
          <w:tcPr>
            <w:tcW w:w="0" w:type="auto"/>
          </w:tcPr>
          <w:p w14:paraId="035ADD74" w14:textId="77777777" w:rsidR="0067009B" w:rsidRDefault="00AF4E3E">
            <w:pPr>
              <w:jc w:val="right"/>
            </w:pPr>
            <w:r>
              <w:t>69</w:t>
            </w:r>
          </w:p>
        </w:tc>
        <w:tc>
          <w:tcPr>
            <w:tcW w:w="0" w:type="auto"/>
          </w:tcPr>
          <w:p w14:paraId="035ADD75" w14:textId="77777777" w:rsidR="0067009B" w:rsidRDefault="00AF4E3E">
            <w:pPr>
              <w:jc w:val="right"/>
            </w:pPr>
            <w:r>
              <w:t>63</w:t>
            </w:r>
          </w:p>
        </w:tc>
        <w:tc>
          <w:tcPr>
            <w:tcW w:w="0" w:type="auto"/>
          </w:tcPr>
          <w:p w14:paraId="035ADD76" w14:textId="77777777" w:rsidR="0067009B" w:rsidRDefault="00AF4E3E">
            <w:pPr>
              <w:jc w:val="right"/>
            </w:pPr>
            <w:r>
              <w:t>6</w:t>
            </w:r>
          </w:p>
        </w:tc>
        <w:tc>
          <w:tcPr>
            <w:tcW w:w="0" w:type="auto"/>
          </w:tcPr>
          <w:p w14:paraId="035ADD77" w14:textId="77777777" w:rsidR="0067009B" w:rsidRDefault="00AF4E3E">
            <w:pPr>
              <w:jc w:val="right"/>
            </w:pPr>
            <w:r>
              <w:t>0.087</w:t>
            </w:r>
          </w:p>
        </w:tc>
        <w:tc>
          <w:tcPr>
            <w:tcW w:w="0" w:type="auto"/>
          </w:tcPr>
          <w:p w14:paraId="035ADD78" w14:textId="77777777" w:rsidR="0067009B" w:rsidRDefault="00AF4E3E">
            <w:pPr>
              <w:jc w:val="right"/>
            </w:pPr>
            <w:r>
              <w:t>0.034</w:t>
            </w:r>
          </w:p>
        </w:tc>
        <w:tc>
          <w:tcPr>
            <w:tcW w:w="0" w:type="auto"/>
          </w:tcPr>
          <w:p w14:paraId="035ADD79" w14:textId="77777777" w:rsidR="0067009B" w:rsidRDefault="00AF4E3E">
            <w:pPr>
              <w:jc w:val="right"/>
            </w:pPr>
            <w:r>
              <w:t>0.040</w:t>
            </w:r>
          </w:p>
        </w:tc>
        <w:tc>
          <w:tcPr>
            <w:tcW w:w="0" w:type="auto"/>
          </w:tcPr>
          <w:p w14:paraId="035ADD7A" w14:textId="77777777" w:rsidR="0067009B" w:rsidRDefault="00AF4E3E">
            <w:pPr>
              <w:jc w:val="right"/>
            </w:pPr>
            <w:r>
              <w:t>0.177</w:t>
            </w:r>
          </w:p>
        </w:tc>
      </w:tr>
      <w:tr w:rsidR="0067009B" w14:paraId="035ADD85"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7C" w14:textId="77777777" w:rsidR="0067009B" w:rsidRDefault="00AF4E3E">
            <w:pPr>
              <w:jc w:val="right"/>
            </w:pPr>
            <w:r>
              <w:t>2016</w:t>
            </w:r>
          </w:p>
        </w:tc>
        <w:tc>
          <w:tcPr>
            <w:tcW w:w="0" w:type="auto"/>
          </w:tcPr>
          <w:p w14:paraId="035ADD7D" w14:textId="77777777" w:rsidR="0067009B" w:rsidRDefault="00AF4E3E">
            <w:r>
              <w:t>M</w:t>
            </w:r>
          </w:p>
        </w:tc>
        <w:tc>
          <w:tcPr>
            <w:tcW w:w="0" w:type="auto"/>
          </w:tcPr>
          <w:p w14:paraId="035ADD7E" w14:textId="77777777" w:rsidR="0067009B" w:rsidRDefault="00AF4E3E">
            <w:pPr>
              <w:jc w:val="right"/>
            </w:pPr>
            <w:r>
              <w:t>66</w:t>
            </w:r>
          </w:p>
        </w:tc>
        <w:tc>
          <w:tcPr>
            <w:tcW w:w="0" w:type="auto"/>
          </w:tcPr>
          <w:p w14:paraId="035ADD7F" w14:textId="77777777" w:rsidR="0067009B" w:rsidRDefault="00AF4E3E">
            <w:pPr>
              <w:jc w:val="right"/>
            </w:pPr>
            <w:r>
              <w:t>65</w:t>
            </w:r>
          </w:p>
        </w:tc>
        <w:tc>
          <w:tcPr>
            <w:tcW w:w="0" w:type="auto"/>
          </w:tcPr>
          <w:p w14:paraId="035ADD80" w14:textId="77777777" w:rsidR="0067009B" w:rsidRDefault="00AF4E3E">
            <w:pPr>
              <w:jc w:val="right"/>
            </w:pPr>
            <w:r>
              <w:t>1</w:t>
            </w:r>
          </w:p>
        </w:tc>
        <w:tc>
          <w:tcPr>
            <w:tcW w:w="0" w:type="auto"/>
          </w:tcPr>
          <w:p w14:paraId="035ADD81" w14:textId="77777777" w:rsidR="0067009B" w:rsidRDefault="00AF4E3E">
            <w:pPr>
              <w:jc w:val="right"/>
            </w:pPr>
            <w:r>
              <w:t>0.015</w:t>
            </w:r>
          </w:p>
        </w:tc>
        <w:tc>
          <w:tcPr>
            <w:tcW w:w="0" w:type="auto"/>
          </w:tcPr>
          <w:p w14:paraId="035ADD82" w14:textId="77777777" w:rsidR="0067009B" w:rsidRDefault="00AF4E3E">
            <w:pPr>
              <w:jc w:val="right"/>
            </w:pPr>
            <w:r>
              <w:t>0.015</w:t>
            </w:r>
          </w:p>
        </w:tc>
        <w:tc>
          <w:tcPr>
            <w:tcW w:w="0" w:type="auto"/>
          </w:tcPr>
          <w:p w14:paraId="035ADD83" w14:textId="77777777" w:rsidR="0067009B" w:rsidRDefault="00AF4E3E">
            <w:pPr>
              <w:jc w:val="right"/>
            </w:pPr>
            <w:r>
              <w:t>0.003</w:t>
            </w:r>
          </w:p>
        </w:tc>
        <w:tc>
          <w:tcPr>
            <w:tcW w:w="0" w:type="auto"/>
          </w:tcPr>
          <w:p w14:paraId="035ADD84" w14:textId="77777777" w:rsidR="0067009B" w:rsidRDefault="00AF4E3E">
            <w:pPr>
              <w:jc w:val="right"/>
            </w:pPr>
            <w:r>
              <w:t>0.081</w:t>
            </w:r>
          </w:p>
        </w:tc>
      </w:tr>
      <w:tr w:rsidR="0067009B" w14:paraId="035ADD8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86" w14:textId="77777777" w:rsidR="0067009B" w:rsidRDefault="00AF4E3E">
            <w:pPr>
              <w:jc w:val="right"/>
            </w:pPr>
            <w:r>
              <w:t>2017</w:t>
            </w:r>
          </w:p>
        </w:tc>
        <w:tc>
          <w:tcPr>
            <w:tcW w:w="0" w:type="auto"/>
          </w:tcPr>
          <w:p w14:paraId="035ADD87" w14:textId="77777777" w:rsidR="0067009B" w:rsidRDefault="00AF4E3E">
            <w:r>
              <w:t>F</w:t>
            </w:r>
          </w:p>
        </w:tc>
        <w:tc>
          <w:tcPr>
            <w:tcW w:w="0" w:type="auto"/>
          </w:tcPr>
          <w:p w14:paraId="035ADD88" w14:textId="77777777" w:rsidR="0067009B" w:rsidRDefault="00AF4E3E">
            <w:pPr>
              <w:jc w:val="right"/>
            </w:pPr>
            <w:r>
              <w:t>77</w:t>
            </w:r>
          </w:p>
        </w:tc>
        <w:tc>
          <w:tcPr>
            <w:tcW w:w="0" w:type="auto"/>
          </w:tcPr>
          <w:p w14:paraId="035ADD89" w14:textId="77777777" w:rsidR="0067009B" w:rsidRDefault="00AF4E3E">
            <w:pPr>
              <w:jc w:val="right"/>
            </w:pPr>
            <w:r>
              <w:t>76</w:t>
            </w:r>
          </w:p>
        </w:tc>
        <w:tc>
          <w:tcPr>
            <w:tcW w:w="0" w:type="auto"/>
          </w:tcPr>
          <w:p w14:paraId="035ADD8A" w14:textId="77777777" w:rsidR="0067009B" w:rsidRDefault="00AF4E3E">
            <w:pPr>
              <w:jc w:val="right"/>
            </w:pPr>
            <w:r>
              <w:t>1</w:t>
            </w:r>
          </w:p>
        </w:tc>
        <w:tc>
          <w:tcPr>
            <w:tcW w:w="0" w:type="auto"/>
          </w:tcPr>
          <w:p w14:paraId="035ADD8B" w14:textId="77777777" w:rsidR="0067009B" w:rsidRDefault="00AF4E3E">
            <w:pPr>
              <w:jc w:val="right"/>
            </w:pPr>
            <w:r>
              <w:t>0.013</w:t>
            </w:r>
          </w:p>
        </w:tc>
        <w:tc>
          <w:tcPr>
            <w:tcW w:w="0" w:type="auto"/>
          </w:tcPr>
          <w:p w14:paraId="035ADD8C" w14:textId="77777777" w:rsidR="0067009B" w:rsidRDefault="00AF4E3E">
            <w:pPr>
              <w:jc w:val="right"/>
            </w:pPr>
            <w:r>
              <w:t>0.013</w:t>
            </w:r>
          </w:p>
        </w:tc>
        <w:tc>
          <w:tcPr>
            <w:tcW w:w="0" w:type="auto"/>
          </w:tcPr>
          <w:p w14:paraId="035ADD8D" w14:textId="77777777" w:rsidR="0067009B" w:rsidRDefault="00AF4E3E">
            <w:pPr>
              <w:jc w:val="right"/>
            </w:pPr>
            <w:r>
              <w:t>0.002</w:t>
            </w:r>
          </w:p>
        </w:tc>
        <w:tc>
          <w:tcPr>
            <w:tcW w:w="0" w:type="auto"/>
          </w:tcPr>
          <w:p w14:paraId="035ADD8E" w14:textId="77777777" w:rsidR="0067009B" w:rsidRDefault="00AF4E3E">
            <w:pPr>
              <w:jc w:val="right"/>
            </w:pPr>
            <w:r>
              <w:t>0.070</w:t>
            </w:r>
          </w:p>
        </w:tc>
      </w:tr>
      <w:tr w:rsidR="0067009B" w14:paraId="035ADD9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90" w14:textId="77777777" w:rsidR="0067009B" w:rsidRDefault="00AF4E3E">
            <w:pPr>
              <w:jc w:val="right"/>
            </w:pPr>
            <w:r>
              <w:lastRenderedPageBreak/>
              <w:t>2017</w:t>
            </w:r>
          </w:p>
        </w:tc>
        <w:tc>
          <w:tcPr>
            <w:tcW w:w="0" w:type="auto"/>
          </w:tcPr>
          <w:p w14:paraId="035ADD91" w14:textId="77777777" w:rsidR="0067009B" w:rsidRDefault="00AF4E3E">
            <w:r>
              <w:t>M</w:t>
            </w:r>
          </w:p>
        </w:tc>
        <w:tc>
          <w:tcPr>
            <w:tcW w:w="0" w:type="auto"/>
          </w:tcPr>
          <w:p w14:paraId="035ADD92" w14:textId="77777777" w:rsidR="0067009B" w:rsidRDefault="00AF4E3E">
            <w:pPr>
              <w:jc w:val="right"/>
            </w:pPr>
            <w:r>
              <w:t>47</w:t>
            </w:r>
          </w:p>
        </w:tc>
        <w:tc>
          <w:tcPr>
            <w:tcW w:w="0" w:type="auto"/>
          </w:tcPr>
          <w:p w14:paraId="035ADD93" w14:textId="77777777" w:rsidR="0067009B" w:rsidRDefault="00AF4E3E">
            <w:pPr>
              <w:jc w:val="right"/>
            </w:pPr>
            <w:r>
              <w:t>46</w:t>
            </w:r>
          </w:p>
        </w:tc>
        <w:tc>
          <w:tcPr>
            <w:tcW w:w="0" w:type="auto"/>
          </w:tcPr>
          <w:p w14:paraId="035ADD94" w14:textId="77777777" w:rsidR="0067009B" w:rsidRDefault="00AF4E3E">
            <w:pPr>
              <w:jc w:val="right"/>
            </w:pPr>
            <w:r>
              <w:t>1</w:t>
            </w:r>
          </w:p>
        </w:tc>
        <w:tc>
          <w:tcPr>
            <w:tcW w:w="0" w:type="auto"/>
          </w:tcPr>
          <w:p w14:paraId="035ADD95" w14:textId="77777777" w:rsidR="0067009B" w:rsidRDefault="00AF4E3E">
            <w:pPr>
              <w:jc w:val="right"/>
            </w:pPr>
            <w:r>
              <w:t>0.021</w:t>
            </w:r>
          </w:p>
        </w:tc>
        <w:tc>
          <w:tcPr>
            <w:tcW w:w="0" w:type="auto"/>
          </w:tcPr>
          <w:p w14:paraId="035ADD96" w14:textId="77777777" w:rsidR="0067009B" w:rsidRDefault="00AF4E3E">
            <w:pPr>
              <w:jc w:val="right"/>
            </w:pPr>
            <w:r>
              <w:t>0.021</w:t>
            </w:r>
          </w:p>
        </w:tc>
        <w:tc>
          <w:tcPr>
            <w:tcW w:w="0" w:type="auto"/>
          </w:tcPr>
          <w:p w14:paraId="035ADD97" w14:textId="77777777" w:rsidR="0067009B" w:rsidRDefault="00AF4E3E">
            <w:pPr>
              <w:jc w:val="right"/>
            </w:pPr>
            <w:r>
              <w:t>0.004</w:t>
            </w:r>
          </w:p>
        </w:tc>
        <w:tc>
          <w:tcPr>
            <w:tcW w:w="0" w:type="auto"/>
          </w:tcPr>
          <w:p w14:paraId="035ADD98" w14:textId="77777777" w:rsidR="0067009B" w:rsidRDefault="00AF4E3E">
            <w:pPr>
              <w:jc w:val="right"/>
            </w:pPr>
            <w:r>
              <w:t>0.111</w:t>
            </w:r>
          </w:p>
        </w:tc>
      </w:tr>
      <w:tr w:rsidR="0067009B" w14:paraId="035ADDA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9A" w14:textId="77777777" w:rsidR="0067009B" w:rsidRDefault="00AF4E3E">
            <w:pPr>
              <w:jc w:val="right"/>
            </w:pPr>
            <w:r>
              <w:t>2018</w:t>
            </w:r>
          </w:p>
        </w:tc>
        <w:tc>
          <w:tcPr>
            <w:tcW w:w="0" w:type="auto"/>
          </w:tcPr>
          <w:p w14:paraId="035ADD9B" w14:textId="77777777" w:rsidR="0067009B" w:rsidRDefault="00AF4E3E">
            <w:r>
              <w:t>F</w:t>
            </w:r>
          </w:p>
        </w:tc>
        <w:tc>
          <w:tcPr>
            <w:tcW w:w="0" w:type="auto"/>
          </w:tcPr>
          <w:p w14:paraId="035ADD9C" w14:textId="77777777" w:rsidR="0067009B" w:rsidRDefault="00AF4E3E">
            <w:pPr>
              <w:jc w:val="right"/>
            </w:pPr>
            <w:r>
              <w:t>85</w:t>
            </w:r>
          </w:p>
        </w:tc>
        <w:tc>
          <w:tcPr>
            <w:tcW w:w="0" w:type="auto"/>
          </w:tcPr>
          <w:p w14:paraId="035ADD9D" w14:textId="77777777" w:rsidR="0067009B" w:rsidRDefault="00AF4E3E">
            <w:pPr>
              <w:jc w:val="right"/>
            </w:pPr>
            <w:r>
              <w:t>79</w:t>
            </w:r>
          </w:p>
        </w:tc>
        <w:tc>
          <w:tcPr>
            <w:tcW w:w="0" w:type="auto"/>
          </w:tcPr>
          <w:p w14:paraId="035ADD9E" w14:textId="77777777" w:rsidR="0067009B" w:rsidRDefault="00AF4E3E">
            <w:pPr>
              <w:jc w:val="right"/>
            </w:pPr>
            <w:r>
              <w:t>6</w:t>
            </w:r>
          </w:p>
        </w:tc>
        <w:tc>
          <w:tcPr>
            <w:tcW w:w="0" w:type="auto"/>
          </w:tcPr>
          <w:p w14:paraId="035ADD9F" w14:textId="77777777" w:rsidR="0067009B" w:rsidRDefault="00AF4E3E">
            <w:pPr>
              <w:jc w:val="right"/>
            </w:pPr>
            <w:r>
              <w:t>0.071</w:t>
            </w:r>
          </w:p>
        </w:tc>
        <w:tc>
          <w:tcPr>
            <w:tcW w:w="0" w:type="auto"/>
          </w:tcPr>
          <w:p w14:paraId="035ADDA0" w14:textId="77777777" w:rsidR="0067009B" w:rsidRDefault="00AF4E3E">
            <w:pPr>
              <w:jc w:val="right"/>
            </w:pPr>
            <w:r>
              <w:t>0.028</w:t>
            </w:r>
          </w:p>
        </w:tc>
        <w:tc>
          <w:tcPr>
            <w:tcW w:w="0" w:type="auto"/>
          </w:tcPr>
          <w:p w14:paraId="035ADDA1" w14:textId="77777777" w:rsidR="0067009B" w:rsidRDefault="00AF4E3E">
            <w:pPr>
              <w:jc w:val="right"/>
            </w:pPr>
            <w:r>
              <w:t>0.033</w:t>
            </w:r>
          </w:p>
        </w:tc>
        <w:tc>
          <w:tcPr>
            <w:tcW w:w="0" w:type="auto"/>
          </w:tcPr>
          <w:p w14:paraId="035ADDA2" w14:textId="77777777" w:rsidR="0067009B" w:rsidRDefault="00AF4E3E">
            <w:pPr>
              <w:jc w:val="right"/>
            </w:pPr>
            <w:r>
              <w:t>0.146</w:t>
            </w:r>
          </w:p>
        </w:tc>
      </w:tr>
      <w:tr w:rsidR="0067009B" w14:paraId="035ADDAD"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A4" w14:textId="77777777" w:rsidR="0067009B" w:rsidRDefault="00AF4E3E">
            <w:pPr>
              <w:jc w:val="right"/>
            </w:pPr>
            <w:r>
              <w:t>2018</w:t>
            </w:r>
          </w:p>
        </w:tc>
        <w:tc>
          <w:tcPr>
            <w:tcW w:w="0" w:type="auto"/>
          </w:tcPr>
          <w:p w14:paraId="035ADDA5" w14:textId="77777777" w:rsidR="0067009B" w:rsidRDefault="00AF4E3E">
            <w:r>
              <w:t>M</w:t>
            </w:r>
          </w:p>
        </w:tc>
        <w:tc>
          <w:tcPr>
            <w:tcW w:w="0" w:type="auto"/>
          </w:tcPr>
          <w:p w14:paraId="035ADDA6" w14:textId="77777777" w:rsidR="0067009B" w:rsidRDefault="00AF4E3E">
            <w:pPr>
              <w:jc w:val="right"/>
            </w:pPr>
            <w:r>
              <w:t>79</w:t>
            </w:r>
          </w:p>
        </w:tc>
        <w:tc>
          <w:tcPr>
            <w:tcW w:w="0" w:type="auto"/>
          </w:tcPr>
          <w:p w14:paraId="035ADDA7" w14:textId="77777777" w:rsidR="0067009B" w:rsidRDefault="00AF4E3E">
            <w:pPr>
              <w:jc w:val="right"/>
            </w:pPr>
            <w:r>
              <w:t>77</w:t>
            </w:r>
          </w:p>
        </w:tc>
        <w:tc>
          <w:tcPr>
            <w:tcW w:w="0" w:type="auto"/>
          </w:tcPr>
          <w:p w14:paraId="035ADDA8" w14:textId="77777777" w:rsidR="0067009B" w:rsidRDefault="00AF4E3E">
            <w:pPr>
              <w:jc w:val="right"/>
            </w:pPr>
            <w:r>
              <w:t>2</w:t>
            </w:r>
          </w:p>
        </w:tc>
        <w:tc>
          <w:tcPr>
            <w:tcW w:w="0" w:type="auto"/>
          </w:tcPr>
          <w:p w14:paraId="035ADDA9" w14:textId="77777777" w:rsidR="0067009B" w:rsidRDefault="00AF4E3E">
            <w:pPr>
              <w:jc w:val="right"/>
            </w:pPr>
            <w:r>
              <w:t>0.025</w:t>
            </w:r>
          </w:p>
        </w:tc>
        <w:tc>
          <w:tcPr>
            <w:tcW w:w="0" w:type="auto"/>
          </w:tcPr>
          <w:p w14:paraId="035ADDAA" w14:textId="77777777" w:rsidR="0067009B" w:rsidRDefault="00AF4E3E">
            <w:pPr>
              <w:jc w:val="right"/>
            </w:pPr>
            <w:r>
              <w:t>0.018</w:t>
            </w:r>
          </w:p>
        </w:tc>
        <w:tc>
          <w:tcPr>
            <w:tcW w:w="0" w:type="auto"/>
          </w:tcPr>
          <w:p w14:paraId="035ADDAB" w14:textId="77777777" w:rsidR="0067009B" w:rsidRDefault="00AF4E3E">
            <w:pPr>
              <w:jc w:val="right"/>
            </w:pPr>
            <w:r>
              <w:t>0.007</w:t>
            </w:r>
          </w:p>
        </w:tc>
        <w:tc>
          <w:tcPr>
            <w:tcW w:w="0" w:type="auto"/>
          </w:tcPr>
          <w:p w14:paraId="035ADDAC" w14:textId="77777777" w:rsidR="0067009B" w:rsidRDefault="00AF4E3E">
            <w:pPr>
              <w:jc w:val="right"/>
            </w:pPr>
            <w:r>
              <w:t>0.088</w:t>
            </w:r>
          </w:p>
        </w:tc>
      </w:tr>
      <w:tr w:rsidR="0067009B" w14:paraId="035ADDB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AE" w14:textId="77777777" w:rsidR="0067009B" w:rsidRDefault="00AF4E3E">
            <w:pPr>
              <w:jc w:val="right"/>
            </w:pPr>
            <w:r>
              <w:t>2019</w:t>
            </w:r>
          </w:p>
        </w:tc>
        <w:tc>
          <w:tcPr>
            <w:tcW w:w="0" w:type="auto"/>
          </w:tcPr>
          <w:p w14:paraId="035ADDAF" w14:textId="77777777" w:rsidR="0067009B" w:rsidRDefault="00AF4E3E">
            <w:r>
              <w:t>F</w:t>
            </w:r>
          </w:p>
        </w:tc>
        <w:tc>
          <w:tcPr>
            <w:tcW w:w="0" w:type="auto"/>
          </w:tcPr>
          <w:p w14:paraId="035ADDB0" w14:textId="77777777" w:rsidR="0067009B" w:rsidRDefault="00AF4E3E">
            <w:pPr>
              <w:jc w:val="right"/>
            </w:pPr>
            <w:r>
              <w:t>61</w:t>
            </w:r>
          </w:p>
        </w:tc>
        <w:tc>
          <w:tcPr>
            <w:tcW w:w="0" w:type="auto"/>
          </w:tcPr>
          <w:p w14:paraId="035ADDB1" w14:textId="77777777" w:rsidR="0067009B" w:rsidRDefault="00AF4E3E">
            <w:pPr>
              <w:jc w:val="right"/>
            </w:pPr>
            <w:r>
              <w:t>55</w:t>
            </w:r>
          </w:p>
        </w:tc>
        <w:tc>
          <w:tcPr>
            <w:tcW w:w="0" w:type="auto"/>
          </w:tcPr>
          <w:p w14:paraId="035ADDB2" w14:textId="77777777" w:rsidR="0067009B" w:rsidRDefault="00AF4E3E">
            <w:pPr>
              <w:jc w:val="right"/>
            </w:pPr>
            <w:r>
              <w:t>6</w:t>
            </w:r>
          </w:p>
        </w:tc>
        <w:tc>
          <w:tcPr>
            <w:tcW w:w="0" w:type="auto"/>
          </w:tcPr>
          <w:p w14:paraId="035ADDB3" w14:textId="77777777" w:rsidR="0067009B" w:rsidRDefault="00AF4E3E">
            <w:pPr>
              <w:jc w:val="right"/>
            </w:pPr>
            <w:r>
              <w:t>0.098</w:t>
            </w:r>
          </w:p>
        </w:tc>
        <w:tc>
          <w:tcPr>
            <w:tcW w:w="0" w:type="auto"/>
          </w:tcPr>
          <w:p w14:paraId="035ADDB4" w14:textId="77777777" w:rsidR="0067009B" w:rsidRDefault="00AF4E3E">
            <w:pPr>
              <w:jc w:val="right"/>
            </w:pPr>
            <w:r>
              <w:t>0.038</w:t>
            </w:r>
          </w:p>
        </w:tc>
        <w:tc>
          <w:tcPr>
            <w:tcW w:w="0" w:type="auto"/>
          </w:tcPr>
          <w:p w14:paraId="035ADDB5" w14:textId="77777777" w:rsidR="0067009B" w:rsidRDefault="00AF4E3E">
            <w:pPr>
              <w:jc w:val="right"/>
            </w:pPr>
            <w:r>
              <w:t>0.046</w:t>
            </w:r>
          </w:p>
        </w:tc>
        <w:tc>
          <w:tcPr>
            <w:tcW w:w="0" w:type="auto"/>
          </w:tcPr>
          <w:p w14:paraId="035ADDB6" w14:textId="77777777" w:rsidR="0067009B" w:rsidRDefault="00AF4E3E">
            <w:pPr>
              <w:jc w:val="right"/>
            </w:pPr>
            <w:r>
              <w:t>0.198</w:t>
            </w:r>
          </w:p>
        </w:tc>
      </w:tr>
      <w:tr w:rsidR="0067009B" w14:paraId="035ADDC1"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B8" w14:textId="77777777" w:rsidR="0067009B" w:rsidRDefault="00AF4E3E">
            <w:pPr>
              <w:jc w:val="right"/>
            </w:pPr>
            <w:r>
              <w:t>2019</w:t>
            </w:r>
          </w:p>
        </w:tc>
        <w:tc>
          <w:tcPr>
            <w:tcW w:w="0" w:type="auto"/>
          </w:tcPr>
          <w:p w14:paraId="035ADDB9" w14:textId="77777777" w:rsidR="0067009B" w:rsidRDefault="00AF4E3E">
            <w:r>
              <w:t>M</w:t>
            </w:r>
          </w:p>
        </w:tc>
        <w:tc>
          <w:tcPr>
            <w:tcW w:w="0" w:type="auto"/>
          </w:tcPr>
          <w:p w14:paraId="035ADDBA" w14:textId="77777777" w:rsidR="0067009B" w:rsidRDefault="00AF4E3E">
            <w:pPr>
              <w:jc w:val="right"/>
            </w:pPr>
            <w:r>
              <w:t>34</w:t>
            </w:r>
          </w:p>
        </w:tc>
        <w:tc>
          <w:tcPr>
            <w:tcW w:w="0" w:type="auto"/>
          </w:tcPr>
          <w:p w14:paraId="035ADDBB" w14:textId="77777777" w:rsidR="0067009B" w:rsidRDefault="00AF4E3E">
            <w:pPr>
              <w:jc w:val="right"/>
            </w:pPr>
            <w:r>
              <w:t>33</w:t>
            </w:r>
          </w:p>
        </w:tc>
        <w:tc>
          <w:tcPr>
            <w:tcW w:w="0" w:type="auto"/>
          </w:tcPr>
          <w:p w14:paraId="035ADDBC" w14:textId="77777777" w:rsidR="0067009B" w:rsidRDefault="00AF4E3E">
            <w:pPr>
              <w:jc w:val="right"/>
            </w:pPr>
            <w:r>
              <w:t>1</w:t>
            </w:r>
          </w:p>
        </w:tc>
        <w:tc>
          <w:tcPr>
            <w:tcW w:w="0" w:type="auto"/>
          </w:tcPr>
          <w:p w14:paraId="035ADDBD" w14:textId="77777777" w:rsidR="0067009B" w:rsidRDefault="00AF4E3E">
            <w:pPr>
              <w:jc w:val="right"/>
            </w:pPr>
            <w:r>
              <w:t>0.029</w:t>
            </w:r>
          </w:p>
        </w:tc>
        <w:tc>
          <w:tcPr>
            <w:tcW w:w="0" w:type="auto"/>
          </w:tcPr>
          <w:p w14:paraId="035ADDBE" w14:textId="77777777" w:rsidR="0067009B" w:rsidRDefault="00AF4E3E">
            <w:pPr>
              <w:jc w:val="right"/>
            </w:pPr>
            <w:r>
              <w:t>0.029</w:t>
            </w:r>
          </w:p>
        </w:tc>
        <w:tc>
          <w:tcPr>
            <w:tcW w:w="0" w:type="auto"/>
          </w:tcPr>
          <w:p w14:paraId="035ADDBF" w14:textId="77777777" w:rsidR="0067009B" w:rsidRDefault="00AF4E3E">
            <w:pPr>
              <w:jc w:val="right"/>
            </w:pPr>
            <w:r>
              <w:t>0.005</w:t>
            </w:r>
          </w:p>
        </w:tc>
        <w:tc>
          <w:tcPr>
            <w:tcW w:w="0" w:type="auto"/>
          </w:tcPr>
          <w:p w14:paraId="035ADDC0" w14:textId="77777777" w:rsidR="0067009B" w:rsidRDefault="00AF4E3E">
            <w:pPr>
              <w:jc w:val="right"/>
            </w:pPr>
            <w:r>
              <w:t>0.149</w:t>
            </w:r>
          </w:p>
        </w:tc>
      </w:tr>
      <w:tr w:rsidR="0067009B" w14:paraId="035ADDCB"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C2" w14:textId="77777777" w:rsidR="0067009B" w:rsidRDefault="00AF4E3E">
            <w:pPr>
              <w:jc w:val="right"/>
            </w:pPr>
            <w:r>
              <w:t>2020</w:t>
            </w:r>
          </w:p>
        </w:tc>
        <w:tc>
          <w:tcPr>
            <w:tcW w:w="0" w:type="auto"/>
          </w:tcPr>
          <w:p w14:paraId="035ADDC3" w14:textId="77777777" w:rsidR="0067009B" w:rsidRDefault="00AF4E3E">
            <w:r>
              <w:t>F</w:t>
            </w:r>
          </w:p>
        </w:tc>
        <w:tc>
          <w:tcPr>
            <w:tcW w:w="0" w:type="auto"/>
          </w:tcPr>
          <w:p w14:paraId="035ADDC4" w14:textId="77777777" w:rsidR="0067009B" w:rsidRDefault="00AF4E3E">
            <w:pPr>
              <w:jc w:val="right"/>
            </w:pPr>
            <w:r>
              <w:t>38</w:t>
            </w:r>
          </w:p>
        </w:tc>
        <w:tc>
          <w:tcPr>
            <w:tcW w:w="0" w:type="auto"/>
          </w:tcPr>
          <w:p w14:paraId="035ADDC5" w14:textId="77777777" w:rsidR="0067009B" w:rsidRDefault="00AF4E3E">
            <w:pPr>
              <w:jc w:val="right"/>
            </w:pPr>
            <w:r>
              <w:t>31</w:t>
            </w:r>
          </w:p>
        </w:tc>
        <w:tc>
          <w:tcPr>
            <w:tcW w:w="0" w:type="auto"/>
          </w:tcPr>
          <w:p w14:paraId="035ADDC6" w14:textId="77777777" w:rsidR="0067009B" w:rsidRDefault="00AF4E3E">
            <w:pPr>
              <w:jc w:val="right"/>
            </w:pPr>
            <w:r>
              <w:t>7</w:t>
            </w:r>
          </w:p>
        </w:tc>
        <w:tc>
          <w:tcPr>
            <w:tcW w:w="0" w:type="auto"/>
          </w:tcPr>
          <w:p w14:paraId="035ADDC7" w14:textId="77777777" w:rsidR="0067009B" w:rsidRDefault="00AF4E3E">
            <w:pPr>
              <w:jc w:val="right"/>
            </w:pPr>
            <w:r>
              <w:t>0.184</w:t>
            </w:r>
          </w:p>
        </w:tc>
        <w:tc>
          <w:tcPr>
            <w:tcW w:w="0" w:type="auto"/>
          </w:tcPr>
          <w:p w14:paraId="035ADDC8" w14:textId="77777777" w:rsidR="0067009B" w:rsidRDefault="00AF4E3E">
            <w:pPr>
              <w:jc w:val="right"/>
            </w:pPr>
            <w:r>
              <w:t>0.063</w:t>
            </w:r>
          </w:p>
        </w:tc>
        <w:tc>
          <w:tcPr>
            <w:tcW w:w="0" w:type="auto"/>
          </w:tcPr>
          <w:p w14:paraId="035ADDC9" w14:textId="77777777" w:rsidR="0067009B" w:rsidRDefault="00AF4E3E">
            <w:pPr>
              <w:jc w:val="right"/>
            </w:pPr>
            <w:r>
              <w:t>0.092</w:t>
            </w:r>
          </w:p>
        </w:tc>
        <w:tc>
          <w:tcPr>
            <w:tcW w:w="0" w:type="auto"/>
          </w:tcPr>
          <w:p w14:paraId="035ADDCA" w14:textId="77777777" w:rsidR="0067009B" w:rsidRDefault="00AF4E3E">
            <w:pPr>
              <w:jc w:val="right"/>
            </w:pPr>
            <w:r>
              <w:t>0.334</w:t>
            </w:r>
          </w:p>
        </w:tc>
      </w:tr>
      <w:tr w:rsidR="0067009B" w14:paraId="035ADDD5"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CC" w14:textId="77777777" w:rsidR="0067009B" w:rsidRDefault="00AF4E3E">
            <w:pPr>
              <w:jc w:val="right"/>
            </w:pPr>
            <w:r>
              <w:t>2020</w:t>
            </w:r>
          </w:p>
        </w:tc>
        <w:tc>
          <w:tcPr>
            <w:tcW w:w="0" w:type="auto"/>
          </w:tcPr>
          <w:p w14:paraId="035ADDCD" w14:textId="77777777" w:rsidR="0067009B" w:rsidRDefault="00AF4E3E">
            <w:r>
              <w:t>M</w:t>
            </w:r>
          </w:p>
        </w:tc>
        <w:tc>
          <w:tcPr>
            <w:tcW w:w="0" w:type="auto"/>
          </w:tcPr>
          <w:p w14:paraId="035ADDCE" w14:textId="77777777" w:rsidR="0067009B" w:rsidRDefault="00AF4E3E">
            <w:pPr>
              <w:jc w:val="right"/>
            </w:pPr>
            <w:r>
              <w:t>33</w:t>
            </w:r>
          </w:p>
        </w:tc>
        <w:tc>
          <w:tcPr>
            <w:tcW w:w="0" w:type="auto"/>
          </w:tcPr>
          <w:p w14:paraId="035ADDCF" w14:textId="77777777" w:rsidR="0067009B" w:rsidRDefault="00AF4E3E">
            <w:pPr>
              <w:jc w:val="right"/>
            </w:pPr>
            <w:r>
              <w:t>31</w:t>
            </w:r>
          </w:p>
        </w:tc>
        <w:tc>
          <w:tcPr>
            <w:tcW w:w="0" w:type="auto"/>
          </w:tcPr>
          <w:p w14:paraId="035ADDD0" w14:textId="77777777" w:rsidR="0067009B" w:rsidRDefault="00AF4E3E">
            <w:pPr>
              <w:jc w:val="right"/>
            </w:pPr>
            <w:r>
              <w:t>2</w:t>
            </w:r>
          </w:p>
        </w:tc>
        <w:tc>
          <w:tcPr>
            <w:tcW w:w="0" w:type="auto"/>
          </w:tcPr>
          <w:p w14:paraId="035ADDD1" w14:textId="77777777" w:rsidR="0067009B" w:rsidRDefault="00AF4E3E">
            <w:pPr>
              <w:jc w:val="right"/>
            </w:pPr>
            <w:r>
              <w:t>0.061</w:t>
            </w:r>
          </w:p>
        </w:tc>
        <w:tc>
          <w:tcPr>
            <w:tcW w:w="0" w:type="auto"/>
          </w:tcPr>
          <w:p w14:paraId="035ADDD2" w14:textId="77777777" w:rsidR="0067009B" w:rsidRDefault="00AF4E3E">
            <w:pPr>
              <w:jc w:val="right"/>
            </w:pPr>
            <w:r>
              <w:t>0.042</w:t>
            </w:r>
          </w:p>
        </w:tc>
        <w:tc>
          <w:tcPr>
            <w:tcW w:w="0" w:type="auto"/>
          </w:tcPr>
          <w:p w14:paraId="035ADDD3" w14:textId="77777777" w:rsidR="0067009B" w:rsidRDefault="00AF4E3E">
            <w:pPr>
              <w:jc w:val="right"/>
            </w:pPr>
            <w:r>
              <w:t>0.017</w:t>
            </w:r>
          </w:p>
        </w:tc>
        <w:tc>
          <w:tcPr>
            <w:tcW w:w="0" w:type="auto"/>
          </w:tcPr>
          <w:p w14:paraId="035ADDD4" w14:textId="77777777" w:rsidR="0067009B" w:rsidRDefault="00AF4E3E">
            <w:pPr>
              <w:jc w:val="right"/>
            </w:pPr>
            <w:r>
              <w:t>0.196</w:t>
            </w:r>
          </w:p>
        </w:tc>
      </w:tr>
      <w:tr w:rsidR="0067009B" w14:paraId="035ADDDF"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D6" w14:textId="77777777" w:rsidR="0067009B" w:rsidRDefault="00AF4E3E">
            <w:pPr>
              <w:jc w:val="right"/>
            </w:pPr>
            <w:r>
              <w:t>2021</w:t>
            </w:r>
          </w:p>
        </w:tc>
        <w:tc>
          <w:tcPr>
            <w:tcW w:w="0" w:type="auto"/>
          </w:tcPr>
          <w:p w14:paraId="035ADDD7" w14:textId="77777777" w:rsidR="0067009B" w:rsidRDefault="00AF4E3E">
            <w:r>
              <w:t>F</w:t>
            </w:r>
          </w:p>
        </w:tc>
        <w:tc>
          <w:tcPr>
            <w:tcW w:w="0" w:type="auto"/>
          </w:tcPr>
          <w:p w14:paraId="035ADDD8" w14:textId="77777777" w:rsidR="0067009B" w:rsidRDefault="00AF4E3E">
            <w:pPr>
              <w:jc w:val="right"/>
            </w:pPr>
            <w:r>
              <w:t>36</w:t>
            </w:r>
          </w:p>
        </w:tc>
        <w:tc>
          <w:tcPr>
            <w:tcW w:w="0" w:type="auto"/>
          </w:tcPr>
          <w:p w14:paraId="035ADDD9" w14:textId="77777777" w:rsidR="0067009B" w:rsidRDefault="00AF4E3E">
            <w:pPr>
              <w:jc w:val="right"/>
            </w:pPr>
            <w:r>
              <w:t>32</w:t>
            </w:r>
          </w:p>
        </w:tc>
        <w:tc>
          <w:tcPr>
            <w:tcW w:w="0" w:type="auto"/>
          </w:tcPr>
          <w:p w14:paraId="035ADDDA" w14:textId="77777777" w:rsidR="0067009B" w:rsidRDefault="00AF4E3E">
            <w:pPr>
              <w:jc w:val="right"/>
            </w:pPr>
            <w:r>
              <w:t>4</w:t>
            </w:r>
          </w:p>
        </w:tc>
        <w:tc>
          <w:tcPr>
            <w:tcW w:w="0" w:type="auto"/>
          </w:tcPr>
          <w:p w14:paraId="035ADDDB" w14:textId="77777777" w:rsidR="0067009B" w:rsidRDefault="00AF4E3E">
            <w:pPr>
              <w:jc w:val="right"/>
            </w:pPr>
            <w:r>
              <w:t>0.111</w:t>
            </w:r>
          </w:p>
        </w:tc>
        <w:tc>
          <w:tcPr>
            <w:tcW w:w="0" w:type="auto"/>
          </w:tcPr>
          <w:p w14:paraId="035ADDDC" w14:textId="77777777" w:rsidR="0067009B" w:rsidRDefault="00AF4E3E">
            <w:pPr>
              <w:jc w:val="right"/>
            </w:pPr>
            <w:r>
              <w:t>0.052</w:t>
            </w:r>
          </w:p>
        </w:tc>
        <w:tc>
          <w:tcPr>
            <w:tcW w:w="0" w:type="auto"/>
          </w:tcPr>
          <w:p w14:paraId="035ADDDD" w14:textId="77777777" w:rsidR="0067009B" w:rsidRDefault="00AF4E3E">
            <w:pPr>
              <w:jc w:val="right"/>
            </w:pPr>
            <w:r>
              <w:t>0.044</w:t>
            </w:r>
          </w:p>
        </w:tc>
        <w:tc>
          <w:tcPr>
            <w:tcW w:w="0" w:type="auto"/>
          </w:tcPr>
          <w:p w14:paraId="035ADDDE" w14:textId="77777777" w:rsidR="0067009B" w:rsidRDefault="00AF4E3E">
            <w:pPr>
              <w:jc w:val="right"/>
            </w:pPr>
            <w:r>
              <w:t>0.253</w:t>
            </w:r>
          </w:p>
        </w:tc>
      </w:tr>
      <w:tr w:rsidR="0067009B" w14:paraId="035ADDE9"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E0" w14:textId="77777777" w:rsidR="0067009B" w:rsidRDefault="00AF4E3E">
            <w:pPr>
              <w:jc w:val="right"/>
            </w:pPr>
            <w:r>
              <w:t>2021</w:t>
            </w:r>
          </w:p>
        </w:tc>
        <w:tc>
          <w:tcPr>
            <w:tcW w:w="0" w:type="auto"/>
          </w:tcPr>
          <w:p w14:paraId="035ADDE1" w14:textId="77777777" w:rsidR="0067009B" w:rsidRDefault="00AF4E3E">
            <w:r>
              <w:t>M</w:t>
            </w:r>
          </w:p>
        </w:tc>
        <w:tc>
          <w:tcPr>
            <w:tcW w:w="0" w:type="auto"/>
          </w:tcPr>
          <w:p w14:paraId="035ADDE2" w14:textId="77777777" w:rsidR="0067009B" w:rsidRDefault="00AF4E3E">
            <w:pPr>
              <w:jc w:val="right"/>
            </w:pPr>
            <w:r>
              <w:t>11</w:t>
            </w:r>
          </w:p>
        </w:tc>
        <w:tc>
          <w:tcPr>
            <w:tcW w:w="0" w:type="auto"/>
          </w:tcPr>
          <w:p w14:paraId="035ADDE3" w14:textId="77777777" w:rsidR="0067009B" w:rsidRDefault="00AF4E3E">
            <w:pPr>
              <w:jc w:val="right"/>
            </w:pPr>
            <w:r>
              <w:t>8</w:t>
            </w:r>
          </w:p>
        </w:tc>
        <w:tc>
          <w:tcPr>
            <w:tcW w:w="0" w:type="auto"/>
          </w:tcPr>
          <w:p w14:paraId="035ADDE4" w14:textId="77777777" w:rsidR="0067009B" w:rsidRDefault="00AF4E3E">
            <w:pPr>
              <w:jc w:val="right"/>
            </w:pPr>
            <w:r>
              <w:t>3</w:t>
            </w:r>
          </w:p>
        </w:tc>
        <w:tc>
          <w:tcPr>
            <w:tcW w:w="0" w:type="auto"/>
          </w:tcPr>
          <w:p w14:paraId="035ADDE5" w14:textId="77777777" w:rsidR="0067009B" w:rsidRDefault="00AF4E3E">
            <w:pPr>
              <w:jc w:val="right"/>
            </w:pPr>
            <w:r>
              <w:t>0.273</w:t>
            </w:r>
          </w:p>
        </w:tc>
        <w:tc>
          <w:tcPr>
            <w:tcW w:w="0" w:type="auto"/>
          </w:tcPr>
          <w:p w14:paraId="035ADDE6" w14:textId="77777777" w:rsidR="0067009B" w:rsidRDefault="00AF4E3E">
            <w:pPr>
              <w:jc w:val="right"/>
            </w:pPr>
            <w:r>
              <w:t>0.134</w:t>
            </w:r>
          </w:p>
        </w:tc>
        <w:tc>
          <w:tcPr>
            <w:tcW w:w="0" w:type="auto"/>
          </w:tcPr>
          <w:p w14:paraId="035ADDE7" w14:textId="77777777" w:rsidR="0067009B" w:rsidRDefault="00AF4E3E">
            <w:pPr>
              <w:jc w:val="right"/>
            </w:pPr>
            <w:r>
              <w:t>0.097</w:t>
            </w:r>
          </w:p>
        </w:tc>
        <w:tc>
          <w:tcPr>
            <w:tcW w:w="0" w:type="auto"/>
          </w:tcPr>
          <w:p w14:paraId="035ADDE8" w14:textId="77777777" w:rsidR="0067009B" w:rsidRDefault="00AF4E3E">
            <w:pPr>
              <w:jc w:val="right"/>
            </w:pPr>
            <w:r>
              <w:t>0.566</w:t>
            </w:r>
          </w:p>
        </w:tc>
      </w:tr>
      <w:tr w:rsidR="0067009B" w14:paraId="035ADDF3"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EA" w14:textId="77777777" w:rsidR="0067009B" w:rsidRDefault="00AF4E3E">
            <w:pPr>
              <w:jc w:val="right"/>
            </w:pPr>
            <w:r>
              <w:t>2022</w:t>
            </w:r>
          </w:p>
        </w:tc>
        <w:tc>
          <w:tcPr>
            <w:tcW w:w="0" w:type="auto"/>
          </w:tcPr>
          <w:p w14:paraId="035ADDEB" w14:textId="77777777" w:rsidR="0067009B" w:rsidRDefault="00AF4E3E">
            <w:r>
              <w:t>F</w:t>
            </w:r>
          </w:p>
        </w:tc>
        <w:tc>
          <w:tcPr>
            <w:tcW w:w="0" w:type="auto"/>
          </w:tcPr>
          <w:p w14:paraId="035ADDEC" w14:textId="77777777" w:rsidR="0067009B" w:rsidRDefault="00AF4E3E">
            <w:pPr>
              <w:jc w:val="right"/>
            </w:pPr>
            <w:r>
              <w:t>58</w:t>
            </w:r>
          </w:p>
        </w:tc>
        <w:tc>
          <w:tcPr>
            <w:tcW w:w="0" w:type="auto"/>
          </w:tcPr>
          <w:p w14:paraId="035ADDED" w14:textId="77777777" w:rsidR="0067009B" w:rsidRDefault="00AF4E3E">
            <w:pPr>
              <w:jc w:val="right"/>
            </w:pPr>
            <w:r>
              <w:t>31</w:t>
            </w:r>
          </w:p>
        </w:tc>
        <w:tc>
          <w:tcPr>
            <w:tcW w:w="0" w:type="auto"/>
          </w:tcPr>
          <w:p w14:paraId="035ADDEE" w14:textId="77777777" w:rsidR="0067009B" w:rsidRDefault="00AF4E3E">
            <w:pPr>
              <w:jc w:val="right"/>
            </w:pPr>
            <w:r>
              <w:t>27</w:t>
            </w:r>
          </w:p>
        </w:tc>
        <w:tc>
          <w:tcPr>
            <w:tcW w:w="0" w:type="auto"/>
          </w:tcPr>
          <w:p w14:paraId="035ADDEF" w14:textId="77777777" w:rsidR="0067009B" w:rsidRDefault="00AF4E3E">
            <w:pPr>
              <w:jc w:val="right"/>
            </w:pPr>
            <w:r>
              <w:t>0.466</w:t>
            </w:r>
          </w:p>
        </w:tc>
        <w:tc>
          <w:tcPr>
            <w:tcW w:w="0" w:type="auto"/>
          </w:tcPr>
          <w:p w14:paraId="035ADDF0" w14:textId="77777777" w:rsidR="0067009B" w:rsidRDefault="00AF4E3E">
            <w:pPr>
              <w:jc w:val="right"/>
            </w:pPr>
            <w:r>
              <w:t>0.065</w:t>
            </w:r>
          </w:p>
        </w:tc>
        <w:tc>
          <w:tcPr>
            <w:tcW w:w="0" w:type="auto"/>
          </w:tcPr>
          <w:p w14:paraId="035ADDF1" w14:textId="77777777" w:rsidR="0067009B" w:rsidRDefault="00AF4E3E">
            <w:pPr>
              <w:jc w:val="right"/>
            </w:pPr>
            <w:r>
              <w:t>0.343</w:t>
            </w:r>
          </w:p>
        </w:tc>
        <w:tc>
          <w:tcPr>
            <w:tcW w:w="0" w:type="auto"/>
          </w:tcPr>
          <w:p w14:paraId="035ADDF2" w14:textId="77777777" w:rsidR="0067009B" w:rsidRDefault="00AF4E3E">
            <w:pPr>
              <w:jc w:val="right"/>
            </w:pPr>
            <w:r>
              <w:t>0.592</w:t>
            </w:r>
          </w:p>
        </w:tc>
      </w:tr>
      <w:tr w:rsidR="0067009B" w14:paraId="035ADDFD"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DF4" w14:textId="77777777" w:rsidR="0067009B" w:rsidRDefault="00AF4E3E">
            <w:pPr>
              <w:jc w:val="right"/>
            </w:pPr>
            <w:r>
              <w:t>2022</w:t>
            </w:r>
          </w:p>
        </w:tc>
        <w:tc>
          <w:tcPr>
            <w:tcW w:w="0" w:type="auto"/>
          </w:tcPr>
          <w:p w14:paraId="035ADDF5" w14:textId="77777777" w:rsidR="0067009B" w:rsidRDefault="00AF4E3E">
            <w:r>
              <w:t>M</w:t>
            </w:r>
          </w:p>
        </w:tc>
        <w:tc>
          <w:tcPr>
            <w:tcW w:w="0" w:type="auto"/>
          </w:tcPr>
          <w:p w14:paraId="035ADDF6" w14:textId="77777777" w:rsidR="0067009B" w:rsidRDefault="00AF4E3E">
            <w:pPr>
              <w:jc w:val="right"/>
            </w:pPr>
            <w:r>
              <w:t>21</w:t>
            </w:r>
          </w:p>
        </w:tc>
        <w:tc>
          <w:tcPr>
            <w:tcW w:w="0" w:type="auto"/>
          </w:tcPr>
          <w:p w14:paraId="035ADDF7" w14:textId="77777777" w:rsidR="0067009B" w:rsidRDefault="00AF4E3E">
            <w:pPr>
              <w:jc w:val="right"/>
            </w:pPr>
            <w:r>
              <w:t>21</w:t>
            </w:r>
          </w:p>
        </w:tc>
        <w:tc>
          <w:tcPr>
            <w:tcW w:w="0" w:type="auto"/>
          </w:tcPr>
          <w:p w14:paraId="035ADDF8" w14:textId="77777777" w:rsidR="0067009B" w:rsidRDefault="00AF4E3E">
            <w:pPr>
              <w:jc w:val="right"/>
            </w:pPr>
            <w:r>
              <w:t>0</w:t>
            </w:r>
          </w:p>
        </w:tc>
        <w:tc>
          <w:tcPr>
            <w:tcW w:w="0" w:type="auto"/>
          </w:tcPr>
          <w:p w14:paraId="035ADDF9" w14:textId="77777777" w:rsidR="0067009B" w:rsidRDefault="00AF4E3E">
            <w:pPr>
              <w:jc w:val="right"/>
            </w:pPr>
            <w:r>
              <w:t>0.000</w:t>
            </w:r>
          </w:p>
        </w:tc>
        <w:tc>
          <w:tcPr>
            <w:tcW w:w="0" w:type="auto"/>
          </w:tcPr>
          <w:p w14:paraId="035ADDFA" w14:textId="77777777" w:rsidR="0067009B" w:rsidRDefault="00AF4E3E">
            <w:pPr>
              <w:jc w:val="right"/>
            </w:pPr>
            <w:r>
              <w:t>0.000</w:t>
            </w:r>
          </w:p>
        </w:tc>
        <w:tc>
          <w:tcPr>
            <w:tcW w:w="0" w:type="auto"/>
          </w:tcPr>
          <w:p w14:paraId="035ADDFB" w14:textId="77777777" w:rsidR="0067009B" w:rsidRDefault="00AF4E3E">
            <w:pPr>
              <w:jc w:val="right"/>
            </w:pPr>
            <w:r>
              <w:t>0.000</w:t>
            </w:r>
          </w:p>
        </w:tc>
        <w:tc>
          <w:tcPr>
            <w:tcW w:w="0" w:type="auto"/>
          </w:tcPr>
          <w:p w14:paraId="035ADDFC" w14:textId="77777777" w:rsidR="0067009B" w:rsidRDefault="00AF4E3E">
            <w:pPr>
              <w:jc w:val="right"/>
            </w:pPr>
            <w:r>
              <w:t>0.155</w:t>
            </w:r>
          </w:p>
        </w:tc>
      </w:tr>
      <w:tr w:rsidR="0067009B" w14:paraId="035ADE07" w14:textId="77777777" w:rsidTr="00AF4E3E">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5ADDFE" w14:textId="77777777" w:rsidR="0067009B" w:rsidRDefault="00AF4E3E">
            <w:pPr>
              <w:jc w:val="right"/>
            </w:pPr>
            <w:r>
              <w:t>2023</w:t>
            </w:r>
          </w:p>
        </w:tc>
        <w:tc>
          <w:tcPr>
            <w:tcW w:w="0" w:type="auto"/>
          </w:tcPr>
          <w:p w14:paraId="035ADDFF" w14:textId="77777777" w:rsidR="0067009B" w:rsidRDefault="00AF4E3E">
            <w:r>
              <w:t>F</w:t>
            </w:r>
          </w:p>
        </w:tc>
        <w:tc>
          <w:tcPr>
            <w:tcW w:w="0" w:type="auto"/>
          </w:tcPr>
          <w:p w14:paraId="035ADE00" w14:textId="77777777" w:rsidR="0067009B" w:rsidRDefault="00AF4E3E">
            <w:pPr>
              <w:jc w:val="right"/>
            </w:pPr>
            <w:r>
              <w:t>68</w:t>
            </w:r>
          </w:p>
        </w:tc>
        <w:tc>
          <w:tcPr>
            <w:tcW w:w="0" w:type="auto"/>
          </w:tcPr>
          <w:p w14:paraId="035ADE01" w14:textId="77777777" w:rsidR="0067009B" w:rsidRDefault="00AF4E3E">
            <w:pPr>
              <w:jc w:val="right"/>
            </w:pPr>
            <w:r>
              <w:t>55</w:t>
            </w:r>
          </w:p>
        </w:tc>
        <w:tc>
          <w:tcPr>
            <w:tcW w:w="0" w:type="auto"/>
          </w:tcPr>
          <w:p w14:paraId="035ADE02" w14:textId="77777777" w:rsidR="0067009B" w:rsidRDefault="00AF4E3E">
            <w:pPr>
              <w:jc w:val="right"/>
            </w:pPr>
            <w:r>
              <w:t>13</w:t>
            </w:r>
          </w:p>
        </w:tc>
        <w:tc>
          <w:tcPr>
            <w:tcW w:w="0" w:type="auto"/>
          </w:tcPr>
          <w:p w14:paraId="035ADE03" w14:textId="77777777" w:rsidR="0067009B" w:rsidRDefault="00AF4E3E">
            <w:pPr>
              <w:jc w:val="right"/>
            </w:pPr>
            <w:r>
              <w:t>0.191</w:t>
            </w:r>
          </w:p>
        </w:tc>
        <w:tc>
          <w:tcPr>
            <w:tcW w:w="0" w:type="auto"/>
          </w:tcPr>
          <w:p w14:paraId="035ADE04" w14:textId="77777777" w:rsidR="0067009B" w:rsidRDefault="00AF4E3E">
            <w:pPr>
              <w:jc w:val="right"/>
            </w:pPr>
            <w:r>
              <w:t>0.048</w:t>
            </w:r>
          </w:p>
        </w:tc>
        <w:tc>
          <w:tcPr>
            <w:tcW w:w="0" w:type="auto"/>
          </w:tcPr>
          <w:p w14:paraId="035ADE05" w14:textId="77777777" w:rsidR="0067009B" w:rsidRDefault="00AF4E3E">
            <w:pPr>
              <w:jc w:val="right"/>
            </w:pPr>
            <w:r>
              <w:t>0.115</w:t>
            </w:r>
          </w:p>
        </w:tc>
        <w:tc>
          <w:tcPr>
            <w:tcW w:w="0" w:type="auto"/>
          </w:tcPr>
          <w:p w14:paraId="035ADE06" w14:textId="77777777" w:rsidR="0067009B" w:rsidRDefault="00AF4E3E">
            <w:pPr>
              <w:jc w:val="right"/>
            </w:pPr>
            <w:r>
              <w:t>0.300</w:t>
            </w:r>
          </w:p>
        </w:tc>
      </w:tr>
      <w:tr w:rsidR="0067009B" w14:paraId="035ADE11" w14:textId="77777777" w:rsidTr="00AF4E3E">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035ADE08" w14:textId="77777777" w:rsidR="0067009B" w:rsidRDefault="00AF4E3E">
            <w:pPr>
              <w:jc w:val="right"/>
            </w:pPr>
            <w:r>
              <w:t>2023</w:t>
            </w:r>
          </w:p>
        </w:tc>
        <w:tc>
          <w:tcPr>
            <w:tcW w:w="0" w:type="auto"/>
          </w:tcPr>
          <w:p w14:paraId="035ADE09" w14:textId="77777777" w:rsidR="0067009B" w:rsidRDefault="00AF4E3E">
            <w:r>
              <w:t>M</w:t>
            </w:r>
          </w:p>
        </w:tc>
        <w:tc>
          <w:tcPr>
            <w:tcW w:w="0" w:type="auto"/>
          </w:tcPr>
          <w:p w14:paraId="035ADE0A" w14:textId="77777777" w:rsidR="0067009B" w:rsidRDefault="00AF4E3E">
            <w:pPr>
              <w:jc w:val="right"/>
            </w:pPr>
            <w:r>
              <w:t>32</w:t>
            </w:r>
          </w:p>
        </w:tc>
        <w:tc>
          <w:tcPr>
            <w:tcW w:w="0" w:type="auto"/>
          </w:tcPr>
          <w:p w14:paraId="035ADE0B" w14:textId="77777777" w:rsidR="0067009B" w:rsidRDefault="00AF4E3E">
            <w:pPr>
              <w:jc w:val="right"/>
            </w:pPr>
            <w:r>
              <w:t>29</w:t>
            </w:r>
          </w:p>
        </w:tc>
        <w:tc>
          <w:tcPr>
            <w:tcW w:w="0" w:type="auto"/>
          </w:tcPr>
          <w:p w14:paraId="035ADE0C" w14:textId="77777777" w:rsidR="0067009B" w:rsidRDefault="00AF4E3E">
            <w:pPr>
              <w:jc w:val="right"/>
            </w:pPr>
            <w:r>
              <w:t>3</w:t>
            </w:r>
          </w:p>
        </w:tc>
        <w:tc>
          <w:tcPr>
            <w:tcW w:w="0" w:type="auto"/>
          </w:tcPr>
          <w:p w14:paraId="035ADE0D" w14:textId="77777777" w:rsidR="0067009B" w:rsidRDefault="00AF4E3E">
            <w:pPr>
              <w:jc w:val="right"/>
            </w:pPr>
            <w:r>
              <w:t>0.094</w:t>
            </w:r>
          </w:p>
        </w:tc>
        <w:tc>
          <w:tcPr>
            <w:tcW w:w="0" w:type="auto"/>
          </w:tcPr>
          <w:p w14:paraId="035ADE0E" w14:textId="77777777" w:rsidR="0067009B" w:rsidRDefault="00AF4E3E">
            <w:pPr>
              <w:jc w:val="right"/>
            </w:pPr>
            <w:r>
              <w:t>0.052</w:t>
            </w:r>
          </w:p>
        </w:tc>
        <w:tc>
          <w:tcPr>
            <w:tcW w:w="0" w:type="auto"/>
          </w:tcPr>
          <w:p w14:paraId="035ADE0F" w14:textId="77777777" w:rsidR="0067009B" w:rsidRDefault="00AF4E3E">
            <w:pPr>
              <w:jc w:val="right"/>
            </w:pPr>
            <w:r>
              <w:t>0.032</w:t>
            </w:r>
          </w:p>
        </w:tc>
        <w:tc>
          <w:tcPr>
            <w:tcW w:w="0" w:type="auto"/>
          </w:tcPr>
          <w:p w14:paraId="035ADE10" w14:textId="77777777" w:rsidR="0067009B" w:rsidRDefault="00AF4E3E">
            <w:pPr>
              <w:jc w:val="right"/>
            </w:pPr>
            <w:r>
              <w:t>0.242</w:t>
            </w:r>
          </w:p>
        </w:tc>
      </w:tr>
      <w:bookmarkEnd w:id="47"/>
      <w:bookmarkEnd w:id="45"/>
    </w:tbl>
    <w:p w14:paraId="035ADE12" w14:textId="77777777" w:rsidR="00AF4E3E" w:rsidRDefault="00AF4E3E"/>
    <w:sectPr w:rsidR="00000000" w:rsidSect="00E019C1">
      <w:footerReference w:type="default" r:id="rId11"/>
      <w:footerReference w:type="first" r:id="rId12"/>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ADE1B" w14:textId="77777777" w:rsidR="00AF4E3E" w:rsidRDefault="00AF4E3E">
      <w:pPr>
        <w:spacing w:after="0" w:line="240" w:lineRule="auto"/>
      </w:pPr>
      <w:r>
        <w:separator/>
      </w:r>
    </w:p>
  </w:endnote>
  <w:endnote w:type="continuationSeparator" w:id="0">
    <w:p w14:paraId="035ADE1D" w14:textId="77777777" w:rsidR="00AF4E3E" w:rsidRDefault="00AF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DE16" w14:textId="77777777" w:rsidR="00AF23D4" w:rsidRPr="000A1A65" w:rsidRDefault="00C239BA" w:rsidP="00AF23D4">
    <w:pPr>
      <w:pStyle w:val="Footer"/>
    </w:pPr>
    <w:r w:rsidRPr="000A1A65">
      <w:ptab w:relativeTo="margin" w:alignment="left" w:leader="none"/>
    </w:r>
    <w:r w:rsidRPr="000A1A65">
      <w:t>Washington Department of Fish and Wildlife</w:t>
    </w:r>
    <w:r w:rsidR="00D13716" w:rsidRPr="000A1A65">
      <w:ptab w:relativeTo="margin" w:alignment="right" w:leader="none"/>
    </w:r>
    <w:r w:rsidR="00D13716" w:rsidRPr="000A1A65">
      <w:fldChar w:fldCharType="begin"/>
    </w:r>
    <w:r w:rsidR="00D13716" w:rsidRPr="000A1A65">
      <w:instrText xml:space="preserve"> PAGE  \* Arabic  \* MERGEFORMAT </w:instrText>
    </w:r>
    <w:r w:rsidR="00D13716" w:rsidRPr="000A1A65">
      <w:fldChar w:fldCharType="separate"/>
    </w:r>
    <w:r w:rsidR="00D944CF" w:rsidRPr="000A1A65">
      <w:t>4</w:t>
    </w:r>
    <w:r w:rsidR="00D13716" w:rsidRPr="000A1A6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DE17" w14:textId="77777777" w:rsidR="00C84A2A" w:rsidRDefault="00C84A2A" w:rsidP="002608A1">
    <w:pPr>
      <w:pStyle w:val="Publicationdate"/>
    </w:pPr>
    <w:r>
      <w:rPr>
        <w:noProof/>
      </w:rPr>
      <w:drawing>
        <wp:inline distT="0" distB="0" distL="0" distR="0" wp14:anchorId="035ADE19" wp14:editId="035ADE1A">
          <wp:extent cx="1746504" cy="978408"/>
          <wp:effectExtent l="0" t="0" r="6350" b="0"/>
          <wp:docPr id="861273356" name="Graphic 861273356" descr="WDF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30863" name="Graphic 2094830863" descr="WDFW logo"/>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46504" cy="978408"/>
                  </a:xfrm>
                  <a:prstGeom prst="rect">
                    <a:avLst/>
                  </a:prstGeom>
                </pic:spPr>
              </pic:pic>
            </a:graphicData>
          </a:graphic>
        </wp:inline>
      </w:drawing>
    </w:r>
  </w:p>
  <w:p w14:paraId="035ADE18" w14:textId="77777777" w:rsidR="003F5115" w:rsidRDefault="002608A1" w:rsidP="002608A1">
    <w:pPr>
      <w:pStyle w:val="Publicationdate"/>
    </w:pPr>
    <w:r w:rsidRPr="00605ABA">
      <w:t>Month Day, Year</w:t>
    </w:r>
    <w:r w:rsidR="00725B4C">
      <w:t xml:space="preserve"> </w:t>
    </w:r>
    <w:r w:rsidR="003A2E38" w:rsidRPr="00FE2AB2">
      <w:rPr>
        <w:highlight w:val="yellow"/>
      </w:rPr>
      <w:t>(</w:t>
    </w:r>
    <w:r w:rsidR="00725B4C" w:rsidRPr="00FE2AB2">
      <w:rPr>
        <w:highlight w:val="yellow"/>
      </w:rPr>
      <w:t xml:space="preserve">Double click </w:t>
    </w:r>
    <w:r w:rsidR="003A2E38" w:rsidRPr="00FE2AB2">
      <w:rPr>
        <w:highlight w:val="yellow"/>
      </w:rPr>
      <w:t xml:space="preserve">footer </w:t>
    </w:r>
    <w:r w:rsidR="00725B4C" w:rsidRPr="00FE2AB2">
      <w:rPr>
        <w:highlight w:val="yellow"/>
      </w:rPr>
      <w:t xml:space="preserve">to </w:t>
    </w:r>
    <w:r w:rsidR="003A2E38" w:rsidRPr="00FE2AB2">
      <w:rPr>
        <w:highlight w:val="yellow"/>
      </w:rPr>
      <w:t>add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ADE14" w14:textId="77777777" w:rsidR="0067009B" w:rsidRDefault="00AF4E3E">
      <w:r>
        <w:separator/>
      </w:r>
    </w:p>
  </w:footnote>
  <w:footnote w:type="continuationSeparator" w:id="0">
    <w:p w14:paraId="035ADE15" w14:textId="77777777" w:rsidR="0067009B" w:rsidRDefault="00AF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E527C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2DE98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7EA398A"/>
    <w:multiLevelType w:val="hybridMultilevel"/>
    <w:tmpl w:val="3EC0E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C3068"/>
    <w:multiLevelType w:val="hybridMultilevel"/>
    <w:tmpl w:val="8D9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2425"/>
    <w:multiLevelType w:val="multilevel"/>
    <w:tmpl w:val="58587EEA"/>
    <w:numStyleLink w:val="XXXXXXXX"/>
  </w:abstractNum>
  <w:abstractNum w:abstractNumId="5" w15:restartNumberingAfterBreak="0">
    <w:nsid w:val="102D5174"/>
    <w:multiLevelType w:val="hybridMultilevel"/>
    <w:tmpl w:val="80E0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3514E"/>
    <w:multiLevelType w:val="hybridMultilevel"/>
    <w:tmpl w:val="D870FA76"/>
    <w:lvl w:ilvl="0" w:tplc="070E0B04">
      <w:start w:val="1"/>
      <w:numFmt w:val="bullet"/>
      <w:lvlText w:val=""/>
      <w:lvlJc w:val="left"/>
      <w:pPr>
        <w:tabs>
          <w:tab w:val="num" w:pos="720"/>
        </w:tabs>
        <w:ind w:left="720" w:hanging="360"/>
      </w:pPr>
      <w:rPr>
        <w:rFonts w:ascii="Symbol" w:hAnsi="Symbol" w:hint="default"/>
      </w:rPr>
    </w:lvl>
    <w:lvl w:ilvl="1" w:tplc="FB8E3CE4" w:tentative="1">
      <w:start w:val="1"/>
      <w:numFmt w:val="bullet"/>
      <w:lvlText w:val=""/>
      <w:lvlJc w:val="left"/>
      <w:pPr>
        <w:tabs>
          <w:tab w:val="num" w:pos="1440"/>
        </w:tabs>
        <w:ind w:left="1440" w:hanging="360"/>
      </w:pPr>
      <w:rPr>
        <w:rFonts w:ascii="Symbol" w:hAnsi="Symbol" w:hint="default"/>
      </w:rPr>
    </w:lvl>
    <w:lvl w:ilvl="2" w:tplc="7A7A1914" w:tentative="1">
      <w:start w:val="1"/>
      <w:numFmt w:val="bullet"/>
      <w:lvlText w:val=""/>
      <w:lvlJc w:val="left"/>
      <w:pPr>
        <w:tabs>
          <w:tab w:val="num" w:pos="2160"/>
        </w:tabs>
        <w:ind w:left="2160" w:hanging="360"/>
      </w:pPr>
      <w:rPr>
        <w:rFonts w:ascii="Symbol" w:hAnsi="Symbol" w:hint="default"/>
      </w:rPr>
    </w:lvl>
    <w:lvl w:ilvl="3" w:tplc="83D053E2" w:tentative="1">
      <w:start w:val="1"/>
      <w:numFmt w:val="bullet"/>
      <w:lvlText w:val=""/>
      <w:lvlJc w:val="left"/>
      <w:pPr>
        <w:tabs>
          <w:tab w:val="num" w:pos="2880"/>
        </w:tabs>
        <w:ind w:left="2880" w:hanging="360"/>
      </w:pPr>
      <w:rPr>
        <w:rFonts w:ascii="Symbol" w:hAnsi="Symbol" w:hint="default"/>
      </w:rPr>
    </w:lvl>
    <w:lvl w:ilvl="4" w:tplc="8D128EF2" w:tentative="1">
      <w:start w:val="1"/>
      <w:numFmt w:val="bullet"/>
      <w:lvlText w:val=""/>
      <w:lvlJc w:val="left"/>
      <w:pPr>
        <w:tabs>
          <w:tab w:val="num" w:pos="3600"/>
        </w:tabs>
        <w:ind w:left="3600" w:hanging="360"/>
      </w:pPr>
      <w:rPr>
        <w:rFonts w:ascii="Symbol" w:hAnsi="Symbol" w:hint="default"/>
      </w:rPr>
    </w:lvl>
    <w:lvl w:ilvl="5" w:tplc="58D2DC0E" w:tentative="1">
      <w:start w:val="1"/>
      <w:numFmt w:val="bullet"/>
      <w:lvlText w:val=""/>
      <w:lvlJc w:val="left"/>
      <w:pPr>
        <w:tabs>
          <w:tab w:val="num" w:pos="4320"/>
        </w:tabs>
        <w:ind w:left="4320" w:hanging="360"/>
      </w:pPr>
      <w:rPr>
        <w:rFonts w:ascii="Symbol" w:hAnsi="Symbol" w:hint="default"/>
      </w:rPr>
    </w:lvl>
    <w:lvl w:ilvl="6" w:tplc="8FFAD70C" w:tentative="1">
      <w:start w:val="1"/>
      <w:numFmt w:val="bullet"/>
      <w:lvlText w:val=""/>
      <w:lvlJc w:val="left"/>
      <w:pPr>
        <w:tabs>
          <w:tab w:val="num" w:pos="5040"/>
        </w:tabs>
        <w:ind w:left="5040" w:hanging="360"/>
      </w:pPr>
      <w:rPr>
        <w:rFonts w:ascii="Symbol" w:hAnsi="Symbol" w:hint="default"/>
      </w:rPr>
    </w:lvl>
    <w:lvl w:ilvl="7" w:tplc="755EF48C" w:tentative="1">
      <w:start w:val="1"/>
      <w:numFmt w:val="bullet"/>
      <w:lvlText w:val=""/>
      <w:lvlJc w:val="left"/>
      <w:pPr>
        <w:tabs>
          <w:tab w:val="num" w:pos="5760"/>
        </w:tabs>
        <w:ind w:left="5760" w:hanging="360"/>
      </w:pPr>
      <w:rPr>
        <w:rFonts w:ascii="Symbol" w:hAnsi="Symbol" w:hint="default"/>
      </w:rPr>
    </w:lvl>
    <w:lvl w:ilvl="8" w:tplc="6AF2210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F5E342E"/>
    <w:multiLevelType w:val="hybridMultilevel"/>
    <w:tmpl w:val="1D24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046C4"/>
    <w:multiLevelType w:val="hybridMultilevel"/>
    <w:tmpl w:val="46BC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5CB0"/>
    <w:multiLevelType w:val="hybridMultilevel"/>
    <w:tmpl w:val="30184F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FF5A41"/>
    <w:multiLevelType w:val="multilevel"/>
    <w:tmpl w:val="58587EEA"/>
    <w:styleLink w:val="XXXXXXXX"/>
    <w:lvl w:ilvl="0">
      <w:start w:val="1"/>
      <w:numFmt w:val="bullet"/>
      <w:pStyle w:val="Bullet1"/>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11" w15:restartNumberingAfterBreak="0">
    <w:nsid w:val="4E9A1F6E"/>
    <w:multiLevelType w:val="hybridMultilevel"/>
    <w:tmpl w:val="0204AA02"/>
    <w:lvl w:ilvl="0" w:tplc="80047F42">
      <w:start w:val="1"/>
      <w:numFmt w:val="bullet"/>
      <w:lvlText w:val="•"/>
      <w:lvlJc w:val="left"/>
      <w:pPr>
        <w:tabs>
          <w:tab w:val="num" w:pos="720"/>
        </w:tabs>
        <w:ind w:left="720" w:hanging="360"/>
      </w:pPr>
      <w:rPr>
        <w:rFonts w:ascii="Arial" w:hAnsi="Arial" w:hint="default"/>
      </w:rPr>
    </w:lvl>
    <w:lvl w:ilvl="1" w:tplc="7250FC1E" w:tentative="1">
      <w:start w:val="1"/>
      <w:numFmt w:val="bullet"/>
      <w:lvlText w:val="•"/>
      <w:lvlJc w:val="left"/>
      <w:pPr>
        <w:tabs>
          <w:tab w:val="num" w:pos="1440"/>
        </w:tabs>
        <w:ind w:left="1440" w:hanging="360"/>
      </w:pPr>
      <w:rPr>
        <w:rFonts w:ascii="Arial" w:hAnsi="Arial" w:hint="default"/>
      </w:rPr>
    </w:lvl>
    <w:lvl w:ilvl="2" w:tplc="D444BB94" w:tentative="1">
      <w:start w:val="1"/>
      <w:numFmt w:val="bullet"/>
      <w:lvlText w:val="•"/>
      <w:lvlJc w:val="left"/>
      <w:pPr>
        <w:tabs>
          <w:tab w:val="num" w:pos="2160"/>
        </w:tabs>
        <w:ind w:left="2160" w:hanging="360"/>
      </w:pPr>
      <w:rPr>
        <w:rFonts w:ascii="Arial" w:hAnsi="Arial" w:hint="default"/>
      </w:rPr>
    </w:lvl>
    <w:lvl w:ilvl="3" w:tplc="98A69964" w:tentative="1">
      <w:start w:val="1"/>
      <w:numFmt w:val="bullet"/>
      <w:lvlText w:val="•"/>
      <w:lvlJc w:val="left"/>
      <w:pPr>
        <w:tabs>
          <w:tab w:val="num" w:pos="2880"/>
        </w:tabs>
        <w:ind w:left="2880" w:hanging="360"/>
      </w:pPr>
      <w:rPr>
        <w:rFonts w:ascii="Arial" w:hAnsi="Arial" w:hint="default"/>
      </w:rPr>
    </w:lvl>
    <w:lvl w:ilvl="4" w:tplc="1124F654" w:tentative="1">
      <w:start w:val="1"/>
      <w:numFmt w:val="bullet"/>
      <w:lvlText w:val="•"/>
      <w:lvlJc w:val="left"/>
      <w:pPr>
        <w:tabs>
          <w:tab w:val="num" w:pos="3600"/>
        </w:tabs>
        <w:ind w:left="3600" w:hanging="360"/>
      </w:pPr>
      <w:rPr>
        <w:rFonts w:ascii="Arial" w:hAnsi="Arial" w:hint="default"/>
      </w:rPr>
    </w:lvl>
    <w:lvl w:ilvl="5" w:tplc="85707F00" w:tentative="1">
      <w:start w:val="1"/>
      <w:numFmt w:val="bullet"/>
      <w:lvlText w:val="•"/>
      <w:lvlJc w:val="left"/>
      <w:pPr>
        <w:tabs>
          <w:tab w:val="num" w:pos="4320"/>
        </w:tabs>
        <w:ind w:left="4320" w:hanging="360"/>
      </w:pPr>
      <w:rPr>
        <w:rFonts w:ascii="Arial" w:hAnsi="Arial" w:hint="default"/>
      </w:rPr>
    </w:lvl>
    <w:lvl w:ilvl="6" w:tplc="A458321C" w:tentative="1">
      <w:start w:val="1"/>
      <w:numFmt w:val="bullet"/>
      <w:lvlText w:val="•"/>
      <w:lvlJc w:val="left"/>
      <w:pPr>
        <w:tabs>
          <w:tab w:val="num" w:pos="5040"/>
        </w:tabs>
        <w:ind w:left="5040" w:hanging="360"/>
      </w:pPr>
      <w:rPr>
        <w:rFonts w:ascii="Arial" w:hAnsi="Arial" w:hint="default"/>
      </w:rPr>
    </w:lvl>
    <w:lvl w:ilvl="7" w:tplc="D8909FCA" w:tentative="1">
      <w:start w:val="1"/>
      <w:numFmt w:val="bullet"/>
      <w:lvlText w:val="•"/>
      <w:lvlJc w:val="left"/>
      <w:pPr>
        <w:tabs>
          <w:tab w:val="num" w:pos="5760"/>
        </w:tabs>
        <w:ind w:left="5760" w:hanging="360"/>
      </w:pPr>
      <w:rPr>
        <w:rFonts w:ascii="Arial" w:hAnsi="Arial" w:hint="default"/>
      </w:rPr>
    </w:lvl>
    <w:lvl w:ilvl="8" w:tplc="9370BA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4079A9"/>
    <w:multiLevelType w:val="hybridMultilevel"/>
    <w:tmpl w:val="138432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326ECA"/>
    <w:multiLevelType w:val="hybridMultilevel"/>
    <w:tmpl w:val="7B862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A6774"/>
    <w:multiLevelType w:val="hybridMultilevel"/>
    <w:tmpl w:val="4BB2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54836">
    <w:abstractNumId w:val="6"/>
  </w:num>
  <w:num w:numId="2" w16cid:durableId="1028287976">
    <w:abstractNumId w:val="11"/>
  </w:num>
  <w:num w:numId="3" w16cid:durableId="142702262">
    <w:abstractNumId w:val="13"/>
  </w:num>
  <w:num w:numId="4" w16cid:durableId="935022662">
    <w:abstractNumId w:val="10"/>
  </w:num>
  <w:num w:numId="5" w16cid:durableId="178472235">
    <w:abstractNumId w:val="4"/>
  </w:num>
  <w:num w:numId="6" w16cid:durableId="152988880">
    <w:abstractNumId w:val="8"/>
  </w:num>
  <w:num w:numId="7" w16cid:durableId="846823087">
    <w:abstractNumId w:val="12"/>
  </w:num>
  <w:num w:numId="8" w16cid:durableId="2137403619">
    <w:abstractNumId w:val="9"/>
  </w:num>
  <w:num w:numId="9" w16cid:durableId="1262420144">
    <w:abstractNumId w:val="14"/>
  </w:num>
  <w:num w:numId="10" w16cid:durableId="1974558175">
    <w:abstractNumId w:val="2"/>
  </w:num>
  <w:num w:numId="11" w16cid:durableId="1193955660">
    <w:abstractNumId w:val="5"/>
  </w:num>
  <w:num w:numId="12" w16cid:durableId="1983926751">
    <w:abstractNumId w:val="3"/>
  </w:num>
  <w:num w:numId="13" w16cid:durableId="803155498">
    <w:abstractNumId w:val="7"/>
  </w:num>
  <w:num w:numId="14" w16cid:durableId="1909606484">
    <w:abstractNumId w:val="0"/>
  </w:num>
  <w:num w:numId="15" w16cid:durableId="1750613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Moves/>
  <w:defaultTabStop w:val="720"/>
  <w:defaultTableStyle w:val="Table-WDFW"/>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2A"/>
    <w:rsid w:val="000007C7"/>
    <w:rsid w:val="00000EAD"/>
    <w:rsid w:val="000013D8"/>
    <w:rsid w:val="00002A46"/>
    <w:rsid w:val="00003507"/>
    <w:rsid w:val="000041AB"/>
    <w:rsid w:val="00007946"/>
    <w:rsid w:val="00014EB2"/>
    <w:rsid w:val="000162EB"/>
    <w:rsid w:val="00020B58"/>
    <w:rsid w:val="00020FDA"/>
    <w:rsid w:val="00027ED9"/>
    <w:rsid w:val="00032F8C"/>
    <w:rsid w:val="0004125A"/>
    <w:rsid w:val="00054BF0"/>
    <w:rsid w:val="000910D5"/>
    <w:rsid w:val="00097383"/>
    <w:rsid w:val="000A1A65"/>
    <w:rsid w:val="000A572A"/>
    <w:rsid w:val="000B158B"/>
    <w:rsid w:val="000B202F"/>
    <w:rsid w:val="000B25B7"/>
    <w:rsid w:val="000C08EC"/>
    <w:rsid w:val="000C0BCE"/>
    <w:rsid w:val="000C274A"/>
    <w:rsid w:val="000C3CF2"/>
    <w:rsid w:val="000D0AE2"/>
    <w:rsid w:val="000D1472"/>
    <w:rsid w:val="000D6382"/>
    <w:rsid w:val="000E1247"/>
    <w:rsid w:val="000E7AAB"/>
    <w:rsid w:val="000F534B"/>
    <w:rsid w:val="000F5940"/>
    <w:rsid w:val="0010399A"/>
    <w:rsid w:val="0010592F"/>
    <w:rsid w:val="00107392"/>
    <w:rsid w:val="0010742F"/>
    <w:rsid w:val="00107F9C"/>
    <w:rsid w:val="001146A2"/>
    <w:rsid w:val="00115CBA"/>
    <w:rsid w:val="00117A0F"/>
    <w:rsid w:val="00120E75"/>
    <w:rsid w:val="001269D6"/>
    <w:rsid w:val="0012793A"/>
    <w:rsid w:val="001346DA"/>
    <w:rsid w:val="00135FCE"/>
    <w:rsid w:val="00141743"/>
    <w:rsid w:val="0014219C"/>
    <w:rsid w:val="00145145"/>
    <w:rsid w:val="001576A0"/>
    <w:rsid w:val="00157DB6"/>
    <w:rsid w:val="00167258"/>
    <w:rsid w:val="00170DB5"/>
    <w:rsid w:val="00170EF7"/>
    <w:rsid w:val="001743C3"/>
    <w:rsid w:val="00175B86"/>
    <w:rsid w:val="00181853"/>
    <w:rsid w:val="001864FA"/>
    <w:rsid w:val="001875E4"/>
    <w:rsid w:val="001940C0"/>
    <w:rsid w:val="00194F04"/>
    <w:rsid w:val="00196216"/>
    <w:rsid w:val="00196A43"/>
    <w:rsid w:val="00197FDB"/>
    <w:rsid w:val="001A5002"/>
    <w:rsid w:val="001B3BF8"/>
    <w:rsid w:val="001C4FA3"/>
    <w:rsid w:val="001C6AF1"/>
    <w:rsid w:val="001D3815"/>
    <w:rsid w:val="001D5D13"/>
    <w:rsid w:val="001D76EC"/>
    <w:rsid w:val="001E5970"/>
    <w:rsid w:val="001E5F08"/>
    <w:rsid w:val="001F02D2"/>
    <w:rsid w:val="001F3454"/>
    <w:rsid w:val="001F3F25"/>
    <w:rsid w:val="00204C5E"/>
    <w:rsid w:val="0020609B"/>
    <w:rsid w:val="00214B52"/>
    <w:rsid w:val="00223710"/>
    <w:rsid w:val="00234AE2"/>
    <w:rsid w:val="00243047"/>
    <w:rsid w:val="00251A39"/>
    <w:rsid w:val="00251D95"/>
    <w:rsid w:val="0025362B"/>
    <w:rsid w:val="002608A1"/>
    <w:rsid w:val="002629BC"/>
    <w:rsid w:val="00270BFB"/>
    <w:rsid w:val="002736A4"/>
    <w:rsid w:val="00283D6A"/>
    <w:rsid w:val="00285B96"/>
    <w:rsid w:val="002917AF"/>
    <w:rsid w:val="00291D80"/>
    <w:rsid w:val="0029532D"/>
    <w:rsid w:val="002A1BC1"/>
    <w:rsid w:val="002B1CA6"/>
    <w:rsid w:val="002D0B9A"/>
    <w:rsid w:val="002D2432"/>
    <w:rsid w:val="002D2FBD"/>
    <w:rsid w:val="002D3982"/>
    <w:rsid w:val="002D448C"/>
    <w:rsid w:val="002D4672"/>
    <w:rsid w:val="002D7628"/>
    <w:rsid w:val="002E0CD5"/>
    <w:rsid w:val="002E67FD"/>
    <w:rsid w:val="002E7A9E"/>
    <w:rsid w:val="0030166C"/>
    <w:rsid w:val="003104A9"/>
    <w:rsid w:val="00313719"/>
    <w:rsid w:val="00315D2E"/>
    <w:rsid w:val="00320645"/>
    <w:rsid w:val="00326958"/>
    <w:rsid w:val="00332580"/>
    <w:rsid w:val="003461CF"/>
    <w:rsid w:val="00347E2B"/>
    <w:rsid w:val="00357D6A"/>
    <w:rsid w:val="00361B13"/>
    <w:rsid w:val="00364817"/>
    <w:rsid w:val="00365985"/>
    <w:rsid w:val="0037027A"/>
    <w:rsid w:val="00371909"/>
    <w:rsid w:val="00380994"/>
    <w:rsid w:val="00382410"/>
    <w:rsid w:val="00382AFF"/>
    <w:rsid w:val="00385D74"/>
    <w:rsid w:val="0038782A"/>
    <w:rsid w:val="00390B1C"/>
    <w:rsid w:val="00392D20"/>
    <w:rsid w:val="003948E7"/>
    <w:rsid w:val="003964A3"/>
    <w:rsid w:val="003A2E38"/>
    <w:rsid w:val="003A564C"/>
    <w:rsid w:val="003A5DE3"/>
    <w:rsid w:val="003B47D0"/>
    <w:rsid w:val="003B541E"/>
    <w:rsid w:val="003C3134"/>
    <w:rsid w:val="003C5EB6"/>
    <w:rsid w:val="003D2B11"/>
    <w:rsid w:val="003D51B7"/>
    <w:rsid w:val="003F069F"/>
    <w:rsid w:val="003F42A7"/>
    <w:rsid w:val="003F5115"/>
    <w:rsid w:val="003F6545"/>
    <w:rsid w:val="00401418"/>
    <w:rsid w:val="00402B31"/>
    <w:rsid w:val="00407F53"/>
    <w:rsid w:val="00413397"/>
    <w:rsid w:val="0041365C"/>
    <w:rsid w:val="00414F32"/>
    <w:rsid w:val="004254A7"/>
    <w:rsid w:val="00426C5D"/>
    <w:rsid w:val="004276CB"/>
    <w:rsid w:val="004310E4"/>
    <w:rsid w:val="004411B0"/>
    <w:rsid w:val="00445E7F"/>
    <w:rsid w:val="004513E5"/>
    <w:rsid w:val="00454B82"/>
    <w:rsid w:val="004574EA"/>
    <w:rsid w:val="00470061"/>
    <w:rsid w:val="004716A2"/>
    <w:rsid w:val="00471E35"/>
    <w:rsid w:val="00474871"/>
    <w:rsid w:val="00476245"/>
    <w:rsid w:val="00480A5C"/>
    <w:rsid w:val="00483705"/>
    <w:rsid w:val="004852EC"/>
    <w:rsid w:val="00485BAD"/>
    <w:rsid w:val="0049156E"/>
    <w:rsid w:val="00492C85"/>
    <w:rsid w:val="004941D2"/>
    <w:rsid w:val="004B675A"/>
    <w:rsid w:val="004B7322"/>
    <w:rsid w:val="004B7C11"/>
    <w:rsid w:val="004C1206"/>
    <w:rsid w:val="004C1E50"/>
    <w:rsid w:val="004C267E"/>
    <w:rsid w:val="004C55B6"/>
    <w:rsid w:val="004D509D"/>
    <w:rsid w:val="004D54BE"/>
    <w:rsid w:val="004E1643"/>
    <w:rsid w:val="004E1DED"/>
    <w:rsid w:val="004E2CEC"/>
    <w:rsid w:val="004E319A"/>
    <w:rsid w:val="004E7B90"/>
    <w:rsid w:val="004F0312"/>
    <w:rsid w:val="004F30CB"/>
    <w:rsid w:val="005032EA"/>
    <w:rsid w:val="005045F7"/>
    <w:rsid w:val="00504CBC"/>
    <w:rsid w:val="00505F2A"/>
    <w:rsid w:val="005113AA"/>
    <w:rsid w:val="00511C30"/>
    <w:rsid w:val="00512FE4"/>
    <w:rsid w:val="005170AC"/>
    <w:rsid w:val="005213F3"/>
    <w:rsid w:val="0053115F"/>
    <w:rsid w:val="00531579"/>
    <w:rsid w:val="005319B4"/>
    <w:rsid w:val="005339A1"/>
    <w:rsid w:val="00543846"/>
    <w:rsid w:val="00545074"/>
    <w:rsid w:val="0054588C"/>
    <w:rsid w:val="0055460E"/>
    <w:rsid w:val="0056459A"/>
    <w:rsid w:val="005649B9"/>
    <w:rsid w:val="00595249"/>
    <w:rsid w:val="00596405"/>
    <w:rsid w:val="005A01EB"/>
    <w:rsid w:val="005A6540"/>
    <w:rsid w:val="005B3A41"/>
    <w:rsid w:val="005B51CF"/>
    <w:rsid w:val="005B76D2"/>
    <w:rsid w:val="005C65F7"/>
    <w:rsid w:val="005E06A8"/>
    <w:rsid w:val="005E1AE7"/>
    <w:rsid w:val="005E3451"/>
    <w:rsid w:val="005E40CB"/>
    <w:rsid w:val="005F12AE"/>
    <w:rsid w:val="005F16A2"/>
    <w:rsid w:val="005F240E"/>
    <w:rsid w:val="00605ABA"/>
    <w:rsid w:val="00606807"/>
    <w:rsid w:val="006109C5"/>
    <w:rsid w:val="00611414"/>
    <w:rsid w:val="00612C51"/>
    <w:rsid w:val="006167A3"/>
    <w:rsid w:val="006228E6"/>
    <w:rsid w:val="006231C3"/>
    <w:rsid w:val="00631B1E"/>
    <w:rsid w:val="00637E28"/>
    <w:rsid w:val="006473A1"/>
    <w:rsid w:val="0065295E"/>
    <w:rsid w:val="00653001"/>
    <w:rsid w:val="00655B24"/>
    <w:rsid w:val="00660743"/>
    <w:rsid w:val="0066119D"/>
    <w:rsid w:val="00662F2A"/>
    <w:rsid w:val="0067009B"/>
    <w:rsid w:val="0067651D"/>
    <w:rsid w:val="0068416D"/>
    <w:rsid w:val="006A0487"/>
    <w:rsid w:val="006A1A31"/>
    <w:rsid w:val="006B101A"/>
    <w:rsid w:val="006B1D4B"/>
    <w:rsid w:val="006B6D38"/>
    <w:rsid w:val="006B770F"/>
    <w:rsid w:val="006B7C4C"/>
    <w:rsid w:val="006C23AC"/>
    <w:rsid w:val="006D3CD2"/>
    <w:rsid w:val="006D4030"/>
    <w:rsid w:val="006D6E9C"/>
    <w:rsid w:val="006E0630"/>
    <w:rsid w:val="006E0A0C"/>
    <w:rsid w:val="006E19ED"/>
    <w:rsid w:val="006E2F1B"/>
    <w:rsid w:val="006F7A10"/>
    <w:rsid w:val="007016B4"/>
    <w:rsid w:val="00725B4C"/>
    <w:rsid w:val="00726AE2"/>
    <w:rsid w:val="00731A4D"/>
    <w:rsid w:val="007324C2"/>
    <w:rsid w:val="00734711"/>
    <w:rsid w:val="00735460"/>
    <w:rsid w:val="00745BBE"/>
    <w:rsid w:val="00746C49"/>
    <w:rsid w:val="007539E5"/>
    <w:rsid w:val="007720AD"/>
    <w:rsid w:val="00773FEA"/>
    <w:rsid w:val="00780527"/>
    <w:rsid w:val="00796D85"/>
    <w:rsid w:val="007C04DD"/>
    <w:rsid w:val="007C6CC8"/>
    <w:rsid w:val="007D0FA7"/>
    <w:rsid w:val="007D333D"/>
    <w:rsid w:val="007D4BD5"/>
    <w:rsid w:val="007D740A"/>
    <w:rsid w:val="007F4F8A"/>
    <w:rsid w:val="007F50E2"/>
    <w:rsid w:val="007F521C"/>
    <w:rsid w:val="00803DD2"/>
    <w:rsid w:val="00812183"/>
    <w:rsid w:val="00813078"/>
    <w:rsid w:val="00815423"/>
    <w:rsid w:val="00815C0B"/>
    <w:rsid w:val="00817C2C"/>
    <w:rsid w:val="0082290B"/>
    <w:rsid w:val="008261CB"/>
    <w:rsid w:val="008262BA"/>
    <w:rsid w:val="0082662A"/>
    <w:rsid w:val="00827677"/>
    <w:rsid w:val="008325C9"/>
    <w:rsid w:val="00834E69"/>
    <w:rsid w:val="00835A2B"/>
    <w:rsid w:val="00840BE2"/>
    <w:rsid w:val="008466B3"/>
    <w:rsid w:val="008473BC"/>
    <w:rsid w:val="00860987"/>
    <w:rsid w:val="00863E0B"/>
    <w:rsid w:val="00864A12"/>
    <w:rsid w:val="00877047"/>
    <w:rsid w:val="00881194"/>
    <w:rsid w:val="00890298"/>
    <w:rsid w:val="008971A5"/>
    <w:rsid w:val="00897DF3"/>
    <w:rsid w:val="008A09FB"/>
    <w:rsid w:val="008A1D14"/>
    <w:rsid w:val="008B6A11"/>
    <w:rsid w:val="008B79EE"/>
    <w:rsid w:val="008C2DC7"/>
    <w:rsid w:val="008C679A"/>
    <w:rsid w:val="008C72E1"/>
    <w:rsid w:val="008D3386"/>
    <w:rsid w:val="008D483B"/>
    <w:rsid w:val="008D4ABD"/>
    <w:rsid w:val="008D7720"/>
    <w:rsid w:val="008E2653"/>
    <w:rsid w:val="008E44E5"/>
    <w:rsid w:val="008E7F97"/>
    <w:rsid w:val="008F0C15"/>
    <w:rsid w:val="009058CA"/>
    <w:rsid w:val="00905A99"/>
    <w:rsid w:val="009060EE"/>
    <w:rsid w:val="00907437"/>
    <w:rsid w:val="009230C3"/>
    <w:rsid w:val="0092414E"/>
    <w:rsid w:val="009266BC"/>
    <w:rsid w:val="009378A4"/>
    <w:rsid w:val="00947D12"/>
    <w:rsid w:val="009579B3"/>
    <w:rsid w:val="009620E7"/>
    <w:rsid w:val="0096332A"/>
    <w:rsid w:val="00970D97"/>
    <w:rsid w:val="00981E2C"/>
    <w:rsid w:val="00982291"/>
    <w:rsid w:val="00984500"/>
    <w:rsid w:val="009877A5"/>
    <w:rsid w:val="0099342D"/>
    <w:rsid w:val="00995004"/>
    <w:rsid w:val="00995F70"/>
    <w:rsid w:val="009B0D77"/>
    <w:rsid w:val="009B2FB5"/>
    <w:rsid w:val="009C209C"/>
    <w:rsid w:val="009D13D6"/>
    <w:rsid w:val="009D2C44"/>
    <w:rsid w:val="009D3096"/>
    <w:rsid w:val="009D3A0B"/>
    <w:rsid w:val="009D4A03"/>
    <w:rsid w:val="009D6038"/>
    <w:rsid w:val="009E39E5"/>
    <w:rsid w:val="009E401E"/>
    <w:rsid w:val="009E4696"/>
    <w:rsid w:val="009E72BE"/>
    <w:rsid w:val="009F048F"/>
    <w:rsid w:val="009F688E"/>
    <w:rsid w:val="00A0074B"/>
    <w:rsid w:val="00A01F78"/>
    <w:rsid w:val="00A062BE"/>
    <w:rsid w:val="00A106B5"/>
    <w:rsid w:val="00A10A3D"/>
    <w:rsid w:val="00A15ED2"/>
    <w:rsid w:val="00A218B2"/>
    <w:rsid w:val="00A22607"/>
    <w:rsid w:val="00A24F9D"/>
    <w:rsid w:val="00A26272"/>
    <w:rsid w:val="00A3334C"/>
    <w:rsid w:val="00A41413"/>
    <w:rsid w:val="00A43E75"/>
    <w:rsid w:val="00A45D3A"/>
    <w:rsid w:val="00A57B18"/>
    <w:rsid w:val="00A81184"/>
    <w:rsid w:val="00A83D2C"/>
    <w:rsid w:val="00AA0529"/>
    <w:rsid w:val="00AA0789"/>
    <w:rsid w:val="00AA286E"/>
    <w:rsid w:val="00AA2ECE"/>
    <w:rsid w:val="00AA51F3"/>
    <w:rsid w:val="00AC5616"/>
    <w:rsid w:val="00AD69D8"/>
    <w:rsid w:val="00AE09C0"/>
    <w:rsid w:val="00AE1197"/>
    <w:rsid w:val="00AE3B00"/>
    <w:rsid w:val="00AF1C8D"/>
    <w:rsid w:val="00AF23D4"/>
    <w:rsid w:val="00AF4D5C"/>
    <w:rsid w:val="00AF4E3E"/>
    <w:rsid w:val="00AF7B7A"/>
    <w:rsid w:val="00B0211C"/>
    <w:rsid w:val="00B0351F"/>
    <w:rsid w:val="00B0381C"/>
    <w:rsid w:val="00B07E9E"/>
    <w:rsid w:val="00B203A9"/>
    <w:rsid w:val="00B25365"/>
    <w:rsid w:val="00B26045"/>
    <w:rsid w:val="00B3440D"/>
    <w:rsid w:val="00B3692A"/>
    <w:rsid w:val="00B36C6C"/>
    <w:rsid w:val="00B5064B"/>
    <w:rsid w:val="00B65E96"/>
    <w:rsid w:val="00B670F3"/>
    <w:rsid w:val="00B710FF"/>
    <w:rsid w:val="00B82C1B"/>
    <w:rsid w:val="00B936BD"/>
    <w:rsid w:val="00B96A7E"/>
    <w:rsid w:val="00BA258E"/>
    <w:rsid w:val="00BC19F4"/>
    <w:rsid w:val="00BC4001"/>
    <w:rsid w:val="00BD04CE"/>
    <w:rsid w:val="00BD12B3"/>
    <w:rsid w:val="00BD19D6"/>
    <w:rsid w:val="00BD35A7"/>
    <w:rsid w:val="00BE1A94"/>
    <w:rsid w:val="00BE1F01"/>
    <w:rsid w:val="00BE3880"/>
    <w:rsid w:val="00BE4B02"/>
    <w:rsid w:val="00BE771B"/>
    <w:rsid w:val="00BF0F29"/>
    <w:rsid w:val="00C00B98"/>
    <w:rsid w:val="00C072B1"/>
    <w:rsid w:val="00C11A11"/>
    <w:rsid w:val="00C11B9A"/>
    <w:rsid w:val="00C150A9"/>
    <w:rsid w:val="00C239BA"/>
    <w:rsid w:val="00C23B45"/>
    <w:rsid w:val="00C3251F"/>
    <w:rsid w:val="00C32A19"/>
    <w:rsid w:val="00C41846"/>
    <w:rsid w:val="00C41852"/>
    <w:rsid w:val="00C42D1D"/>
    <w:rsid w:val="00C42DE2"/>
    <w:rsid w:val="00C462F4"/>
    <w:rsid w:val="00C50AB5"/>
    <w:rsid w:val="00C51552"/>
    <w:rsid w:val="00C5357F"/>
    <w:rsid w:val="00C55DCC"/>
    <w:rsid w:val="00C6175A"/>
    <w:rsid w:val="00C632AC"/>
    <w:rsid w:val="00C70A92"/>
    <w:rsid w:val="00C70F50"/>
    <w:rsid w:val="00C742EB"/>
    <w:rsid w:val="00C76F54"/>
    <w:rsid w:val="00C77839"/>
    <w:rsid w:val="00C80B44"/>
    <w:rsid w:val="00C84A2A"/>
    <w:rsid w:val="00CB2DDE"/>
    <w:rsid w:val="00CB646F"/>
    <w:rsid w:val="00CB6C61"/>
    <w:rsid w:val="00CC4D6B"/>
    <w:rsid w:val="00CC5D0C"/>
    <w:rsid w:val="00CC5D83"/>
    <w:rsid w:val="00CC633A"/>
    <w:rsid w:val="00CD4D2B"/>
    <w:rsid w:val="00CD526B"/>
    <w:rsid w:val="00CD681C"/>
    <w:rsid w:val="00CE0D15"/>
    <w:rsid w:val="00CF2D50"/>
    <w:rsid w:val="00CF4F88"/>
    <w:rsid w:val="00CF6AFD"/>
    <w:rsid w:val="00CF7401"/>
    <w:rsid w:val="00D01F1B"/>
    <w:rsid w:val="00D04240"/>
    <w:rsid w:val="00D06AD7"/>
    <w:rsid w:val="00D13716"/>
    <w:rsid w:val="00D15E17"/>
    <w:rsid w:val="00D166C0"/>
    <w:rsid w:val="00D23BD4"/>
    <w:rsid w:val="00D24ABB"/>
    <w:rsid w:val="00D33729"/>
    <w:rsid w:val="00D33B1C"/>
    <w:rsid w:val="00D3547F"/>
    <w:rsid w:val="00D37C16"/>
    <w:rsid w:val="00D42AD1"/>
    <w:rsid w:val="00D47AE1"/>
    <w:rsid w:val="00D61F33"/>
    <w:rsid w:val="00D6273E"/>
    <w:rsid w:val="00D65899"/>
    <w:rsid w:val="00D72AB3"/>
    <w:rsid w:val="00D7332F"/>
    <w:rsid w:val="00D944CF"/>
    <w:rsid w:val="00D97F32"/>
    <w:rsid w:val="00DA2F01"/>
    <w:rsid w:val="00DB1198"/>
    <w:rsid w:val="00DB1CFE"/>
    <w:rsid w:val="00DB493D"/>
    <w:rsid w:val="00DB4CD1"/>
    <w:rsid w:val="00DB5553"/>
    <w:rsid w:val="00DB5B46"/>
    <w:rsid w:val="00DB5B55"/>
    <w:rsid w:val="00DC71D7"/>
    <w:rsid w:val="00DD3505"/>
    <w:rsid w:val="00DE3176"/>
    <w:rsid w:val="00DE529C"/>
    <w:rsid w:val="00DE5586"/>
    <w:rsid w:val="00DE690F"/>
    <w:rsid w:val="00DF5A4C"/>
    <w:rsid w:val="00E019C1"/>
    <w:rsid w:val="00E06791"/>
    <w:rsid w:val="00E0715A"/>
    <w:rsid w:val="00E31072"/>
    <w:rsid w:val="00E32F55"/>
    <w:rsid w:val="00E375F4"/>
    <w:rsid w:val="00E413F4"/>
    <w:rsid w:val="00E41904"/>
    <w:rsid w:val="00E44686"/>
    <w:rsid w:val="00E45579"/>
    <w:rsid w:val="00E50C79"/>
    <w:rsid w:val="00E516A2"/>
    <w:rsid w:val="00E609E2"/>
    <w:rsid w:val="00E61766"/>
    <w:rsid w:val="00E645DC"/>
    <w:rsid w:val="00E67E20"/>
    <w:rsid w:val="00E703B4"/>
    <w:rsid w:val="00E71C93"/>
    <w:rsid w:val="00E726A3"/>
    <w:rsid w:val="00E72F09"/>
    <w:rsid w:val="00E73F19"/>
    <w:rsid w:val="00E76C40"/>
    <w:rsid w:val="00E76CC5"/>
    <w:rsid w:val="00E90E91"/>
    <w:rsid w:val="00E969DF"/>
    <w:rsid w:val="00EA00B5"/>
    <w:rsid w:val="00EA0640"/>
    <w:rsid w:val="00EA6836"/>
    <w:rsid w:val="00EA7C9A"/>
    <w:rsid w:val="00EB0025"/>
    <w:rsid w:val="00EB0F72"/>
    <w:rsid w:val="00EB1B17"/>
    <w:rsid w:val="00EB501D"/>
    <w:rsid w:val="00EC2A14"/>
    <w:rsid w:val="00EC34BD"/>
    <w:rsid w:val="00EC36B4"/>
    <w:rsid w:val="00EC6218"/>
    <w:rsid w:val="00ED114E"/>
    <w:rsid w:val="00ED1B1E"/>
    <w:rsid w:val="00ED7758"/>
    <w:rsid w:val="00EE0101"/>
    <w:rsid w:val="00EE0971"/>
    <w:rsid w:val="00EE0A7B"/>
    <w:rsid w:val="00EE0AC4"/>
    <w:rsid w:val="00EE3B4A"/>
    <w:rsid w:val="00EE4E68"/>
    <w:rsid w:val="00EF25E9"/>
    <w:rsid w:val="00EF31A0"/>
    <w:rsid w:val="00EF458D"/>
    <w:rsid w:val="00F047C1"/>
    <w:rsid w:val="00F11710"/>
    <w:rsid w:val="00F120FF"/>
    <w:rsid w:val="00F1218F"/>
    <w:rsid w:val="00F21E76"/>
    <w:rsid w:val="00F22819"/>
    <w:rsid w:val="00F22C02"/>
    <w:rsid w:val="00F22F2C"/>
    <w:rsid w:val="00F2321D"/>
    <w:rsid w:val="00F25072"/>
    <w:rsid w:val="00F25468"/>
    <w:rsid w:val="00F3318A"/>
    <w:rsid w:val="00F45252"/>
    <w:rsid w:val="00F454C6"/>
    <w:rsid w:val="00F46E28"/>
    <w:rsid w:val="00F60F94"/>
    <w:rsid w:val="00F7056E"/>
    <w:rsid w:val="00F74CA4"/>
    <w:rsid w:val="00F923F1"/>
    <w:rsid w:val="00F929A5"/>
    <w:rsid w:val="00FA0C76"/>
    <w:rsid w:val="00FA39FE"/>
    <w:rsid w:val="00FA42F9"/>
    <w:rsid w:val="00FA5EC6"/>
    <w:rsid w:val="00FB1441"/>
    <w:rsid w:val="00FB42A5"/>
    <w:rsid w:val="00FB52D4"/>
    <w:rsid w:val="00FB7D79"/>
    <w:rsid w:val="00FC0EE9"/>
    <w:rsid w:val="00FD543C"/>
    <w:rsid w:val="00FE1663"/>
    <w:rsid w:val="00FE2AB2"/>
    <w:rsid w:val="00FE6531"/>
    <w:rsid w:val="00FF12B8"/>
    <w:rsid w:val="00FF2938"/>
    <w:rsid w:val="00FF3AFD"/>
    <w:rsid w:val="00FF467C"/>
    <w:rsid w:val="00FF55C1"/>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AD9D1"/>
  <w15:docId w15:val="{40836F7F-2819-404C-A1CC-FE64E21E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uiPriority w:val="4"/>
    <w:qFormat/>
    <w:rsid w:val="004310E4"/>
    <w:rPr>
      <w:rFonts w:cstheme="minorHAnsi"/>
    </w:rPr>
  </w:style>
  <w:style w:type="paragraph" w:styleId="Heading1">
    <w:name w:val="heading 1"/>
    <w:basedOn w:val="Heading2"/>
    <w:next w:val="Normal"/>
    <w:link w:val="Heading1Char"/>
    <w:uiPriority w:val="5"/>
    <w:qFormat/>
    <w:rsid w:val="00C51552"/>
    <w:pPr>
      <w:outlineLvl w:val="0"/>
    </w:pPr>
    <w:rPr>
      <w:rFonts w:ascii="Segoe UI" w:hAnsi="Segoe UI" w:cs="Segoe UI"/>
      <w:bCs w:val="0"/>
      <w:color w:val="0779AA"/>
      <w:sz w:val="40"/>
      <w:szCs w:val="40"/>
    </w:rPr>
  </w:style>
  <w:style w:type="paragraph" w:styleId="Heading2">
    <w:name w:val="heading 2"/>
    <w:basedOn w:val="Normal"/>
    <w:next w:val="Normal"/>
    <w:link w:val="Heading2Char"/>
    <w:uiPriority w:val="6"/>
    <w:qFormat/>
    <w:rsid w:val="00C51552"/>
    <w:pPr>
      <w:spacing w:after="120"/>
      <w:outlineLvl w:val="1"/>
    </w:pPr>
    <w:rPr>
      <w:b/>
      <w:bCs/>
      <w:sz w:val="32"/>
      <w:szCs w:val="28"/>
    </w:rPr>
  </w:style>
  <w:style w:type="paragraph" w:styleId="Heading3">
    <w:name w:val="heading 3"/>
    <w:basedOn w:val="Normal"/>
    <w:next w:val="Normal"/>
    <w:link w:val="Heading3Char"/>
    <w:uiPriority w:val="7"/>
    <w:qFormat/>
    <w:rsid w:val="00C51552"/>
    <w:pPr>
      <w:spacing w:after="120"/>
      <w:outlineLvl w:val="2"/>
    </w:pPr>
    <w:rPr>
      <w:b/>
      <w:bCs/>
      <w:sz w:val="28"/>
      <w:szCs w:val="24"/>
    </w:rPr>
  </w:style>
  <w:style w:type="paragraph" w:styleId="Heading4">
    <w:name w:val="heading 4"/>
    <w:basedOn w:val="Normal"/>
    <w:next w:val="Normal"/>
    <w:link w:val="Heading4Char"/>
    <w:uiPriority w:val="8"/>
    <w:qFormat/>
    <w:rsid w:val="00C51552"/>
    <w:pPr>
      <w:spacing w:after="120"/>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70061"/>
    <w:rPr>
      <w:rFonts w:ascii="Segoe UI" w:hAnsi="Segoe UI" w:cs="Segoe UI"/>
      <w:b/>
      <w:color w:val="0779AA"/>
      <w:sz w:val="40"/>
      <w:szCs w:val="40"/>
    </w:rPr>
  </w:style>
  <w:style w:type="paragraph" w:styleId="Subtitle">
    <w:name w:val="Subtitle"/>
    <w:basedOn w:val="Normal"/>
    <w:next w:val="Normal"/>
    <w:link w:val="SubtitleChar"/>
    <w:uiPriority w:val="1"/>
    <w:qFormat/>
    <w:rsid w:val="006109C5"/>
    <w:pPr>
      <w:numPr>
        <w:ilvl w:val="1"/>
      </w:numPr>
      <w:pBdr>
        <w:bottom w:val="single" w:sz="48" w:space="6" w:color="FFD12E"/>
      </w:pBdr>
    </w:pPr>
    <w:rPr>
      <w:rFonts w:eastAsiaTheme="minorEastAsia"/>
      <w:b/>
      <w:color w:val="0779AA"/>
      <w:spacing w:val="15"/>
      <w:sz w:val="40"/>
      <w:szCs w:val="40"/>
    </w:rPr>
  </w:style>
  <w:style w:type="character" w:customStyle="1" w:styleId="SubtitleChar">
    <w:name w:val="Subtitle Char"/>
    <w:basedOn w:val="DefaultParagraphFont"/>
    <w:link w:val="Subtitle"/>
    <w:uiPriority w:val="1"/>
    <w:rsid w:val="00E67E20"/>
    <w:rPr>
      <w:rFonts w:eastAsiaTheme="minorEastAsia" w:cstheme="minorHAnsi"/>
      <w:b/>
      <w:color w:val="0779AA"/>
      <w:spacing w:val="15"/>
      <w:sz w:val="40"/>
      <w:szCs w:val="40"/>
    </w:rPr>
  </w:style>
  <w:style w:type="paragraph" w:styleId="Title">
    <w:name w:val="Title"/>
    <w:basedOn w:val="Normal"/>
    <w:next w:val="Normal"/>
    <w:link w:val="TitleChar"/>
    <w:qFormat/>
    <w:rsid w:val="006109C5"/>
    <w:pPr>
      <w:spacing w:after="0" w:line="240" w:lineRule="auto"/>
      <w:contextualSpacing/>
    </w:pPr>
    <w:rPr>
      <w:rFonts w:ascii="Segoe UI" w:eastAsiaTheme="majorEastAsia" w:hAnsi="Segoe UI" w:cs="Segoe UI"/>
      <w:b/>
      <w:color w:val="0F426B"/>
      <w:spacing w:val="-10"/>
      <w:kern w:val="28"/>
      <w:sz w:val="56"/>
      <w:szCs w:val="56"/>
    </w:rPr>
  </w:style>
  <w:style w:type="character" w:customStyle="1" w:styleId="TitleChar">
    <w:name w:val="Title Char"/>
    <w:basedOn w:val="DefaultParagraphFont"/>
    <w:link w:val="Title"/>
    <w:rsid w:val="00E67E20"/>
    <w:rPr>
      <w:rFonts w:ascii="Segoe UI" w:eastAsiaTheme="majorEastAsia" w:hAnsi="Segoe UI" w:cs="Segoe UI"/>
      <w:b/>
      <w:color w:val="0F426B"/>
      <w:spacing w:val="-10"/>
      <w:kern w:val="28"/>
      <w:sz w:val="56"/>
      <w:szCs w:val="56"/>
    </w:rPr>
  </w:style>
  <w:style w:type="paragraph" w:styleId="BalloonText">
    <w:name w:val="Balloon Text"/>
    <w:basedOn w:val="Normal"/>
    <w:link w:val="BalloonTextChar"/>
    <w:uiPriority w:val="99"/>
    <w:semiHidden/>
    <w:unhideWhenUsed/>
    <w:rsid w:val="00114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A2"/>
    <w:rPr>
      <w:rFonts w:ascii="Segoe UI" w:hAnsi="Segoe UI" w:cs="Segoe UI"/>
      <w:sz w:val="18"/>
      <w:szCs w:val="18"/>
    </w:rPr>
  </w:style>
  <w:style w:type="character" w:customStyle="1" w:styleId="Heading2Char">
    <w:name w:val="Heading 2 Char"/>
    <w:basedOn w:val="DefaultParagraphFont"/>
    <w:link w:val="Heading2"/>
    <w:uiPriority w:val="6"/>
    <w:rsid w:val="00470061"/>
    <w:rPr>
      <w:rFonts w:cstheme="minorHAnsi"/>
      <w:b/>
      <w:bCs/>
      <w:sz w:val="32"/>
      <w:szCs w:val="28"/>
    </w:rPr>
  </w:style>
  <w:style w:type="paragraph" w:styleId="TOCHeading">
    <w:name w:val="TOC Heading"/>
    <w:basedOn w:val="Normal"/>
    <w:next w:val="Normal"/>
    <w:uiPriority w:val="38"/>
    <w:qFormat/>
    <w:rsid w:val="00984500"/>
    <w:rPr>
      <w:rFonts w:ascii="Segoe UI" w:hAnsi="Segoe UI" w:cs="Segoe UI"/>
      <w:b/>
      <w:bCs/>
      <w:color w:val="0779AA"/>
      <w:sz w:val="40"/>
      <w:szCs w:val="40"/>
    </w:rPr>
  </w:style>
  <w:style w:type="paragraph" w:styleId="TOC2">
    <w:name w:val="toc 2"/>
    <w:basedOn w:val="Normal"/>
    <w:next w:val="Normal"/>
    <w:autoRedefine/>
    <w:uiPriority w:val="39"/>
    <w:rsid w:val="00C742EB"/>
    <w:pPr>
      <w:spacing w:after="100"/>
      <w:ind w:left="220"/>
    </w:pPr>
    <w:rPr>
      <w:rFonts w:eastAsiaTheme="minorEastAsia" w:cs="Times New Roman"/>
    </w:rPr>
  </w:style>
  <w:style w:type="paragraph" w:styleId="TOC1">
    <w:name w:val="toc 1"/>
    <w:basedOn w:val="Normal"/>
    <w:next w:val="Normal"/>
    <w:autoRedefine/>
    <w:uiPriority w:val="39"/>
    <w:rsid w:val="00F46E28"/>
    <w:pPr>
      <w:spacing w:after="100"/>
    </w:pPr>
    <w:rPr>
      <w:rFonts w:eastAsiaTheme="minorEastAsia"/>
      <w:b/>
    </w:rPr>
  </w:style>
  <w:style w:type="paragraph" w:styleId="TOC3">
    <w:name w:val="toc 3"/>
    <w:basedOn w:val="Normal"/>
    <w:next w:val="Normal"/>
    <w:autoRedefine/>
    <w:uiPriority w:val="39"/>
    <w:rsid w:val="00C742EB"/>
    <w:pPr>
      <w:spacing w:after="100"/>
      <w:ind w:left="440"/>
    </w:pPr>
    <w:rPr>
      <w:rFonts w:eastAsiaTheme="minorEastAsia" w:cs="Times New Roman"/>
    </w:rPr>
  </w:style>
  <w:style w:type="character" w:customStyle="1" w:styleId="Heading3Char">
    <w:name w:val="Heading 3 Char"/>
    <w:basedOn w:val="DefaultParagraphFont"/>
    <w:link w:val="Heading3"/>
    <w:uiPriority w:val="7"/>
    <w:rsid w:val="00470061"/>
    <w:rPr>
      <w:rFonts w:cstheme="minorHAnsi"/>
      <w:b/>
      <w:bCs/>
      <w:sz w:val="28"/>
      <w:szCs w:val="24"/>
    </w:rPr>
  </w:style>
  <w:style w:type="character" w:styleId="Hyperlink">
    <w:name w:val="Hyperlink"/>
    <w:basedOn w:val="DefaultParagraphFont"/>
    <w:uiPriority w:val="99"/>
    <w:rsid w:val="00DC71D7"/>
    <w:rPr>
      <w:color w:val="0563C1" w:themeColor="hyperlink"/>
      <w:u w:val="single"/>
    </w:rPr>
  </w:style>
  <w:style w:type="character" w:styleId="FollowedHyperlink">
    <w:name w:val="FollowedHyperlink"/>
    <w:basedOn w:val="DefaultParagraphFont"/>
    <w:uiPriority w:val="99"/>
    <w:semiHidden/>
    <w:unhideWhenUsed/>
    <w:rsid w:val="0099342D"/>
    <w:rPr>
      <w:color w:val="954F72" w:themeColor="followedHyperlink"/>
      <w:u w:val="single"/>
    </w:rPr>
  </w:style>
  <w:style w:type="paragraph" w:styleId="Header">
    <w:name w:val="header"/>
    <w:basedOn w:val="Normal"/>
    <w:link w:val="HeaderChar"/>
    <w:uiPriority w:val="99"/>
    <w:semiHidden/>
    <w:rsid w:val="005645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3BC"/>
    <w:rPr>
      <w:rFonts w:cstheme="minorHAnsi"/>
    </w:rPr>
  </w:style>
  <w:style w:type="paragraph" w:styleId="Footer">
    <w:name w:val="footer"/>
    <w:basedOn w:val="Normal"/>
    <w:link w:val="FooterChar"/>
    <w:uiPriority w:val="30"/>
    <w:rsid w:val="000A1A65"/>
    <w:pPr>
      <w:tabs>
        <w:tab w:val="center" w:pos="4680"/>
        <w:tab w:val="right" w:pos="9360"/>
      </w:tabs>
      <w:spacing w:after="0" w:line="240" w:lineRule="auto"/>
    </w:pPr>
    <w:rPr>
      <w:noProof/>
      <w:sz w:val="20"/>
      <w:szCs w:val="20"/>
    </w:rPr>
  </w:style>
  <w:style w:type="character" w:customStyle="1" w:styleId="FooterChar">
    <w:name w:val="Footer Char"/>
    <w:basedOn w:val="DefaultParagraphFont"/>
    <w:link w:val="Footer"/>
    <w:uiPriority w:val="30"/>
    <w:rsid w:val="000F534B"/>
    <w:rPr>
      <w:rFonts w:cstheme="minorHAnsi"/>
      <w:noProof/>
      <w:sz w:val="20"/>
      <w:szCs w:val="20"/>
    </w:rPr>
  </w:style>
  <w:style w:type="paragraph" w:styleId="NormalWeb">
    <w:name w:val="Normal (Web)"/>
    <w:basedOn w:val="Normal"/>
    <w:uiPriority w:val="99"/>
    <w:semiHidden/>
    <w:unhideWhenUsed/>
    <w:rsid w:val="0056459A"/>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7"/>
    <w:semiHidden/>
    <w:qFormat/>
    <w:rsid w:val="004D54BE"/>
    <w:pPr>
      <w:spacing w:after="0" w:line="240" w:lineRule="auto"/>
    </w:pPr>
    <w:rPr>
      <w:rFonts w:eastAsiaTheme="minorEastAsia"/>
    </w:rPr>
  </w:style>
  <w:style w:type="character" w:customStyle="1" w:styleId="NoSpacingChar">
    <w:name w:val="No Spacing Char"/>
    <w:basedOn w:val="DefaultParagraphFont"/>
    <w:link w:val="NoSpacing"/>
    <w:uiPriority w:val="17"/>
    <w:semiHidden/>
    <w:rsid w:val="00470061"/>
    <w:rPr>
      <w:rFonts w:eastAsiaTheme="minorEastAsia"/>
    </w:rPr>
  </w:style>
  <w:style w:type="table" w:styleId="TableGrid">
    <w:name w:val="Table Grid"/>
    <w:basedOn w:val="TableNormal"/>
    <w:uiPriority w:val="39"/>
    <w:rsid w:val="0029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917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91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99"/>
    <w:semiHidden/>
    <w:qFormat/>
    <w:rsid w:val="00982291"/>
    <w:pPr>
      <w:pBdr>
        <w:top w:val="single" w:sz="4" w:space="10" w:color="5B9BD5" w:themeColor="accent1"/>
        <w:bottom w:val="single" w:sz="4" w:space="10" w:color="5B9BD5" w:themeColor="accent1"/>
      </w:pBdr>
      <w:spacing w:before="120" w:after="120" w:line="360" w:lineRule="auto"/>
      <w:ind w:left="2880" w:right="2880"/>
      <w:jc w:val="center"/>
    </w:pPr>
    <w:rPr>
      <w:b/>
      <w:i/>
      <w:iCs/>
      <w:color w:val="5B9BD5" w:themeColor="accent1"/>
      <w:sz w:val="28"/>
    </w:rPr>
  </w:style>
  <w:style w:type="character" w:customStyle="1" w:styleId="IntenseQuoteChar">
    <w:name w:val="Intense Quote Char"/>
    <w:basedOn w:val="DefaultParagraphFont"/>
    <w:link w:val="IntenseQuote"/>
    <w:uiPriority w:val="99"/>
    <w:semiHidden/>
    <w:rsid w:val="00AE3B00"/>
    <w:rPr>
      <w:rFonts w:cstheme="minorHAnsi"/>
      <w:b/>
      <w:i/>
      <w:iCs/>
      <w:color w:val="5B9BD5" w:themeColor="accent1"/>
      <w:sz w:val="28"/>
    </w:rPr>
  </w:style>
  <w:style w:type="character" w:styleId="IntenseEmphasis">
    <w:name w:val="Intense Emphasis"/>
    <w:basedOn w:val="DefaultParagraphFont"/>
    <w:uiPriority w:val="21"/>
    <w:semiHidden/>
    <w:qFormat/>
    <w:rsid w:val="00982291"/>
    <w:rPr>
      <w:i/>
      <w:iCs/>
      <w:color w:val="5B9BD5" w:themeColor="accent1"/>
    </w:rPr>
  </w:style>
  <w:style w:type="character" w:styleId="BookTitle">
    <w:name w:val="Book Title"/>
    <w:basedOn w:val="DefaultParagraphFont"/>
    <w:uiPriority w:val="33"/>
    <w:semiHidden/>
    <w:qFormat/>
    <w:rsid w:val="00426C5D"/>
    <w:rPr>
      <w:b/>
      <w:bCs/>
      <w:i/>
      <w:iCs/>
      <w:spacing w:val="5"/>
    </w:rPr>
  </w:style>
  <w:style w:type="paragraph" w:customStyle="1" w:styleId="Publicationdate">
    <w:name w:val="Publication date"/>
    <w:basedOn w:val="Normal"/>
    <w:uiPriority w:val="2"/>
    <w:qFormat/>
    <w:rsid w:val="00141743"/>
    <w:rPr>
      <w:sz w:val="24"/>
      <w:szCs w:val="28"/>
    </w:rPr>
  </w:style>
  <w:style w:type="paragraph" w:styleId="ListParagraph">
    <w:name w:val="List Paragraph"/>
    <w:basedOn w:val="Normal"/>
    <w:uiPriority w:val="34"/>
    <w:semiHidden/>
    <w:qFormat/>
    <w:rsid w:val="00653001"/>
    <w:pPr>
      <w:ind w:left="720"/>
      <w:contextualSpacing/>
    </w:pPr>
  </w:style>
  <w:style w:type="table" w:styleId="GridTable4-Accent6">
    <w:name w:val="Grid Table 4 Accent 6"/>
    <w:basedOn w:val="TableNormal"/>
    <w:uiPriority w:val="49"/>
    <w:rsid w:val="00BD04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243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CommentReference">
    <w:name w:val="annotation reference"/>
    <w:basedOn w:val="DefaultParagraphFont"/>
    <w:uiPriority w:val="99"/>
    <w:semiHidden/>
    <w:unhideWhenUsed/>
    <w:rsid w:val="005C65F7"/>
    <w:rPr>
      <w:sz w:val="16"/>
      <w:szCs w:val="16"/>
    </w:rPr>
  </w:style>
  <w:style w:type="paragraph" w:styleId="CommentText">
    <w:name w:val="annotation text"/>
    <w:basedOn w:val="Normal"/>
    <w:link w:val="CommentTextChar"/>
    <w:uiPriority w:val="99"/>
    <w:semiHidden/>
    <w:rsid w:val="005C65F7"/>
    <w:pPr>
      <w:spacing w:line="240" w:lineRule="auto"/>
    </w:pPr>
    <w:rPr>
      <w:sz w:val="20"/>
      <w:szCs w:val="20"/>
    </w:rPr>
  </w:style>
  <w:style w:type="character" w:customStyle="1" w:styleId="CommentTextChar">
    <w:name w:val="Comment Text Char"/>
    <w:basedOn w:val="DefaultParagraphFont"/>
    <w:link w:val="CommentText"/>
    <w:uiPriority w:val="99"/>
    <w:semiHidden/>
    <w:rsid w:val="008473BC"/>
    <w:rPr>
      <w:rFonts w:cstheme="minorHAnsi"/>
      <w:sz w:val="20"/>
      <w:szCs w:val="20"/>
    </w:rPr>
  </w:style>
  <w:style w:type="character" w:customStyle="1" w:styleId="Heading4Char">
    <w:name w:val="Heading 4 Char"/>
    <w:basedOn w:val="DefaultParagraphFont"/>
    <w:link w:val="Heading4"/>
    <w:uiPriority w:val="8"/>
    <w:rsid w:val="00470061"/>
    <w:rPr>
      <w:rFonts w:cstheme="minorHAnsi"/>
      <w:b/>
      <w:bCs/>
      <w:sz w:val="24"/>
    </w:rPr>
  </w:style>
  <w:style w:type="paragraph" w:styleId="CommentSubject">
    <w:name w:val="annotation subject"/>
    <w:basedOn w:val="CommentText"/>
    <w:next w:val="CommentText"/>
    <w:link w:val="CommentSubjectChar"/>
    <w:uiPriority w:val="99"/>
    <w:semiHidden/>
    <w:unhideWhenUsed/>
    <w:rsid w:val="004254A7"/>
    <w:rPr>
      <w:b/>
      <w:bCs/>
    </w:rPr>
  </w:style>
  <w:style w:type="paragraph" w:customStyle="1" w:styleId="CivilRightsstatement">
    <w:name w:val="Civil Rights statement"/>
    <w:basedOn w:val="Normal"/>
    <w:uiPriority w:val="3"/>
    <w:qFormat/>
    <w:rsid w:val="0014219C"/>
    <w:pPr>
      <w:pBdr>
        <w:top w:val="single" w:sz="24" w:space="6" w:color="FFC000" w:themeColor="accent4"/>
      </w:pBdr>
    </w:pPr>
    <w:rPr>
      <w:sz w:val="20"/>
      <w:szCs w:val="20"/>
    </w:rPr>
  </w:style>
  <w:style w:type="paragraph" w:styleId="Quote">
    <w:name w:val="Quote"/>
    <w:basedOn w:val="Normal"/>
    <w:next w:val="Normal"/>
    <w:link w:val="QuoteChar"/>
    <w:uiPriority w:val="28"/>
    <w:qFormat/>
    <w:rsid w:val="001F02D2"/>
    <w:rPr>
      <w:rFonts w:ascii="Segoe UI Semilight" w:hAnsi="Segoe UI Semilight" w:cs="Segoe UI Semilight"/>
      <w:color w:val="007B55"/>
      <w:sz w:val="32"/>
      <w:szCs w:val="32"/>
    </w:rPr>
  </w:style>
  <w:style w:type="character" w:customStyle="1" w:styleId="QuoteChar">
    <w:name w:val="Quote Char"/>
    <w:basedOn w:val="DefaultParagraphFont"/>
    <w:link w:val="Quote"/>
    <w:uiPriority w:val="28"/>
    <w:rsid w:val="004310E4"/>
    <w:rPr>
      <w:rFonts w:ascii="Segoe UI Semilight" w:hAnsi="Segoe UI Semilight" w:cs="Segoe UI Semilight"/>
      <w:color w:val="007B55"/>
      <w:sz w:val="32"/>
      <w:szCs w:val="32"/>
    </w:rPr>
  </w:style>
  <w:style w:type="paragraph" w:customStyle="1" w:styleId="Photocaption">
    <w:name w:val="Photo caption"/>
    <w:basedOn w:val="Normal"/>
    <w:uiPriority w:val="12"/>
    <w:qFormat/>
    <w:rsid w:val="00981E2C"/>
    <w:rPr>
      <w:sz w:val="18"/>
      <w:szCs w:val="18"/>
    </w:rPr>
  </w:style>
  <w:style w:type="character" w:styleId="UnresolvedMention">
    <w:name w:val="Unresolved Mention"/>
    <w:basedOn w:val="DefaultParagraphFont"/>
    <w:uiPriority w:val="99"/>
    <w:semiHidden/>
    <w:unhideWhenUsed/>
    <w:rsid w:val="00A45D3A"/>
    <w:rPr>
      <w:color w:val="605E5C"/>
      <w:shd w:val="clear" w:color="auto" w:fill="E1DFDD"/>
    </w:rPr>
  </w:style>
  <w:style w:type="character" w:customStyle="1" w:styleId="CommentSubjectChar">
    <w:name w:val="Comment Subject Char"/>
    <w:basedOn w:val="CommentTextChar"/>
    <w:link w:val="CommentSubject"/>
    <w:uiPriority w:val="99"/>
    <w:semiHidden/>
    <w:rsid w:val="004254A7"/>
    <w:rPr>
      <w:rFonts w:ascii="Cambria" w:hAnsi="Cambria" w:cstheme="minorHAnsi"/>
      <w:b/>
      <w:bCs/>
      <w:sz w:val="20"/>
      <w:szCs w:val="20"/>
    </w:rPr>
  </w:style>
  <w:style w:type="paragraph" w:customStyle="1" w:styleId="Literaturecitation">
    <w:name w:val="Literature citation"/>
    <w:basedOn w:val="Normal"/>
    <w:uiPriority w:val="14"/>
    <w:qFormat/>
    <w:rsid w:val="00480A5C"/>
    <w:pPr>
      <w:ind w:left="720" w:hanging="720"/>
    </w:pPr>
  </w:style>
  <w:style w:type="paragraph" w:customStyle="1" w:styleId="Photospacing">
    <w:name w:val="Photo spacing"/>
    <w:basedOn w:val="NoSpacing"/>
    <w:uiPriority w:val="11"/>
    <w:qFormat/>
    <w:rsid w:val="00504CBC"/>
    <w:pPr>
      <w:spacing w:after="120"/>
    </w:pPr>
    <w:rPr>
      <w:noProof/>
    </w:rPr>
  </w:style>
  <w:style w:type="paragraph" w:styleId="FootnoteText">
    <w:name w:val="footnote text"/>
    <w:basedOn w:val="Normal"/>
    <w:link w:val="FootnoteTextChar"/>
    <w:uiPriority w:val="99"/>
    <w:semiHidden/>
    <w:unhideWhenUsed/>
    <w:rsid w:val="00390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B1C"/>
    <w:rPr>
      <w:rFonts w:cstheme="minorHAnsi"/>
      <w:sz w:val="20"/>
      <w:szCs w:val="20"/>
    </w:rPr>
  </w:style>
  <w:style w:type="character" w:styleId="FootnoteReference">
    <w:name w:val="footnote reference"/>
    <w:basedOn w:val="DefaultParagraphFont"/>
    <w:uiPriority w:val="99"/>
    <w:semiHidden/>
    <w:unhideWhenUsed/>
    <w:rsid w:val="00390B1C"/>
    <w:rPr>
      <w:vertAlign w:val="superscript"/>
    </w:rPr>
  </w:style>
  <w:style w:type="paragraph" w:styleId="Caption">
    <w:name w:val="caption"/>
    <w:aliases w:val="Table and Figure titles"/>
    <w:basedOn w:val="Normal"/>
    <w:next w:val="Normal"/>
    <w:uiPriority w:val="35"/>
    <w:qFormat/>
    <w:rsid w:val="00F22819"/>
    <w:pPr>
      <w:keepNext/>
      <w:spacing w:before="240" w:after="120" w:line="240" w:lineRule="auto"/>
    </w:pPr>
    <w:rPr>
      <w:b/>
      <w:bCs/>
    </w:rPr>
  </w:style>
  <w:style w:type="paragraph" w:customStyle="1" w:styleId="Bodycopy">
    <w:name w:val="Body copy"/>
    <w:uiPriority w:val="1"/>
    <w:semiHidden/>
    <w:qFormat/>
    <w:rsid w:val="00995004"/>
    <w:pPr>
      <w:spacing w:after="360" w:line="360" w:lineRule="atLeast"/>
    </w:pPr>
    <w:rPr>
      <w:rFonts w:ascii="Arial" w:eastAsia="Times New Roman" w:hAnsi="Arial" w:cs="Arial"/>
      <w:color w:val="000000" w:themeColor="text1"/>
      <w:sz w:val="24"/>
      <w:szCs w:val="20"/>
    </w:rPr>
  </w:style>
  <w:style w:type="numbering" w:customStyle="1" w:styleId="XXXXXXXX">
    <w:name w:val="XXXXXXXX"/>
    <w:uiPriority w:val="99"/>
    <w:rsid w:val="00995004"/>
    <w:pPr>
      <w:numPr>
        <w:numId w:val="4"/>
      </w:numPr>
    </w:pPr>
  </w:style>
  <w:style w:type="paragraph" w:customStyle="1" w:styleId="Bullet1">
    <w:name w:val="Bullet 1"/>
    <w:basedOn w:val="Bodycopy"/>
    <w:uiPriority w:val="2"/>
    <w:semiHidden/>
    <w:qFormat/>
    <w:rsid w:val="00995004"/>
    <w:pPr>
      <w:numPr>
        <w:numId w:val="5"/>
      </w:numPr>
      <w:ind w:left="360"/>
      <w:contextualSpacing/>
    </w:pPr>
  </w:style>
  <w:style w:type="table" w:customStyle="1" w:styleId="Table-WDFW">
    <w:name w:val="Table - WDFW"/>
    <w:basedOn w:val="TableProfessional"/>
    <w:uiPriority w:val="99"/>
    <w:rsid w:val="008F0C15"/>
    <w:pPr>
      <w:spacing w:before="60" w:after="60" w:line="240" w:lineRule="auto"/>
    </w:pPr>
    <w:rPr>
      <w:sz w:val="20"/>
      <w:szCs w:val="20"/>
    </w:rPr>
    <w:tblPr>
      <w:tblStyleRowBandSize w:val="1"/>
      <w:tblBorders>
        <w:top w:val="single" w:sz="4" w:space="0" w:color="0F426B"/>
        <w:left w:val="single" w:sz="4" w:space="0" w:color="0F426B"/>
        <w:bottom w:val="single" w:sz="4" w:space="0" w:color="0F426B"/>
        <w:right w:val="single" w:sz="4" w:space="0" w:color="0F426B"/>
        <w:insideH w:val="single" w:sz="4" w:space="0" w:color="0F426B"/>
        <w:insideV w:val="single" w:sz="4" w:space="0" w:color="0F426B"/>
      </w:tblBorders>
    </w:tblPr>
    <w:tcPr>
      <w:shd w:val="clear" w:color="auto" w:fill="auto"/>
    </w:tcPr>
    <w:tblStylePr w:type="firstRow">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b/>
        <w:bCs/>
        <w:color w:val="FFFFFF" w:themeColor="background1"/>
        <w:sz w:val="22"/>
      </w:rPr>
      <w:tblPr/>
      <w:trPr>
        <w:cantSplit/>
        <w:tblHeader/>
      </w:trPr>
      <w:tcPr>
        <w:tcBorders>
          <w:top w:val="single" w:sz="4" w:space="0" w:color="FFFFFF" w:themeColor="background1"/>
          <w:left w:val="single" w:sz="4" w:space="0" w:color="0F426B"/>
          <w:bottom w:val="nil"/>
          <w:right w:val="nil"/>
          <w:insideH w:val="nil"/>
          <w:insideV w:val="single" w:sz="4" w:space="0" w:color="FFFFFF" w:themeColor="background1"/>
          <w:tl2br w:val="none" w:sz="0" w:space="0" w:color="auto"/>
          <w:tr2bl w:val="none" w:sz="0" w:space="0" w:color="auto"/>
        </w:tcBorders>
        <w:shd w:val="clear" w:color="auto" w:fill="0F426B"/>
      </w:tcPr>
    </w:tblStylePr>
    <w:tblStylePr w:type="lastRow">
      <w:rPr>
        <w:rFonts w:asciiTheme="minorHAnsi" w:hAnsiTheme="minorHAnsi"/>
        <w:sz w:val="20"/>
      </w:rPr>
    </w:tblStylePr>
    <w:tblStylePr w:type="band1Horz">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sz w:val="20"/>
      </w:r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auto"/>
      </w:tcPr>
    </w:tblStylePr>
    <w:tblStylePr w:type="band2Horz">
      <w:pPr>
        <w:wordWrap/>
        <w:spacing w:beforeLines="0" w:before="60" w:beforeAutospacing="0" w:afterLines="0" w:after="60" w:afterAutospacing="0" w:line="240" w:lineRule="auto"/>
        <w:ind w:leftChars="0" w:left="43" w:rightChars="0" w:right="43"/>
        <w:contextualSpacing w:val="0"/>
      </w:p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D9D9D9" w:themeFill="background1" w:themeFillShade="D9"/>
      </w:tcPr>
    </w:tblStylePr>
    <w:tblStylePr w:type="seCell">
      <w:pPr>
        <w:wordWrap/>
        <w:spacing w:afterLines="0" w:after="240" w:afterAutospacing="0"/>
        <w:contextualSpacing w:val="0"/>
      </w:pPr>
    </w:tblStylePr>
  </w:style>
  <w:style w:type="table" w:styleId="TableProfessional">
    <w:name w:val="Table Professional"/>
    <w:basedOn w:val="TableNormal"/>
    <w:uiPriority w:val="99"/>
    <w:semiHidden/>
    <w:unhideWhenUsed/>
    <w:rsid w:val="00120E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ableofFigures">
    <w:name w:val="table of figures"/>
    <w:aliases w:val="TOC Tables and Figures"/>
    <w:basedOn w:val="Normal"/>
    <w:next w:val="Normal"/>
    <w:uiPriority w:val="99"/>
    <w:unhideWhenUsed/>
    <w:rsid w:val="00170EF7"/>
    <w:pPr>
      <w:spacing w:after="0"/>
    </w:pPr>
  </w:style>
  <w:style w:type="paragraph" w:styleId="Revision">
    <w:name w:val="Revision"/>
    <w:hidden/>
    <w:uiPriority w:val="99"/>
    <w:semiHidden/>
    <w:rsid w:val="008971A5"/>
    <w:pPr>
      <w:spacing w:after="0" w:line="240" w:lineRule="auto"/>
    </w:pPr>
    <w:rPr>
      <w:rFonts w:cstheme="minorHAnsi"/>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2328">
      <w:bodyDiv w:val="1"/>
      <w:marLeft w:val="0"/>
      <w:marRight w:val="0"/>
      <w:marTop w:val="0"/>
      <w:marBottom w:val="0"/>
      <w:divBdr>
        <w:top w:val="none" w:sz="0" w:space="0" w:color="auto"/>
        <w:left w:val="none" w:sz="0" w:space="0" w:color="auto"/>
        <w:bottom w:val="none" w:sz="0" w:space="0" w:color="auto"/>
        <w:right w:val="none" w:sz="0" w:space="0" w:color="auto"/>
      </w:divBdr>
      <w:divsChild>
        <w:div w:id="46728590">
          <w:marLeft w:val="0"/>
          <w:marRight w:val="0"/>
          <w:marTop w:val="0"/>
          <w:marBottom w:val="0"/>
          <w:divBdr>
            <w:top w:val="none" w:sz="0" w:space="0" w:color="auto"/>
            <w:left w:val="none" w:sz="0" w:space="0" w:color="auto"/>
            <w:bottom w:val="none" w:sz="0" w:space="0" w:color="auto"/>
            <w:right w:val="none" w:sz="0" w:space="0" w:color="auto"/>
          </w:divBdr>
        </w:div>
      </w:divsChild>
    </w:div>
    <w:div w:id="1347514444">
      <w:bodyDiv w:val="1"/>
      <w:marLeft w:val="0"/>
      <w:marRight w:val="0"/>
      <w:marTop w:val="0"/>
      <w:marBottom w:val="0"/>
      <w:divBdr>
        <w:top w:val="none" w:sz="0" w:space="0" w:color="auto"/>
        <w:left w:val="none" w:sz="0" w:space="0" w:color="auto"/>
        <w:bottom w:val="none" w:sz="0" w:space="0" w:color="auto"/>
        <w:right w:val="none" w:sz="0" w:space="0" w:color="auto"/>
      </w:divBdr>
      <w:divsChild>
        <w:div w:id="557667973">
          <w:marLeft w:val="576"/>
          <w:marRight w:val="0"/>
          <w:marTop w:val="0"/>
          <w:marBottom w:val="240"/>
          <w:divBdr>
            <w:top w:val="none" w:sz="0" w:space="0" w:color="auto"/>
            <w:left w:val="none" w:sz="0" w:space="0" w:color="auto"/>
            <w:bottom w:val="none" w:sz="0" w:space="0" w:color="auto"/>
            <w:right w:val="none" w:sz="0" w:space="0" w:color="auto"/>
          </w:divBdr>
        </w:div>
        <w:div w:id="618340663">
          <w:marLeft w:val="288"/>
          <w:marRight w:val="0"/>
          <w:marTop w:val="0"/>
          <w:marBottom w:val="240"/>
          <w:divBdr>
            <w:top w:val="none" w:sz="0" w:space="0" w:color="auto"/>
            <w:left w:val="none" w:sz="0" w:space="0" w:color="auto"/>
            <w:bottom w:val="none" w:sz="0" w:space="0" w:color="auto"/>
            <w:right w:val="none" w:sz="0" w:space="0" w:color="auto"/>
          </w:divBdr>
        </w:div>
      </w:divsChild>
    </w:div>
    <w:div w:id="21270455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dfw.w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vin.See@dfw.wa.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02/eap.220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e477\Downloads\wdfw_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wdfw_report (1).dotx</Template>
  <TotalTime>2904</TotalTime>
  <Pages>16</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24332</CharactersWithSpaces>
  <SharedDoc>false</SharedDoc>
  <HLinks>
    <vt:vector size="132" baseType="variant">
      <vt:variant>
        <vt:i4>5111878</vt:i4>
      </vt:variant>
      <vt:variant>
        <vt:i4>120</vt:i4>
      </vt:variant>
      <vt:variant>
        <vt:i4>0</vt:i4>
      </vt:variant>
      <vt:variant>
        <vt:i4>5</vt:i4>
      </vt:variant>
      <vt:variant>
        <vt:lpwstr>https://workspace.dfw.wa.lcl/media/pages/home.php</vt:lpwstr>
      </vt:variant>
      <vt:variant>
        <vt:lpwstr/>
      </vt:variant>
      <vt:variant>
        <vt:i4>5111878</vt:i4>
      </vt:variant>
      <vt:variant>
        <vt:i4>117</vt:i4>
      </vt:variant>
      <vt:variant>
        <vt:i4>0</vt:i4>
      </vt:variant>
      <vt:variant>
        <vt:i4>5</vt:i4>
      </vt:variant>
      <vt:variant>
        <vt:lpwstr>https://workspace.dfw.wa.lcl/media/pages/home.php</vt:lpwstr>
      </vt:variant>
      <vt:variant>
        <vt:lpwstr/>
      </vt:variant>
      <vt:variant>
        <vt:i4>5111878</vt:i4>
      </vt:variant>
      <vt:variant>
        <vt:i4>114</vt:i4>
      </vt:variant>
      <vt:variant>
        <vt:i4>0</vt:i4>
      </vt:variant>
      <vt:variant>
        <vt:i4>5</vt:i4>
      </vt:variant>
      <vt:variant>
        <vt:lpwstr>https://workspace.dfw.wa.lcl/media/pages/home.php</vt:lpwstr>
      </vt:variant>
      <vt:variant>
        <vt:lpwstr/>
      </vt:variant>
      <vt:variant>
        <vt:i4>5111878</vt:i4>
      </vt:variant>
      <vt:variant>
        <vt:i4>111</vt:i4>
      </vt:variant>
      <vt:variant>
        <vt:i4>0</vt:i4>
      </vt:variant>
      <vt:variant>
        <vt:i4>5</vt:i4>
      </vt:variant>
      <vt:variant>
        <vt:lpwstr>https://workspace.dfw.wa.lcl/media/pages/home.php</vt:lpwstr>
      </vt:variant>
      <vt:variant>
        <vt:lpwstr/>
      </vt:variant>
      <vt:variant>
        <vt:i4>5111878</vt:i4>
      </vt:variant>
      <vt:variant>
        <vt:i4>108</vt:i4>
      </vt:variant>
      <vt:variant>
        <vt:i4>0</vt:i4>
      </vt:variant>
      <vt:variant>
        <vt:i4>5</vt:i4>
      </vt:variant>
      <vt:variant>
        <vt:lpwstr>https://workspace.dfw.wa.lcl/media/pages/home.php</vt:lpwstr>
      </vt:variant>
      <vt:variant>
        <vt:lpwstr/>
      </vt:variant>
      <vt:variant>
        <vt:i4>5046356</vt:i4>
      </vt:variant>
      <vt:variant>
        <vt:i4>105</vt:i4>
      </vt:variant>
      <vt:variant>
        <vt:i4>0</vt:i4>
      </vt:variant>
      <vt:variant>
        <vt:i4>5</vt:i4>
      </vt:variant>
      <vt:variant>
        <vt:lpwstr>https://stateofwa.sharepoint.com/sites/DFW-Communications</vt:lpwstr>
      </vt:variant>
      <vt:variant>
        <vt:lpwstr/>
      </vt:variant>
      <vt:variant>
        <vt:i4>6357047</vt:i4>
      </vt:variant>
      <vt:variant>
        <vt:i4>102</vt:i4>
      </vt:variant>
      <vt:variant>
        <vt:i4>0</vt:i4>
      </vt:variant>
      <vt:variant>
        <vt:i4>5</vt:i4>
      </vt:variant>
      <vt:variant>
        <vt:lpwstr>https://stateofwa.sharepoint.com/sites/DFW-Communications/SitePages/Branded-WDFW-Templates.aspx</vt:lpwstr>
      </vt:variant>
      <vt:variant>
        <vt:lpwstr/>
      </vt:variant>
      <vt:variant>
        <vt:i4>4456496</vt:i4>
      </vt:variant>
      <vt:variant>
        <vt:i4>99</vt:i4>
      </vt:variant>
      <vt:variant>
        <vt:i4>0</vt:i4>
      </vt:variant>
      <vt:variant>
        <vt:i4>5</vt:i4>
      </vt:variant>
      <vt:variant>
        <vt:lpwstr>mailto:CivilRightsTeam@dfw.wa.gov</vt:lpwstr>
      </vt:variant>
      <vt:variant>
        <vt:lpwstr/>
      </vt:variant>
      <vt:variant>
        <vt:i4>2359355</vt:i4>
      </vt:variant>
      <vt:variant>
        <vt:i4>96</vt:i4>
      </vt:variant>
      <vt:variant>
        <vt:i4>0</vt:i4>
      </vt:variant>
      <vt:variant>
        <vt:i4>5</vt:i4>
      </vt:variant>
      <vt:variant>
        <vt:lpwstr>http://wdfw.wa.gov/accessibility/requests-accommodation</vt:lpwstr>
      </vt:variant>
      <vt:variant>
        <vt:lpwstr/>
      </vt:variant>
      <vt:variant>
        <vt:i4>1376319</vt:i4>
      </vt:variant>
      <vt:variant>
        <vt:i4>74</vt:i4>
      </vt:variant>
      <vt:variant>
        <vt:i4>0</vt:i4>
      </vt:variant>
      <vt:variant>
        <vt:i4>5</vt:i4>
      </vt:variant>
      <vt:variant>
        <vt:lpwstr/>
      </vt:variant>
      <vt:variant>
        <vt:lpwstr>_Toc149136416</vt:lpwstr>
      </vt:variant>
      <vt:variant>
        <vt:i4>1376319</vt:i4>
      </vt:variant>
      <vt:variant>
        <vt:i4>68</vt:i4>
      </vt:variant>
      <vt:variant>
        <vt:i4>0</vt:i4>
      </vt:variant>
      <vt:variant>
        <vt:i4>5</vt:i4>
      </vt:variant>
      <vt:variant>
        <vt:lpwstr/>
      </vt:variant>
      <vt:variant>
        <vt:lpwstr>_Toc149136415</vt:lpwstr>
      </vt:variant>
      <vt:variant>
        <vt:i4>1376319</vt:i4>
      </vt:variant>
      <vt:variant>
        <vt:i4>62</vt:i4>
      </vt:variant>
      <vt:variant>
        <vt:i4>0</vt:i4>
      </vt:variant>
      <vt:variant>
        <vt:i4>5</vt:i4>
      </vt:variant>
      <vt:variant>
        <vt:lpwstr/>
      </vt:variant>
      <vt:variant>
        <vt:lpwstr>_Toc149136414</vt:lpwstr>
      </vt:variant>
      <vt:variant>
        <vt:i4>1376319</vt:i4>
      </vt:variant>
      <vt:variant>
        <vt:i4>56</vt:i4>
      </vt:variant>
      <vt:variant>
        <vt:i4>0</vt:i4>
      </vt:variant>
      <vt:variant>
        <vt:i4>5</vt:i4>
      </vt:variant>
      <vt:variant>
        <vt:lpwstr/>
      </vt:variant>
      <vt:variant>
        <vt:lpwstr>_Toc149136413</vt:lpwstr>
      </vt:variant>
      <vt:variant>
        <vt:i4>1376319</vt:i4>
      </vt:variant>
      <vt:variant>
        <vt:i4>50</vt:i4>
      </vt:variant>
      <vt:variant>
        <vt:i4>0</vt:i4>
      </vt:variant>
      <vt:variant>
        <vt:i4>5</vt:i4>
      </vt:variant>
      <vt:variant>
        <vt:lpwstr/>
      </vt:variant>
      <vt:variant>
        <vt:lpwstr>_Toc149136412</vt:lpwstr>
      </vt:variant>
      <vt:variant>
        <vt:i4>1376319</vt:i4>
      </vt:variant>
      <vt:variant>
        <vt:i4>44</vt:i4>
      </vt:variant>
      <vt:variant>
        <vt:i4>0</vt:i4>
      </vt:variant>
      <vt:variant>
        <vt:i4>5</vt:i4>
      </vt:variant>
      <vt:variant>
        <vt:lpwstr/>
      </vt:variant>
      <vt:variant>
        <vt:lpwstr>_Toc149136411</vt:lpwstr>
      </vt:variant>
      <vt:variant>
        <vt:i4>1376319</vt:i4>
      </vt:variant>
      <vt:variant>
        <vt:i4>38</vt:i4>
      </vt:variant>
      <vt:variant>
        <vt:i4>0</vt:i4>
      </vt:variant>
      <vt:variant>
        <vt:i4>5</vt:i4>
      </vt:variant>
      <vt:variant>
        <vt:lpwstr/>
      </vt:variant>
      <vt:variant>
        <vt:lpwstr>_Toc149136410</vt:lpwstr>
      </vt:variant>
      <vt:variant>
        <vt:i4>1310783</vt:i4>
      </vt:variant>
      <vt:variant>
        <vt:i4>32</vt:i4>
      </vt:variant>
      <vt:variant>
        <vt:i4>0</vt:i4>
      </vt:variant>
      <vt:variant>
        <vt:i4>5</vt:i4>
      </vt:variant>
      <vt:variant>
        <vt:lpwstr/>
      </vt:variant>
      <vt:variant>
        <vt:lpwstr>_Toc149136409</vt:lpwstr>
      </vt:variant>
      <vt:variant>
        <vt:i4>1310783</vt:i4>
      </vt:variant>
      <vt:variant>
        <vt:i4>26</vt:i4>
      </vt:variant>
      <vt:variant>
        <vt:i4>0</vt:i4>
      </vt:variant>
      <vt:variant>
        <vt:i4>5</vt:i4>
      </vt:variant>
      <vt:variant>
        <vt:lpwstr/>
      </vt:variant>
      <vt:variant>
        <vt:lpwstr>_Toc149136408</vt:lpwstr>
      </vt:variant>
      <vt:variant>
        <vt:i4>1310783</vt:i4>
      </vt:variant>
      <vt:variant>
        <vt:i4>20</vt:i4>
      </vt:variant>
      <vt:variant>
        <vt:i4>0</vt:i4>
      </vt:variant>
      <vt:variant>
        <vt:i4>5</vt:i4>
      </vt:variant>
      <vt:variant>
        <vt:lpwstr/>
      </vt:variant>
      <vt:variant>
        <vt:lpwstr>_Toc149136407</vt:lpwstr>
      </vt:variant>
      <vt:variant>
        <vt:i4>1310783</vt:i4>
      </vt:variant>
      <vt:variant>
        <vt:i4>14</vt:i4>
      </vt:variant>
      <vt:variant>
        <vt:i4>0</vt:i4>
      </vt:variant>
      <vt:variant>
        <vt:i4>5</vt:i4>
      </vt:variant>
      <vt:variant>
        <vt:lpwstr/>
      </vt:variant>
      <vt:variant>
        <vt:lpwstr>_Toc149136406</vt:lpwstr>
      </vt:variant>
      <vt:variant>
        <vt:i4>1310783</vt:i4>
      </vt:variant>
      <vt:variant>
        <vt:i4>8</vt:i4>
      </vt:variant>
      <vt:variant>
        <vt:i4>0</vt:i4>
      </vt:variant>
      <vt:variant>
        <vt:i4>5</vt:i4>
      </vt:variant>
      <vt:variant>
        <vt:lpwstr/>
      </vt:variant>
      <vt:variant>
        <vt:lpwstr>_Toc149136405</vt:lpwstr>
      </vt:variant>
      <vt:variant>
        <vt:i4>1310783</vt:i4>
      </vt:variant>
      <vt:variant>
        <vt:i4>2</vt:i4>
      </vt:variant>
      <vt:variant>
        <vt:i4>0</vt:i4>
      </vt:variant>
      <vt:variant>
        <vt:i4>5</vt:i4>
      </vt:variant>
      <vt:variant>
        <vt:lpwstr/>
      </vt:variant>
      <vt:variant>
        <vt:lpwstr>_Toc149136404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cp:lastModifiedBy>See, Kevin (DFW)</cp:lastModifiedBy>
  <cp:revision>1</cp:revision>
  <dcterms:created xsi:type="dcterms:W3CDTF">2024-03-27T18:58:00Z</dcterms:created>
  <dcterms:modified xsi:type="dcterms:W3CDTF">2024-03-27T19:02:00Z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March 27, 2024</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2023</vt:lpwstr>
  </property>
  <property fmtid="{D5CDD505-2E9C-101B-9397-08002B2CF9AE}" pid="9" name="MSIP_Label_45011977-b912-4387-97a4-f4c94a801377_Enabled">
    <vt:lpwstr>true</vt:lpwstr>
  </property>
  <property fmtid="{D5CDD505-2E9C-101B-9397-08002B2CF9AE}" pid="10" name="MSIP_Label_45011977-b912-4387-97a4-f4c94a801377_SetDate">
    <vt:lpwstr>2024-03-27T19:02:35Z</vt:lpwstr>
  </property>
  <property fmtid="{D5CDD505-2E9C-101B-9397-08002B2CF9AE}" pid="11" name="MSIP_Label_45011977-b912-4387-97a4-f4c94a801377_Method">
    <vt:lpwstr>Standard</vt:lpwstr>
  </property>
  <property fmtid="{D5CDD505-2E9C-101B-9397-08002B2CF9AE}" pid="12" name="MSIP_Label_45011977-b912-4387-97a4-f4c94a801377_Name">
    <vt:lpwstr>Uncategorized Data</vt:lpwstr>
  </property>
  <property fmtid="{D5CDD505-2E9C-101B-9397-08002B2CF9AE}" pid="13" name="MSIP_Label_45011977-b912-4387-97a4-f4c94a801377_SiteId">
    <vt:lpwstr>11d0e217-264e-400a-8ba0-57dcc127d72d</vt:lpwstr>
  </property>
  <property fmtid="{D5CDD505-2E9C-101B-9397-08002B2CF9AE}" pid="14" name="MSIP_Label_45011977-b912-4387-97a4-f4c94a801377_ActionId">
    <vt:lpwstr>0fba7e39-2270-4114-a5d2-7dc4d6a7c2f5</vt:lpwstr>
  </property>
  <property fmtid="{D5CDD505-2E9C-101B-9397-08002B2CF9AE}" pid="15" name="MSIP_Label_45011977-b912-4387-97a4-f4c94a801377_ContentBits">
    <vt:lpwstr>0</vt:lpwstr>
  </property>
</Properties>
</file>