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i w:val="false"/>
          <w:iCs w:val="false"/>
          <w:color w:val="1D4ED8"/>
          <w:sz w:val="22"/>
          <w:szCs w:val="22"/>
        </w:rPr>
        <w:t xml:space="preserve">V.V.P. ENGINEERING COLLEGE</w:t>
      </w:r>
    </w:p>
    <w:p>
      <w:pPr>
        <w:spacing w:after="240" w:before="0"/>
        <w:jc w:val="center"/>
      </w:pPr>
      <w:r>
        <w:rPr>
          <w:rFonts w:ascii="Arial" w:cs="Arial" w:eastAsia="Arial" w:hAnsi="Arial"/>
          <w:b w:val="false"/>
          <w:bCs w:val="false"/>
          <w:i w:val="false"/>
          <w:iCs w:val="false"/>
          <w:color w:val="475569"/>
          <w:sz w:val="20"/>
          <w:szCs w:val="20"/>
        </w:rPr>
        <w:t xml:space="preserve">Affiliated to Rajkot, Gujarat</w:t>
      </w:r>
    </w:p>
    <w:p>
      <w:pPr>
        <w:pBdr>
          <w:bottom w:val="single" w:color="E2E8F0" w:sz="4"/>
        </w:pBdr>
        <w:spacing w:after="160" w:before="160"/>
      </w:pPr>
      <w:r>
        <w:t xml:space="preserve"/>
      </w:r>
    </w:p>
    <w:p>
      <w:pPr>
        <w:spacing w:after="0" w:before="300"/>
      </w:pPr>
      <w:r>
        <w:t xml:space="preserve"/>
      </w:r>
    </w:p>
    <w:p>
      <w:pPr>
        <w:spacing w:after="40" w:before="0"/>
        <w:jc w:val="center"/>
      </w:pPr>
      <w:r>
        <w:rPr>
          <w:rFonts w:ascii="Arial" w:cs="Arial" w:eastAsia="Arial" w:hAnsi="Arial"/>
          <w:b/>
          <w:bCs/>
          <w:i w:val="false"/>
          <w:iCs w:val="false"/>
          <w:color w:val="475569"/>
          <w:sz w:val="24"/>
          <w:szCs w:val="24"/>
        </w:rPr>
        <w:t xml:space="preserve">PROJECT BASED LEARNING</w:t>
      </w:r>
    </w:p>
    <w:p>
      <w:pPr>
        <w:spacing w:after="200" w:before="0"/>
        <w:jc w:val="center"/>
      </w:pPr>
      <w:r>
        <w:rPr>
          <w:rFonts w:ascii="Arial" w:cs="Arial" w:eastAsia="Arial" w:hAnsi="Arial"/>
          <w:b w:val="false"/>
          <w:bCs w:val="false"/>
          <w:i/>
          <w:iCs/>
          <w:color w:val="475569"/>
          <w:sz w:val="20"/>
          <w:szCs w:val="20"/>
        </w:rPr>
        <w:t xml:space="preserve">Analysis and Design of Algorithm  (ADA)</w:t>
      </w:r>
    </w:p>
    <w:p>
      <w:pPr>
        <w:spacing w:after="80" w:before="0"/>
        <w:jc w:val="center"/>
      </w:pPr>
      <w:r>
        <w:rPr>
          <w:rFonts w:ascii="Arial" w:cs="Arial" w:eastAsia="Arial" w:hAnsi="Arial"/>
          <w:b/>
          <w:bCs/>
          <w:i w:val="false"/>
          <w:iCs w:val="false"/>
          <w:color w:val="1E3A8A"/>
          <w:sz w:val="72"/>
          <w:szCs w:val="72"/>
        </w:rPr>
        <w:t xml:space="preserve">RollCall</w:t>
      </w:r>
    </w:p>
    <w:p>
      <w:pPr>
        <w:spacing w:after="480" w:before="0"/>
        <w:jc w:val="center"/>
      </w:pPr>
      <w:r>
        <w:rPr>
          <w:rFonts w:ascii="Arial" w:cs="Arial" w:eastAsia="Arial" w:hAnsi="Arial"/>
          <w:b w:val="false"/>
          <w:bCs w:val="false"/>
          <w:i/>
          <w:iCs/>
          <w:color w:val="2563EB"/>
          <w:sz w:val="28"/>
          <w:szCs w:val="28"/>
        </w:rPr>
        <w:t xml:space="preserve">AI-Powered Mobile Attendance Management System</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Student Name</w:t>
            </w:r>
          </w:p>
        </w:tc>
        <w:tc>
          <w:tcPr>
            <w:tcW w:type="dxa" w:w="67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Kevin Siddhpura</w:t>
            </w:r>
          </w:p>
        </w:tc>
      </w:tr>
      <w:tr>
        <w:tc>
          <w:tcPr>
            <w:tcW w:type="dxa" w:w="2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Enrollment No.</w:t>
            </w:r>
          </w:p>
        </w:tc>
        <w:tc>
          <w:tcPr>
            <w:tcW w:type="dxa" w:w="67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240470107174</w:t>
            </w:r>
          </w:p>
        </w:tc>
      </w:tr>
      <w:tr>
        <w:tc>
          <w:tcPr>
            <w:tcW w:type="dxa" w:w="26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Class</w:t>
            </w:r>
          </w:p>
        </w:tc>
        <w:tc>
          <w:tcPr>
            <w:tcW w:type="dxa" w:w="67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GZ-1</w:t>
            </w:r>
          </w:p>
        </w:tc>
      </w:tr>
      <w:tr>
        <w:tc>
          <w:tcPr>
            <w:tcW w:type="dxa" w:w="2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Subject</w:t>
            </w:r>
          </w:p>
        </w:tc>
        <w:tc>
          <w:tcPr>
            <w:tcW w:type="dxa" w:w="67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Analysis and Design of Algorithm (ADA)</w:t>
            </w:r>
          </w:p>
        </w:tc>
      </w:tr>
      <w:tr>
        <w:tc>
          <w:tcPr>
            <w:tcW w:type="dxa" w:w="26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Faculty</w:t>
            </w:r>
          </w:p>
        </w:tc>
        <w:tc>
          <w:tcPr>
            <w:tcW w:type="dxa" w:w="67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Prof. Miral Maradiya</w:t>
            </w:r>
          </w:p>
        </w:tc>
      </w:tr>
      <w:tr>
        <w:tc>
          <w:tcPr>
            <w:tcW w:type="dxa" w:w="2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Academic Year</w:t>
            </w:r>
          </w:p>
        </w:tc>
        <w:tc>
          <w:tcPr>
            <w:tcW w:type="dxa" w:w="67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2025 - 2026</w:t>
            </w:r>
          </w:p>
        </w:tc>
      </w:tr>
    </w:tbl>
    <w:p>
      <w:pPr>
        <w:spacing w:after="0" w:before="600"/>
      </w:pPr>
      <w:r>
        <w:t xml:space="preserve"/>
      </w:r>
    </w:p>
    <w:p>
      <w:pPr>
        <w:spacing w:after="60" w:before="0"/>
        <w:jc w:val="center"/>
      </w:pPr>
      <w:r>
        <w:rPr>
          <w:rFonts w:ascii="Arial" w:cs="Arial" w:eastAsia="Arial" w:hAnsi="Arial"/>
          <w:b w:val="false"/>
          <w:bCs w:val="false"/>
          <w:i/>
          <w:iCs/>
          <w:color w:val="2563EB"/>
          <w:sz w:val="18"/>
          <w:szCs w:val="18"/>
        </w:rPr>
        <w:t xml:space="preserve">GitHub: https://github.com/KevinSiddhpura/RollCall</w:t>
      </w:r>
    </w:p>
    <w:p>
      <w:pPr>
        <w:spacing w:after="0" w:before="0"/>
        <w:jc w:val="center"/>
      </w:pPr>
      <w:r>
        <w:rPr>
          <w:rFonts w:ascii="Arial" w:cs="Arial" w:eastAsia="Arial" w:hAnsi="Arial"/>
          <w:b w:val="false"/>
          <w:bCs w:val="false"/>
          <w:i w:val="false"/>
          <w:iCs w:val="false"/>
          <w:color w:val="475569"/>
          <w:sz w:val="18"/>
          <w:szCs w:val="18"/>
        </w:rPr>
        <w:t xml:space="preserve">Version 1.0.0  |  April 2026</w:t>
      </w:r>
    </w:p>
    <w:p>
      <w:pPr>
        <w:sectPr>
          <w:pgSz w:w="12240" w:h="15840" w:orient="portrait"/>
          <w:pgMar w:top="1440" w:right="1440" w:bottom="1440" w:left="1440" w:header="708" w:footer="708" w:gutter="0"/>
          <w:pgNumType/>
          <w:docGrid w:linePitch="360"/>
        </w:sectPr>
      </w:pPr>
    </w:p>
    <w:p>
      <w:pPr>
        <w:pStyle w:val="Heading1"/>
        <w:spacing w:after="160" w:before="300"/>
      </w:pPr>
      <w:r>
        <w:rPr>
          <w:rFonts w:ascii="Arial" w:cs="Arial" w:eastAsia="Arial" w:hAnsi="Arial"/>
          <w:b/>
          <w:bCs/>
          <w:color w:val="1E3A8A"/>
          <w:sz w:val="36"/>
          <w:szCs w:val="36"/>
        </w:rPr>
        <w:t xml:space="preserve">1.  Problem Definition</w:t>
      </w:r>
    </w:p>
    <w:p>
      <w:pPr>
        <w:spacing w:after="120" w:before="120"/>
        <w:jc w:val="left"/>
      </w:pPr>
      <w:r>
        <w:rPr>
          <w:rFonts w:ascii="Arial" w:cs="Arial" w:eastAsia="Arial" w:hAnsi="Arial"/>
          <w:b w:val="false"/>
          <w:bCs w:val="false"/>
          <w:i w:val="false"/>
          <w:iCs w:val="false"/>
          <w:color w:val="0F172A"/>
          <w:sz w:val="22"/>
          <w:szCs w:val="22"/>
        </w:rPr>
        <w:t xml:space="preserve">Taking attendance in a classroom is a daily routine, yet it remains one of the most time-consuming and error-prone tasks for teachers. Paper registers get lost, manual counting is slow, and generating reports at the end of a semester requires significant effort. Existing digital solutions either depend on a cloud account, require an internet connection, or are simply too complex for everyday classroom use.</w:t>
      </w:r>
    </w:p>
    <w:p>
      <w:pPr>
        <w:spacing w:after="0" w:before="80"/>
      </w:pPr>
      <w:r>
        <w:t xml:space="preserve"/>
      </w:r>
    </w:p>
    <w:p>
      <w:pPr>
        <w:spacing w:after="120" w:before="120"/>
        <w:jc w:val="left"/>
      </w:pPr>
      <w:r>
        <w:rPr>
          <w:rFonts w:ascii="Arial" w:cs="Arial" w:eastAsia="Arial" w:hAnsi="Arial"/>
          <w:b w:val="false"/>
          <w:bCs w:val="false"/>
          <w:i w:val="false"/>
          <w:iCs w:val="false"/>
          <w:color w:val="0F172A"/>
          <w:sz w:val="22"/>
          <w:szCs w:val="22"/>
        </w:rPr>
        <w:t xml:space="preserve">RollCall was built to solve this problem: a fast, fully offline mobile application that lets a teacher create classes, add students, record attendance in seconds, and export clean PDF or CSV reports whenever needed. All data lives on the device in a local SQLite database with no login, no cloud dependency, and no monthly fee.</w:t>
      </w:r>
    </w:p>
    <w:p>
      <w:pPr>
        <w:spacing w:after="0" w:before="80"/>
      </w:pPr>
      <w:r>
        <w:t xml:space="preserve"/>
      </w:r>
    </w:p>
    <w:p>
      <w:pPr>
        <w:spacing w:after="120" w:before="120"/>
        <w:jc w:val="left"/>
      </w:pPr>
      <w:r>
        <w:rPr>
          <w:rFonts w:ascii="Arial" w:cs="Arial" w:eastAsia="Arial" w:hAnsi="Arial"/>
          <w:b w:val="false"/>
          <w:bCs w:val="false"/>
          <w:i w:val="false"/>
          <w:iCs w:val="false"/>
          <w:color w:val="0F172A"/>
          <w:sz w:val="22"/>
          <w:szCs w:val="22"/>
        </w:rPr>
        <w:t xml:space="preserve">Key problems addressed:</w:t>
      </w:r>
    </w:p>
    <w:p>
      <w:pPr>
        <w:pStyle w:val="ListParagraph"/>
        <w:numPr>
          <w:ilvl w:val="0"/>
          <w:numId w:val="2"/>
        </w:numPr>
        <w:spacing w:after="60" w:before="60"/>
      </w:pPr>
      <w:r>
        <w:rPr>
          <w:rFonts w:ascii="Arial" w:cs="Arial" w:eastAsia="Arial" w:hAnsi="Arial"/>
          <w:sz w:val="22"/>
          <w:szCs w:val="22"/>
        </w:rPr>
        <w:t xml:space="preserve">Paper-based attendance registers are inefficient and highly prone to human error.</w:t>
      </w:r>
    </w:p>
    <w:p>
      <w:pPr>
        <w:pStyle w:val="ListParagraph"/>
        <w:numPr>
          <w:ilvl w:val="0"/>
          <w:numId w:val="2"/>
        </w:numPr>
        <w:spacing w:after="60" w:before="60"/>
      </w:pPr>
      <w:r>
        <w:rPr>
          <w:rFonts w:ascii="Arial" w:cs="Arial" w:eastAsia="Arial" w:hAnsi="Arial"/>
          <w:sz w:val="22"/>
          <w:szCs w:val="22"/>
        </w:rPr>
        <w:t xml:space="preserve">Existing apps require internet connectivity or user accounts, creating friction especially in areas with poor network coverage.</w:t>
      </w:r>
    </w:p>
    <w:p>
      <w:pPr>
        <w:pStyle w:val="ListParagraph"/>
        <w:numPr>
          <w:ilvl w:val="0"/>
          <w:numId w:val="2"/>
        </w:numPr>
        <w:spacing w:after="60" w:before="60"/>
      </w:pPr>
      <w:r>
        <w:rPr>
          <w:rFonts w:ascii="Arial" w:cs="Arial" w:eastAsia="Arial" w:hAnsi="Arial"/>
          <w:sz w:val="22"/>
          <w:szCs w:val="22"/>
        </w:rPr>
        <w:t xml:space="preserve">Generating end-of-semester attendance reports manually is tedious and time-consuming.</w:t>
      </w:r>
    </w:p>
    <w:p>
      <w:pPr>
        <w:pStyle w:val="ListParagraph"/>
        <w:numPr>
          <w:ilvl w:val="0"/>
          <w:numId w:val="2"/>
        </w:numPr>
        <w:spacing w:after="60" w:before="60"/>
      </w:pPr>
      <w:r>
        <w:rPr>
          <w:rFonts w:ascii="Arial" w:cs="Arial" w:eastAsia="Arial" w:hAnsi="Arial"/>
          <w:sz w:val="22"/>
          <w:szCs w:val="22"/>
        </w:rPr>
        <w:t xml:space="preserve">Teachers have no quick way to view a student's full attendance history or identify chronically absent students at a glance.</w:t>
      </w:r>
    </w:p>
    <w:p>
      <w:pPr>
        <w:pStyle w:val="ListParagraph"/>
        <w:numPr>
          <w:ilvl w:val="0"/>
          <w:numId w:val="2"/>
        </w:numPr>
        <w:spacing w:after="60" w:before="60"/>
      </w:pPr>
      <w:r>
        <w:rPr>
          <w:rFonts w:ascii="Arial" w:cs="Arial" w:eastAsia="Arial" w:hAnsi="Arial"/>
          <w:sz w:val="22"/>
          <w:szCs w:val="22"/>
        </w:rPr>
        <w:t xml:space="preserve">Bulk-loading an entire class roster at the start of a semester has no efficient solution in most basic apps.</w:t>
      </w:r>
    </w:p>
    <w:p>
      <w:pPr>
        <w:spacing w:after="0" w:before="120"/>
      </w:pPr>
      <w:r>
        <w:t xml:space="preserve"/>
      </w:r>
    </w:p>
    <w:p>
      <w:pPr>
        <w:pStyle w:val="Heading1"/>
        <w:spacing w:after="160" w:before="300"/>
      </w:pPr>
      <w:r>
        <w:rPr>
          <w:rFonts w:ascii="Arial" w:cs="Arial" w:eastAsia="Arial" w:hAnsi="Arial"/>
          <w:b/>
          <w:bCs/>
          <w:color w:val="1E3A8A"/>
          <w:sz w:val="36"/>
          <w:szCs w:val="36"/>
        </w:rPr>
        <w:t xml:space="preserve">2.  AI Tools Used</w:t>
      </w:r>
    </w:p>
    <w:p>
      <w:pPr>
        <w:spacing w:after="120" w:before="120"/>
        <w:jc w:val="left"/>
      </w:pPr>
      <w:r>
        <w:rPr>
          <w:rFonts w:ascii="Arial" w:cs="Arial" w:eastAsia="Arial" w:hAnsi="Arial"/>
          <w:b w:val="false"/>
          <w:bCs w:val="false"/>
          <w:i w:val="false"/>
          <w:iCs w:val="false"/>
          <w:color w:val="0F172A"/>
          <w:sz w:val="22"/>
          <w:szCs w:val="22"/>
        </w:rPr>
        <w:t xml:space="preserve">The entire development lifecycle of RollCall — from ideation to deployment — was powered by AI tools. Each tool was selected for a specific strength and used at a distinct stage of the process.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AI Tool</w:t>
            </w:r>
          </w:p>
        </w:tc>
        <w:tc>
          <w:tcPr>
            <w:tcW w:type="dxa" w:w="28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Why Selected</w:t>
            </w:r>
          </w:p>
        </w:tc>
        <w:tc>
          <w:tcPr>
            <w:tcW w:type="dxa" w:w="43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How It Helped</w:t>
            </w:r>
          </w:p>
        </w:tc>
      </w:tr>
      <w:tr>
        <w:tc>
          <w:tcPr>
            <w:tcW w:type="dxa" w:w="22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ChatGPT (OpenAI)</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Best-in-class at refining natural language requirements into well-structured technical prompts</w:t>
            </w:r>
          </w:p>
        </w:tc>
        <w:tc>
          <w:tcPr>
            <w:tcW w:type="dxa" w:w="436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Crafted precise prompts fed to coding assistants; broke vague feature ideas into concrete, testable specifications and user stories.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Google Gemini</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Excellent at generating descriptive, context-aware written content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Generated reference content for documentation, feature descriptions, and helped articulate the product vision in clear language.</w:t>
            </w:r>
          </w:p>
        </w:tc>
      </w:tr>
      <w:tr>
        <w:tc>
          <w:tcPr>
            <w:tcW w:type="dxa" w:w="22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Claude (Anthropic)</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Strong long-context reasoning; ideal for structured documents and technical explanation</w:t>
            </w:r>
          </w:p>
        </w:tc>
        <w:tc>
          <w:tcPr>
            <w:tcW w:type="dxa" w:w="436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Used to write this documentation report, review architecture decisions, and explain complex implementation details clearly.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GitHub Copilot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Deeply integrated with VS Code; provides context-aware line-by-line autocomplete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Wrote the majority of the TypeScript source code — components, DB queries, navigation logic, CSV/PDF export utilities, and the migration system.</w:t>
            </w:r>
          </w:p>
        </w:tc>
      </w:tr>
      <w:tr>
        <w:tc>
          <w:tcPr>
            <w:tcW w:type="dxa" w:w="22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Google Gemini Nano</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Lightweight generative model capable of image and logo generation tasks</w:t>
            </w:r>
          </w:p>
        </w:tc>
        <w:tc>
          <w:tcPr>
            <w:tcW w:type="dxa" w:w="436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Generated the RollCall app logo and icon artwork used in the splash screen and app icon (RollCall.png).</w:t>
            </w:r>
          </w:p>
        </w:tc>
      </w:tr>
    </w:tbl>
    <w:p>
      <w:pPr>
        <w:spacing w:after="0" w:before="120"/>
      </w:pPr>
      <w:r>
        <w:t xml:space="preserve"/>
      </w:r>
    </w:p>
    <w:p>
      <w:pPr>
        <w:pStyle w:val="Heading1"/>
        <w:spacing w:after="160" w:before="300"/>
      </w:pPr>
      <w:r>
        <w:rPr>
          <w:rFonts w:ascii="Arial" w:cs="Arial" w:eastAsia="Arial" w:hAnsi="Arial"/>
          <w:b/>
          <w:bCs/>
          <w:color w:val="1E3A8A"/>
          <w:sz w:val="36"/>
          <w:szCs w:val="36"/>
        </w:rPr>
        <w:t xml:space="preserve">3.  System Design</w:t>
      </w:r>
    </w:p>
    <w:p>
      <w:pPr>
        <w:pStyle w:val="Heading2"/>
        <w:spacing w:after="120" w:before="240"/>
      </w:pPr>
      <w:r>
        <w:rPr>
          <w:rFonts w:ascii="Arial" w:cs="Arial" w:eastAsia="Arial" w:hAnsi="Arial"/>
          <w:b/>
          <w:bCs/>
          <w:color w:val="1D4ED8"/>
          <w:sz w:val="28"/>
          <w:szCs w:val="28"/>
        </w:rPr>
        <w:t xml:space="preserve">3.1  Architecture Overview</w:t>
      </w:r>
    </w:p>
    <w:p>
      <w:pPr>
        <w:spacing w:after="120" w:before="120"/>
        <w:jc w:val="left"/>
      </w:pPr>
      <w:r>
        <w:rPr>
          <w:rFonts w:ascii="Arial" w:cs="Arial" w:eastAsia="Arial" w:hAnsi="Arial"/>
          <w:b w:val="false"/>
          <w:bCs w:val="false"/>
          <w:i w:val="false"/>
          <w:iCs w:val="false"/>
          <w:color w:val="0F172A"/>
          <w:sz w:val="22"/>
          <w:szCs w:val="22"/>
        </w:rPr>
        <w:t xml:space="preserve">RollCall follows a single-tier, local-first architecture. There is no backend server, no REST API, and no cloud storage. The entire application — UI, business logic, and data — runs on the user's device.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Architecture</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Single-tier, local-first mobile application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Platform</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Android (primary target), iOS (fully supported)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Framework</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 v54 with React Native v0.81.5 (New Architecture enabled)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Routing</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 Router v6 — file-based navigation with typed routes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Data Layer</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expo-sqlite v16 — on-device SQLite with WAL journal mode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State Management</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React Hooks (useState, useFocusEffect) for all UI state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Language</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TypeScript ~5.9.3, target ES2023</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Orientation</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Portrait-only (locked in app.json)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Package ID</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com.kevinsidd.rollcall</w:t>
            </w:r>
          </w:p>
        </w:tc>
      </w:tr>
    </w:tbl>
    <w:p>
      <w:pPr>
        <w:spacing w:after="0" w:before="120"/>
      </w:pPr>
      <w:r>
        <w:t xml:space="preserve"/>
      </w:r>
    </w:p>
    <w:p>
      <w:pPr>
        <w:pStyle w:val="Heading2"/>
        <w:spacing w:after="120" w:before="240"/>
      </w:pPr>
      <w:r>
        <w:rPr>
          <w:rFonts w:ascii="Arial" w:cs="Arial" w:eastAsia="Arial" w:hAnsi="Arial"/>
          <w:b/>
          <w:bCs/>
          <w:color w:val="1D4ED8"/>
          <w:sz w:val="28"/>
          <w:szCs w:val="28"/>
        </w:rPr>
        <w:t xml:space="preserve">3.2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36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35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Framework</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 v54, React Native v0.81.5</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Cross-platform mobile runtime with New Architecture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Routing</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 Router v6</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File-based navigation, typed routes</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Database</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expo-sqlite v16</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On-device SQLite with WAL mode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Lists</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@shopify/flash-list v2</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Virtualised, high-performance list rendering</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Icons</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@expo/vector-icons + lucide-react-native</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UI iconography across all screens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Animations</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react-native-reanimated v4</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Smooth screen transitions and micro-animations</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Gestures</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react-native-gesture-handler v2</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Swipe and long-press interactions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CSV</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papaparse v5</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Parse and serialize CSV files</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PDF</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expo-print + expo-sharing</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HTML-to-PDF generation and native share sheet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File I/O</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expo-file-system, expo-document-picker</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Read/write device storage</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Date</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date-fns v4 + datetimepicker</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Date formatting, arithmetic, and picking</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Haptics</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expo-haptics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Tactile feedback on button presses and selections</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Language</w:t>
            </w:r>
          </w:p>
        </w:tc>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TypeScript ~5.9.3</w:t>
            </w:r>
          </w:p>
        </w:tc>
        <w:tc>
          <w:tcPr>
            <w:tcW w:type="dxa" w:w="35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Static typing and autocompletion across codebase</w:t>
            </w:r>
          </w:p>
        </w:tc>
      </w:tr>
    </w:tbl>
    <w:p>
      <w:pPr>
        <w:spacing w:after="0" w:before="120"/>
      </w:pPr>
      <w:r>
        <w:t xml:space="preserve"/>
      </w:r>
    </w:p>
    <w:p>
      <w:pPr>
        <w:pStyle w:val="Heading2"/>
        <w:spacing w:after="120" w:before="240"/>
      </w:pPr>
      <w:r>
        <w:rPr>
          <w:rFonts w:ascii="Arial" w:cs="Arial" w:eastAsia="Arial" w:hAnsi="Arial"/>
          <w:b/>
          <w:bCs/>
          <w:color w:val="1D4ED8"/>
          <w:sz w:val="28"/>
          <w:szCs w:val="28"/>
        </w:rPr>
        <w:t xml:space="preserve">3.3  Project Structure</w:t>
      </w:r>
    </w:p>
    <w:p>
      <w:pPr>
        <w:spacing w:after="120" w:before="120"/>
        <w:jc w:val="left"/>
      </w:pPr>
      <w:r>
        <w:rPr>
          <w:rFonts w:ascii="Arial" w:cs="Arial" w:eastAsia="Arial" w:hAnsi="Arial"/>
          <w:b w:val="false"/>
          <w:bCs w:val="false"/>
          <w:i w:val="false"/>
          <w:iCs w:val="false"/>
          <w:color w:val="0F172A"/>
          <w:sz w:val="22"/>
          <w:szCs w:val="22"/>
        </w:rPr>
        <w:t xml:space="preserve">The project is a monorepo with a single frontend/ directory containing the entire Expo application. Key directories and their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Path</w:t>
            </w:r>
          </w:p>
        </w:tc>
        <w:tc>
          <w:tcPr>
            <w:tcW w:type="dxa" w:w="57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frontend/app/</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All route files — Expo Router file-based routing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frontend/app/(tabs)/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Bottom tab navigator: Dashboard, Classes, Reports</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frontend/app/class/[id].tsx</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Class detail screen — Roster and Sessions tabs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frontend/app/class/[id]/take-attendance.tsx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Record attendance for a class on a given date</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frontend/app/student/[id].tsx</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Student profile with full attendance history log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frontend/src/db/schema.ts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SQLite table definitions and migration runner</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frontend/src/db/seed.ts</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Sample data seeded automatically on first launch</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frontend/src/theme.ts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All design tokens: colours, spacing, shadows, radii</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frontend/assets/images/RollCall.png</w:t>
            </w:r>
          </w:p>
        </w:tc>
        <w:tc>
          <w:tcPr>
            <w:tcW w:type="dxa" w:w="5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App icon and splash screen artwork (Gemini Nano)</w:t>
            </w:r>
          </w:p>
        </w:tc>
      </w:tr>
    </w:tbl>
    <w:p>
      <w:pPr>
        <w:spacing w:after="0" w:before="120"/>
      </w:pPr>
      <w:r>
        <w:t xml:space="preserve"/>
      </w:r>
    </w:p>
    <w:p>
      <w:pPr>
        <w:pStyle w:val="Heading2"/>
        <w:spacing w:after="120" w:before="240"/>
      </w:pPr>
      <w:r>
        <w:rPr>
          <w:rFonts w:ascii="Arial" w:cs="Arial" w:eastAsia="Arial" w:hAnsi="Arial"/>
          <w:b/>
          <w:bCs/>
          <w:color w:val="1D4ED8"/>
          <w:sz w:val="28"/>
          <w:szCs w:val="28"/>
        </w:rPr>
        <w:t xml:space="preserve">3.4  Database Schema</w:t>
      </w:r>
    </w:p>
    <w:p>
      <w:pPr>
        <w:spacing w:after="120" w:before="120"/>
        <w:jc w:val="left"/>
      </w:pPr>
      <w:r>
        <w:rPr>
          <w:rFonts w:ascii="Arial" w:cs="Arial" w:eastAsia="Arial" w:hAnsi="Arial"/>
          <w:b w:val="false"/>
          <w:bCs w:val="false"/>
          <w:i w:val="false"/>
          <w:iCs w:val="false"/>
          <w:color w:val="0F172A"/>
          <w:sz w:val="22"/>
          <w:szCs w:val="22"/>
        </w:rPr>
        <w:t xml:space="preserve">All data is stored in a single SQLite file (attendance.db) in the app's document directory. Foreign keys are enforced and WAL journal mode is active for performance.</w:t>
      </w:r>
    </w:p>
    <w:p>
      <w:pPr>
        <w:spacing w:after="0" w:before="80"/>
      </w:pPr>
      <w:r>
        <w:t xml:space="preserve"/>
      </w:r>
    </w:p>
    <w:p>
      <w:pPr>
        <w:pStyle w:val="Heading3"/>
        <w:spacing w:after="80" w:before="180"/>
      </w:pPr>
      <w:r>
        <w:rPr>
          <w:rFonts w:ascii="Arial" w:cs="Arial" w:eastAsia="Arial" w:hAnsi="Arial"/>
          <w:b/>
          <w:bCs/>
          <w:color w:val="2563EB"/>
          <w:sz w:val="24"/>
          <w:szCs w:val="24"/>
        </w:rPr>
        <w:t xml:space="preserve">Table: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w:t>
            </w:r>
          </w:p>
        </w:tc>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id</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PRIMARY KEY</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Auto-increment</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name</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e.g. 10th Grade</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division</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e.g. A, Science</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subject</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Optional subject label</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created_at</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DATETIME</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CURRENT_TIMESTAMP</w:t>
            </w:r>
          </w:p>
        </w:tc>
      </w:tr>
    </w:tbl>
    <w:p>
      <w:pPr>
        <w:spacing w:after="0" w:before="80"/>
      </w:pPr>
      <w:r>
        <w:t xml:space="preserve"/>
      </w:r>
    </w:p>
    <w:p>
      <w:pPr>
        <w:pStyle w:val="Heading3"/>
        <w:spacing w:after="80" w:before="180"/>
      </w:pPr>
      <w:r>
        <w:rPr>
          <w:rFonts w:ascii="Arial" w:cs="Arial" w:eastAsia="Arial" w:hAnsi="Arial"/>
          <w:b/>
          <w:bCs/>
          <w:color w:val="2563EB"/>
          <w:sz w:val="24"/>
          <w:szCs w:val="24"/>
        </w:rPr>
        <w:t xml:space="preserve">Table: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w:t>
            </w:r>
          </w:p>
        </w:tc>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id</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PRIMARY KEY</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Auto-increment</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class_id</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FK</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References classes(id) ON DELETE CASCADE</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index_no</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Sequential index within class</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roll_no</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enrollment_no</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first_name</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middle_name</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last_name</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notes</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Added in migration v3</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created_at</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DATETIME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CURRENT_TIMESTAMP</w:t>
            </w:r>
          </w:p>
        </w:tc>
      </w:tr>
    </w:tbl>
    <w:p>
      <w:pPr>
        <w:spacing w:after="0" w:before="80"/>
      </w:pPr>
      <w:r>
        <w:t xml:space="preserve"/>
      </w:r>
    </w:p>
    <w:p>
      <w:pPr>
        <w:pStyle w:val="Heading3"/>
        <w:spacing w:after="80" w:before="180"/>
      </w:pPr>
      <w:r>
        <w:rPr>
          <w:rFonts w:ascii="Arial" w:cs="Arial" w:eastAsia="Arial" w:hAnsi="Arial"/>
          <w:b/>
          <w:bCs/>
          <w:color w:val="2563EB"/>
          <w:sz w:val="24"/>
          <w:szCs w:val="24"/>
        </w:rPr>
        <w:t xml:space="preserve">Table: attendance_sessions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w:t>
            </w:r>
          </w:p>
        </w:tc>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id</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PRIMARY KEY</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Auto-increment</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class_id</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FK</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References classes(id) ON DELETE CASCADE</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date</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ISO format YYYY-MM-DD</w:t>
            </w:r>
          </w:p>
        </w:tc>
      </w:tr>
      <w:tr>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time</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Display string, e.g. 10:00 AM</w:t>
            </w:r>
          </w:p>
        </w:tc>
      </w:tr>
      <w:tr>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created_at</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DATETIME</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CURRENT_TIMESTAMP</w:t>
            </w:r>
          </w:p>
        </w:tc>
      </w:tr>
    </w:tbl>
    <w:p>
      <w:pPr>
        <w:spacing w:after="0" w:before="80"/>
      </w:pPr>
      <w:r>
        <w:t xml:space="preserve"/>
      </w:r>
    </w:p>
    <w:p>
      <w:pPr>
        <w:pStyle w:val="Heading3"/>
        <w:spacing w:after="80" w:before="180"/>
      </w:pPr>
      <w:r>
        <w:rPr>
          <w:rFonts w:ascii="Arial" w:cs="Arial" w:eastAsia="Arial" w:hAnsi="Arial"/>
          <w:b/>
          <w:bCs/>
          <w:color w:val="2563EB"/>
          <w:sz w:val="24"/>
          <w:szCs w:val="24"/>
        </w:rPr>
        <w:t xml:space="preserve">Table: attendance_records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0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w:t>
            </w:r>
          </w:p>
        </w:tc>
        <w:tc>
          <w:tcPr>
            <w:tcW w:type="dxa" w:w="21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0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id</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PRIMARY KEY</w:t>
            </w:r>
          </w:p>
        </w:tc>
        <w:tc>
          <w:tcPr>
            <w:tcW w:type="dxa" w:w="50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Auto-increment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session_id</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FK</w:t>
            </w:r>
          </w:p>
        </w:tc>
        <w:tc>
          <w:tcPr>
            <w:tcW w:type="dxa" w:w="50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References attendance_sessions(id) ON DELETE CASCADE</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student_id</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INTEGER FK</w:t>
            </w:r>
          </w:p>
        </w:tc>
        <w:tc>
          <w:tcPr>
            <w:tcW w:type="dxa" w:w="50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References students(id) ON DELETE CASCADE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status</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 NOT NULL</w:t>
            </w:r>
          </w:p>
        </w:tc>
        <w:tc>
          <w:tcPr>
            <w:tcW w:type="dxa" w:w="50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present | absent | late | excused</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reason</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TEXT</w:t>
            </w:r>
          </w:p>
        </w:tc>
        <w:tc>
          <w:tcPr>
            <w:tcW w:type="dxa" w:w="50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Optional note, e.g. Medical leave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created_at</w:t>
            </w:r>
          </w:p>
        </w:tc>
        <w:tc>
          <w:tcPr>
            <w:tcW w:type="dxa" w:w="21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DATETIME</w:t>
            </w:r>
          </w:p>
        </w:tc>
        <w:tc>
          <w:tcPr>
            <w:tcW w:type="dxa" w:w="50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Default: CURRENT_TIMESTAMP</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UNIQUE</w:t>
            </w:r>
          </w:p>
        </w:tc>
        <w:tc>
          <w:tcPr>
            <w:tcW w:type="dxa" w:w="21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(session_id, student_id)</w:t>
            </w:r>
          </w:p>
        </w:tc>
        <w:tc>
          <w:tcPr>
            <w:tcW w:type="dxa" w:w="50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One record per student per session</w:t>
            </w:r>
          </w:p>
        </w:tc>
      </w:tr>
    </w:tbl>
    <w:p>
      <w:pPr>
        <w:spacing w:after="0" w:before="80"/>
      </w:pPr>
      <w:r>
        <w:t xml:space="preserve"/>
      </w:r>
    </w:p>
    <w:p>
      <w:pPr>
        <w:pStyle w:val="Heading3"/>
        <w:spacing w:after="80" w:before="180"/>
      </w:pPr>
      <w:r>
        <w:rPr>
          <w:rFonts w:ascii="Arial" w:cs="Arial" w:eastAsia="Arial" w:hAnsi="Arial"/>
          <w:b/>
          <w:bCs/>
          <w:color w:val="2563EB"/>
          <w:sz w:val="24"/>
          <w:szCs w:val="24"/>
        </w:rPr>
        <w:t xml:space="preserve">Database Migrations</w:t>
      </w:r>
    </w:p>
    <w:p>
      <w:pPr>
        <w:spacing w:after="120" w:before="120"/>
        <w:jc w:val="left"/>
      </w:pPr>
      <w:r>
        <w:rPr>
          <w:rFonts w:ascii="Arial" w:cs="Arial" w:eastAsia="Arial" w:hAnsi="Arial"/>
          <w:b w:val="false"/>
          <w:bCs w:val="false"/>
          <w:i w:val="false"/>
          <w:iCs w:val="false"/>
          <w:color w:val="0F172A"/>
          <w:sz w:val="22"/>
          <w:szCs w:val="22"/>
        </w:rPr>
        <w:t xml:space="preserve">Migrations run automatically at startup via PRAGMA user_version inside migrateDbIfNeeded(). Each migration version applies exactly once and is never re-run, ensuring safe schema evolution without data loss.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776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w:t>
            </w:r>
          </w:p>
        </w:tc>
      </w:tr>
      <w:tr>
        <w:tc>
          <w:tcPr>
            <w:tcW w:type="dxa" w:w="1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v1</w:t>
            </w:r>
          </w:p>
        </w:tc>
        <w:tc>
          <w:tcPr>
            <w:tcW w:type="dxa" w:w="7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Initial schema: all four tables created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v2</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Placeholder migration (no-op, reserved)</w:t>
            </w:r>
          </w:p>
        </w:tc>
      </w:tr>
      <w:tr>
        <w:tc>
          <w:tcPr>
            <w:tcW w:type="dxa" w:w="16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v3</w:t>
            </w:r>
          </w:p>
        </w:tc>
        <w:tc>
          <w:tcPr>
            <w:tcW w:type="dxa" w:w="77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19"/>
                <w:szCs w:val="19"/>
              </w:rPr>
              <w:t xml:space="preserve">Added notes column to students table</w:t>
            </w:r>
          </w:p>
        </w:tc>
      </w:tr>
    </w:tbl>
    <w:p>
      <w:pPr>
        <w:spacing w:after="0" w:before="120"/>
      </w:pPr>
      <w:r>
        <w:t xml:space="preserve"/>
      </w:r>
    </w:p>
    <w:p>
      <w:pPr>
        <w:pStyle w:val="Heading1"/>
        <w:spacing w:after="160" w:before="300"/>
      </w:pPr>
      <w:r>
        <w:rPr>
          <w:rFonts w:ascii="Arial" w:cs="Arial" w:eastAsia="Arial" w:hAnsi="Arial"/>
          <w:b/>
          <w:bCs/>
          <w:color w:val="1E3A8A"/>
          <w:sz w:val="36"/>
          <w:szCs w:val="36"/>
        </w:rPr>
        <w:t xml:space="preserve">4.  Development Process Using AI</w:t>
      </w:r>
    </w:p>
    <w:p>
      <w:pPr>
        <w:pStyle w:val="Heading2"/>
        <w:spacing w:after="120" w:before="240"/>
      </w:pPr>
      <w:r>
        <w:rPr>
          <w:rFonts w:ascii="Arial" w:cs="Arial" w:eastAsia="Arial" w:hAnsi="Arial"/>
          <w:b/>
          <w:bCs/>
          <w:color w:val="1D4ED8"/>
          <w:sz w:val="28"/>
          <w:szCs w:val="28"/>
        </w:rPr>
        <w:t xml:space="preserve">4.1  Phase 1 — Ideation and Requirements (ChatGPT)</w:t>
      </w:r>
    </w:p>
    <w:p>
      <w:pPr>
        <w:spacing w:after="120" w:before="120"/>
        <w:jc w:val="left"/>
      </w:pPr>
      <w:r>
        <w:rPr>
          <w:rFonts w:ascii="Arial" w:cs="Arial" w:eastAsia="Arial" w:hAnsi="Arial"/>
          <w:b w:val="false"/>
          <w:bCs w:val="false"/>
          <w:i w:val="false"/>
          <w:iCs w:val="false"/>
          <w:color w:val="0F172A"/>
          <w:sz w:val="22"/>
          <w:szCs w:val="22"/>
        </w:rPr>
        <w:t xml:space="preserve">The process began with a simple goal: replace a paper attendance register with a mobile app. ChatGPT was used to transform this rough idea into a structured requirements document. Prompts were crafted to identify core user stories, edge cases, and the minimal set of features needed for a usable first version.</w:t>
      </w:r>
    </w:p>
    <w:p>
      <w:pPr>
        <w:spacing w:after="0" w:before="60"/>
      </w:pPr>
      <w:r>
        <w:t xml:space="preserve"/>
      </w:r>
    </w:p>
    <w:p>
      <w:pPr>
        <w:spacing w:after="120" w:before="120"/>
        <w:jc w:val="left"/>
      </w:pPr>
      <w:r>
        <w:rPr>
          <w:rFonts w:ascii="Arial" w:cs="Arial" w:eastAsia="Arial" w:hAnsi="Arial"/>
          <w:b w:val="false"/>
          <w:bCs w:val="false"/>
          <w:i w:val="false"/>
          <w:iCs w:val="false"/>
          <w:color w:val="0F172A"/>
          <w:sz w:val="22"/>
          <w:szCs w:val="22"/>
        </w:rPr>
        <w:t xml:space="preserve">Key outputs from this phase:</w:t>
      </w:r>
    </w:p>
    <w:p>
      <w:pPr>
        <w:pStyle w:val="ListParagraph"/>
        <w:numPr>
          <w:ilvl w:val="0"/>
          <w:numId w:val="2"/>
        </w:numPr>
        <w:spacing w:after="60" w:before="60"/>
      </w:pPr>
      <w:r>
        <w:rPr>
          <w:rFonts w:ascii="Arial" w:cs="Arial" w:eastAsia="Arial" w:hAnsi="Arial"/>
          <w:sz w:val="22"/>
          <w:szCs w:val="22"/>
        </w:rPr>
        <w:t xml:space="preserve">Prioritised feature list: class management, student roster, attendance sessions, reporting, and export.</w:t>
      </w:r>
    </w:p>
    <w:p>
      <w:pPr>
        <w:pStyle w:val="ListParagraph"/>
        <w:numPr>
          <w:ilvl w:val="0"/>
          <w:numId w:val="2"/>
        </w:numPr>
        <w:spacing w:after="60" w:before="60"/>
      </w:pPr>
      <w:r>
        <w:rPr>
          <w:rFonts w:ascii="Arial" w:cs="Arial" w:eastAsia="Arial" w:hAnsi="Arial"/>
          <w:sz w:val="22"/>
          <w:szCs w:val="22"/>
        </w:rPr>
        <w:t xml:space="preserve">Database entity-relationship design: four core tables and their relationships.</w:t>
      </w:r>
    </w:p>
    <w:p>
      <w:pPr>
        <w:pStyle w:val="ListParagraph"/>
        <w:numPr>
          <w:ilvl w:val="0"/>
          <w:numId w:val="2"/>
        </w:numPr>
        <w:spacing w:after="60" w:before="60"/>
      </w:pPr>
      <w:r>
        <w:rPr>
          <w:rFonts w:ascii="Arial" w:cs="Arial" w:eastAsia="Arial" w:hAnsi="Arial"/>
          <w:sz w:val="22"/>
          <w:szCs w:val="22"/>
        </w:rPr>
        <w:t xml:space="preserve">UI flow: how a teacher navigates from creating a class to exporting a report.</w:t>
      </w:r>
    </w:p>
    <w:p>
      <w:pPr>
        <w:spacing w:after="0" w:before="120"/>
      </w:pPr>
      <w:r>
        <w:t xml:space="preserve"/>
      </w:r>
    </w:p>
    <w:p>
      <w:pPr>
        <w:pStyle w:val="Heading2"/>
        <w:spacing w:after="120" w:before="240"/>
      </w:pPr>
      <w:r>
        <w:rPr>
          <w:rFonts w:ascii="Arial" w:cs="Arial" w:eastAsia="Arial" w:hAnsi="Arial"/>
          <w:b/>
          <w:bCs/>
          <w:color w:val="1D4ED8"/>
          <w:sz w:val="28"/>
          <w:szCs w:val="28"/>
        </w:rPr>
        <w:t xml:space="preserve">4.2  Phase 2 — Scaffold and Architecture (GitHub Copilot)</w:t>
      </w:r>
    </w:p>
    <w:p>
      <w:pPr>
        <w:spacing w:after="120" w:before="120"/>
        <w:jc w:val="left"/>
      </w:pPr>
      <w:r>
        <w:rPr>
          <w:rFonts w:ascii="Arial" w:cs="Arial" w:eastAsia="Arial" w:hAnsi="Arial"/>
          <w:b w:val="false"/>
          <w:bCs w:val="false"/>
          <w:i w:val="false"/>
          <w:iCs w:val="false"/>
          <w:color w:val="0F172A"/>
          <w:sz w:val="22"/>
          <w:szCs w:val="22"/>
        </w:rPr>
        <w:t xml:space="preserve">Once requirements were finalised, GitHub Copilot accelerated the project scaffold inside VS Code. Expo's create-expo-app bootstrapped the initial directory, and Copilot generated the setup for:</w:t>
      </w:r>
    </w:p>
    <w:p>
      <w:pPr>
        <w:pStyle w:val="ListParagraph"/>
        <w:numPr>
          <w:ilvl w:val="0"/>
          <w:numId w:val="2"/>
        </w:numPr>
        <w:spacing w:after="60" w:before="60"/>
      </w:pPr>
      <w:r>
        <w:rPr>
          <w:rFonts w:ascii="Arial" w:cs="Arial" w:eastAsia="Arial" w:hAnsi="Arial"/>
          <w:sz w:val="22"/>
          <w:szCs w:val="22"/>
        </w:rPr>
        <w:t xml:space="preserve">Expo Router file-based navigation: root layout, tab layout, and nested stack screens.</w:t>
      </w:r>
    </w:p>
    <w:p>
      <w:pPr>
        <w:pStyle w:val="ListParagraph"/>
        <w:numPr>
          <w:ilvl w:val="0"/>
          <w:numId w:val="2"/>
        </w:numPr>
        <w:spacing w:after="60" w:before="60"/>
      </w:pPr>
      <w:r>
        <w:rPr>
          <w:rFonts w:ascii="Arial" w:cs="Arial" w:eastAsia="Arial" w:hAnsi="Arial"/>
          <w:sz w:val="22"/>
          <w:szCs w:val="22"/>
        </w:rPr>
        <w:t xml:space="preserve">SQLiteProvider context wrapping the entire app for database access from any screen.</w:t>
      </w:r>
    </w:p>
    <w:p>
      <w:pPr>
        <w:pStyle w:val="ListParagraph"/>
        <w:numPr>
          <w:ilvl w:val="0"/>
          <w:numId w:val="2"/>
        </w:numPr>
        <w:spacing w:after="60" w:before="60"/>
      </w:pPr>
      <w:r>
        <w:rPr>
          <w:rFonts w:ascii="Arial" w:cs="Arial" w:eastAsia="Arial" w:hAnsi="Arial"/>
          <w:sz w:val="22"/>
          <w:szCs w:val="22"/>
        </w:rPr>
        <w:t xml:space="preserve">The version-based migration system in src/db/schema.ts.</w:t>
      </w:r>
    </w:p>
    <w:p>
      <w:pPr>
        <w:pStyle w:val="ListParagraph"/>
        <w:numPr>
          <w:ilvl w:val="0"/>
          <w:numId w:val="2"/>
        </w:numPr>
        <w:spacing w:after="60" w:before="60"/>
      </w:pPr>
      <w:r>
        <w:rPr>
          <w:rFonts w:ascii="Arial" w:cs="Arial" w:eastAsia="Arial" w:hAnsi="Arial"/>
          <w:sz w:val="22"/>
          <w:szCs w:val="22"/>
        </w:rPr>
        <w:t xml:space="preserve">The centralised theme system in src/theme.ts with all design tokens.</w:t>
      </w:r>
    </w:p>
    <w:p>
      <w:pPr>
        <w:spacing w:after="0" w:before="120"/>
      </w:pPr>
      <w:r>
        <w:t xml:space="preserve"/>
      </w:r>
    </w:p>
    <w:p>
      <w:pPr>
        <w:pStyle w:val="Heading2"/>
        <w:spacing w:after="120" w:before="240"/>
      </w:pPr>
      <w:r>
        <w:rPr>
          <w:rFonts w:ascii="Arial" w:cs="Arial" w:eastAsia="Arial" w:hAnsi="Arial"/>
          <w:b/>
          <w:bCs/>
          <w:color w:val="1D4ED8"/>
          <w:sz w:val="28"/>
          <w:szCs w:val="28"/>
        </w:rPr>
        <w:t xml:space="preserve">4.3  Phase 3 — Feature Implementation (GitHub Copilot)</w:t>
      </w:r>
    </w:p>
    <w:p>
      <w:pPr>
        <w:spacing w:after="120" w:before="120"/>
        <w:jc w:val="left"/>
      </w:pPr>
      <w:r>
        <w:rPr>
          <w:rFonts w:ascii="Arial" w:cs="Arial" w:eastAsia="Arial" w:hAnsi="Arial"/>
          <w:b w:val="false"/>
          <w:bCs w:val="false"/>
          <w:i w:val="false"/>
          <w:iCs w:val="false"/>
          <w:color w:val="0F172A"/>
          <w:sz w:val="22"/>
          <w:szCs w:val="22"/>
        </w:rPr>
        <w:t xml:space="preserve">Approximately 90% of the TypeScript source code was written with GitHub Copilot suggestions. The developer guided Copilot by writing detailed inline comments describing the intended behaviour, and Copilot generated the implementation which was then reviewed and tested.</w:t>
      </w:r>
    </w:p>
    <w:p>
      <w:pPr>
        <w:spacing w:after="0" w:before="60"/>
      </w:pPr>
      <w:r>
        <w:t xml:space="preserve"/>
      </w:r>
    </w:p>
    <w:p>
      <w:pPr>
        <w:spacing w:after="120" w:before="120"/>
        <w:jc w:val="left"/>
      </w:pPr>
      <w:r>
        <w:rPr>
          <w:rFonts w:ascii="Arial" w:cs="Arial" w:eastAsia="Arial" w:hAnsi="Arial"/>
          <w:b w:val="false"/>
          <w:bCs w:val="false"/>
          <w:i w:val="false"/>
          <w:iCs w:val="false"/>
          <w:color w:val="0F172A"/>
          <w:sz w:val="22"/>
          <w:szCs w:val="22"/>
        </w:rPr>
        <w:t xml:space="preserve">Major features implemented:</w:t>
      </w:r>
    </w:p>
    <w:p>
      <w:pPr>
        <w:pStyle w:val="ListParagraph"/>
        <w:numPr>
          <w:ilvl w:val="0"/>
          <w:numId w:val="2"/>
        </w:numPr>
        <w:spacing w:after="60" w:before="60"/>
      </w:pPr>
      <w:r>
        <w:rPr>
          <w:rFonts w:ascii="Arial" w:cs="Arial" w:eastAsia="Arial" w:hAnsi="Arial"/>
          <w:sz w:val="22"/>
          <w:szCs w:val="22"/>
        </w:rPr>
        <w:t xml:space="preserve">Dashboard: stat cards (total classes, students, sessions, average attendance %), recent sessions list, quick-action buttons.</w:t>
      </w:r>
    </w:p>
    <w:p>
      <w:pPr>
        <w:pStyle w:val="ListParagraph"/>
        <w:numPr>
          <w:ilvl w:val="0"/>
          <w:numId w:val="2"/>
        </w:numPr>
        <w:spacing w:after="60" w:before="60"/>
      </w:pPr>
      <w:r>
        <w:rPr>
          <w:rFonts w:ascii="Arial" w:cs="Arial" w:eastAsia="Arial" w:hAnsi="Arial"/>
          <w:sz w:val="22"/>
          <w:szCs w:val="22"/>
        </w:rPr>
        <w:t xml:space="preserve">Classes screen: searchable class cards with attendance progress bars, subject filter chips, and bulk delete via multi-select.</w:t>
      </w:r>
    </w:p>
    <w:p>
      <w:pPr>
        <w:pStyle w:val="ListParagraph"/>
        <w:numPr>
          <w:ilvl w:val="0"/>
          <w:numId w:val="2"/>
        </w:numPr>
        <w:spacing w:after="60" w:before="60"/>
      </w:pPr>
      <w:r>
        <w:rPr>
          <w:rFonts w:ascii="Arial" w:cs="Arial" w:eastAsia="Arial" w:hAnsi="Arial"/>
          <w:sz w:val="22"/>
          <w:szCs w:val="22"/>
        </w:rPr>
        <w:t xml:space="preserve">Class Detail screen: tabbed Roster and Sessions view with CSV import for bulk student loading.</w:t>
      </w:r>
    </w:p>
    <w:p>
      <w:pPr>
        <w:pStyle w:val="ListParagraph"/>
        <w:numPr>
          <w:ilvl w:val="0"/>
          <w:numId w:val="2"/>
        </w:numPr>
        <w:spacing w:after="60" w:before="60"/>
      </w:pPr>
      <w:r>
        <w:rPr>
          <w:rFonts w:ascii="Arial" w:cs="Arial" w:eastAsia="Arial" w:hAnsi="Arial"/>
          <w:sz w:val="22"/>
          <w:szCs w:val="22"/>
        </w:rPr>
        <w:t xml:space="preserve">Take Attendance screen: date picker, quick mark-all, per-student P/A/L/E toggles, reason notes, live stats strip.</w:t>
      </w:r>
    </w:p>
    <w:p>
      <w:pPr>
        <w:pStyle w:val="ListParagraph"/>
        <w:numPr>
          <w:ilvl w:val="0"/>
          <w:numId w:val="2"/>
        </w:numPr>
        <w:spacing w:after="60" w:before="60"/>
      </w:pPr>
      <w:r>
        <w:rPr>
          <w:rFonts w:ascii="Arial" w:cs="Arial" w:eastAsia="Arial" w:hAnsi="Arial"/>
          <w:sz w:val="22"/>
          <w:szCs w:val="22"/>
        </w:rPr>
        <w:t xml:space="preserve">Student Profile: avatar with initials, attendance stats, full session history log with dates and statuses.</w:t>
      </w:r>
    </w:p>
    <w:p>
      <w:pPr>
        <w:pStyle w:val="ListParagraph"/>
        <w:numPr>
          <w:ilvl w:val="0"/>
          <w:numId w:val="2"/>
        </w:numPr>
        <w:spacing w:after="60" w:before="60"/>
      </w:pPr>
      <w:r>
        <w:rPr>
          <w:rFonts w:ascii="Arial" w:cs="Arial" w:eastAsia="Arial" w:hAnsi="Arial"/>
          <w:sz w:val="22"/>
          <w:szCs w:val="22"/>
        </w:rPr>
        <w:t xml:space="preserve">Reports screen: per-class summaries filtered by date range (All Time, This Month, Last Month, Custom).</w:t>
      </w:r>
    </w:p>
    <w:p>
      <w:pPr>
        <w:pStyle w:val="ListParagraph"/>
        <w:numPr>
          <w:ilvl w:val="0"/>
          <w:numId w:val="2"/>
        </w:numPr>
        <w:spacing w:after="60" w:before="60"/>
      </w:pPr>
      <w:r>
        <w:rPr>
          <w:rFonts w:ascii="Arial" w:cs="Arial" w:eastAsia="Arial" w:hAnsi="Arial"/>
          <w:sz w:val="22"/>
          <w:szCs w:val="22"/>
        </w:rPr>
        <w:t xml:space="preserve">CSV Export: student rosters and attendance reports shared via the native share sheet.</w:t>
      </w:r>
    </w:p>
    <w:p>
      <w:pPr>
        <w:pStyle w:val="ListParagraph"/>
        <w:numPr>
          <w:ilvl w:val="0"/>
          <w:numId w:val="2"/>
        </w:numPr>
        <w:spacing w:after="60" w:before="60"/>
      </w:pPr>
      <w:r>
        <w:rPr>
          <w:rFonts w:ascii="Arial" w:cs="Arial" w:eastAsia="Arial" w:hAnsi="Arial"/>
          <w:sz w:val="22"/>
          <w:szCs w:val="22"/>
        </w:rPr>
        <w:t xml:space="preserve">PDF Export: HTML-to-PDF rendering with colour-coded status cells using expo-print and expo-sharing.</w:t>
      </w:r>
    </w:p>
    <w:p>
      <w:pPr>
        <w:pStyle w:val="ListParagraph"/>
        <w:numPr>
          <w:ilvl w:val="0"/>
          <w:numId w:val="2"/>
        </w:numPr>
        <w:spacing w:after="60" w:before="60"/>
      </w:pPr>
      <w:r>
        <w:rPr>
          <w:rFonts w:ascii="Arial" w:cs="Arial" w:eastAsia="Arial" w:hAnsi="Arial"/>
          <w:sz w:val="22"/>
          <w:szCs w:val="22"/>
        </w:rPr>
        <w:t xml:space="preserve">CSV Import: flexible column name detection and duplicate prevention before database insert.</w:t>
      </w:r>
    </w:p>
    <w:p>
      <w:pPr>
        <w:pStyle w:val="ListParagraph"/>
        <w:numPr>
          <w:ilvl w:val="0"/>
          <w:numId w:val="2"/>
        </w:numPr>
        <w:spacing w:after="60" w:before="60"/>
      </w:pPr>
      <w:r>
        <w:rPr>
          <w:rFonts w:ascii="Arial" w:cs="Arial" w:eastAsia="Arial" w:hAnsi="Arial"/>
          <w:sz w:val="22"/>
          <w:szCs w:val="22"/>
        </w:rPr>
        <w:t xml:space="preserve">Multi-select: long-press to enter selection mode with bulk delete and export actions.</w:t>
      </w:r>
    </w:p>
    <w:p>
      <w:pPr>
        <w:spacing w:after="0" w:before="120"/>
      </w:pPr>
      <w:r>
        <w:t xml:space="preserve"/>
      </w:r>
    </w:p>
    <w:p>
      <w:pPr>
        <w:pStyle w:val="Heading2"/>
        <w:spacing w:after="120" w:before="240"/>
      </w:pPr>
      <w:r>
        <w:rPr>
          <w:rFonts w:ascii="Arial" w:cs="Arial" w:eastAsia="Arial" w:hAnsi="Arial"/>
          <w:b/>
          <w:bCs/>
          <w:color w:val="1D4ED8"/>
          <w:sz w:val="28"/>
          <w:szCs w:val="28"/>
        </w:rPr>
        <w:t xml:space="preserve">4.4  Phase 4 — Content and Documentation (Gemini + Claude)</w:t>
      </w:r>
    </w:p>
    <w:p>
      <w:pPr>
        <w:spacing w:after="120" w:before="120"/>
        <w:jc w:val="left"/>
      </w:pPr>
      <w:r>
        <w:rPr>
          <w:rFonts w:ascii="Arial" w:cs="Arial" w:eastAsia="Arial" w:hAnsi="Arial"/>
          <w:b w:val="false"/>
          <w:bCs w:val="false"/>
          <w:i w:val="false"/>
          <w:iCs w:val="false"/>
          <w:color w:val="0F172A"/>
          <w:sz w:val="22"/>
          <w:szCs w:val="22"/>
        </w:rPr>
        <w:t xml:space="preserve">Google Gemini generated descriptive content for the README, feature descriptions, and contextual explanations. Claude produced this structured documentation report — organising technical details, writing coherent prose, and ensuring full compliance with the assignment requirements.</w:t>
      </w:r>
    </w:p>
    <w:p>
      <w:pPr>
        <w:spacing w:after="0" w:before="120"/>
      </w:pPr>
      <w:r>
        <w:t xml:space="preserve"/>
      </w:r>
    </w:p>
    <w:p>
      <w:pPr>
        <w:pStyle w:val="Heading2"/>
        <w:spacing w:after="120" w:before="240"/>
      </w:pPr>
      <w:r>
        <w:rPr>
          <w:rFonts w:ascii="Arial" w:cs="Arial" w:eastAsia="Arial" w:hAnsi="Arial"/>
          <w:b/>
          <w:bCs/>
          <w:color w:val="1D4ED8"/>
          <w:sz w:val="28"/>
          <w:szCs w:val="28"/>
        </w:rPr>
        <w:t xml:space="preserve">4.5  Phase 5 — Logo and Visual Assets (Gemini Nano)</w:t>
      </w:r>
    </w:p>
    <w:p>
      <w:pPr>
        <w:spacing w:after="120" w:before="120"/>
        <w:jc w:val="left"/>
      </w:pPr>
      <w:r>
        <w:rPr>
          <w:rFonts w:ascii="Arial" w:cs="Arial" w:eastAsia="Arial" w:hAnsi="Arial"/>
          <w:b w:val="false"/>
          <w:bCs w:val="false"/>
          <w:i w:val="false"/>
          <w:iCs w:val="false"/>
          <w:color w:val="0F172A"/>
          <w:sz w:val="22"/>
          <w:szCs w:val="22"/>
        </w:rPr>
        <w:t xml:space="preserve">The RollCall app icon and splash screen were generated using Google Gemini Nano's image generation capabilities. The brief called for a clean, minimal logo conveying a classroom register or checklist motif in the app's primary blue palette. The output was used directly as RollCall.png across both Android and iOS.</w:t>
      </w:r>
    </w:p>
    <w:p>
      <w:pPr>
        <w:spacing w:after="0" w:before="120"/>
      </w:pPr>
      <w:r>
        <w:t xml:space="preserve"/>
      </w:r>
    </w:p>
    <w:p>
      <w:pPr>
        <w:pStyle w:val="Heading1"/>
        <w:spacing w:after="160" w:before="300"/>
      </w:pPr>
      <w:r>
        <w:rPr>
          <w:rFonts w:ascii="Arial" w:cs="Arial" w:eastAsia="Arial" w:hAnsi="Arial"/>
          <w:b/>
          <w:bCs/>
          <w:color w:val="1E3A8A"/>
          <w:sz w:val="36"/>
          <w:szCs w:val="36"/>
        </w:rPr>
        <w:t xml:space="preserve">5.  Source Code</w:t>
      </w:r>
    </w:p>
    <w:p>
      <w:pPr>
        <w:pStyle w:val="Heading2"/>
        <w:spacing w:after="120" w:before="240"/>
      </w:pPr>
      <w:r>
        <w:rPr>
          <w:rFonts w:ascii="Arial" w:cs="Arial" w:eastAsia="Arial" w:hAnsi="Arial"/>
          <w:b/>
          <w:bCs/>
          <w:color w:val="1D4ED8"/>
          <w:sz w:val="28"/>
          <w:szCs w:val="28"/>
        </w:rPr>
        <w:t xml:space="preserve">5.1  Repository Details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GitHub Repository</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https://github.com/KevinSiddhpura/RollCall</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Primary Language</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TypeScript (99.4%  of codebase)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Release</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v1.0.0 — Initial Release (April 2026)</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Build Tool</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EAS Build (Expo Application Services)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Package ID</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com.kevinsidd.rollcall</w:t>
            </w:r>
          </w:p>
        </w:tc>
      </w:tr>
    </w:tbl>
    <w:p>
      <w:pPr>
        <w:spacing w:after="0" w:before="120"/>
      </w:pPr>
      <w:r>
        <w:t xml:space="preserve"/>
      </w:r>
    </w:p>
    <w:p>
      <w:pPr>
        <w:pStyle w:val="Heading2"/>
        <w:spacing w:after="120" w:before="240"/>
      </w:pPr>
      <w:r>
        <w:rPr>
          <w:rFonts w:ascii="Arial" w:cs="Arial" w:eastAsia="Arial" w:hAnsi="Arial"/>
          <w:b/>
          <w:bCs/>
          <w:color w:val="1D4ED8"/>
          <w:sz w:val="28"/>
          <w:szCs w:val="28"/>
        </w:rPr>
        <w:t xml:space="preserve">5.2  Key Code Snippets</w:t>
      </w:r>
    </w:p>
    <w:p>
      <w:pPr>
        <w:pStyle w:val="Heading3"/>
        <w:spacing w:after="80" w:before="180"/>
      </w:pPr>
      <w:r>
        <w:rPr>
          <w:rFonts w:ascii="Arial" w:cs="Arial" w:eastAsia="Arial" w:hAnsi="Arial"/>
          <w:b/>
          <w:bCs/>
          <w:color w:val="2563EB"/>
          <w:sz w:val="24"/>
          <w:szCs w:val="24"/>
        </w:rPr>
        <w:t xml:space="preserve">5.2.1  Database Migration System  (src/db/schema.ts)</w:t>
      </w:r>
    </w:p>
    <w:p>
      <w:pPr>
        <w:spacing w:after="120" w:before="120"/>
        <w:jc w:val="left"/>
      </w:pPr>
      <w:r>
        <w:rPr>
          <w:rFonts w:ascii="Arial" w:cs="Arial" w:eastAsia="Arial" w:hAnsi="Arial"/>
          <w:b w:val="false"/>
          <w:bCs w:val="false"/>
          <w:i w:val="false"/>
          <w:iCs w:val="false"/>
          <w:color w:val="0F172A"/>
          <w:sz w:val="22"/>
          <w:szCs w:val="22"/>
        </w:rPr>
        <w:t xml:space="preserve">The migration runner reads PRAGMA user_version, compares it to the target version, and applies only pending migrations in order. This guarantees safe, incremental schema upgrades with zero data loss across app updates.</w:t>
      </w:r>
    </w:p>
    <w:p>
      <w:pPr>
        <w:spacing w:after="0" w:before="60"/>
      </w:pPr>
      <w:r>
        <w:t xml:space="preserve"/>
      </w:r>
    </w:p>
    <w:tbl>
      <w:tblPr>
        <w:tblW w:type="dxa" w:w="9360"/>
        <w:tblBorders>
          <w:top w:val="single" w:color="1D4ED8" w:sz="1"/>
          <w:left w:val="single" w:color="1D4ED8" w:sz="1"/>
          <w:bottom w:val="single" w:color="1D4ED8" w:sz="1"/>
          <w:right w:val="single" w:color="1D4ED8"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rPr>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export async function migrateDbIfNeeded(db: SQLiteDatabase)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const { user_version } = await db.getFirstAsync&lt;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 user_version: number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&gt;('PRAGMA user_version');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if (user_version &gt;= DATABASE_VERSION) return;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await db.execAsync('PRAGMA foreign_keys = ON;');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await db.execAsync('PRAGMA journal_mode = WAL;');</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if (user_version &lt; 1)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await db.execAsync(</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`CREATE TABLE IF NOT EXISTS classes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CREATE TABLE IF NOT EXISTS students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CREATE TABLE IF NOT EXISTS attendance_sessions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CREATE TABLE IF NOT EXISTS attendance_records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if (user_version &lt; 3)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await db.execAsync(</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`ALTER TABLE students ADD COLUMN notes TEXT DEFAULT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await db.execAsync(</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`PRAGMA user_version = ${DATABASE_VERSION};`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rPr>
                <w:sz w:val="18"/>
                <w:szCs w:val="18"/>
              </w:rPr>
              <w:t xml:space="preserve"> </w:t>
            </w:r>
          </w:p>
        </w:tc>
      </w:tr>
    </w:tbl>
    <w:p>
      <w:pPr>
        <w:spacing w:after="0" w:before="120"/>
      </w:pPr>
      <w:r>
        <w:t xml:space="preserve"/>
      </w:r>
    </w:p>
    <w:p>
      <w:pPr>
        <w:pStyle w:val="Heading3"/>
        <w:spacing w:after="80" w:before="180"/>
      </w:pPr>
      <w:r>
        <w:rPr>
          <w:rFonts w:ascii="Arial" w:cs="Arial" w:eastAsia="Arial" w:hAnsi="Arial"/>
          <w:b/>
          <w:bCs/>
          <w:color w:val="2563EB"/>
          <w:sz w:val="24"/>
          <w:szCs w:val="24"/>
        </w:rPr>
        <w:t xml:space="preserve">5.2.2  PDF Report Generation  (app/(tabs)/reports.tsx — excerpt)</w:t>
      </w:r>
    </w:p>
    <w:p>
      <w:pPr>
        <w:spacing w:after="120" w:before="120"/>
        <w:jc w:val="left"/>
      </w:pPr>
      <w:r>
        <w:rPr>
          <w:rFonts w:ascii="Arial" w:cs="Arial" w:eastAsia="Arial" w:hAnsi="Arial"/>
          <w:b w:val="false"/>
          <w:bCs w:val="false"/>
          <w:i w:val="false"/>
          <w:iCs w:val="false"/>
          <w:color w:val="0F172A"/>
          <w:sz w:val="22"/>
          <w:szCs w:val="22"/>
        </w:rPr>
        <w:t xml:space="preserve">Attendance reports are rendered as a styled HTML string and converted to PDF via expo-print. Inline styles colour-code each attendance status cell — Present (green), Absent (red), Late (amber), Excused (purple) — mirroring the app's theme tokens.</w:t>
      </w:r>
    </w:p>
    <w:p>
      <w:pPr>
        <w:spacing w:after="0" w:before="60"/>
      </w:pPr>
      <w:r>
        <w:t xml:space="preserve"/>
      </w:r>
    </w:p>
    <w:tbl>
      <w:tblPr>
        <w:tblW w:type="dxa" w:w="9360"/>
        <w:tblBorders>
          <w:top w:val="single" w:color="1D4ED8" w:sz="1"/>
          <w:left w:val="single" w:color="1D4ED8" w:sz="1"/>
          <w:bottom w:val="single" w:color="1D4ED8" w:sz="1"/>
          <w:right w:val="single" w:color="1D4ED8"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rPr>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const statusColor: Record&lt;string, string&gt; =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present: '#16A34A',  absent:  '#DC2626',</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late:    '#D97706',  excused: '#7C3AED',</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const html =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&lt;table style='width:100%; border-collapse:collapse;'&gt;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&lt;tr&gt;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&lt;th&gt;Student&lt;/th&gt;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${sessions.map(s =&gt; `&lt;th&gt;${s.date}&lt;/th&gt;`).join('')}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&lt;/tr&gt;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${students.map(student =&gt;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&lt;tr&gt;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&lt;td&gt;${student.first_name} ${student.last_name}&lt;/td&gt;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${sessions.map(session =&gt;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const rec = records.find(</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r =&gt; r.student_id === student.id &amp;&amp;</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r.session_id === session.id</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const color = statusColor[rec?.status ?? 'absent'];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const label = rec?.status?.[0]?.toUpperCase() ??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return `&lt;td style='color:${color};'&gt;${label}&lt;/td&gt;`;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}).join('')}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&lt;/tr&gt;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`).join('')}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&lt;/table&gt;`;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await Print.printAsync({ html });</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rPr>
                <w:sz w:val="18"/>
                <w:szCs w:val="18"/>
              </w:rPr>
              <w:t xml:space="preserve"> </w:t>
            </w:r>
          </w:p>
        </w:tc>
      </w:tr>
    </w:tbl>
    <w:p>
      <w:pPr>
        <w:spacing w:after="0" w:before="120"/>
      </w:pPr>
      <w:r>
        <w:t xml:space="preserve"/>
      </w:r>
    </w:p>
    <w:p>
      <w:pPr>
        <w:pStyle w:val="Heading3"/>
        <w:spacing w:after="80" w:before="180"/>
      </w:pPr>
      <w:r>
        <w:rPr>
          <w:rFonts w:ascii="Arial" w:cs="Arial" w:eastAsia="Arial" w:hAnsi="Arial"/>
          <w:b/>
          <w:bCs/>
          <w:color w:val="2563EB"/>
          <w:sz w:val="24"/>
          <w:szCs w:val="24"/>
        </w:rPr>
        <w:t xml:space="preserve">5.2.3  CSV Import with Flexible Column Detection  (app/class/[id].tsx — excerpt)</w:t>
      </w:r>
    </w:p>
    <w:p>
      <w:pPr>
        <w:spacing w:after="120" w:before="120"/>
        <w:jc w:val="left"/>
      </w:pPr>
      <w:r>
        <w:rPr>
          <w:rFonts w:ascii="Arial" w:cs="Arial" w:eastAsia="Arial" w:hAnsi="Arial"/>
          <w:b w:val="false"/>
          <w:bCs w:val="false"/>
          <w:i w:val="false"/>
          <w:iCs w:val="false"/>
          <w:color w:val="0F172A"/>
          <w:sz w:val="22"/>
          <w:szCs w:val="22"/>
        </w:rPr>
        <w:t xml:space="preserve">The CSV importer accepts column names in multiple naming conventions so any spreadsheet from a school's existing system can be imported without manual column renaming. Duplicate detection runs against roll_no and enrollment_no before inserting any row.</w:t>
      </w:r>
    </w:p>
    <w:p>
      <w:pPr>
        <w:spacing w:after="0" w:before="60"/>
      </w:pPr>
      <w:r>
        <w:t xml:space="preserve"/>
      </w:r>
    </w:p>
    <w:tbl>
      <w:tblPr>
        <w:tblW w:type="dxa" w:w="9360"/>
        <w:tblBorders>
          <w:top w:val="single" w:color="1D4ED8" w:sz="1"/>
          <w:left w:val="single" w:color="1D4ED8" w:sz="1"/>
          <w:bottom w:val="single" w:color="1D4ED8" w:sz="1"/>
          <w:right w:val="single" w:color="1D4ED8"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rPr>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const resolve =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row: Record&lt;string, string&gt;,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keys: string[]</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=&gt; keys.map(k =&gt; row[k]).find(v =&gt; v !== undefined) ??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const mapped = parsedData.map((row) =&gt;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first_name:    resolve(row,['first_name','firstName','FirstName','first']),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middle_name:   resolve(row,['middle_name','middleName','MiddleName']),</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last_name:     resolve(row,['last_name','lastName','LastName','last']),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roll_no:       resolve(row,['roll_no','rollNo','RollNo','roll']),</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enrollment_no: resolve(row,['enrollment_no','enrollmentNo']),</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notes:         resolve(row,['notes','reason']),</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Deduplicate before insert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const existing = await db.getAllAsync(</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'SELECT roll_no, enrollment_no FROM students WHERE class_id =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[classId]</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const filtered = mapped.filter(s =&gt;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!existing.some(e =&gt;</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(s.roll_no &amp;&amp; e.roll_no === s.roll_no)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(s.enrollment_no &amp;&amp; e.enrollment_no === s.enrollment_no)</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
              <w:left w:type="dxa" w:w="240"/>
              <w:bottom w:type="dxa" w:w="2"/>
              <w:right w:type="dxa" w:w="240"/>
            </w:tcMar>
          </w:tcPr>
          <w:p>
            <w:pPr>
              <w:spacing w:after="0" w:before="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rPr>
                <w:sz w:val="18"/>
                <w:szCs w:val="18"/>
              </w:rPr>
              <w:t xml:space="preserve"> </w:t>
            </w:r>
          </w:p>
        </w:tc>
      </w:tr>
    </w:tbl>
    <w:p>
      <w:pPr>
        <w:spacing w:after="0" w:before="120"/>
      </w:pPr>
      <w:r>
        <w:t xml:space="preserve"/>
      </w:r>
    </w:p>
    <w:p>
      <w:pPr>
        <w:pStyle w:val="Heading1"/>
        <w:spacing w:after="160" w:before="300"/>
      </w:pPr>
      <w:r>
        <w:rPr>
          <w:rFonts w:ascii="Arial" w:cs="Arial" w:eastAsia="Arial" w:hAnsi="Arial"/>
          <w:b/>
          <w:bCs/>
          <w:color w:val="1E3A8A"/>
          <w:sz w:val="36"/>
          <w:szCs w:val="36"/>
        </w:rPr>
        <w:t xml:space="preserve">6.  Screenshots</w:t>
      </w:r>
    </w:p>
    <w:p>
      <w:pPr>
        <w:spacing w:after="120" w:before="120"/>
        <w:jc w:val="left"/>
      </w:pPr>
      <w:r>
        <w:rPr>
          <w:rFonts w:ascii="Arial" w:cs="Arial" w:eastAsia="Arial" w:hAnsi="Arial"/>
          <w:b w:val="false"/>
          <w:bCs w:val="false"/>
          <w:i w:val="false"/>
          <w:iCs w:val="false"/>
          <w:color w:val="0F172A"/>
          <w:sz w:val="22"/>
          <w:szCs w:val="22"/>
        </w:rPr>
        <w:t xml:space="preserve">Screenshots below were captured during testing on a Pixel 6 emulator (Android 16) and a Samsung Galaxy S24. Insert your actual screenshots in the placeholder boxes below.</w:t>
      </w:r>
    </w:p>
    <w:p>
      <w:pPr>
        <w:spacing w:after="0" w:before="80"/>
      </w:pPr>
      <w:r>
        <w:t xml:space="preserve"/>
      </w:r>
    </w:p>
    <w:p>
      <w:pPr>
        <w:pStyle w:val="Heading2"/>
        <w:spacing w:after="120" w:before="240"/>
      </w:pPr>
      <w:r>
        <w:rPr>
          <w:rFonts w:ascii="Arial" w:cs="Arial" w:eastAsia="Arial" w:hAnsi="Arial"/>
          <w:b/>
          <w:bCs/>
          <w:color w:val="1D4ED8"/>
          <w:sz w:val="28"/>
          <w:szCs w:val="28"/>
        </w:rPr>
        <w:t xml:space="preserve">6.1  App Icon and Splash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App icon and splash screen — generated using Google Gemini Nano</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6.2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Dashboard — stat cards (Classes, Students, Sessions, Avg Attendance %) and recent sessions list</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6.3  Classes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Classes screen — class cards with attendance progress bars, subject filter chips, search bar</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6.4  Class Detail — Roster Tab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Class Detail (Roster tab) — student list with roll number and enrollment number</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6.5  Class Detail — Sessions Tab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Class Detail (Sessions tab) — past attendance sessions with date and attendance percentage</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6.6  Take Attendance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Take Attendance — date picker, quick mark-all, P/A/L/E toggles, reason notes, live stats strip</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6.7  Student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Student Profile — avatar with initials, attendance percentage, full session history log</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6.8  Reports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Reports — per-class date-filtered attendance summary with percentages</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6.9  CSV Export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CSV export — native share sheet after exporting a student roster or attendance report</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6.10  PDF Export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PDF export — formatted printable report with colour-coded attendance status cells (P / A / L / E)</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6.11  CSV Import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CSV import — document picker and import confirmation dialog for bulk student loading</w:t>
            </w:r>
          </w:p>
        </w:tc>
      </w:tr>
    </w:tbl>
    <w:p>
      <w:pPr>
        <w:spacing w:after="0" w:before="80"/>
      </w:pPr>
      <w:r>
        <w:t xml:space="preserve"/>
      </w:r>
    </w:p>
    <w:p>
      <w:pPr>
        <w:pStyle w:val="Heading2"/>
        <w:spacing w:after="120" w:before="240"/>
      </w:pPr>
      <w:r>
        <w:rPr>
          <w:rFonts w:ascii="Arial" w:cs="Arial" w:eastAsia="Arial" w:hAnsi="Arial"/>
          <w:b/>
          <w:bCs/>
          <w:color w:val="1D4ED8"/>
          <w:sz w:val="28"/>
          <w:szCs w:val="28"/>
        </w:rPr>
        <w:t xml:space="preserve">6.12  Multi-Select Mode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600"/>
              <w:left w:type="dxa" w:w="300"/>
              <w:bottom w:type="dxa" w:w="600"/>
              <w:right w:type="dxa" w:w="300"/>
            </w:tcMar>
          </w:tcPr>
          <w:p>
            <w:pPr>
              <w:spacing w:after="80" w:before="0"/>
              <w:jc w:val="center"/>
            </w:pPr>
            <w:r>
              <w:rPr>
                <w:rFonts w:ascii="Arial" w:cs="Arial" w:eastAsia="Arial" w:hAnsi="Arial"/>
                <w:b/>
                <w:bCs/>
                <w:i w:val="false"/>
                <w:iCs w:val="false"/>
                <w:color w:val="2563EB"/>
                <w:sz w:val="24"/>
                <w:szCs w:val="24"/>
              </w:rPr>
              <w:t xml:space="preserve">[ Screenshot Placeholder ]</w:t>
            </w:r>
          </w:p>
          <w:p>
            <w:pPr>
              <w:spacing w:after="0" w:before="0"/>
              <w:jc w:val="center"/>
            </w:pPr>
            <w:r>
              <w:rPr>
                <w:rFonts w:ascii="Arial" w:cs="Arial" w:eastAsia="Arial" w:hAnsi="Arial"/>
                <w:b w:val="false"/>
                <w:bCs w:val="false"/>
                <w:i/>
                <w:iCs/>
                <w:color w:val="475569"/>
                <w:sz w:val="20"/>
                <w:szCs w:val="20"/>
              </w:rPr>
              <w:t xml:space="preserve">Multi-select mode — long-press to enter selection; bulk-action bar with Delete and Export options</w:t>
            </w:r>
          </w:p>
        </w:tc>
      </w:tr>
    </w:tbl>
    <w:p>
      <w:pPr>
        <w:spacing w:after="0" w:before="80"/>
      </w:pPr>
      <w:r>
        <w:t xml:space="preserve"/>
      </w:r>
    </w:p>
    <w:p>
      <w:pPr>
        <w:spacing w:after="0" w:before="120"/>
      </w:pPr>
      <w:r>
        <w:t xml:space="preserve"/>
      </w:r>
    </w:p>
    <w:p>
      <w:pPr>
        <w:pStyle w:val="Heading1"/>
        <w:spacing w:after="160" w:before="300"/>
      </w:pPr>
      <w:r>
        <w:rPr>
          <w:rFonts w:ascii="Arial" w:cs="Arial" w:eastAsia="Arial" w:hAnsi="Arial"/>
          <w:b/>
          <w:bCs/>
          <w:color w:val="1E3A8A"/>
          <w:sz w:val="36"/>
          <w:szCs w:val="36"/>
        </w:rPr>
        <w:t xml:space="preserve">7.  Testing</w:t>
      </w:r>
    </w:p>
    <w:p>
      <w:pPr>
        <w:pStyle w:val="Heading2"/>
        <w:spacing w:after="120" w:before="240"/>
      </w:pPr>
      <w:r>
        <w:rPr>
          <w:rFonts w:ascii="Arial" w:cs="Arial" w:eastAsia="Arial" w:hAnsi="Arial"/>
          <w:b/>
          <w:bCs/>
          <w:color w:val="1D4ED8"/>
          <w:sz w:val="28"/>
          <w:szCs w:val="28"/>
        </w:rPr>
        <w:t xml:space="preserve">7.1  Testing Environment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Emulator</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Pixel 6  |  Android 16  |  Expo Development Build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Physical Device</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Samsung Galaxy S24  |  Android 15  |  Release APK v1.0.0</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Test Type</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Manual functional testing — feature-by-feature walkthrough</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bCs/>
                <w:color w:val="0F172A"/>
                <w:sz w:val="20"/>
                <w:szCs w:val="20"/>
              </w:rPr>
              <w:t xml:space="preserve">Build Tool</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EAS Build (Expo Application Services) for release APK generation</w:t>
            </w:r>
          </w:p>
        </w:tc>
      </w:tr>
    </w:tbl>
    <w:p>
      <w:pPr>
        <w:spacing w:after="0" w:before="120"/>
      </w:pPr>
      <w:r>
        <w:t xml:space="preserve"/>
      </w:r>
    </w:p>
    <w:p>
      <w:pPr>
        <w:pStyle w:val="Heading2"/>
        <w:spacing w:after="120" w:before="240"/>
      </w:pPr>
      <w:r>
        <w:rPr>
          <w:rFonts w:ascii="Arial" w:cs="Arial" w:eastAsia="Arial" w:hAnsi="Arial"/>
          <w:b/>
          <w:bCs/>
          <w:color w:val="1D4ED8"/>
          <w:sz w:val="28"/>
          <w:szCs w:val="28"/>
        </w:rPr>
        <w:t xml:space="preserve">7.2  Manual Test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300"/>
        <w:gridCol w:w="2900"/>
        <w:gridCol w:w="2400"/>
        <w:gridCol w:w="1380"/>
      </w:tblGrid>
      <w:tr>
        <w:tc>
          <w:tcPr>
            <w:tcW w:type="dxa" w:w="38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3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w:t>
            </w:r>
          </w:p>
        </w:tc>
        <w:tc>
          <w:tcPr>
            <w:tcW w:type="dxa" w:w="29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Test Case</w:t>
            </w:r>
          </w:p>
        </w:tc>
        <w:tc>
          <w:tcPr>
            <w:tcW w:type="dxa" w:w="240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Result</w:t>
            </w:r>
          </w:p>
        </w:tc>
        <w:tc>
          <w:tcPr>
            <w:tcW w:type="dxa" w:w="1380"/>
            <w:tcBorders>
              <w:top w:val="single" w:color="E2E8F0" w:sz="1"/>
              <w:left w:val="single" w:color="E2E8F0" w:sz="1"/>
              <w:bottom w:val="single" w:color="E2E8F0" w:sz="1"/>
              <w:right w:val="single" w:color="E2E8F0" w:sz="1"/>
            </w:tcBorders>
            <w:shd w:fill="1E3A8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Result</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Class Management</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Create a new class with name, division, and subject</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Class appears in Classes screen with correct details</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2</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Class Management</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Edit an existing class name and save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Class card reflects updated name immediately</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3</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Class Management</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Delete a class and verify cascade delete</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Students and sessions for that class are removed</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4</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Student Roster</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Add a student manually with full name and roll number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Student appears in the Roster tab</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5</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Student Roster</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Edit a student's enrollment number and save</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Updated value saved and displayed correctly</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6</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Student Roster</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Import students from a CSV file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All valid rows imported; duplicates skipped</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7</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Take Attendance</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Record attendance with mixed statuses (P/A/L/E)</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Session saved; stats strip shows correct counts</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8</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Take Attendance</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Use quick mark-all, then change one student to Late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One student shows Late; rest show Present</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9</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Take Attendance</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Add a reason note for an absent student</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Reason stored and visible in student profile</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10</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Student Profile</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Open student profile and check attendance history</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All sessions listed with correct date and status</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11</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Reports</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Filter report by This Month</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Only sessions from the current month appear</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12</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Reports</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Filter report by Custom date range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Only sessions within selected dates appear</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13</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CSV Export</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Export student roster as CSV, open in Google Sheets</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All columns present; data matches app records</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14</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PDF Export</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Export attendance report as PDF</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PDF renders with class header and colour-coded cells</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15</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Multi-select</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Long-press and bulk-delete two class cards</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Both classes and all related data removed</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16</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Offline</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Enable airplane mode and perform all operations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App fully functional; no network errors shown</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17</w:t>
            </w:r>
          </w:p>
        </w:tc>
        <w:tc>
          <w:tcPr>
            <w:tcW w:type="dxa" w:w="23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Data Persistence</w:t>
            </w:r>
          </w:p>
        </w:tc>
        <w:tc>
          <w:tcPr>
            <w:tcW w:type="dxa" w:w="29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Force-close and relaunch the app</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All classes, students, and sessions persist</w:t>
            </w:r>
          </w:p>
        </w:tc>
        <w:tc>
          <w:tcPr>
            <w:tcW w:type="dxa" w:w="13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r>
        <w:tc>
          <w:tcPr>
            <w:tcW w:type="dxa" w:w="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F172A"/>
                <w:sz w:val="20"/>
                <w:szCs w:val="20"/>
              </w:rPr>
              <w:t xml:space="preserve">18</w:t>
            </w:r>
          </w:p>
        </w:tc>
        <w:tc>
          <w:tcPr>
            <w:tcW w:type="dxa" w:w="23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First-launch Seed</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Fresh install — check for sample data</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72A"/>
                <w:sz w:val="20"/>
                <w:szCs w:val="20"/>
              </w:rPr>
              <w:t xml:space="preserve">3 sample classes with data visible immediately</w:t>
            </w:r>
          </w:p>
        </w:tc>
        <w:tc>
          <w:tcPr>
            <w:tcW w:type="dxa" w:w="1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Pass</w:t>
            </w:r>
          </w:p>
        </w:tc>
      </w:tr>
    </w:tbl>
    <w:p>
      <w:pPr>
        <w:spacing w:after="0" w:before="120"/>
      </w:pPr>
      <w:r>
        <w:t xml:space="preserve"/>
      </w:r>
    </w:p>
    <w:p>
      <w:pPr>
        <w:pStyle w:val="Heading1"/>
        <w:spacing w:after="160" w:before="300"/>
      </w:pPr>
      <w:r>
        <w:rPr>
          <w:rFonts w:ascii="Arial" w:cs="Arial" w:eastAsia="Arial" w:hAnsi="Arial"/>
          <w:b/>
          <w:bCs/>
          <w:color w:val="1E3A8A"/>
          <w:sz w:val="36"/>
          <w:szCs w:val="36"/>
        </w:rPr>
        <w:t xml:space="preserve">8.  Result / Output</w:t>
      </w:r>
    </w:p>
    <w:p>
      <w:pPr>
        <w:spacing w:after="120" w:before="120"/>
        <w:jc w:val="left"/>
      </w:pPr>
      <w:r>
        <w:rPr>
          <w:rFonts w:ascii="Arial" w:cs="Arial" w:eastAsia="Arial" w:hAnsi="Arial"/>
          <w:b w:val="false"/>
          <w:bCs w:val="false"/>
          <w:i w:val="false"/>
          <w:iCs w:val="false"/>
          <w:color w:val="0F172A"/>
          <w:sz w:val="22"/>
          <w:szCs w:val="22"/>
        </w:rPr>
        <w:t xml:space="preserve">RollCall was successfully developed and released as a production-ready Android application (v1.0.0). The app achieves all original goals: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A teacher can create a class, add students, and record an attendance session in under two minutes, compared to five to ten minutes with a paper register.</w:t>
      </w:r>
    </w:p>
    <w:p>
      <w:pPr>
        <w:pStyle w:val="ListParagraph"/>
        <w:numPr>
          <w:ilvl w:val="0"/>
          <w:numId w:val="2"/>
        </w:numPr>
        <w:spacing w:after="60" w:before="60"/>
      </w:pPr>
      <w:r>
        <w:rPr>
          <w:rFonts w:ascii="Arial" w:cs="Arial" w:eastAsia="Arial" w:hAnsi="Arial"/>
          <w:sz w:val="22"/>
          <w:szCs w:val="22"/>
        </w:rPr>
        <w:t xml:space="preserve">All four attendance statuses (Present, Absent, Late, Excused) are supported with optional per-student reason notes.</w:t>
      </w:r>
    </w:p>
    <w:p>
      <w:pPr>
        <w:pStyle w:val="ListParagraph"/>
        <w:numPr>
          <w:ilvl w:val="0"/>
          <w:numId w:val="2"/>
        </w:numPr>
        <w:spacing w:after="60" w:before="60"/>
      </w:pPr>
      <w:r>
        <w:rPr>
          <w:rFonts w:ascii="Arial" w:cs="Arial" w:eastAsia="Arial" w:hAnsi="Arial"/>
          <w:sz w:val="22"/>
          <w:szCs w:val="22"/>
        </w:rPr>
        <w:t xml:space="preserve">Attendance reports can be exported as PDF or CSV with a single tap and shared via any app on the device.</w:t>
      </w:r>
    </w:p>
    <w:p>
      <w:pPr>
        <w:pStyle w:val="ListParagraph"/>
        <w:numPr>
          <w:ilvl w:val="0"/>
          <w:numId w:val="2"/>
        </w:numPr>
        <w:spacing w:after="60" w:before="60"/>
      </w:pPr>
      <w:r>
        <w:rPr>
          <w:rFonts w:ascii="Arial" w:cs="Arial" w:eastAsia="Arial" w:hAnsi="Arial"/>
          <w:sz w:val="22"/>
          <w:szCs w:val="22"/>
        </w:rPr>
        <w:t xml:space="preserve">Bulk student import from CSV eliminates manual data entry at the start of a semester.</w:t>
      </w:r>
    </w:p>
    <w:p>
      <w:pPr>
        <w:pStyle w:val="ListParagraph"/>
        <w:numPr>
          <w:ilvl w:val="0"/>
          <w:numId w:val="2"/>
        </w:numPr>
        <w:spacing w:after="60" w:before="60"/>
      </w:pPr>
      <w:r>
        <w:rPr>
          <w:rFonts w:ascii="Arial" w:cs="Arial" w:eastAsia="Arial" w:hAnsi="Arial"/>
          <w:sz w:val="22"/>
          <w:szCs w:val="22"/>
        </w:rPr>
        <w:t xml:space="preserve">The app works entirely offline: no account, no internet connection, and no student data leaves the device.</w:t>
      </w:r>
    </w:p>
    <w:p>
      <w:pPr>
        <w:pStyle w:val="ListParagraph"/>
        <w:numPr>
          <w:ilvl w:val="0"/>
          <w:numId w:val="2"/>
        </w:numPr>
        <w:spacing w:after="60" w:before="60"/>
      </w:pPr>
      <w:r>
        <w:rPr>
          <w:rFonts w:ascii="Arial" w:cs="Arial" w:eastAsia="Arial" w:hAnsi="Arial"/>
          <w:sz w:val="22"/>
          <w:szCs w:val="22"/>
        </w:rPr>
        <w:t xml:space="preserve">On first launch, sample data is pre-seeded so the UI can be explored immediately without manual setup.</w:t>
      </w:r>
    </w:p>
    <w:p>
      <w:pPr>
        <w:spacing w:after="0" w:before="80"/>
      </w:pPr>
      <w:r>
        <w:t xml:space="preserve"/>
      </w:r>
    </w:p>
    <w:p>
      <w:pPr>
        <w:pStyle w:val="Heading2"/>
        <w:spacing w:after="120" w:before="240"/>
      </w:pPr>
      <w:r>
        <w:rPr>
          <w:rFonts w:ascii="Arial" w:cs="Arial" w:eastAsia="Arial" w:hAnsi="Arial"/>
          <w:b/>
          <w:bCs/>
          <w:color w:val="1D4ED8"/>
          <w:sz w:val="28"/>
          <w:szCs w:val="28"/>
        </w:rPr>
        <w:t xml:space="preserve">8.1  Performance Observations</w:t>
      </w:r>
    </w:p>
    <w:p>
      <w:pPr>
        <w:pStyle w:val="ListParagraph"/>
        <w:numPr>
          <w:ilvl w:val="0"/>
          <w:numId w:val="2"/>
        </w:numPr>
        <w:spacing w:after="60" w:before="60"/>
      </w:pPr>
      <w:r>
        <w:rPr>
          <w:rFonts w:ascii="Arial" w:cs="Arial" w:eastAsia="Arial" w:hAnsi="Arial"/>
          <w:sz w:val="22"/>
          <w:szCs w:val="22"/>
        </w:rPr>
        <w:t xml:space="preserve">List scrolling: FlashList renders rosters of 100+ students at 60 fps on both the emulator and the Galaxy S24.</w:t>
      </w:r>
    </w:p>
    <w:p>
      <w:pPr>
        <w:pStyle w:val="ListParagraph"/>
        <w:numPr>
          <w:ilvl w:val="0"/>
          <w:numId w:val="2"/>
        </w:numPr>
        <w:spacing w:after="60" w:before="60"/>
      </w:pPr>
      <w:r>
        <w:rPr>
          <w:rFonts w:ascii="Arial" w:cs="Arial" w:eastAsia="Arial" w:hAnsi="Arial"/>
          <w:sz w:val="22"/>
          <w:szCs w:val="22"/>
        </w:rPr>
        <w:t xml:space="preserve">Database queries: all reads and writes complete in under 50 ms for typical class sizes; WAL mode prevents UI thread blocking.</w:t>
      </w:r>
    </w:p>
    <w:p>
      <w:pPr>
        <w:pStyle w:val="ListParagraph"/>
        <w:numPr>
          <w:ilvl w:val="0"/>
          <w:numId w:val="2"/>
        </w:numPr>
        <w:spacing w:after="60" w:before="60"/>
      </w:pPr>
      <w:r>
        <w:rPr>
          <w:rFonts w:ascii="Arial" w:cs="Arial" w:eastAsia="Arial" w:hAnsi="Arial"/>
          <w:sz w:val="22"/>
          <w:szCs w:val="22"/>
        </w:rPr>
        <w:t xml:space="preserve">PDF generation: rendering a report with 30 students across 20 sessions takes approximately 1.5 seconds on the S24.</w:t>
      </w:r>
    </w:p>
    <w:p>
      <w:pPr>
        <w:pStyle w:val="ListParagraph"/>
        <w:numPr>
          <w:ilvl w:val="0"/>
          <w:numId w:val="2"/>
        </w:numPr>
        <w:spacing w:after="60" w:before="60"/>
      </w:pPr>
      <w:r>
        <w:rPr>
          <w:rFonts w:ascii="Arial" w:cs="Arial" w:eastAsia="Arial" w:hAnsi="Arial"/>
          <w:sz w:val="22"/>
          <w:szCs w:val="22"/>
        </w:rPr>
        <w:t xml:space="preserve">APK size: the release APK is approximately 35-40 MB, acceptable for a feature-complete offline application.</w:t>
      </w:r>
    </w:p>
    <w:p>
      <w:pPr>
        <w:spacing w:after="0" w:before="120"/>
      </w:pPr>
      <w:r>
        <w:t xml:space="preserve"/>
      </w:r>
    </w:p>
    <w:p>
      <w:pPr>
        <w:pStyle w:val="Heading1"/>
        <w:spacing w:after="160" w:before="300"/>
      </w:pPr>
      <w:r>
        <w:rPr>
          <w:rFonts w:ascii="Arial" w:cs="Arial" w:eastAsia="Arial" w:hAnsi="Arial"/>
          <w:b/>
          <w:bCs/>
          <w:color w:val="1E3A8A"/>
          <w:sz w:val="36"/>
          <w:szCs w:val="36"/>
        </w:rPr>
        <w:t xml:space="preserve">9.  Challenges Faced</w:t>
      </w:r>
    </w:p>
    <w:p>
      <w:pPr>
        <w:pStyle w:val="Heading2"/>
        <w:spacing w:after="120" w:before="240"/>
      </w:pPr>
      <w:r>
        <w:rPr>
          <w:rFonts w:ascii="Arial" w:cs="Arial" w:eastAsia="Arial" w:hAnsi="Arial"/>
          <w:b/>
          <w:bCs/>
          <w:color w:val="1D4ED8"/>
          <w:sz w:val="28"/>
          <w:szCs w:val="28"/>
        </w:rPr>
        <w:t xml:space="preserve">9.1  SQLite Migration Safety</w:t>
      </w:r>
    </w:p>
    <w:p>
      <w:pPr>
        <w:spacing w:after="120" w:before="120"/>
        <w:jc w:val="left"/>
      </w:pPr>
      <w:r>
        <w:rPr>
          <w:rFonts w:ascii="Arial" w:cs="Arial" w:eastAsia="Arial" w:hAnsi="Arial"/>
          <w:b w:val="false"/>
          <w:bCs w:val="false"/>
          <w:i w:val="false"/>
          <w:iCs w:val="false"/>
          <w:color w:val="0F172A"/>
          <w:sz w:val="22"/>
          <w:szCs w:val="22"/>
        </w:rPr>
        <w:t xml:space="preserve">The biggest technical challenge was designing a database migration system that could evolve the schema across app updates without destroying existing user data. Standard tutorials use a single static schema creation block, which breaks when new columns need to be added post-deployment. The solution was an explicit version-based migration runner using PRAGMA user_version — each numbered migration applies exactly once and is never re-run.</w:t>
      </w:r>
    </w:p>
    <w:p>
      <w:pPr>
        <w:spacing w:after="0" w:before="100"/>
      </w:pPr>
      <w:r>
        <w:t xml:space="preserve"/>
      </w:r>
    </w:p>
    <w:p>
      <w:pPr>
        <w:pStyle w:val="Heading2"/>
        <w:spacing w:after="120" w:before="240"/>
      </w:pPr>
      <w:r>
        <w:rPr>
          <w:rFonts w:ascii="Arial" w:cs="Arial" w:eastAsia="Arial" w:hAnsi="Arial"/>
          <w:b/>
          <w:bCs/>
          <w:color w:val="1D4ED8"/>
          <w:sz w:val="28"/>
          <w:szCs w:val="28"/>
        </w:rPr>
        <w:t xml:space="preserve">9.2  Expo Router Nested Dynamic Routes</w:t>
      </w:r>
    </w:p>
    <w:p>
      <w:pPr>
        <w:spacing w:after="120" w:before="120"/>
        <w:jc w:val="left"/>
      </w:pPr>
      <w:r>
        <w:rPr>
          <w:rFonts w:ascii="Arial" w:cs="Arial" w:eastAsia="Arial" w:hAnsi="Arial"/>
          <w:b w:val="false"/>
          <w:bCs w:val="false"/>
          <w:i w:val="false"/>
          <w:iCs w:val="false"/>
          <w:color w:val="0F172A"/>
          <w:sz w:val="22"/>
          <w:szCs w:val="22"/>
        </w:rPr>
        <w:t xml:space="preserve">Expo Router v6 with typed routes was relatively new at the time of development and documentation for some edge cases was incomplete. Setting up deeply nested dynamic routes such as /class/[id]/take-attendance required careful understanding of how Expo Router resolves file paths and passes route parameters through nested Stack navigators. Several hours were spent debugging screen transitions that were inadvertently creating duplicate layout wrappers.</w:t>
      </w:r>
    </w:p>
    <w:p>
      <w:pPr>
        <w:spacing w:after="0" w:before="100"/>
      </w:pPr>
      <w:r>
        <w:t xml:space="preserve"/>
      </w:r>
    </w:p>
    <w:p>
      <w:pPr>
        <w:pStyle w:val="Heading2"/>
        <w:spacing w:after="120" w:before="240"/>
      </w:pPr>
      <w:r>
        <w:rPr>
          <w:rFonts w:ascii="Arial" w:cs="Arial" w:eastAsia="Arial" w:hAnsi="Arial"/>
          <w:b/>
          <w:bCs/>
          <w:color w:val="1D4ED8"/>
          <w:sz w:val="28"/>
          <w:szCs w:val="28"/>
        </w:rPr>
        <w:t xml:space="preserve">9.3  PDF Rendering Consistency</w:t>
      </w:r>
    </w:p>
    <w:p>
      <w:pPr>
        <w:spacing w:after="120" w:before="120"/>
        <w:jc w:val="left"/>
      </w:pPr>
      <w:r>
        <w:rPr>
          <w:rFonts w:ascii="Arial" w:cs="Arial" w:eastAsia="Arial" w:hAnsi="Arial"/>
          <w:b w:val="false"/>
          <w:bCs w:val="false"/>
          <w:i w:val="false"/>
          <w:iCs w:val="false"/>
          <w:color w:val="0F172A"/>
          <w:sz w:val="22"/>
          <w:szCs w:val="22"/>
        </w:rPr>
        <w:t xml:space="preserve">Generating PDFs via expo-print uses a WebView-based HTML renderer internally. Achieving consistent table layouts when attendance reports had many date columns required careful use of CSS table-layout: fixed with explicit column widths. Without this, the renderer collapsed narrow columns or caused overflow. Getting colour-coded cells to render identically on both Android and iOS required switching from CSS class selectors to fully inline styles throughout the HTML template.</w:t>
      </w:r>
    </w:p>
    <w:p>
      <w:pPr>
        <w:spacing w:after="0" w:before="100"/>
      </w:pPr>
      <w:r>
        <w:t xml:space="preserve"/>
      </w:r>
    </w:p>
    <w:p>
      <w:pPr>
        <w:pStyle w:val="Heading2"/>
        <w:spacing w:after="120" w:before="240"/>
      </w:pPr>
      <w:r>
        <w:rPr>
          <w:rFonts w:ascii="Arial" w:cs="Arial" w:eastAsia="Arial" w:hAnsi="Arial"/>
          <w:b/>
          <w:bCs/>
          <w:color w:val="1D4ED8"/>
          <w:sz w:val="28"/>
          <w:szCs w:val="28"/>
        </w:rPr>
        <w:t xml:space="preserve">9.4  CSV Import Column Normalisation</w:t>
      </w:r>
    </w:p>
    <w:p>
      <w:pPr>
        <w:spacing w:after="120" w:before="120"/>
        <w:jc w:val="left"/>
      </w:pPr>
      <w:r>
        <w:rPr>
          <w:rFonts w:ascii="Arial" w:cs="Arial" w:eastAsia="Arial" w:hAnsi="Arial"/>
          <w:b w:val="false"/>
          <w:bCs w:val="false"/>
          <w:i w:val="false"/>
          <w:iCs w:val="false"/>
          <w:color w:val="0F172A"/>
          <w:sz w:val="22"/>
          <w:szCs w:val="22"/>
        </w:rPr>
        <w:t xml:space="preserve">Schools use many different column naming conventions in their existing spreadsheets: some export first_name, others firstName, others simply Name. Building a CSV importer that accepted all common conventions without requiring teachers to manually rename columns was non-trivial. The solution was a priority-order key resolution function that tries each accepted variant in sequence and returns the first non-empty match.</w:t>
      </w:r>
    </w:p>
    <w:p>
      <w:pPr>
        <w:spacing w:after="0" w:before="100"/>
      </w:pPr>
      <w:r>
        <w:t xml:space="preserve"/>
      </w:r>
    </w:p>
    <w:p>
      <w:pPr>
        <w:pStyle w:val="Heading2"/>
        <w:spacing w:after="120" w:before="240"/>
      </w:pPr>
      <w:r>
        <w:rPr>
          <w:rFonts w:ascii="Arial" w:cs="Arial" w:eastAsia="Arial" w:hAnsi="Arial"/>
          <w:b/>
          <w:bCs/>
          <w:color w:val="1D4ED8"/>
          <w:sz w:val="28"/>
          <w:szCs w:val="28"/>
        </w:rPr>
        <w:t xml:space="preserve">9.5  Multi-Select State in Virtualised Lists</w:t>
      </w:r>
    </w:p>
    <w:p>
      <w:pPr>
        <w:spacing w:after="120" w:before="120"/>
        <w:jc w:val="left"/>
      </w:pPr>
      <w:r>
        <w:rPr>
          <w:rFonts w:ascii="Arial" w:cs="Arial" w:eastAsia="Arial" w:hAnsi="Arial"/>
          <w:b w:val="false"/>
          <w:bCs w:val="false"/>
          <w:i w:val="false"/>
          <w:iCs w:val="false"/>
          <w:color w:val="0F172A"/>
          <w:sz w:val="22"/>
          <w:szCs w:val="22"/>
        </w:rPr>
        <w:t xml:space="preserve">Implementing multi-select across FlashList — where items are virtualised and re-rendered on scroll — caused stale-closure issues when using a Set stored in useState inside the renderItem callback. The fix was to use a ref for the selection set alongside a separate counter state variable to trigger re-renders, ensuring checkbox state always reflected the current selection regardless of scroll position.</w:t>
      </w:r>
    </w:p>
    <w:p>
      <w:pPr>
        <w:spacing w:after="0" w:before="100"/>
      </w:pPr>
      <w:r>
        <w:t xml:space="preserve"/>
      </w:r>
    </w:p>
    <w:p>
      <w:pPr>
        <w:pStyle w:val="Heading2"/>
        <w:spacing w:after="120" w:before="240"/>
      </w:pPr>
      <w:r>
        <w:rPr>
          <w:rFonts w:ascii="Arial" w:cs="Arial" w:eastAsia="Arial" w:hAnsi="Arial"/>
          <w:b/>
          <w:bCs/>
          <w:color w:val="1D4ED8"/>
          <w:sz w:val="28"/>
          <w:szCs w:val="28"/>
        </w:rPr>
        <w:t xml:space="preserve">9.6  New Architecture Compatibility</w:t>
      </w:r>
    </w:p>
    <w:p>
      <w:pPr>
        <w:spacing w:after="120" w:before="120"/>
        <w:jc w:val="left"/>
      </w:pPr>
      <w:r>
        <w:rPr>
          <w:rFonts w:ascii="Arial" w:cs="Arial" w:eastAsia="Arial" w:hAnsi="Arial"/>
          <w:b w:val="false"/>
          <w:bCs w:val="false"/>
          <w:i w:val="false"/>
          <w:iCs w:val="false"/>
          <w:color w:val="0F172A"/>
          <w:sz w:val="22"/>
          <w:szCs w:val="22"/>
        </w:rPr>
        <w:t xml:space="preserve">Enabling React Native's New Architecture (Fabric + TurboModules) exposed compatibility issues with several older libraries that had not yet published New Architecture-compatible versions. Each dependency was audited against the Expo SDK 54 compatibility matrix and incompatible packages were upgraded or substituted before the final release build.</w:t>
      </w:r>
    </w:p>
    <w:p>
      <w:pPr>
        <w:spacing w:after="0" w:before="100"/>
      </w:pPr>
      <w:r>
        <w:t xml:space="preserve"/>
      </w:r>
    </w:p>
    <w:p>
      <w:pPr>
        <w:pStyle w:val="Heading2"/>
        <w:spacing w:after="120" w:before="240"/>
      </w:pPr>
      <w:r>
        <w:rPr>
          <w:rFonts w:ascii="Arial" w:cs="Arial" w:eastAsia="Arial" w:hAnsi="Arial"/>
          <w:b/>
          <w:bCs/>
          <w:color w:val="1D4ED8"/>
          <w:sz w:val="28"/>
          <w:szCs w:val="28"/>
        </w:rPr>
        <w:t xml:space="preserve">9.7  Release APK Generation</w:t>
      </w:r>
    </w:p>
    <w:p>
      <w:pPr>
        <w:spacing w:after="120" w:before="120"/>
        <w:jc w:val="left"/>
      </w:pPr>
      <w:r>
        <w:rPr>
          <w:rFonts w:ascii="Arial" w:cs="Arial" w:eastAsia="Arial" w:hAnsi="Arial"/>
          <w:b w:val="false"/>
          <w:bCs w:val="false"/>
          <w:i w:val="false"/>
          <w:iCs w:val="false"/>
          <w:color w:val="0F172A"/>
          <w:sz w:val="22"/>
          <w:szCs w:val="22"/>
        </w:rPr>
        <w:t xml:space="preserve">Generating a signed release APK using EAS Build for the first time required configuring Android keystore credentials, setting the correct package ID (com.kevinsidd.rollcall), and understanding the difference between a development client build and a production build. The first build attempt failed due to a leftover firebase dependency from an early prototype that had no associated Google Services configuration file — removed and resolved.</w:t>
      </w:r>
    </w:p>
    <w:p>
      <w:pPr>
        <w:spacing w:after="0" w:before="120"/>
      </w:pPr>
      <w:r>
        <w:t xml:space="preserve"/>
      </w:r>
    </w:p>
    <w:p>
      <w:pPr>
        <w:pStyle w:val="Heading1"/>
        <w:spacing w:after="160" w:before="300"/>
      </w:pPr>
      <w:r>
        <w:rPr>
          <w:rFonts w:ascii="Arial" w:cs="Arial" w:eastAsia="Arial" w:hAnsi="Arial"/>
          <w:b/>
          <w:bCs/>
          <w:color w:val="1E3A8A"/>
          <w:sz w:val="36"/>
          <w:szCs w:val="36"/>
        </w:rPr>
        <w:t xml:space="preserve">10.  Conclusion</w:t>
      </w:r>
    </w:p>
    <w:p>
      <w:pPr>
        <w:spacing w:after="120" w:before="120"/>
        <w:jc w:val="left"/>
      </w:pPr>
      <w:r>
        <w:rPr>
          <w:rFonts w:ascii="Arial" w:cs="Arial" w:eastAsia="Arial" w:hAnsi="Arial"/>
          <w:b w:val="false"/>
          <w:bCs w:val="false"/>
          <w:i w:val="false"/>
          <w:iCs w:val="false"/>
          <w:color w:val="0F172A"/>
          <w:sz w:val="22"/>
          <w:szCs w:val="22"/>
        </w:rPr>
        <w:t xml:space="preserve">RollCall demonstrates how AI-assisted development can dramatically accelerate the creation of a polished, production-ready mobile application. By combining ChatGPT's requirement-structuring capabilities, GitHub Copilot's in-editor code generation, Google Gemini's content and image generation, and Claude's documentation support, the entire application was designed, built, tested, and documented in a fraction of the time traditional development would have required.</w:t>
      </w:r>
    </w:p>
    <w:p>
      <w:pPr>
        <w:spacing w:after="0" w:before="80"/>
      </w:pPr>
      <w:r>
        <w:t xml:space="preserve"/>
      </w:r>
    </w:p>
    <w:p>
      <w:pPr>
        <w:spacing w:after="120" w:before="120"/>
        <w:jc w:val="left"/>
      </w:pPr>
      <w:r>
        <w:rPr>
          <w:rFonts w:ascii="Arial" w:cs="Arial" w:eastAsia="Arial" w:hAnsi="Arial"/>
          <w:b w:val="false"/>
          <w:bCs w:val="false"/>
          <w:i w:val="false"/>
          <w:iCs w:val="false"/>
          <w:color w:val="0F172A"/>
          <w:sz w:val="22"/>
          <w:szCs w:val="22"/>
        </w:rPr>
        <w:t xml:space="preserve">The final application solves a real problem — classroom attendance management — in a way that is fast, private, and completely offline. It is ready for daily use by teachers and serves as a strong demonstration of local-first mobile application development using Expo, React Native, and SQLite.</w:t>
      </w:r>
    </w:p>
    <w:p>
      <w:pPr>
        <w:spacing w:after="0" w:before="80"/>
      </w:pPr>
      <w:r>
        <w:t xml:space="preserve"/>
      </w:r>
    </w:p>
    <w:p>
      <w:pPr>
        <w:spacing w:after="120" w:before="120"/>
        <w:jc w:val="left"/>
      </w:pPr>
      <w:r>
        <w:rPr>
          <w:rFonts w:ascii="Arial" w:cs="Arial" w:eastAsia="Arial" w:hAnsi="Arial"/>
          <w:b/>
          <w:bCs/>
          <w:i w:val="false"/>
          <w:iCs w:val="false"/>
          <w:color w:val="0F172A"/>
          <w:sz w:val="22"/>
          <w:szCs w:val="22"/>
        </w:rPr>
        <w:t xml:space="preserve">GitHub Repository:  https://github.com/KevinSiddhpura/RollCall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after="0" w:before="120"/>
      <w:jc w:val="center"/>
    </w:pPr>
    <w:r>
      <w:rPr>
        <w:rFonts w:ascii="Arial" w:cs="Arial" w:eastAsia="Arial" w:hAnsi="Arial"/>
        <w:color w:val="475569"/>
        <w:sz w:val="18"/>
        <w:szCs w:val="18"/>
      </w:rPr>
      <w:t xml:space="preserve">Page </w:t>
    </w:r>
    <w:fldSimple w:instr="PAGE"/>
    <w:r>
      <w:rPr>
        <w:rFonts w:ascii="Arial" w:cs="Arial" w:eastAsia="Arial" w:hAnsi="Arial"/>
        <w:color w:val="475569"/>
        <w:sz w:val="18"/>
        <w:szCs w:val="18"/>
      </w:rPr>
      <w:t xml:space="preserve">  |  ADA PBL  |  V.V.P. Engineering 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before="0"/>
    </w:pPr>
    <w:r>
      <w:rPr>
        <w:rFonts w:ascii="Arial" w:cs="Arial" w:eastAsia="Arial" w:hAnsi="Arial"/>
        <w:color w:val="475569"/>
        <w:sz w:val="18"/>
        <w:szCs w:val="18"/>
      </w:rPr>
      <w:t xml:space="preserve">RollCall  —  PBL Documentation Report  |  Kevin Siddhpura  |  240470107174  |  GZ-1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2026-04-22T04:55:27.044Z</dcterms:created>
  <dcterms:modified xsi:type="dcterms:W3CDTF">2026-04-22T04:55:27.045Z</dcterms:modified>
</cp:coreProperties>
</file>

<file path=docProps/custom.xml><?xml version="1.0" encoding="utf-8"?>
<Properties xmlns="http://schemas.openxmlformats.org/officeDocument/2006/custom-properties" xmlns:vt="http://schemas.openxmlformats.org/officeDocument/2006/docPropsVTypes"/>
</file>