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842017" w:rsidRDefault="00F014DE" w:rsidP="00842017">
      <w:pPr>
        <w:widowControl w:val="0"/>
        <w:spacing w:after="0" w:line="240" w:lineRule="auto"/>
        <w:jc w:val="center"/>
        <w:rPr>
          <w:rFonts w:eastAsia="Calibri" w:cstheme="minorHAnsi"/>
          <w:b/>
          <w:sz w:val="28"/>
        </w:rPr>
      </w:pPr>
      <w:r w:rsidRPr="00842017">
        <w:rPr>
          <w:rFonts w:eastAsia="Calibri" w:cstheme="minorHAnsi"/>
          <w:b/>
          <w:noProof/>
          <w:sz w:val="28"/>
        </w:rPr>
        <w:drawing>
          <wp:inline distT="0" distB="0" distL="0" distR="0" wp14:anchorId="6D240704" wp14:editId="45404725">
            <wp:extent cx="3231686" cy="10210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1998" cy="1033817"/>
                    </a:xfrm>
                    <a:prstGeom prst="rect">
                      <a:avLst/>
                    </a:prstGeom>
                  </pic:spPr>
                </pic:pic>
              </a:graphicData>
            </a:graphic>
          </wp:inline>
        </w:drawing>
      </w:r>
    </w:p>
    <w:p w14:paraId="18A72557" w14:textId="52631357" w:rsidR="00A94411" w:rsidRPr="00842017" w:rsidRDefault="004C0343" w:rsidP="00842017">
      <w:pPr>
        <w:widowControl w:val="0"/>
        <w:spacing w:after="0" w:line="240" w:lineRule="auto"/>
        <w:jc w:val="center"/>
        <w:rPr>
          <w:rFonts w:eastAsia="Calibri" w:cstheme="minorHAnsi"/>
          <w:b/>
          <w:sz w:val="28"/>
        </w:rPr>
      </w:pPr>
      <w:r w:rsidRPr="00842017">
        <w:rPr>
          <w:rFonts w:eastAsia="Calibri" w:cstheme="minorHAnsi"/>
          <w:b/>
          <w:sz w:val="28"/>
        </w:rPr>
        <w:t>C</w:t>
      </w:r>
      <w:r w:rsidR="00C373E3" w:rsidRPr="00842017">
        <w:rPr>
          <w:rFonts w:eastAsia="Calibri" w:cstheme="minorHAnsi"/>
          <w:b/>
          <w:sz w:val="28"/>
        </w:rPr>
        <w:t>S 6041</w:t>
      </w:r>
      <w:r w:rsidR="00BF209C" w:rsidRPr="00842017">
        <w:rPr>
          <w:rFonts w:eastAsia="Times New Roman,Calibri" w:cstheme="minorHAnsi"/>
          <w:b/>
          <w:bCs/>
          <w:sz w:val="28"/>
          <w:szCs w:val="28"/>
        </w:rPr>
        <w:t>/</w:t>
      </w:r>
      <w:r w:rsidR="00842017" w:rsidRPr="00842017">
        <w:rPr>
          <w:rFonts w:eastAsia="Times New Roman" w:cstheme="minorHAnsi"/>
          <w:b/>
          <w:bCs/>
          <w:sz w:val="28"/>
          <w:szCs w:val="28"/>
        </w:rPr>
        <w:t>01</w:t>
      </w:r>
      <w:r w:rsidR="00BF209C" w:rsidRPr="00842017">
        <w:rPr>
          <w:rFonts w:eastAsia="Calibri" w:cstheme="minorHAnsi"/>
          <w:b/>
          <w:sz w:val="28"/>
        </w:rPr>
        <w:t xml:space="preserve">– </w:t>
      </w:r>
      <w:r w:rsidR="00842017" w:rsidRPr="00842017">
        <w:rPr>
          <w:rFonts w:eastAsia="Calibri" w:cstheme="minorHAnsi"/>
          <w:b/>
          <w:sz w:val="28"/>
        </w:rPr>
        <w:t>Theory of Computation</w:t>
      </w:r>
    </w:p>
    <w:p w14:paraId="5F504BE7" w14:textId="79DA9AB9" w:rsidR="00A94411" w:rsidRPr="00842017" w:rsidRDefault="00100B12" w:rsidP="00842017">
      <w:pPr>
        <w:widowControl w:val="0"/>
        <w:spacing w:after="0" w:line="240" w:lineRule="auto"/>
        <w:jc w:val="center"/>
        <w:rPr>
          <w:rFonts w:eastAsia="Calibri" w:cstheme="minorHAnsi"/>
          <w:b/>
          <w:sz w:val="28"/>
        </w:rPr>
      </w:pPr>
      <w:r>
        <w:rPr>
          <w:rFonts w:eastAsia="Calibri" w:cstheme="minorHAnsi"/>
          <w:b/>
          <w:sz w:val="28"/>
        </w:rPr>
        <w:t>Spring</w:t>
      </w:r>
      <w:r w:rsidR="00842017" w:rsidRPr="00842017">
        <w:rPr>
          <w:rFonts w:eastAsia="Calibri" w:cstheme="minorHAnsi"/>
          <w:b/>
          <w:sz w:val="28"/>
        </w:rPr>
        <w:t xml:space="preserve"> </w:t>
      </w:r>
      <w:r>
        <w:rPr>
          <w:rFonts w:eastAsia="Calibri" w:cstheme="minorHAnsi"/>
          <w:b/>
          <w:sz w:val="28"/>
        </w:rPr>
        <w:t>202</w:t>
      </w:r>
      <w:r w:rsidR="00753E5A">
        <w:rPr>
          <w:rFonts w:eastAsia="Calibri" w:cstheme="minorHAnsi"/>
          <w:b/>
          <w:sz w:val="28"/>
        </w:rPr>
        <w:t>2</w:t>
      </w:r>
    </w:p>
    <w:p w14:paraId="267CB9D5" w14:textId="77777777" w:rsidR="00A94411" w:rsidRPr="00842017" w:rsidRDefault="00A94411" w:rsidP="00842017">
      <w:pPr>
        <w:widowControl w:val="0"/>
        <w:spacing w:after="0" w:line="240" w:lineRule="auto"/>
        <w:jc w:val="center"/>
        <w:rPr>
          <w:rFonts w:eastAsia="Calibri" w:cstheme="minorHAnsi"/>
          <w:b/>
          <w:sz w:val="24"/>
        </w:rPr>
      </w:pPr>
    </w:p>
    <w:p w14:paraId="19F1DCD9" w14:textId="77777777" w:rsidR="00A94411" w:rsidRPr="00842017" w:rsidRDefault="00A94411" w:rsidP="00842017">
      <w:pPr>
        <w:widowControl w:val="0"/>
        <w:spacing w:after="0" w:line="240" w:lineRule="auto"/>
        <w:jc w:val="center"/>
        <w:rPr>
          <w:rFonts w:eastAsia="Calibri" w:cstheme="minorHAnsi"/>
          <w:b/>
          <w:sz w:val="40"/>
          <w:szCs w:val="40"/>
        </w:rPr>
      </w:pPr>
      <w:r w:rsidRPr="00842017">
        <w:rPr>
          <w:rFonts w:eastAsia="Calibri" w:cstheme="minorHAnsi"/>
          <w:b/>
          <w:sz w:val="40"/>
          <w:szCs w:val="40"/>
        </w:rPr>
        <w:t>SYLLABUS</w:t>
      </w:r>
    </w:p>
    <w:p w14:paraId="6EB23AB5" w14:textId="77777777" w:rsidR="00A94411" w:rsidRPr="00842017" w:rsidRDefault="00A94411" w:rsidP="00842017">
      <w:pPr>
        <w:widowControl w:val="0"/>
        <w:spacing w:after="0" w:line="240" w:lineRule="auto"/>
        <w:jc w:val="both"/>
        <w:rPr>
          <w:rFonts w:eastAsia="Calibri" w:cstheme="minorHAnsi"/>
          <w:b/>
        </w:rPr>
      </w:pPr>
    </w:p>
    <w:p w14:paraId="468335B4"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Faculty and Course Information</w:t>
      </w:r>
    </w:p>
    <w:p w14:paraId="32B00F49" w14:textId="77777777" w:rsidR="00A94411" w:rsidRPr="00842017" w:rsidRDefault="00A94411" w:rsidP="00842017">
      <w:pPr>
        <w:widowControl w:val="0"/>
        <w:spacing w:after="0" w:line="240" w:lineRule="auto"/>
        <w:jc w:val="both"/>
        <w:rPr>
          <w:rFonts w:eastAsia="Calibri" w:cstheme="minorHAnsi"/>
          <w:b/>
          <w:sz w:val="24"/>
          <w:szCs w:val="24"/>
        </w:rPr>
      </w:pPr>
    </w:p>
    <w:p w14:paraId="0067E6E0"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2D10D673" w14:textId="77777777" w:rsidR="00842017" w:rsidRPr="00247C1F" w:rsidRDefault="00842017" w:rsidP="00842017">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79FFC0A8"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7E609AD5" w14:textId="77777777"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B20D543" w14:textId="5DFAF898" w:rsidR="00842017" w:rsidRPr="00247C1F"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Office: J-3</w:t>
      </w:r>
      <w:r w:rsidR="00C71C09">
        <w:rPr>
          <w:rFonts w:eastAsia="Times New Roman" w:cstheme="minorHAnsi"/>
          <w:b/>
          <w:bCs/>
        </w:rPr>
        <w:t>1</w:t>
      </w:r>
      <w:r w:rsidRPr="00A00B12">
        <w:rPr>
          <w:rFonts w:eastAsia="Times New Roman" w:cstheme="minorHAnsi"/>
          <w:b/>
          <w:bCs/>
        </w:rPr>
        <w:t xml:space="preserve">8 </w:t>
      </w:r>
    </w:p>
    <w:p w14:paraId="15A25D29" w14:textId="47CDCC5F" w:rsidR="00842017" w:rsidRPr="00A00B12" w:rsidRDefault="00842017" w:rsidP="00842017">
      <w:pPr>
        <w:widowControl w:val="0"/>
        <w:spacing w:after="0" w:line="240" w:lineRule="auto"/>
        <w:jc w:val="both"/>
        <w:rPr>
          <w:rFonts w:eastAsia="Times New Roman" w:cstheme="minorHAnsi"/>
          <w:b/>
          <w:bCs/>
        </w:rPr>
      </w:pPr>
      <w:r w:rsidRPr="00A00B12">
        <w:rPr>
          <w:rFonts w:eastAsia="Times New Roman" w:cstheme="minorHAnsi"/>
          <w:b/>
          <w:bCs/>
        </w:rPr>
        <w:t xml:space="preserve">Office Hours: </w:t>
      </w:r>
      <w:r w:rsidR="001A01C9">
        <w:rPr>
          <w:rFonts w:eastAsia="Times New Roman" w:cstheme="minorHAnsi"/>
          <w:b/>
          <w:bCs/>
        </w:rPr>
        <w:t>M</w:t>
      </w:r>
      <w:r w:rsidRPr="00A00B12">
        <w:rPr>
          <w:rFonts w:eastAsia="Times New Roman" w:cstheme="minorHAnsi"/>
          <w:b/>
          <w:bCs/>
        </w:rPr>
        <w:t xml:space="preserve">, </w:t>
      </w:r>
      <w:r w:rsidR="001A01C9">
        <w:rPr>
          <w:rFonts w:eastAsia="Times New Roman" w:cstheme="minorHAnsi"/>
          <w:b/>
          <w:bCs/>
        </w:rPr>
        <w:t>W</w:t>
      </w:r>
      <w:r w:rsidRPr="00A00B12">
        <w:rPr>
          <w:rFonts w:eastAsia="Times New Roman" w:cstheme="minorHAnsi"/>
          <w:b/>
          <w:bCs/>
        </w:rPr>
        <w:t xml:space="preserve"> </w:t>
      </w:r>
      <w:r w:rsidR="0031698C">
        <w:rPr>
          <w:rFonts w:eastAsia="Times New Roman" w:cstheme="minorHAnsi"/>
          <w:b/>
          <w:bCs/>
        </w:rPr>
        <w:t>2</w:t>
      </w:r>
      <w:r w:rsidRPr="00A00B12">
        <w:rPr>
          <w:rFonts w:eastAsia="Times New Roman" w:cstheme="minorHAnsi"/>
          <w:b/>
          <w:bCs/>
        </w:rPr>
        <w:t xml:space="preserve">:00 p.m. – </w:t>
      </w:r>
      <w:r w:rsidR="0031698C">
        <w:rPr>
          <w:rFonts w:eastAsia="Times New Roman" w:cstheme="minorHAnsi"/>
          <w:b/>
          <w:bCs/>
        </w:rPr>
        <w:t>3:00</w:t>
      </w:r>
      <w:r w:rsidRPr="00A00B12">
        <w:rPr>
          <w:rFonts w:eastAsia="Times New Roman" w:cstheme="minorHAnsi"/>
          <w:b/>
          <w:bCs/>
        </w:rPr>
        <w:t xml:space="preserve"> p.m. and by appointment</w:t>
      </w:r>
    </w:p>
    <w:p w14:paraId="10DC9E00" w14:textId="1E8EF7F5"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 xml:space="preserve">Class Location and Meeting Times: </w:t>
      </w:r>
      <w:r w:rsidR="001A01C9">
        <w:rPr>
          <w:rFonts w:eastAsia="Times New Roman" w:cstheme="minorHAnsi"/>
          <w:b/>
          <w:bCs/>
        </w:rPr>
        <w:t>M</w:t>
      </w:r>
      <w:r w:rsidR="00100B12" w:rsidRPr="00A00B12">
        <w:rPr>
          <w:rFonts w:eastAsia="Times New Roman" w:cstheme="minorHAnsi"/>
          <w:b/>
          <w:bCs/>
        </w:rPr>
        <w:t xml:space="preserve">, </w:t>
      </w:r>
      <w:r w:rsidR="001A01C9">
        <w:rPr>
          <w:rFonts w:eastAsia="Times New Roman" w:cstheme="minorHAnsi"/>
          <w:b/>
          <w:bCs/>
        </w:rPr>
        <w:t>W</w:t>
      </w:r>
      <w:r w:rsidR="00100B12" w:rsidRPr="00A00B12">
        <w:rPr>
          <w:rFonts w:eastAsia="Times New Roman" w:cstheme="minorHAnsi"/>
          <w:b/>
          <w:bCs/>
        </w:rPr>
        <w:t xml:space="preserve"> </w:t>
      </w:r>
      <w:r w:rsidR="00753E5A">
        <w:rPr>
          <w:rFonts w:eastAsia="Times New Roman" w:cstheme="minorHAnsi"/>
          <w:b/>
          <w:bCs/>
        </w:rPr>
        <w:t>8</w:t>
      </w:r>
      <w:r w:rsidR="00100B12" w:rsidRPr="00A00B12">
        <w:rPr>
          <w:rFonts w:eastAsia="Times New Roman" w:cstheme="minorHAnsi"/>
          <w:b/>
          <w:bCs/>
        </w:rPr>
        <w:t xml:space="preserve">:00 p.m. – </w:t>
      </w:r>
      <w:r w:rsidR="00753E5A">
        <w:rPr>
          <w:rFonts w:eastAsia="Times New Roman" w:cstheme="minorHAnsi"/>
          <w:b/>
          <w:bCs/>
        </w:rPr>
        <w:t>9</w:t>
      </w:r>
      <w:r w:rsidR="00100B12" w:rsidRPr="00A00B12">
        <w:rPr>
          <w:rFonts w:eastAsia="Times New Roman" w:cstheme="minorHAnsi"/>
          <w:b/>
          <w:bCs/>
        </w:rPr>
        <w:t>:</w:t>
      </w:r>
      <w:r w:rsidR="00100B12">
        <w:rPr>
          <w:rFonts w:eastAsia="Times New Roman" w:cstheme="minorHAnsi"/>
          <w:b/>
          <w:bCs/>
        </w:rPr>
        <w:t>15</w:t>
      </w:r>
      <w:r w:rsidR="00100B12" w:rsidRPr="00A00B12">
        <w:rPr>
          <w:rFonts w:eastAsia="Times New Roman" w:cstheme="minorHAnsi"/>
          <w:b/>
          <w:bCs/>
        </w:rPr>
        <w:t xml:space="preserve"> p.m.</w:t>
      </w:r>
      <w:r w:rsidRPr="00247C1F">
        <w:rPr>
          <w:rFonts w:eastAsia="Times New Roman" w:cstheme="minorHAnsi"/>
          <w:b/>
          <w:bCs/>
        </w:rPr>
        <w:t xml:space="preserve">, Atrium Building-J </w:t>
      </w:r>
      <w:r w:rsidR="00E92B16">
        <w:rPr>
          <w:rFonts w:eastAsia="Times New Roman" w:cstheme="minorHAnsi"/>
          <w:b/>
          <w:bCs/>
        </w:rPr>
        <w:t>202</w:t>
      </w:r>
    </w:p>
    <w:p w14:paraId="54B2C662" w14:textId="529FCEE6" w:rsidR="00842017" w:rsidRDefault="00842017" w:rsidP="0005605D">
      <w:pPr>
        <w:rPr>
          <w:rFonts w:eastAsia="Times New Roman" w:cstheme="minorHAnsi"/>
          <w:b/>
          <w:bCs/>
        </w:rPr>
      </w:pPr>
      <w:r w:rsidRPr="00247C1F">
        <w:rPr>
          <w:rFonts w:eastAsia="Times New Roman" w:cstheme="minorHAnsi"/>
          <w:b/>
          <w:bCs/>
        </w:rPr>
        <w:t xml:space="preserve">Course Website: </w:t>
      </w:r>
      <w:hyperlink r:id="rId8" w:history="1">
        <w:r w:rsidR="0031698C" w:rsidRPr="00120114">
          <w:rPr>
            <w:rStyle w:val="Hyperlink"/>
            <w:rFonts w:eastAsia="Times New Roman" w:cstheme="minorHAnsi"/>
            <w:b/>
            <w:bCs/>
          </w:rPr>
          <w:t>https://kevinsuo.github.io/teaching.html</w:t>
        </w:r>
      </w:hyperlink>
    </w:p>
    <w:p w14:paraId="69718154" w14:textId="77777777" w:rsidR="00842017" w:rsidRPr="00247C1F" w:rsidRDefault="00842017" w:rsidP="00842017">
      <w:pPr>
        <w:widowControl w:val="0"/>
        <w:spacing w:after="0" w:line="240" w:lineRule="auto"/>
        <w:jc w:val="both"/>
        <w:rPr>
          <w:rFonts w:eastAsia="Calibri" w:cstheme="minorHAnsi"/>
          <w:b/>
          <w:i/>
          <w:highlight w:val="yellow"/>
        </w:rPr>
      </w:pPr>
    </w:p>
    <w:p w14:paraId="427B6AA7" w14:textId="77777777" w:rsidR="00842017" w:rsidRPr="00247C1F" w:rsidRDefault="00842017" w:rsidP="00842017">
      <w:pPr>
        <w:widowControl w:val="0"/>
        <w:spacing w:after="0" w:line="240" w:lineRule="auto"/>
        <w:jc w:val="both"/>
        <w:rPr>
          <w:rFonts w:eastAsia="Times New Roman,Calibri" w:cstheme="minorHAnsi"/>
        </w:rPr>
      </w:pPr>
      <w:r w:rsidRPr="00247C1F">
        <w:rPr>
          <w:rFonts w:eastAsia="Times New Roman" w:cstheme="minorHAnsi"/>
          <w:b/>
          <w:bCs/>
        </w:rPr>
        <w:t>Required Texts or Technology Resources</w:t>
      </w:r>
      <w:r w:rsidRPr="00247C1F">
        <w:rPr>
          <w:rFonts w:eastAsia="Times New Roman,Calibri" w:cstheme="minorHAnsi"/>
          <w:b/>
          <w:bCs/>
        </w:rPr>
        <w:t xml:space="preserve"> -</w:t>
      </w:r>
    </w:p>
    <w:p w14:paraId="13B75B2B" w14:textId="0AEDB861" w:rsidR="00842017" w:rsidRPr="00247C1F" w:rsidRDefault="00842017" w:rsidP="00842017">
      <w:pPr>
        <w:widowControl w:val="0"/>
        <w:spacing w:after="0" w:line="240" w:lineRule="auto"/>
        <w:ind w:left="630"/>
        <w:jc w:val="both"/>
        <w:rPr>
          <w:rFonts w:eastAsia="Times New Roman" w:cstheme="minorHAnsi"/>
          <w:i/>
          <w:iCs/>
        </w:rPr>
      </w:pPr>
      <w:r>
        <w:rPr>
          <w:rFonts w:eastAsia="Times New Roman" w:cstheme="minorHAnsi"/>
          <w:i/>
          <w:iCs/>
        </w:rPr>
        <w:t>Introduction to the Theory of Computation</w:t>
      </w:r>
      <w:r w:rsidRPr="00247C1F">
        <w:rPr>
          <w:rFonts w:eastAsia="Times New Roman" w:cstheme="minorHAnsi"/>
          <w:i/>
          <w:iCs/>
        </w:rPr>
        <w:t xml:space="preserve">, </w:t>
      </w:r>
      <w:r>
        <w:rPr>
          <w:rFonts w:eastAsia="Times New Roman" w:cstheme="minorHAnsi"/>
          <w:i/>
          <w:iCs/>
        </w:rPr>
        <w:t>3</w:t>
      </w:r>
      <w:r w:rsidRPr="00842017">
        <w:rPr>
          <w:rFonts w:eastAsia="Times New Roman" w:cstheme="minorHAnsi"/>
          <w:i/>
          <w:iCs/>
          <w:vertAlign w:val="superscript"/>
        </w:rPr>
        <w:t>rd</w:t>
      </w:r>
      <w:r>
        <w:rPr>
          <w:rFonts w:eastAsia="Times New Roman" w:cstheme="minorHAnsi"/>
          <w:i/>
          <w:iCs/>
        </w:rPr>
        <w:t xml:space="preserve"> edition</w:t>
      </w:r>
    </w:p>
    <w:p w14:paraId="7C313392" w14:textId="2512FFEF" w:rsidR="00842017" w:rsidRPr="00247C1F" w:rsidRDefault="00842017" w:rsidP="00842017">
      <w:pPr>
        <w:widowControl w:val="0"/>
        <w:spacing w:after="0" w:line="240" w:lineRule="auto"/>
        <w:ind w:firstLine="630"/>
        <w:jc w:val="both"/>
        <w:rPr>
          <w:rFonts w:eastAsia="Times New Roman" w:cstheme="minorHAnsi"/>
          <w:i/>
          <w:iCs/>
        </w:rPr>
      </w:pPr>
      <w:r>
        <w:rPr>
          <w:rFonts w:eastAsia="Times New Roman" w:cstheme="minorHAnsi"/>
          <w:i/>
          <w:iCs/>
        </w:rPr>
        <w:t xml:space="preserve">Michael </w:t>
      </w:r>
      <w:proofErr w:type="spellStart"/>
      <w:r>
        <w:rPr>
          <w:rFonts w:eastAsia="Times New Roman" w:cstheme="minorHAnsi"/>
          <w:i/>
          <w:iCs/>
        </w:rPr>
        <w:t>Sipser</w:t>
      </w:r>
      <w:proofErr w:type="spellEnd"/>
    </w:p>
    <w:p w14:paraId="5C9941E2" w14:textId="77777777" w:rsidR="00842017" w:rsidRP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ISBN-13: 978-1-133-18779-0</w:t>
      </w:r>
    </w:p>
    <w:p w14:paraId="03A70459" w14:textId="4644E973" w:rsidR="00842017" w:rsidRDefault="00842017" w:rsidP="00842017">
      <w:pPr>
        <w:widowControl w:val="0"/>
        <w:spacing w:after="0" w:line="240" w:lineRule="auto"/>
        <w:ind w:firstLine="630"/>
        <w:jc w:val="both"/>
        <w:rPr>
          <w:rFonts w:eastAsia="Times New Roman" w:cstheme="minorHAnsi"/>
          <w:i/>
          <w:iCs/>
        </w:rPr>
      </w:pPr>
      <w:r w:rsidRPr="00842017">
        <w:rPr>
          <w:rFonts w:eastAsia="Times New Roman" w:cstheme="minorHAnsi"/>
          <w:i/>
          <w:iCs/>
        </w:rPr>
        <w:t>ISBN-10: 1-133-18779-X</w:t>
      </w:r>
    </w:p>
    <w:p w14:paraId="5CBCC5DB" w14:textId="77777777" w:rsidR="00842017" w:rsidRPr="00247C1F" w:rsidRDefault="00842017" w:rsidP="00842017">
      <w:pPr>
        <w:widowControl w:val="0"/>
        <w:spacing w:after="0" w:line="240" w:lineRule="auto"/>
        <w:jc w:val="both"/>
        <w:rPr>
          <w:rFonts w:eastAsia="Calibri" w:cstheme="minorHAnsi"/>
          <w:b/>
          <w:i/>
        </w:rPr>
      </w:pPr>
    </w:p>
    <w:p w14:paraId="395E768A" w14:textId="77777777" w:rsidR="00842017" w:rsidRPr="00247C1F" w:rsidRDefault="00842017" w:rsidP="00842017">
      <w:pPr>
        <w:widowControl w:val="0"/>
        <w:spacing w:after="0" w:line="240" w:lineRule="auto"/>
        <w:jc w:val="both"/>
        <w:rPr>
          <w:rFonts w:eastAsia="Times New Roman" w:cstheme="minorHAnsi"/>
          <w:b/>
          <w:bCs/>
        </w:rPr>
      </w:pPr>
      <w:r w:rsidRPr="00247C1F">
        <w:rPr>
          <w:rFonts w:eastAsia="Times New Roman" w:cstheme="minorHAnsi"/>
          <w:b/>
          <w:bCs/>
        </w:rPr>
        <w:t>Teaching/Lab Assistant: TBD</w:t>
      </w:r>
    </w:p>
    <w:p w14:paraId="6CFB28E4" w14:textId="7A5CB5E0" w:rsidR="00517430" w:rsidRPr="00842017" w:rsidRDefault="00517430" w:rsidP="00842017">
      <w:pPr>
        <w:widowControl w:val="0"/>
        <w:spacing w:after="0" w:line="240" w:lineRule="auto"/>
        <w:jc w:val="both"/>
        <w:rPr>
          <w:rFonts w:eastAsia="Calibri" w:cstheme="minorHAnsi"/>
          <w:b/>
          <w:i/>
        </w:rPr>
      </w:pPr>
    </w:p>
    <w:p w14:paraId="42C408C2" w14:textId="77777777" w:rsidR="00517430" w:rsidRPr="00842017" w:rsidRDefault="00517430" w:rsidP="00842017">
      <w:pPr>
        <w:pStyle w:val="NormalWeb"/>
        <w:jc w:val="both"/>
        <w:rPr>
          <w:rFonts w:asciiTheme="minorHAnsi" w:hAnsiTheme="minorHAnsi" w:cstheme="minorHAnsi"/>
          <w:b/>
          <w:smallCaps/>
          <w:color w:val="000000"/>
          <w:sz w:val="32"/>
          <w:szCs w:val="32"/>
          <w:u w:val="single"/>
        </w:rPr>
      </w:pPr>
      <w:r w:rsidRPr="00842017">
        <w:rPr>
          <w:rFonts w:asciiTheme="minorHAnsi" w:hAnsiTheme="minorHAnsi" w:cstheme="minorHAnsi"/>
          <w:b/>
          <w:smallCaps/>
          <w:color w:val="000000"/>
          <w:sz w:val="32"/>
          <w:szCs w:val="32"/>
          <w:u w:val="single"/>
        </w:rPr>
        <w:t>General Expectations for Coursework in Graduate Programs</w:t>
      </w:r>
    </w:p>
    <w:p w14:paraId="51A3A849" w14:textId="6A1CED5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contract - please know that the course instructor is permitted some departures from it. If you have questions regarding this, please contact the Chair of your Academic Department.</w:t>
      </w:r>
    </w:p>
    <w:p w14:paraId="0E7BD343"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1. Roles and Responsibilities.</w:t>
      </w:r>
      <w:r w:rsidRPr="00F14A42">
        <w:rPr>
          <w:rFonts w:asciiTheme="minorHAnsi" w:hAnsiTheme="minorHAnsi" w:cstheme="minorHAnsi"/>
          <w:color w:val="000000"/>
          <w:sz w:val="22"/>
          <w:szCs w:val="22"/>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discipline, and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lastRenderedPageBreak/>
        <w:t>2. Responsibility for Demonstrating Mastery of Advanced Content.</w:t>
      </w:r>
      <w:r w:rsidRPr="00F14A42">
        <w:rPr>
          <w:rFonts w:asciiTheme="minorHAnsi" w:hAnsiTheme="minorHAnsi" w:cstheme="minorHAnsi"/>
          <w:color w:val="000000"/>
          <w:sz w:val="22"/>
          <w:szCs w:val="22"/>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3. Availability of Graduate Faculty Members.</w:t>
      </w:r>
      <w:r w:rsidRPr="00F14A42">
        <w:rPr>
          <w:rFonts w:asciiTheme="minorHAnsi" w:hAnsiTheme="minorHAnsi" w:cstheme="minorHAnsi"/>
          <w:color w:val="000000"/>
          <w:sz w:val="22"/>
          <w:szCs w:val="22"/>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4. Interactions with Graduate Faculty Members.</w:t>
      </w:r>
      <w:r w:rsidRPr="00F14A42">
        <w:rPr>
          <w:rFonts w:asciiTheme="minorHAnsi" w:hAnsiTheme="minorHAnsi" w:cstheme="minorHAnsi"/>
          <w:color w:val="000000"/>
          <w:sz w:val="22"/>
          <w:szCs w:val="22"/>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Within the Classroom (or Analogous) Environment.</w:t>
      </w:r>
      <w:r w:rsidRPr="00F14A42">
        <w:rPr>
          <w:rFonts w:asciiTheme="minorHAnsi" w:hAnsiTheme="minorHAnsi" w:cstheme="minorHAnsi"/>
          <w:color w:val="000000"/>
          <w:sz w:val="22"/>
          <w:szCs w:val="22"/>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Outside the Traditional Classroom Environment.</w:t>
      </w:r>
      <w:r w:rsidRPr="00F14A42">
        <w:rPr>
          <w:rFonts w:asciiTheme="minorHAnsi" w:hAnsiTheme="minorHAnsi" w:cstheme="minorHAnsi"/>
          <w:color w:val="000000"/>
          <w:sz w:val="22"/>
          <w:szCs w:val="22"/>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5. Intellectual Property Issues.</w:t>
      </w:r>
      <w:r w:rsidRPr="00F14A42">
        <w:rPr>
          <w:rFonts w:asciiTheme="minorHAnsi" w:hAnsiTheme="minorHAnsi" w:cstheme="minorHAnsi"/>
          <w:color w:val="000000"/>
          <w:sz w:val="22"/>
          <w:szCs w:val="22"/>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b/>
          <w:color w:val="000000"/>
          <w:sz w:val="22"/>
          <w:szCs w:val="22"/>
        </w:rPr>
        <w:t>6. Electronic Recording.</w:t>
      </w:r>
      <w:r w:rsidRPr="00F14A42">
        <w:rPr>
          <w:rFonts w:asciiTheme="minorHAnsi" w:hAnsiTheme="minorHAnsi" w:cstheme="minorHAnsi"/>
          <w:color w:val="000000"/>
          <w:sz w:val="22"/>
          <w:szCs w:val="22"/>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lastRenderedPageBreak/>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F14A42" w:rsidRDefault="00517430" w:rsidP="00842017">
      <w:pPr>
        <w:pStyle w:val="NormalWeb"/>
        <w:jc w:val="both"/>
        <w:rPr>
          <w:rFonts w:asciiTheme="minorHAnsi" w:hAnsiTheme="minorHAnsi" w:cstheme="minorHAnsi"/>
          <w:color w:val="000000"/>
          <w:sz w:val="22"/>
          <w:szCs w:val="22"/>
        </w:rPr>
      </w:pPr>
      <w:r w:rsidRPr="00F14A42">
        <w:rPr>
          <w:rFonts w:asciiTheme="minorHAnsi" w:hAnsiTheme="minorHAnsi" w:cstheme="minorHAnsi"/>
          <w:color w:val="000000"/>
          <w:sz w:val="22"/>
          <w:szCs w:val="22"/>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842017" w:rsidRDefault="00A94411" w:rsidP="00842017">
      <w:pPr>
        <w:widowControl w:val="0"/>
        <w:spacing w:after="0" w:line="240" w:lineRule="auto"/>
        <w:jc w:val="both"/>
        <w:rPr>
          <w:rFonts w:eastAsia="Calibri" w:cstheme="minorHAnsi"/>
          <w:b/>
          <w:i/>
          <w:u w:val="single"/>
        </w:rPr>
      </w:pPr>
    </w:p>
    <w:p w14:paraId="2B5B7EDF" w14:textId="77777777" w:rsidR="00A94411" w:rsidRPr="00842017" w:rsidRDefault="00A94411" w:rsidP="00842017">
      <w:pPr>
        <w:widowControl w:val="0"/>
        <w:spacing w:after="0" w:line="240" w:lineRule="auto"/>
        <w:jc w:val="both"/>
        <w:rPr>
          <w:rFonts w:eastAsia="Calibri" w:cstheme="minorHAnsi"/>
          <w:b/>
          <w:bCs/>
          <w:iCs/>
          <w:smallCaps/>
          <w:sz w:val="32"/>
          <w:szCs w:val="32"/>
        </w:rPr>
      </w:pPr>
      <w:r w:rsidRPr="00842017">
        <w:rPr>
          <w:rFonts w:eastAsia="Calibri" w:cstheme="minorHAnsi"/>
          <w:b/>
          <w:bCs/>
          <w:iCs/>
          <w:smallCaps/>
          <w:sz w:val="32"/>
          <w:szCs w:val="32"/>
          <w:u w:val="single"/>
        </w:rPr>
        <w:t>Course Description, Credit Hours, and Prerequisites</w:t>
      </w:r>
    </w:p>
    <w:p w14:paraId="701F0980" w14:textId="77777777" w:rsidR="00A94411" w:rsidRPr="00842017" w:rsidRDefault="00A94411" w:rsidP="00842017">
      <w:pPr>
        <w:widowControl w:val="0"/>
        <w:spacing w:after="0" w:line="240" w:lineRule="auto"/>
        <w:jc w:val="both"/>
        <w:rPr>
          <w:rFonts w:eastAsia="Calibri" w:cstheme="minorHAnsi"/>
        </w:rPr>
      </w:pPr>
    </w:p>
    <w:p w14:paraId="1E3D0B7A" w14:textId="3A98712E" w:rsidR="00E1002E" w:rsidRPr="00842017" w:rsidRDefault="00E1002E" w:rsidP="00842017">
      <w:pPr>
        <w:widowControl w:val="0"/>
        <w:tabs>
          <w:tab w:val="left" w:pos="5740"/>
        </w:tabs>
        <w:spacing w:after="0" w:line="240" w:lineRule="auto"/>
        <w:jc w:val="both"/>
        <w:rPr>
          <w:rFonts w:eastAsia="Times New Roman" w:cstheme="minorHAnsi"/>
          <w:b/>
          <w:bCs/>
          <w:color w:val="000000"/>
          <w:sz w:val="24"/>
          <w:szCs w:val="24"/>
        </w:rPr>
      </w:pPr>
      <w:r w:rsidRPr="00842017">
        <w:rPr>
          <w:rFonts w:eastAsia="Times New Roman" w:cstheme="minorHAnsi"/>
          <w:b/>
          <w:bCs/>
          <w:color w:val="000000"/>
          <w:sz w:val="24"/>
          <w:szCs w:val="24"/>
        </w:rPr>
        <w:t xml:space="preserve">CS 6041: </w:t>
      </w:r>
      <w:r w:rsidRPr="00842017">
        <w:rPr>
          <w:rFonts w:eastAsia="Times New Roman" w:cstheme="minorHAnsi"/>
          <w:bCs/>
          <w:color w:val="000000"/>
          <w:sz w:val="24"/>
          <w:szCs w:val="24"/>
        </w:rPr>
        <w:t>Theory of Computation</w:t>
      </w:r>
    </w:p>
    <w:p w14:paraId="26EE1207" w14:textId="77777777" w:rsidR="00E1002E" w:rsidRPr="00842017" w:rsidRDefault="00E1002E" w:rsidP="00842017">
      <w:pPr>
        <w:widowControl w:val="0"/>
        <w:tabs>
          <w:tab w:val="left" w:pos="5740"/>
        </w:tabs>
        <w:spacing w:after="0" w:line="240" w:lineRule="auto"/>
        <w:jc w:val="both"/>
        <w:rPr>
          <w:rFonts w:eastAsia="Times New Roman" w:cstheme="minorHAnsi"/>
          <w:b/>
          <w:bCs/>
          <w:color w:val="000000"/>
          <w:sz w:val="20"/>
          <w:szCs w:val="20"/>
        </w:rPr>
      </w:pPr>
      <w:r w:rsidRPr="00842017">
        <w:rPr>
          <w:rFonts w:eastAsia="Times New Roman" w:cstheme="minorHAnsi"/>
          <w:b/>
          <w:bCs/>
          <w:color w:val="000000"/>
          <w:sz w:val="20"/>
          <w:szCs w:val="20"/>
        </w:rPr>
        <w:t xml:space="preserve">3 Class Hours 0 Laboratory Hours 3 Credit Hours </w:t>
      </w:r>
    </w:p>
    <w:p w14:paraId="16364DB1" w14:textId="77777777" w:rsidR="00E1002E" w:rsidRPr="00842017" w:rsidRDefault="00E1002E" w:rsidP="00842017">
      <w:pPr>
        <w:widowControl w:val="0"/>
        <w:tabs>
          <w:tab w:val="left" w:pos="5740"/>
        </w:tabs>
        <w:spacing w:after="0" w:line="240" w:lineRule="auto"/>
        <w:jc w:val="both"/>
        <w:rPr>
          <w:rFonts w:eastAsia="Times New Roman" w:cstheme="minorHAnsi"/>
          <w:bCs/>
          <w:i/>
          <w:color w:val="000000"/>
          <w:sz w:val="20"/>
          <w:szCs w:val="20"/>
        </w:rPr>
      </w:pPr>
      <w:r w:rsidRPr="00842017">
        <w:rPr>
          <w:rFonts w:eastAsia="Times New Roman" w:cstheme="minorHAnsi"/>
          <w:b/>
          <w:bCs/>
          <w:i/>
          <w:color w:val="000000"/>
          <w:sz w:val="20"/>
          <w:szCs w:val="20"/>
        </w:rPr>
        <w:t>Prerequisite</w:t>
      </w:r>
      <w:r w:rsidRPr="00842017">
        <w:rPr>
          <w:rFonts w:eastAsia="Times New Roman" w:cstheme="minorHAnsi"/>
          <w:bCs/>
          <w:i/>
          <w:color w:val="000000"/>
          <w:sz w:val="20"/>
          <w:szCs w:val="20"/>
        </w:rPr>
        <w:t>: Coursework in Discrete Math or CS 5070 as determined by program admission</w:t>
      </w:r>
    </w:p>
    <w:p w14:paraId="3BF2F60D" w14:textId="403D0971" w:rsidR="00E1002E" w:rsidRDefault="00E1002E" w:rsidP="00842017">
      <w:pPr>
        <w:widowControl w:val="0"/>
        <w:tabs>
          <w:tab w:val="left" w:pos="5740"/>
        </w:tabs>
        <w:spacing w:after="0" w:line="240" w:lineRule="auto"/>
        <w:jc w:val="both"/>
        <w:rPr>
          <w:rFonts w:eastAsia="Times New Roman" w:cstheme="minorHAnsi"/>
          <w:bCs/>
          <w:color w:val="000000"/>
          <w:sz w:val="24"/>
          <w:szCs w:val="24"/>
        </w:rPr>
      </w:pPr>
      <w:r w:rsidRPr="00842017">
        <w:rPr>
          <w:rFonts w:eastAsia="Times New Roman" w:cstheme="minorHAnsi"/>
          <w:bCs/>
          <w:color w:val="000000"/>
          <w:sz w:val="24"/>
          <w:szCs w:val="24"/>
        </w:rPr>
        <w:t>A study of topics from theoretical computer science that includes automata and languages, computability theory, and complexity theory.</w:t>
      </w:r>
    </w:p>
    <w:p w14:paraId="009FFCE3" w14:textId="6053DC4E" w:rsidR="00981A7C" w:rsidRDefault="00981A7C" w:rsidP="00842017">
      <w:pPr>
        <w:widowControl w:val="0"/>
        <w:tabs>
          <w:tab w:val="left" w:pos="5740"/>
        </w:tabs>
        <w:spacing w:after="0" w:line="240" w:lineRule="auto"/>
        <w:jc w:val="both"/>
        <w:rPr>
          <w:rFonts w:eastAsia="Times New Roman" w:cstheme="minorHAnsi"/>
          <w:bCs/>
          <w:color w:val="000000"/>
          <w:sz w:val="24"/>
          <w:szCs w:val="24"/>
        </w:rPr>
      </w:pPr>
    </w:p>
    <w:p w14:paraId="0C379294" w14:textId="77777777" w:rsidR="00F14A42" w:rsidRPr="00842017" w:rsidRDefault="00F14A42" w:rsidP="00842017">
      <w:pPr>
        <w:widowControl w:val="0"/>
        <w:tabs>
          <w:tab w:val="left" w:pos="5740"/>
        </w:tabs>
        <w:spacing w:after="0" w:line="240" w:lineRule="auto"/>
        <w:jc w:val="both"/>
        <w:rPr>
          <w:rFonts w:eastAsia="Times New Roman" w:cstheme="minorHAnsi"/>
          <w:bCs/>
          <w:color w:val="000000"/>
          <w:sz w:val="24"/>
          <w:szCs w:val="24"/>
        </w:rPr>
      </w:pPr>
    </w:p>
    <w:p w14:paraId="2DA1DE07" w14:textId="1A57F8DD" w:rsidR="00A12535" w:rsidRPr="00842017" w:rsidRDefault="00A94411" w:rsidP="00842017">
      <w:pPr>
        <w:widowControl w:val="0"/>
        <w:tabs>
          <w:tab w:val="left" w:pos="5740"/>
        </w:tabs>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 xml:space="preserve">Course </w:t>
      </w:r>
      <w:r w:rsidR="00904766" w:rsidRPr="00842017">
        <w:rPr>
          <w:rFonts w:eastAsia="Calibri" w:cstheme="minorHAnsi"/>
          <w:b/>
          <w:bCs/>
          <w:smallCaps/>
          <w:sz w:val="32"/>
          <w:szCs w:val="32"/>
          <w:u w:val="single"/>
        </w:rPr>
        <w:t>Learning Outcomes</w:t>
      </w:r>
    </w:p>
    <w:p w14:paraId="620DCB79" w14:textId="77777777" w:rsidR="007E13BE" w:rsidRPr="00842017" w:rsidRDefault="007E13BE" w:rsidP="00842017">
      <w:pPr>
        <w:widowControl w:val="0"/>
        <w:spacing w:after="0" w:line="240" w:lineRule="auto"/>
        <w:jc w:val="both"/>
        <w:rPr>
          <w:rFonts w:cstheme="minorHAnsi"/>
        </w:rPr>
      </w:pPr>
      <w:r w:rsidRPr="00842017">
        <w:rPr>
          <w:rFonts w:cstheme="minorHAnsi"/>
        </w:rPr>
        <w:t>Upon completion of this course, student will be able to</w:t>
      </w:r>
    </w:p>
    <w:p w14:paraId="322AFD8A" w14:textId="364D6ECD"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Explain the basic concepts, describe the basic properties, design and describe the strings recognized by:</w:t>
      </w:r>
    </w:p>
    <w:p w14:paraId="62E2C0CF"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regular languages (regular expressions, finite state automata) </w:t>
      </w:r>
    </w:p>
    <w:p w14:paraId="31B77EB6"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context free languages (context-free grammars, push-down automata) </w:t>
      </w:r>
      <w:r w:rsidRPr="00842017">
        <w:rPr>
          <w:rFonts w:cstheme="minorHAnsi"/>
        </w:rPr>
        <w:tab/>
      </w:r>
    </w:p>
    <w:p w14:paraId="6BF4B255" w14:textId="77777777" w:rsidR="007E13BE" w:rsidRPr="00842017" w:rsidRDefault="007E13BE" w:rsidP="00842017">
      <w:pPr>
        <w:pStyle w:val="ListParagraph"/>
        <w:widowControl w:val="0"/>
        <w:numPr>
          <w:ilvl w:val="1"/>
          <w:numId w:val="5"/>
        </w:numPr>
        <w:spacing w:after="0" w:line="240" w:lineRule="auto"/>
        <w:jc w:val="both"/>
        <w:rPr>
          <w:rFonts w:cstheme="minorHAnsi"/>
        </w:rPr>
      </w:pPr>
      <w:r w:rsidRPr="00842017">
        <w:rPr>
          <w:rFonts w:cstheme="minorHAnsi"/>
        </w:rPr>
        <w:t xml:space="preserve">unrestricted languages (Turing machines) </w:t>
      </w:r>
    </w:p>
    <w:p w14:paraId="56E136C9" w14:textId="77777777" w:rsidR="007E13BE" w:rsidRPr="00842017"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Demonstrate understanding of undecidable and intractable (P and NP) classes of problems</w:t>
      </w:r>
    </w:p>
    <w:p w14:paraId="49091131" w14:textId="79B0621E" w:rsidR="00A12535" w:rsidRDefault="007E13BE" w:rsidP="00842017">
      <w:pPr>
        <w:pStyle w:val="ListParagraph"/>
        <w:widowControl w:val="0"/>
        <w:numPr>
          <w:ilvl w:val="0"/>
          <w:numId w:val="5"/>
        </w:numPr>
        <w:spacing w:after="0" w:line="240" w:lineRule="auto"/>
        <w:jc w:val="both"/>
        <w:rPr>
          <w:rFonts w:cstheme="minorHAnsi"/>
        </w:rPr>
      </w:pPr>
      <w:r w:rsidRPr="00842017">
        <w:rPr>
          <w:rFonts w:cstheme="minorHAnsi"/>
        </w:rPr>
        <w:t>Prove theorems about automata, languages, decidability and problem classes</w:t>
      </w:r>
    </w:p>
    <w:p w14:paraId="7EB1089D" w14:textId="3EF26F55" w:rsidR="00557CEA" w:rsidRPr="00842017" w:rsidRDefault="00557CEA" w:rsidP="00842017">
      <w:pPr>
        <w:pStyle w:val="ListParagraph"/>
        <w:widowControl w:val="0"/>
        <w:numPr>
          <w:ilvl w:val="0"/>
          <w:numId w:val="5"/>
        </w:numPr>
        <w:spacing w:after="0" w:line="240" w:lineRule="auto"/>
        <w:jc w:val="both"/>
        <w:rPr>
          <w:rFonts w:cstheme="minorHAnsi"/>
        </w:rPr>
      </w:pPr>
      <w:r w:rsidRPr="00557CEA">
        <w:rPr>
          <w:rFonts w:cstheme="minorHAnsi"/>
        </w:rPr>
        <w:t>Read and analyze research papers on Computational Theory and its applications</w:t>
      </w:r>
    </w:p>
    <w:p w14:paraId="2D80FD71" w14:textId="463B07A0" w:rsidR="001730AF" w:rsidRDefault="001730AF" w:rsidP="00842017">
      <w:pPr>
        <w:widowControl w:val="0"/>
        <w:spacing w:after="0" w:line="240" w:lineRule="auto"/>
        <w:jc w:val="both"/>
        <w:rPr>
          <w:rFonts w:eastAsia="Calibri" w:cstheme="minorHAnsi"/>
          <w:bCs/>
        </w:rPr>
      </w:pPr>
    </w:p>
    <w:p w14:paraId="61A05E70" w14:textId="77777777" w:rsidR="00F14A42" w:rsidRPr="00842017" w:rsidRDefault="00F14A42" w:rsidP="00842017">
      <w:pPr>
        <w:widowControl w:val="0"/>
        <w:spacing w:after="0" w:line="240" w:lineRule="auto"/>
        <w:jc w:val="both"/>
        <w:rPr>
          <w:rFonts w:eastAsia="Calibri" w:cstheme="minorHAnsi"/>
          <w:bCs/>
        </w:rPr>
      </w:pPr>
    </w:p>
    <w:p w14:paraId="4887A1C8" w14:textId="77777777" w:rsidR="001730AF" w:rsidRPr="00842017" w:rsidRDefault="001730AF"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Teaching Philosophy and Instruction Methods</w:t>
      </w:r>
    </w:p>
    <w:p w14:paraId="1656454F" w14:textId="77777777" w:rsidR="001730AF" w:rsidRPr="00842017" w:rsidRDefault="001730AF" w:rsidP="00842017">
      <w:pPr>
        <w:widowControl w:val="0"/>
        <w:spacing w:after="0" w:line="240" w:lineRule="auto"/>
        <w:jc w:val="both"/>
        <w:rPr>
          <w:rFonts w:eastAsia="Calibri" w:cstheme="minorHAnsi"/>
          <w:bCs/>
          <w:highlight w:val="yellow"/>
        </w:rPr>
      </w:pPr>
    </w:p>
    <w:p w14:paraId="1A688E88" w14:textId="77777777" w:rsidR="00981A7C" w:rsidRPr="00247C1F" w:rsidRDefault="00981A7C" w:rsidP="00981A7C">
      <w:pPr>
        <w:widowControl w:val="0"/>
        <w:spacing w:after="0" w:line="240" w:lineRule="auto"/>
        <w:jc w:val="both"/>
        <w:rPr>
          <w:rFonts w:eastAsia="Times New Roman,Calibri" w:cstheme="minorHAnsi"/>
        </w:rPr>
      </w:pPr>
      <w:r w:rsidRPr="00247C1F">
        <w:rPr>
          <w:rFonts w:eastAsia="Times New Roman,Calibri" w:cstheme="minorHAnsi"/>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2E7153C5" w14:textId="77777777" w:rsidR="00F14A42" w:rsidRPr="00842017" w:rsidRDefault="00F14A42" w:rsidP="00842017">
      <w:pPr>
        <w:widowControl w:val="0"/>
        <w:spacing w:after="0" w:line="240" w:lineRule="auto"/>
        <w:jc w:val="both"/>
        <w:rPr>
          <w:rFonts w:eastAsia="Calibri" w:cstheme="minorHAnsi"/>
          <w:bCs/>
        </w:rPr>
      </w:pPr>
    </w:p>
    <w:p w14:paraId="6060A212"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Content and Requirements/Grading Scale</w:t>
      </w:r>
    </w:p>
    <w:p w14:paraId="763670B7" w14:textId="77777777" w:rsidR="00A94411" w:rsidRPr="00842017" w:rsidRDefault="00A94411" w:rsidP="00842017">
      <w:pPr>
        <w:widowControl w:val="0"/>
        <w:spacing w:after="0" w:line="240" w:lineRule="auto"/>
        <w:jc w:val="both"/>
        <w:rPr>
          <w:rFonts w:eastAsia="Calibri" w:cstheme="minorHAnsi"/>
          <w:sz w:val="24"/>
          <w:szCs w:val="24"/>
        </w:rPr>
      </w:pPr>
    </w:p>
    <w:p w14:paraId="218F1711" w14:textId="08C82C15"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Course Topics and Outline</w:t>
      </w:r>
    </w:p>
    <w:p w14:paraId="0974A0F3" w14:textId="37B7080D" w:rsidR="00A94411" w:rsidRDefault="00A94411" w:rsidP="00842017">
      <w:pPr>
        <w:widowControl w:val="0"/>
        <w:autoSpaceDN w:val="0"/>
        <w:spacing w:after="0" w:line="240" w:lineRule="auto"/>
        <w:jc w:val="both"/>
        <w:rPr>
          <w:rFonts w:eastAsia="Calibri" w:cstheme="minorHAnsi"/>
        </w:rPr>
      </w:pPr>
    </w:p>
    <w:p w14:paraId="499C679F" w14:textId="3684B3E9"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Deterministic finite automata and Nondeterministic finite automata</w:t>
      </w:r>
    </w:p>
    <w:p w14:paraId="534483BD" w14:textId="3F491420"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lastRenderedPageBreak/>
        <w:t>Regular expression and Regular language</w:t>
      </w:r>
    </w:p>
    <w:p w14:paraId="15665F28" w14:textId="41DBAE0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Non-regular language</w:t>
      </w:r>
    </w:p>
    <w:p w14:paraId="3AF72C41" w14:textId="35842A1D"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Context free language and Pushdown Automata</w:t>
      </w:r>
    </w:p>
    <w:p w14:paraId="6ABCE40C" w14:textId="57A59A6A"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Non-Context free language</w:t>
      </w:r>
    </w:p>
    <w:p w14:paraId="2282E931" w14:textId="1D1CEA04" w:rsid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Turing machine</w:t>
      </w:r>
    </w:p>
    <w:p w14:paraId="75038614" w14:textId="695E26CD" w:rsidR="00981A7C" w:rsidRPr="00981A7C" w:rsidRDefault="00981A7C" w:rsidP="00981A7C">
      <w:pPr>
        <w:pStyle w:val="ListParagraph"/>
        <w:widowControl w:val="0"/>
        <w:numPr>
          <w:ilvl w:val="0"/>
          <w:numId w:val="6"/>
        </w:numPr>
        <w:autoSpaceDN w:val="0"/>
        <w:spacing w:after="0" w:line="240" w:lineRule="auto"/>
        <w:jc w:val="both"/>
        <w:rPr>
          <w:rFonts w:eastAsia="Calibri" w:cstheme="minorHAnsi"/>
        </w:rPr>
      </w:pPr>
      <w:r>
        <w:rPr>
          <w:rFonts w:eastAsia="Calibri" w:cstheme="minorHAnsi"/>
        </w:rPr>
        <w:t>Decidability, Reducibility and Complexity</w:t>
      </w:r>
    </w:p>
    <w:p w14:paraId="03BC9EFD" w14:textId="762BEF3A" w:rsidR="00981A7C" w:rsidRDefault="00981A7C" w:rsidP="00842017">
      <w:pPr>
        <w:widowControl w:val="0"/>
        <w:autoSpaceDN w:val="0"/>
        <w:spacing w:after="0" w:line="240" w:lineRule="auto"/>
        <w:jc w:val="both"/>
        <w:rPr>
          <w:rFonts w:eastAsia="Calibri" w:cstheme="minorHAnsi"/>
        </w:rPr>
      </w:pPr>
    </w:p>
    <w:p w14:paraId="0E85816E" w14:textId="77777777" w:rsidR="00981A7C" w:rsidRPr="00842017" w:rsidRDefault="00981A7C" w:rsidP="00842017">
      <w:pPr>
        <w:widowControl w:val="0"/>
        <w:autoSpaceDN w:val="0"/>
        <w:spacing w:after="0" w:line="240" w:lineRule="auto"/>
        <w:jc w:val="both"/>
        <w:rPr>
          <w:rFonts w:eastAsia="Calibri" w:cstheme="minorHAnsi"/>
        </w:rPr>
      </w:pPr>
    </w:p>
    <w:p w14:paraId="5A4F3F7A" w14:textId="353D8A56" w:rsidR="00A94411" w:rsidRPr="00842017" w:rsidRDefault="00A94411" w:rsidP="00842017">
      <w:pPr>
        <w:widowControl w:val="0"/>
        <w:tabs>
          <w:tab w:val="left" w:pos="2280"/>
        </w:tabs>
        <w:spacing w:after="0" w:line="240" w:lineRule="auto"/>
        <w:ind w:right="-20"/>
        <w:jc w:val="both"/>
        <w:rPr>
          <w:rFonts w:eastAsia="Trebuchet MS" w:cstheme="minorHAnsi"/>
        </w:rPr>
      </w:pPr>
      <w:r w:rsidRPr="00842017">
        <w:rPr>
          <w:rFonts w:eastAsia="Trebuchet MS" w:cstheme="minorHAnsi"/>
          <w:spacing w:val="-1"/>
        </w:rPr>
        <w:t>F</w:t>
      </w:r>
      <w:r w:rsidRPr="00842017">
        <w:rPr>
          <w:rFonts w:eastAsia="Trebuchet MS" w:cstheme="minorHAnsi"/>
        </w:rPr>
        <w:t>i</w:t>
      </w:r>
      <w:r w:rsidRPr="00842017">
        <w:rPr>
          <w:rFonts w:eastAsia="Trebuchet MS" w:cstheme="minorHAnsi"/>
          <w:spacing w:val="-1"/>
        </w:rPr>
        <w:t>na</w:t>
      </w:r>
      <w:r w:rsidRPr="00842017">
        <w:rPr>
          <w:rFonts w:eastAsia="Trebuchet MS" w:cstheme="minorHAnsi"/>
        </w:rPr>
        <w:t xml:space="preserve">l </w:t>
      </w:r>
      <w:r w:rsidRPr="00842017">
        <w:rPr>
          <w:rFonts w:eastAsia="Trebuchet MS" w:cstheme="minorHAnsi"/>
          <w:spacing w:val="-1"/>
        </w:rPr>
        <w:t>E</w:t>
      </w:r>
      <w:r w:rsidRPr="00842017">
        <w:rPr>
          <w:rFonts w:eastAsia="Trebuchet MS" w:cstheme="minorHAnsi"/>
        </w:rPr>
        <w:t>x</w:t>
      </w:r>
      <w:r w:rsidRPr="00842017">
        <w:rPr>
          <w:rFonts w:eastAsia="Trebuchet MS" w:cstheme="minorHAnsi"/>
          <w:spacing w:val="-1"/>
        </w:rPr>
        <w:t>am</w:t>
      </w:r>
      <w:r w:rsidRPr="00842017">
        <w:rPr>
          <w:rFonts w:eastAsia="Trebuchet MS" w:cstheme="minorHAnsi"/>
        </w:rPr>
        <w:t>:</w:t>
      </w:r>
      <w:r w:rsidRPr="00842017">
        <w:rPr>
          <w:rFonts w:eastAsia="Trebuchet MS" w:cstheme="minorHAnsi"/>
        </w:rPr>
        <w:tab/>
      </w:r>
      <w:r w:rsidR="0031698C">
        <w:rPr>
          <w:rFonts w:eastAsia="Trebuchet MS" w:cstheme="minorHAnsi"/>
        </w:rPr>
        <w:t>TBD</w:t>
      </w:r>
    </w:p>
    <w:p w14:paraId="2D4303D0" w14:textId="277552AD" w:rsidR="00A94411" w:rsidRDefault="00A94411" w:rsidP="00842017">
      <w:pPr>
        <w:widowControl w:val="0"/>
        <w:spacing w:after="0" w:line="240" w:lineRule="auto"/>
        <w:jc w:val="both"/>
        <w:rPr>
          <w:rFonts w:eastAsia="Calibri" w:cstheme="minorHAnsi"/>
        </w:rPr>
      </w:pPr>
    </w:p>
    <w:p w14:paraId="5AF18658" w14:textId="7EBBD374" w:rsidR="00A71FDB" w:rsidRDefault="00A71FDB" w:rsidP="00842017">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1522"/>
        <w:gridCol w:w="4583"/>
        <w:gridCol w:w="1437"/>
        <w:gridCol w:w="1731"/>
      </w:tblGrid>
      <w:tr w:rsidR="003B5C11" w:rsidRPr="00247C1F" w14:paraId="23D40FD0" w14:textId="77777777" w:rsidTr="003B5C11">
        <w:trPr>
          <w:cnfStyle w:val="100000000000" w:firstRow="1" w:lastRow="0" w:firstColumn="0" w:lastColumn="0" w:oddVBand="0" w:evenVBand="0" w:oddHBand="0"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1522" w:type="dxa"/>
          </w:tcPr>
          <w:p w14:paraId="0FDB5322" w14:textId="77777777" w:rsidR="003B5C11" w:rsidRPr="00247C1F" w:rsidRDefault="003B5C11" w:rsidP="00112793">
            <w:pPr>
              <w:jc w:val="center"/>
              <w:rPr>
                <w:rFonts w:cstheme="minorHAnsi"/>
              </w:rPr>
            </w:pPr>
            <w:r w:rsidRPr="00247C1F">
              <w:rPr>
                <w:rFonts w:eastAsia="Times New Roman" w:cstheme="minorHAnsi"/>
              </w:rPr>
              <w:t>Week/Date</w:t>
            </w:r>
          </w:p>
        </w:tc>
        <w:tc>
          <w:tcPr>
            <w:tcW w:w="4583" w:type="dxa"/>
          </w:tcPr>
          <w:p w14:paraId="6C11055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Topic</w:t>
            </w:r>
          </w:p>
        </w:tc>
        <w:tc>
          <w:tcPr>
            <w:tcW w:w="1437" w:type="dxa"/>
          </w:tcPr>
          <w:p w14:paraId="640680BE"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Chapters</w:t>
            </w:r>
          </w:p>
        </w:tc>
        <w:tc>
          <w:tcPr>
            <w:tcW w:w="1731" w:type="dxa"/>
          </w:tcPr>
          <w:p w14:paraId="6885E465"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Assignment</w:t>
            </w:r>
          </w:p>
        </w:tc>
      </w:tr>
      <w:tr w:rsidR="003B5C11" w:rsidRPr="00247C1F" w14:paraId="33442903" w14:textId="77777777" w:rsidTr="003B5C11">
        <w:trPr>
          <w:trHeight w:val="299"/>
          <w:jc w:val="center"/>
        </w:trPr>
        <w:tc>
          <w:tcPr>
            <w:cnfStyle w:val="001000000000" w:firstRow="0" w:lastRow="0" w:firstColumn="1" w:lastColumn="0" w:oddVBand="0" w:evenVBand="0" w:oddHBand="0" w:evenHBand="0" w:firstRowFirstColumn="0" w:firstRowLastColumn="0" w:lastRowFirstColumn="0" w:lastRowLastColumn="0"/>
            <w:tcW w:w="1522" w:type="dxa"/>
          </w:tcPr>
          <w:p w14:paraId="196F5171" w14:textId="77777777" w:rsidR="003B5C11" w:rsidRPr="00247C1F" w:rsidRDefault="003B5C11" w:rsidP="00112793">
            <w:pPr>
              <w:jc w:val="center"/>
              <w:rPr>
                <w:rFonts w:cstheme="minorHAnsi"/>
              </w:rPr>
            </w:pPr>
            <w:r w:rsidRPr="00247C1F">
              <w:rPr>
                <w:rFonts w:eastAsia="Times New Roman" w:cstheme="minorHAnsi"/>
              </w:rPr>
              <w:t>1</w:t>
            </w:r>
          </w:p>
        </w:tc>
        <w:tc>
          <w:tcPr>
            <w:tcW w:w="4583" w:type="dxa"/>
          </w:tcPr>
          <w:p w14:paraId="5E941C56" w14:textId="6E6C2A8C"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Introduction and overview</w:t>
            </w:r>
          </w:p>
        </w:tc>
        <w:tc>
          <w:tcPr>
            <w:tcW w:w="1437" w:type="dxa"/>
          </w:tcPr>
          <w:p w14:paraId="73100999" w14:textId="314054D4"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0</w:t>
            </w:r>
          </w:p>
        </w:tc>
        <w:tc>
          <w:tcPr>
            <w:tcW w:w="1731" w:type="dxa"/>
          </w:tcPr>
          <w:p w14:paraId="494D242C" w14:textId="02138E7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HW1</w:t>
            </w:r>
          </w:p>
        </w:tc>
      </w:tr>
      <w:tr w:rsidR="003B5C11" w:rsidRPr="00247C1F" w14:paraId="1A8F424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8E629FC" w14:textId="77777777" w:rsidR="003B5C11" w:rsidRPr="00247C1F" w:rsidRDefault="003B5C11" w:rsidP="00112793">
            <w:pPr>
              <w:jc w:val="center"/>
              <w:rPr>
                <w:rFonts w:cstheme="minorHAnsi"/>
              </w:rPr>
            </w:pPr>
            <w:r w:rsidRPr="00247C1F">
              <w:rPr>
                <w:rFonts w:eastAsia="Times New Roman" w:cstheme="minorHAnsi"/>
              </w:rPr>
              <w:t>2</w:t>
            </w:r>
          </w:p>
        </w:tc>
        <w:tc>
          <w:tcPr>
            <w:tcW w:w="4583" w:type="dxa"/>
          </w:tcPr>
          <w:p w14:paraId="10E596D8" w14:textId="139DEC87"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Deterministic finite automata</w:t>
            </w:r>
          </w:p>
        </w:tc>
        <w:tc>
          <w:tcPr>
            <w:tcW w:w="1437" w:type="dxa"/>
          </w:tcPr>
          <w:p w14:paraId="52D89E54" w14:textId="7A6A82B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1.1</w:t>
            </w:r>
          </w:p>
        </w:tc>
        <w:tc>
          <w:tcPr>
            <w:tcW w:w="1731" w:type="dxa"/>
          </w:tcPr>
          <w:p w14:paraId="5B3EEFC1"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313A91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4EDB81F" w14:textId="77777777" w:rsidR="003B5C11" w:rsidRPr="00247C1F" w:rsidRDefault="003B5C11" w:rsidP="00112793">
            <w:pPr>
              <w:jc w:val="center"/>
              <w:rPr>
                <w:rFonts w:cstheme="minorHAnsi"/>
              </w:rPr>
            </w:pPr>
            <w:r w:rsidRPr="00247C1F">
              <w:rPr>
                <w:rFonts w:eastAsia="Times New Roman" w:cstheme="minorHAnsi"/>
              </w:rPr>
              <w:t>3</w:t>
            </w:r>
          </w:p>
        </w:tc>
        <w:tc>
          <w:tcPr>
            <w:tcW w:w="4583" w:type="dxa"/>
          </w:tcPr>
          <w:p w14:paraId="2EBD1E15" w14:textId="63D99255" w:rsidR="003B5C11" w:rsidRPr="00247C1F" w:rsidRDefault="003B5C11" w:rsidP="00112793">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Nondeterministic finite automata</w:t>
            </w:r>
          </w:p>
        </w:tc>
        <w:tc>
          <w:tcPr>
            <w:tcW w:w="1437" w:type="dxa"/>
          </w:tcPr>
          <w:p w14:paraId="2837D489" w14:textId="2856EA45"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1.2</w:t>
            </w:r>
          </w:p>
        </w:tc>
        <w:tc>
          <w:tcPr>
            <w:tcW w:w="1731" w:type="dxa"/>
          </w:tcPr>
          <w:p w14:paraId="00E15B7F" w14:textId="627D5596"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HW2</w:t>
            </w:r>
          </w:p>
        </w:tc>
      </w:tr>
      <w:tr w:rsidR="003B5C11" w:rsidRPr="00247C1F" w14:paraId="4CE41983"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44BD7BD" w14:textId="77777777" w:rsidR="003B5C11" w:rsidRPr="00247C1F" w:rsidRDefault="003B5C11" w:rsidP="00112793">
            <w:pPr>
              <w:jc w:val="center"/>
              <w:rPr>
                <w:rFonts w:cstheme="minorHAnsi"/>
              </w:rPr>
            </w:pPr>
            <w:r w:rsidRPr="00247C1F">
              <w:rPr>
                <w:rFonts w:eastAsia="Times New Roman" w:cstheme="minorHAnsi"/>
              </w:rPr>
              <w:t>4</w:t>
            </w:r>
          </w:p>
        </w:tc>
        <w:tc>
          <w:tcPr>
            <w:tcW w:w="4583" w:type="dxa"/>
          </w:tcPr>
          <w:p w14:paraId="2CA04075" w14:textId="571F76FA" w:rsidR="003B5C11" w:rsidRPr="00247C1F" w:rsidRDefault="003B5C11" w:rsidP="00112793">
            <w:pPr>
              <w:tabs>
                <w:tab w:val="left" w:pos="1538"/>
              </w:tabs>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Regular expression and Regular language</w:t>
            </w:r>
          </w:p>
        </w:tc>
        <w:tc>
          <w:tcPr>
            <w:tcW w:w="1437" w:type="dxa"/>
          </w:tcPr>
          <w:p w14:paraId="1AD59755" w14:textId="675F03D3"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1.3</w:t>
            </w:r>
          </w:p>
        </w:tc>
        <w:tc>
          <w:tcPr>
            <w:tcW w:w="1731" w:type="dxa"/>
          </w:tcPr>
          <w:p w14:paraId="0F1B4EA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5D646FC2"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5B3954C" w14:textId="77777777" w:rsidR="003B5C11" w:rsidRPr="00247C1F" w:rsidRDefault="003B5C11" w:rsidP="00A12E8B">
            <w:pPr>
              <w:jc w:val="center"/>
              <w:rPr>
                <w:rFonts w:cstheme="minorHAnsi"/>
              </w:rPr>
            </w:pPr>
            <w:r w:rsidRPr="00247C1F">
              <w:rPr>
                <w:rFonts w:eastAsia="Times New Roman" w:cstheme="minorHAnsi"/>
              </w:rPr>
              <w:t>5</w:t>
            </w:r>
          </w:p>
        </w:tc>
        <w:tc>
          <w:tcPr>
            <w:tcW w:w="4583" w:type="dxa"/>
          </w:tcPr>
          <w:p w14:paraId="3573753A" w14:textId="058E071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Non-regular language</w:t>
            </w:r>
          </w:p>
        </w:tc>
        <w:tc>
          <w:tcPr>
            <w:tcW w:w="1437" w:type="dxa"/>
          </w:tcPr>
          <w:p w14:paraId="29650C23" w14:textId="3FD3FD2E"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1.4</w:t>
            </w:r>
          </w:p>
        </w:tc>
        <w:tc>
          <w:tcPr>
            <w:tcW w:w="1731" w:type="dxa"/>
          </w:tcPr>
          <w:p w14:paraId="248F5AEE" w14:textId="334061F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HW3</w:t>
            </w:r>
          </w:p>
        </w:tc>
      </w:tr>
      <w:tr w:rsidR="003B5C11" w:rsidRPr="00247C1F" w14:paraId="13709CF8"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71204D06" w14:textId="77777777" w:rsidR="003B5C11" w:rsidRPr="00247C1F" w:rsidRDefault="003B5C11" w:rsidP="00A12E8B">
            <w:pPr>
              <w:jc w:val="center"/>
              <w:rPr>
                <w:rFonts w:cstheme="minorHAnsi"/>
              </w:rPr>
            </w:pPr>
            <w:r w:rsidRPr="00247C1F">
              <w:rPr>
                <w:rFonts w:eastAsia="Times New Roman" w:cstheme="minorHAnsi"/>
              </w:rPr>
              <w:t>6</w:t>
            </w:r>
          </w:p>
        </w:tc>
        <w:tc>
          <w:tcPr>
            <w:tcW w:w="4583" w:type="dxa"/>
          </w:tcPr>
          <w:p w14:paraId="7F37E06D" w14:textId="67D30832"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Times New Roman" w:cstheme="minorHAnsi"/>
              </w:rPr>
              <w:t>Exam 1</w:t>
            </w:r>
          </w:p>
        </w:tc>
        <w:tc>
          <w:tcPr>
            <w:tcW w:w="1437" w:type="dxa"/>
          </w:tcPr>
          <w:p w14:paraId="1DA9C28A" w14:textId="7DAADD6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498F53D"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4CF8065"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2428AFE" w14:textId="77777777" w:rsidR="003B5C11" w:rsidRPr="00247C1F" w:rsidRDefault="003B5C11" w:rsidP="00A12E8B">
            <w:pPr>
              <w:jc w:val="center"/>
              <w:rPr>
                <w:rFonts w:cstheme="minorHAnsi"/>
              </w:rPr>
            </w:pPr>
            <w:r w:rsidRPr="00247C1F">
              <w:rPr>
                <w:rFonts w:eastAsia="Times New Roman" w:cstheme="minorHAnsi"/>
              </w:rPr>
              <w:t>7</w:t>
            </w:r>
          </w:p>
        </w:tc>
        <w:tc>
          <w:tcPr>
            <w:tcW w:w="4583" w:type="dxa"/>
          </w:tcPr>
          <w:p w14:paraId="2DDB1541" w14:textId="770D874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Context free language</w:t>
            </w:r>
          </w:p>
        </w:tc>
        <w:tc>
          <w:tcPr>
            <w:tcW w:w="1437" w:type="dxa"/>
          </w:tcPr>
          <w:p w14:paraId="48CB366E" w14:textId="5A0767A4"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2.1</w:t>
            </w:r>
          </w:p>
        </w:tc>
        <w:tc>
          <w:tcPr>
            <w:tcW w:w="1731" w:type="dxa"/>
          </w:tcPr>
          <w:p w14:paraId="36F3EF4E" w14:textId="60D355E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4</w:t>
            </w:r>
          </w:p>
        </w:tc>
      </w:tr>
      <w:tr w:rsidR="003B5C11" w:rsidRPr="00247C1F" w14:paraId="32AB347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477D5A70" w14:textId="77777777" w:rsidR="003B5C11" w:rsidRPr="00247C1F" w:rsidRDefault="003B5C11" w:rsidP="00A12E8B">
            <w:pPr>
              <w:jc w:val="center"/>
              <w:rPr>
                <w:rFonts w:cstheme="minorHAnsi"/>
              </w:rPr>
            </w:pPr>
            <w:r w:rsidRPr="00247C1F">
              <w:rPr>
                <w:rFonts w:eastAsia="Times New Roman" w:cstheme="minorHAnsi"/>
              </w:rPr>
              <w:t>8</w:t>
            </w:r>
          </w:p>
        </w:tc>
        <w:tc>
          <w:tcPr>
            <w:tcW w:w="4583" w:type="dxa"/>
          </w:tcPr>
          <w:p w14:paraId="2F0359EC" w14:textId="3C5D8D9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Pushdown Automata</w:t>
            </w:r>
          </w:p>
        </w:tc>
        <w:tc>
          <w:tcPr>
            <w:tcW w:w="1437" w:type="dxa"/>
          </w:tcPr>
          <w:p w14:paraId="2E9D8768" w14:textId="5D54894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p>
        </w:tc>
        <w:tc>
          <w:tcPr>
            <w:tcW w:w="1731" w:type="dxa"/>
          </w:tcPr>
          <w:p w14:paraId="6C605DFF"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092273D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D092B3F" w14:textId="77777777" w:rsidR="003B5C11" w:rsidRPr="00247C1F" w:rsidRDefault="003B5C11" w:rsidP="00A12E8B">
            <w:pPr>
              <w:jc w:val="center"/>
              <w:rPr>
                <w:rFonts w:cstheme="minorHAnsi"/>
              </w:rPr>
            </w:pPr>
            <w:r w:rsidRPr="00247C1F">
              <w:rPr>
                <w:rFonts w:eastAsia="Times New Roman" w:cstheme="minorHAnsi"/>
              </w:rPr>
              <w:t>9</w:t>
            </w:r>
          </w:p>
        </w:tc>
        <w:tc>
          <w:tcPr>
            <w:tcW w:w="4583" w:type="dxa"/>
          </w:tcPr>
          <w:p w14:paraId="13CD048E" w14:textId="7EB59F05"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Non-Context free language</w:t>
            </w:r>
          </w:p>
        </w:tc>
        <w:tc>
          <w:tcPr>
            <w:tcW w:w="1437" w:type="dxa"/>
          </w:tcPr>
          <w:p w14:paraId="3B346805" w14:textId="3099FD7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2.3</w:t>
            </w:r>
          </w:p>
        </w:tc>
        <w:tc>
          <w:tcPr>
            <w:tcW w:w="1731" w:type="dxa"/>
          </w:tcPr>
          <w:p w14:paraId="648756A4"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2FA4FAE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09C35614" w14:textId="77777777" w:rsidR="003B5C11" w:rsidRPr="00247C1F" w:rsidRDefault="003B5C11" w:rsidP="00A12E8B">
            <w:pPr>
              <w:jc w:val="center"/>
              <w:rPr>
                <w:rFonts w:cstheme="minorHAnsi"/>
              </w:rPr>
            </w:pPr>
            <w:r w:rsidRPr="00247C1F">
              <w:rPr>
                <w:rFonts w:eastAsia="Times New Roman" w:cstheme="minorHAnsi"/>
              </w:rPr>
              <w:t>10</w:t>
            </w:r>
          </w:p>
        </w:tc>
        <w:tc>
          <w:tcPr>
            <w:tcW w:w="4583" w:type="dxa"/>
          </w:tcPr>
          <w:p w14:paraId="25C9F59D" w14:textId="2814DB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2</w:t>
            </w:r>
          </w:p>
        </w:tc>
        <w:tc>
          <w:tcPr>
            <w:tcW w:w="1437" w:type="dxa"/>
          </w:tcPr>
          <w:p w14:paraId="4FE0524A" w14:textId="4AA85503"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 </w:t>
            </w:r>
          </w:p>
        </w:tc>
        <w:tc>
          <w:tcPr>
            <w:tcW w:w="1731" w:type="dxa"/>
          </w:tcPr>
          <w:p w14:paraId="6BC1BAF2"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30CC029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73939B1" w14:textId="77777777" w:rsidR="003B5C11" w:rsidRPr="00247C1F" w:rsidRDefault="003B5C11" w:rsidP="00A12E8B">
            <w:pPr>
              <w:jc w:val="center"/>
              <w:rPr>
                <w:rFonts w:cstheme="minorHAnsi"/>
              </w:rPr>
            </w:pPr>
            <w:r w:rsidRPr="00247C1F">
              <w:rPr>
                <w:rFonts w:eastAsia="Times New Roman" w:cstheme="minorHAnsi"/>
              </w:rPr>
              <w:t>11</w:t>
            </w:r>
          </w:p>
        </w:tc>
        <w:tc>
          <w:tcPr>
            <w:tcW w:w="4583" w:type="dxa"/>
          </w:tcPr>
          <w:p w14:paraId="196735BC" w14:textId="0CDB8322"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A71FDB">
              <w:rPr>
                <w:rFonts w:eastAsia="Calibri" w:cstheme="minorHAnsi"/>
              </w:rPr>
              <w:t>Turing machine</w:t>
            </w:r>
          </w:p>
        </w:tc>
        <w:tc>
          <w:tcPr>
            <w:tcW w:w="1437" w:type="dxa"/>
          </w:tcPr>
          <w:p w14:paraId="27853F7F" w14:textId="3B43DD8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p>
        </w:tc>
        <w:tc>
          <w:tcPr>
            <w:tcW w:w="1731" w:type="dxa"/>
          </w:tcPr>
          <w:p w14:paraId="3DE1A894" w14:textId="25AD918C"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HW5</w:t>
            </w:r>
          </w:p>
        </w:tc>
      </w:tr>
      <w:tr w:rsidR="003B5C11" w:rsidRPr="00247C1F" w14:paraId="069C605A"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1D8CA7A3" w14:textId="77777777" w:rsidR="003B5C11" w:rsidRPr="00247C1F" w:rsidRDefault="003B5C11" w:rsidP="00A12E8B">
            <w:pPr>
              <w:jc w:val="center"/>
              <w:rPr>
                <w:rFonts w:cstheme="minorHAnsi"/>
              </w:rPr>
            </w:pPr>
            <w:r w:rsidRPr="00247C1F">
              <w:rPr>
                <w:rFonts w:eastAsia="Times New Roman" w:cstheme="minorHAnsi"/>
              </w:rPr>
              <w:t>12</w:t>
            </w:r>
          </w:p>
        </w:tc>
        <w:tc>
          <w:tcPr>
            <w:tcW w:w="4583" w:type="dxa"/>
          </w:tcPr>
          <w:p w14:paraId="3807DBF3" w14:textId="3666E5C6" w:rsidR="003B5C11" w:rsidRPr="00A71FDB" w:rsidRDefault="003B5C11" w:rsidP="00A12E8B">
            <w:pPr>
              <w:widowControl w:val="0"/>
              <w:autoSpaceDN w:val="0"/>
              <w:jc w:val="both"/>
              <w:cnfStyle w:val="000000000000" w:firstRow="0" w:lastRow="0" w:firstColumn="0" w:lastColumn="0" w:oddVBand="0" w:evenVBand="0" w:oddHBand="0" w:evenHBand="0" w:firstRowFirstColumn="0" w:firstRowLastColumn="0" w:lastRowFirstColumn="0" w:lastRowLastColumn="0"/>
              <w:rPr>
                <w:rFonts w:eastAsia="Calibri" w:cstheme="minorHAnsi"/>
              </w:rPr>
            </w:pPr>
            <w:r>
              <w:rPr>
                <w:rFonts w:eastAsia="Calibri" w:cstheme="minorHAnsi"/>
              </w:rPr>
              <w:t>Decidability</w:t>
            </w:r>
          </w:p>
        </w:tc>
        <w:tc>
          <w:tcPr>
            <w:tcW w:w="1437" w:type="dxa"/>
          </w:tcPr>
          <w:p w14:paraId="208DDAE9" w14:textId="05324179"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1731" w:type="dxa"/>
          </w:tcPr>
          <w:p w14:paraId="7D13EA1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43104ADF"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38291A70" w14:textId="77777777" w:rsidR="003B5C11" w:rsidRPr="00247C1F" w:rsidRDefault="003B5C11" w:rsidP="00A12E8B">
            <w:pPr>
              <w:jc w:val="center"/>
              <w:rPr>
                <w:rFonts w:cstheme="minorHAnsi"/>
              </w:rPr>
            </w:pPr>
            <w:r w:rsidRPr="00247C1F">
              <w:rPr>
                <w:rFonts w:eastAsia="Times New Roman" w:cstheme="minorHAnsi"/>
              </w:rPr>
              <w:t>13</w:t>
            </w:r>
          </w:p>
        </w:tc>
        <w:tc>
          <w:tcPr>
            <w:tcW w:w="4583" w:type="dxa"/>
          </w:tcPr>
          <w:p w14:paraId="1BE81599" w14:textId="1185C99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Reducibility</w:t>
            </w:r>
          </w:p>
        </w:tc>
        <w:tc>
          <w:tcPr>
            <w:tcW w:w="1437" w:type="dxa"/>
          </w:tcPr>
          <w:p w14:paraId="319146DB" w14:textId="37D0CD7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5</w:t>
            </w:r>
          </w:p>
        </w:tc>
        <w:tc>
          <w:tcPr>
            <w:tcW w:w="1731" w:type="dxa"/>
          </w:tcPr>
          <w:p w14:paraId="2D5802D8" w14:textId="1F3EFADD"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HW 6</w:t>
            </w:r>
          </w:p>
        </w:tc>
      </w:tr>
      <w:tr w:rsidR="003B5C11" w:rsidRPr="00247C1F" w14:paraId="511C9C80"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3151D8F" w14:textId="77777777" w:rsidR="003B5C11" w:rsidRPr="00247C1F" w:rsidRDefault="003B5C11" w:rsidP="00A12E8B">
            <w:pPr>
              <w:jc w:val="center"/>
              <w:rPr>
                <w:rFonts w:cstheme="minorHAnsi"/>
              </w:rPr>
            </w:pPr>
            <w:r w:rsidRPr="00247C1F">
              <w:rPr>
                <w:rFonts w:eastAsia="Times New Roman" w:cstheme="minorHAnsi"/>
              </w:rPr>
              <w:t>14</w:t>
            </w:r>
          </w:p>
        </w:tc>
        <w:tc>
          <w:tcPr>
            <w:tcW w:w="4583" w:type="dxa"/>
          </w:tcPr>
          <w:p w14:paraId="3C1BDAE7" w14:textId="57FE5E43"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Complexity and NP-completeness</w:t>
            </w:r>
          </w:p>
        </w:tc>
        <w:tc>
          <w:tcPr>
            <w:tcW w:w="1437" w:type="dxa"/>
          </w:tcPr>
          <w:p w14:paraId="13A9B599" w14:textId="4F5F09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7</w:t>
            </w:r>
          </w:p>
        </w:tc>
        <w:tc>
          <w:tcPr>
            <w:tcW w:w="1731" w:type="dxa"/>
          </w:tcPr>
          <w:p w14:paraId="70A874B6" w14:textId="2A25A3A1"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HW</w:t>
            </w:r>
            <w:r>
              <w:rPr>
                <w:rFonts w:eastAsia="Times New Roman" w:cstheme="minorHAnsi"/>
              </w:rPr>
              <w:t xml:space="preserve"> 7 </w:t>
            </w:r>
          </w:p>
        </w:tc>
      </w:tr>
      <w:tr w:rsidR="003B5C11" w:rsidRPr="00247C1F" w14:paraId="70545BAB"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51ACC040" w14:textId="77777777" w:rsidR="003B5C11" w:rsidRPr="00247C1F" w:rsidRDefault="003B5C11" w:rsidP="00A12E8B">
            <w:pPr>
              <w:jc w:val="center"/>
              <w:rPr>
                <w:rFonts w:cstheme="minorHAnsi"/>
              </w:rPr>
            </w:pPr>
            <w:r w:rsidRPr="00247C1F">
              <w:rPr>
                <w:rFonts w:eastAsia="Times New Roman" w:cstheme="minorHAnsi"/>
              </w:rPr>
              <w:t>15</w:t>
            </w:r>
          </w:p>
        </w:tc>
        <w:tc>
          <w:tcPr>
            <w:tcW w:w="4583" w:type="dxa"/>
          </w:tcPr>
          <w:p w14:paraId="6B584AB6" w14:textId="577A230F"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Conclusion </w:t>
            </w:r>
          </w:p>
        </w:tc>
        <w:tc>
          <w:tcPr>
            <w:tcW w:w="1437" w:type="dxa"/>
          </w:tcPr>
          <w:p w14:paraId="353724CD" w14:textId="0BFAE756"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731" w:type="dxa"/>
          </w:tcPr>
          <w:p w14:paraId="1F8B898B"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B5C11" w:rsidRPr="00247C1F" w14:paraId="12F57A94" w14:textId="77777777" w:rsidTr="003B5C11">
        <w:trPr>
          <w:trHeight w:val="282"/>
          <w:jc w:val="center"/>
        </w:trPr>
        <w:tc>
          <w:tcPr>
            <w:cnfStyle w:val="001000000000" w:firstRow="0" w:lastRow="0" w:firstColumn="1" w:lastColumn="0" w:oddVBand="0" w:evenVBand="0" w:oddHBand="0" w:evenHBand="0" w:firstRowFirstColumn="0" w:firstRowLastColumn="0" w:lastRowFirstColumn="0" w:lastRowLastColumn="0"/>
            <w:tcW w:w="1522" w:type="dxa"/>
          </w:tcPr>
          <w:p w14:paraId="6F4DAD4C" w14:textId="77777777" w:rsidR="003B5C11" w:rsidRPr="00247C1F" w:rsidRDefault="003B5C11" w:rsidP="00A12E8B">
            <w:pPr>
              <w:jc w:val="center"/>
              <w:rPr>
                <w:rFonts w:cstheme="minorHAnsi"/>
              </w:rPr>
            </w:pPr>
            <w:r w:rsidRPr="00247C1F">
              <w:rPr>
                <w:rFonts w:eastAsia="Times New Roman" w:cstheme="minorHAnsi"/>
              </w:rPr>
              <w:t>16</w:t>
            </w:r>
          </w:p>
        </w:tc>
        <w:tc>
          <w:tcPr>
            <w:tcW w:w="4583" w:type="dxa"/>
          </w:tcPr>
          <w:p w14:paraId="11FE3852" w14:textId="47B555D8"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Exam 3</w:t>
            </w:r>
          </w:p>
        </w:tc>
        <w:tc>
          <w:tcPr>
            <w:tcW w:w="1437" w:type="dxa"/>
          </w:tcPr>
          <w:p w14:paraId="60C35111" w14:textId="77777777" w:rsidR="003B5C11" w:rsidRPr="00247C1F" w:rsidRDefault="003B5C11" w:rsidP="00A12E8B">
            <w:pPr>
              <w:jc w:val="both"/>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 xml:space="preserve"> </w:t>
            </w:r>
          </w:p>
        </w:tc>
        <w:tc>
          <w:tcPr>
            <w:tcW w:w="1731" w:type="dxa"/>
          </w:tcPr>
          <w:p w14:paraId="4009EA9E" w14:textId="77777777" w:rsidR="003B5C11" w:rsidRPr="00247C1F" w:rsidRDefault="003B5C11" w:rsidP="00A12E8B">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06AC0227" w14:textId="77777777" w:rsidR="00A71FDB" w:rsidRPr="00842017" w:rsidRDefault="00A71FDB" w:rsidP="00842017">
      <w:pPr>
        <w:widowControl w:val="0"/>
        <w:spacing w:after="0" w:line="240" w:lineRule="auto"/>
        <w:jc w:val="both"/>
        <w:rPr>
          <w:rFonts w:eastAsia="Calibri" w:cstheme="minorHAnsi"/>
        </w:rPr>
      </w:pPr>
    </w:p>
    <w:p w14:paraId="2F2C227F" w14:textId="4CA76F54" w:rsidR="00BD3F4C" w:rsidRPr="00F14A42" w:rsidRDefault="003B5C11" w:rsidP="00F14A42">
      <w:pPr>
        <w:widowControl w:val="0"/>
        <w:spacing w:after="0" w:line="240" w:lineRule="auto"/>
        <w:ind w:right="240"/>
        <w:jc w:val="both"/>
        <w:rPr>
          <w:rFonts w:eastAsia="Times New Roman,Trebuchet MS" w:cstheme="minorHAnsi"/>
        </w:rPr>
      </w:pPr>
      <w:r w:rsidRPr="00247C1F">
        <w:rPr>
          <w:rFonts w:eastAsia="Times New Roman" w:cstheme="minorHAnsi"/>
          <w:spacing w:val="-1"/>
        </w:rPr>
        <w:t>D</w:t>
      </w:r>
      <w:r w:rsidRPr="00247C1F">
        <w:rPr>
          <w:rFonts w:eastAsia="Times New Roman" w:cstheme="minorHAnsi"/>
        </w:rPr>
        <w:t>i</w:t>
      </w:r>
      <w:r w:rsidRPr="00247C1F">
        <w:rPr>
          <w:rFonts w:eastAsia="Times New Roman" w:cstheme="minorHAnsi"/>
          <w:spacing w:val="-1"/>
        </w:rPr>
        <w:t>s</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w:t>
      </w:r>
      <w:r w:rsidRPr="00247C1F">
        <w:rPr>
          <w:rFonts w:eastAsia="Times New Roman" w:cstheme="minorHAnsi"/>
        </w:rPr>
        <w:t>i</w:t>
      </w:r>
      <w:r w:rsidRPr="00247C1F">
        <w:rPr>
          <w:rFonts w:eastAsia="Times New Roman" w:cstheme="minorHAnsi"/>
          <w:spacing w:val="-1"/>
        </w:rPr>
        <w:t>m</w:t>
      </w:r>
      <w:r w:rsidRPr="00247C1F">
        <w:rPr>
          <w:rFonts w:eastAsia="Times New Roman" w:cstheme="minorHAnsi"/>
        </w:rPr>
        <w:t>er:</w:t>
      </w:r>
      <w:r w:rsidRPr="00247C1F">
        <w:rPr>
          <w:rFonts w:eastAsia="Times New Roman,Trebuchet MS" w:cstheme="minorHAnsi"/>
          <w:spacing w:val="2"/>
        </w:rPr>
        <w:t xml:space="preserve"> </w:t>
      </w:r>
      <w:r w:rsidRPr="00247C1F">
        <w:rPr>
          <w:rFonts w:eastAsia="Times New Roman" w:cstheme="minorHAnsi"/>
          <w:spacing w:val="-1"/>
        </w:rPr>
        <w:t>Th</w:t>
      </w:r>
      <w:r w:rsidRPr="00247C1F">
        <w:rPr>
          <w:rFonts w:eastAsia="Times New Roman" w:cstheme="minorHAnsi"/>
        </w:rPr>
        <w:t xml:space="preserve">is </w:t>
      </w:r>
      <w:r w:rsidRPr="00247C1F">
        <w:rPr>
          <w:rFonts w:eastAsia="Times New Roman" w:cstheme="minorHAnsi"/>
          <w:spacing w:val="-1"/>
        </w:rPr>
        <w:t>sy</w:t>
      </w:r>
      <w:r w:rsidRPr="00247C1F">
        <w:rPr>
          <w:rFonts w:eastAsia="Times New Roman" w:cstheme="minorHAnsi"/>
        </w:rPr>
        <w:t>ll</w:t>
      </w:r>
      <w:r w:rsidRPr="00247C1F">
        <w:rPr>
          <w:rFonts w:eastAsia="Times New Roman" w:cstheme="minorHAnsi"/>
          <w:spacing w:val="-1"/>
        </w:rPr>
        <w:t>abu</w:t>
      </w:r>
      <w:r w:rsidRPr="00247C1F">
        <w:rPr>
          <w:rFonts w:eastAsia="Times New Roman" w:cstheme="minorHAnsi"/>
        </w:rPr>
        <w:t>s re</w:t>
      </w:r>
      <w:r w:rsidRPr="00247C1F">
        <w:rPr>
          <w:rFonts w:eastAsia="Times New Roman" w:cstheme="minorHAnsi"/>
          <w:spacing w:val="-1"/>
        </w:rPr>
        <w:t>p</w:t>
      </w:r>
      <w:r w:rsidRPr="00247C1F">
        <w:rPr>
          <w:rFonts w:eastAsia="Times New Roman" w:cstheme="minorHAnsi"/>
        </w:rPr>
        <w:t>re</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nt</w:t>
      </w:r>
      <w:r w:rsidRPr="00247C1F">
        <w:rPr>
          <w:rFonts w:eastAsia="Times New Roman" w:cstheme="minorHAnsi"/>
        </w:rPr>
        <w:t xml:space="preserve">s </w:t>
      </w:r>
      <w:r w:rsidRPr="00247C1F">
        <w:rPr>
          <w:rFonts w:eastAsia="Times New Roman" w:cstheme="minorHAnsi"/>
          <w:spacing w:val="-1"/>
        </w:rPr>
        <w:t>m</w:t>
      </w:r>
      <w:r w:rsidRPr="00247C1F">
        <w:rPr>
          <w:rFonts w:eastAsia="Times New Roman" w:cstheme="minorHAnsi"/>
        </w:rPr>
        <w:t xml:space="preserve">y </w:t>
      </w:r>
      <w:r w:rsidRPr="00247C1F">
        <w:rPr>
          <w:rFonts w:eastAsia="Times New Roman" w:cstheme="minorHAnsi"/>
          <w:spacing w:val="1"/>
        </w:rPr>
        <w:t>c</w:t>
      </w:r>
      <w:r w:rsidRPr="00247C1F">
        <w:rPr>
          <w:rFonts w:eastAsia="Times New Roman" w:cstheme="minorHAnsi"/>
          <w:spacing w:val="-1"/>
        </w:rPr>
        <w:t>u</w:t>
      </w:r>
      <w:r w:rsidRPr="00247C1F">
        <w:rPr>
          <w:rFonts w:eastAsia="Times New Roman" w:cstheme="minorHAnsi"/>
        </w:rPr>
        <w:t>rre</w:t>
      </w:r>
      <w:r w:rsidRPr="00247C1F">
        <w:rPr>
          <w:rFonts w:eastAsia="Times New Roman" w:cstheme="minorHAnsi"/>
          <w:spacing w:val="-1"/>
        </w:rPr>
        <w:t>n</w:t>
      </w:r>
      <w:r w:rsidRPr="00247C1F">
        <w:rPr>
          <w:rFonts w:eastAsia="Times New Roman" w:cstheme="minorHAnsi"/>
        </w:rPr>
        <w:t xml:space="preserve">t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o</w:t>
      </w:r>
      <w:r w:rsidRPr="00247C1F">
        <w:rPr>
          <w:rFonts w:eastAsia="Times New Roman" w:cstheme="minorHAnsi"/>
          <w:spacing w:val="-3"/>
        </w:rPr>
        <w:t>b</w:t>
      </w:r>
      <w:r w:rsidRPr="00247C1F">
        <w:rPr>
          <w:rFonts w:eastAsia="Times New Roman" w:cstheme="minorHAnsi"/>
        </w:rPr>
        <w:t>je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ive</w:t>
      </w:r>
      <w:r w:rsidRPr="00247C1F">
        <w:rPr>
          <w:rFonts w:eastAsia="Times New Roman" w:cstheme="minorHAnsi"/>
          <w:spacing w:val="-1"/>
        </w:rPr>
        <w:t>s</w:t>
      </w:r>
      <w:r w:rsidRPr="00247C1F">
        <w:rPr>
          <w:rFonts w:eastAsia="Times New Roman,Trebuchet MS" w:cstheme="minorHAnsi"/>
        </w:rPr>
        <w:t>.</w:t>
      </w:r>
      <w:r w:rsidRPr="00247C1F">
        <w:rPr>
          <w:rFonts w:eastAsia="Times New Roman,Trebuchet MS" w:cstheme="minorHAnsi"/>
          <w:spacing w:val="66"/>
        </w:rPr>
        <w:t xml:space="preserve"> </w:t>
      </w:r>
      <w:r w:rsidRPr="00247C1F">
        <w:rPr>
          <w:rFonts w:eastAsia="Times New Roman" w:cstheme="minorHAnsi"/>
          <w:spacing w:val="-1"/>
        </w:rPr>
        <w:t>A</w:t>
      </w:r>
      <w:r w:rsidRPr="00247C1F">
        <w:rPr>
          <w:rFonts w:eastAsia="Times New Roman" w:cstheme="minorHAnsi"/>
        </w:rPr>
        <w:t xml:space="preserve">s </w:t>
      </w:r>
      <w:r w:rsidRPr="00247C1F">
        <w:rPr>
          <w:rFonts w:eastAsia="Times New Roman" w:cstheme="minorHAnsi"/>
          <w:spacing w:val="-1"/>
        </w:rPr>
        <w:t>w</w:t>
      </w:r>
      <w:r w:rsidRPr="00247C1F">
        <w:rPr>
          <w:rFonts w:eastAsia="Times New Roman" w:cstheme="minorHAnsi"/>
        </w:rPr>
        <w:t xml:space="preserve">e go </w:t>
      </w:r>
      <w:r w:rsidRPr="00247C1F">
        <w:rPr>
          <w:rFonts w:eastAsia="Times New Roman" w:cstheme="minorHAnsi"/>
          <w:spacing w:val="-1"/>
        </w:rPr>
        <w:t>th</w:t>
      </w:r>
      <w:r w:rsidRPr="00247C1F">
        <w:rPr>
          <w:rFonts w:eastAsia="Times New Roman" w:cstheme="minorHAnsi"/>
        </w:rPr>
        <w:t>r</w:t>
      </w:r>
      <w:r w:rsidRPr="00247C1F">
        <w:rPr>
          <w:rFonts w:eastAsia="Times New Roman" w:cstheme="minorHAnsi"/>
          <w:spacing w:val="-1"/>
        </w:rPr>
        <w:t>o</w:t>
      </w:r>
      <w:r w:rsidRPr="00247C1F">
        <w:rPr>
          <w:rFonts w:eastAsia="Times New Roman" w:cstheme="minorHAnsi"/>
          <w:spacing w:val="-3"/>
        </w:rPr>
        <w:t>u</w:t>
      </w:r>
      <w:r w:rsidRPr="00247C1F">
        <w:rPr>
          <w:rFonts w:eastAsia="Times New Roman" w:cstheme="minorHAnsi"/>
        </w:rPr>
        <w:t xml:space="preserve">gh </w:t>
      </w:r>
      <w:r w:rsidRPr="00247C1F">
        <w:rPr>
          <w:rFonts w:eastAsia="Times New Roman" w:cstheme="minorHAnsi"/>
          <w:spacing w:val="-1"/>
        </w:rPr>
        <w:t>th</w:t>
      </w:r>
      <w:r w:rsidRPr="00247C1F">
        <w:rPr>
          <w:rFonts w:eastAsia="Times New Roman" w:cstheme="minorHAnsi"/>
        </w:rPr>
        <w:t xml:space="preserve">e </w:t>
      </w:r>
      <w:r w:rsidRPr="00247C1F">
        <w:rPr>
          <w:rFonts w:eastAsia="Times New Roman" w:cstheme="minorHAnsi"/>
          <w:spacing w:val="-1"/>
        </w:rPr>
        <w:t>s</w:t>
      </w:r>
      <w:r w:rsidRPr="00247C1F">
        <w:rPr>
          <w:rFonts w:eastAsia="Times New Roman" w:cstheme="minorHAnsi"/>
        </w:rPr>
        <w:t>e</w:t>
      </w:r>
      <w:r w:rsidRPr="00247C1F">
        <w:rPr>
          <w:rFonts w:eastAsia="Times New Roman" w:cstheme="minorHAnsi"/>
          <w:spacing w:val="-1"/>
        </w:rPr>
        <w:t>m</w:t>
      </w:r>
      <w:r w:rsidRPr="00247C1F">
        <w:rPr>
          <w:rFonts w:eastAsia="Times New Roman" w:cstheme="minorHAnsi"/>
        </w:rPr>
        <w:t>e</w:t>
      </w:r>
      <w:r w:rsidRPr="00247C1F">
        <w:rPr>
          <w:rFonts w:eastAsia="Times New Roman" w:cstheme="minorHAnsi"/>
          <w:spacing w:val="-1"/>
        </w:rPr>
        <w:t>st</w:t>
      </w:r>
      <w:r w:rsidRPr="00247C1F">
        <w:rPr>
          <w:rFonts w:eastAsia="Times New Roman" w:cstheme="minorHAnsi"/>
        </w:rPr>
        <w:t xml:space="preserve">er, </w:t>
      </w:r>
      <w:r w:rsidRPr="00247C1F">
        <w:rPr>
          <w:rFonts w:eastAsia="Times New Roman" w:cstheme="minorHAnsi"/>
          <w:spacing w:val="-1"/>
        </w:rPr>
        <w:t>thos</w:t>
      </w:r>
      <w:r w:rsidRPr="00247C1F">
        <w:rPr>
          <w:rFonts w:eastAsia="Times New Roman" w:cstheme="minorHAnsi"/>
        </w:rPr>
        <w:t xml:space="preserve">e </w:t>
      </w:r>
      <w:r w:rsidRPr="00247C1F">
        <w:rPr>
          <w:rFonts w:eastAsia="Times New Roman" w:cstheme="minorHAnsi"/>
          <w:spacing w:val="-1"/>
        </w:rPr>
        <w:t>p</w:t>
      </w:r>
      <w:r w:rsidRPr="00247C1F">
        <w:rPr>
          <w:rFonts w:eastAsia="Times New Roman" w:cstheme="minorHAnsi"/>
        </w:rPr>
        <w:t>l</w:t>
      </w:r>
      <w:r w:rsidRPr="00247C1F">
        <w:rPr>
          <w:rFonts w:eastAsia="Times New Roman" w:cstheme="minorHAnsi"/>
          <w:spacing w:val="-1"/>
        </w:rPr>
        <w:t>an</w:t>
      </w:r>
      <w:r w:rsidRPr="00247C1F">
        <w:rPr>
          <w:rFonts w:eastAsia="Times New Roman" w:cstheme="minorHAnsi"/>
        </w:rPr>
        <w:t xml:space="preserve">s </w:t>
      </w:r>
      <w:r w:rsidRPr="00247C1F">
        <w:rPr>
          <w:rFonts w:eastAsia="Times New Roman" w:cstheme="minorHAnsi"/>
          <w:spacing w:val="-1"/>
        </w:rPr>
        <w:t>ma</w:t>
      </w:r>
      <w:r w:rsidRPr="00247C1F">
        <w:rPr>
          <w:rFonts w:eastAsia="Times New Roman" w:cstheme="minorHAnsi"/>
        </w:rPr>
        <w:t xml:space="preserve">y </w:t>
      </w:r>
      <w:r w:rsidRPr="00247C1F">
        <w:rPr>
          <w:rFonts w:eastAsia="Times New Roman" w:cstheme="minorHAnsi"/>
          <w:spacing w:val="-1"/>
        </w:rPr>
        <w:t>n</w:t>
      </w:r>
      <w:r w:rsidRPr="00247C1F">
        <w:rPr>
          <w:rFonts w:eastAsia="Times New Roman" w:cstheme="minorHAnsi"/>
        </w:rPr>
        <w:t xml:space="preserve">eed </w:t>
      </w:r>
      <w:r w:rsidRPr="00247C1F">
        <w:rPr>
          <w:rFonts w:eastAsia="Times New Roman" w:cstheme="minorHAnsi"/>
          <w:spacing w:val="-1"/>
        </w:rPr>
        <w:t>t</w:t>
      </w:r>
      <w:r w:rsidRPr="00247C1F">
        <w:rPr>
          <w:rFonts w:eastAsia="Times New Roman" w:cstheme="minorHAnsi"/>
        </w:rPr>
        <w:t>o</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 xml:space="preserve">ge </w:t>
      </w:r>
      <w:r w:rsidRPr="00247C1F">
        <w:rPr>
          <w:rFonts w:eastAsia="Times New Roman" w:cstheme="minorHAnsi"/>
          <w:spacing w:val="-1"/>
        </w:rPr>
        <w:t>t</w:t>
      </w:r>
      <w:r w:rsidRPr="00247C1F">
        <w:rPr>
          <w:rFonts w:eastAsia="Times New Roman" w:cstheme="minorHAnsi"/>
        </w:rPr>
        <w:t>o e</w:t>
      </w:r>
      <w:r w:rsidRPr="00247C1F">
        <w:rPr>
          <w:rFonts w:eastAsia="Times New Roman" w:cstheme="minorHAnsi"/>
          <w:spacing w:val="-1"/>
        </w:rPr>
        <w:t>nhan</w:t>
      </w:r>
      <w:r w:rsidRPr="00247C1F">
        <w:rPr>
          <w:rFonts w:eastAsia="Times New Roman" w:cstheme="minorHAnsi"/>
          <w:spacing w:val="1"/>
        </w:rPr>
        <w:t>c</w:t>
      </w:r>
      <w:r w:rsidRPr="00247C1F">
        <w:rPr>
          <w:rFonts w:eastAsia="Times New Roman" w:cstheme="minorHAnsi"/>
        </w:rPr>
        <w:t xml:space="preserve">e </w:t>
      </w:r>
      <w:r w:rsidRPr="00247C1F">
        <w:rPr>
          <w:rFonts w:eastAsia="Times New Roman" w:cstheme="minorHAnsi"/>
          <w:spacing w:val="-1"/>
        </w:rPr>
        <w:t>th</w:t>
      </w:r>
      <w:r w:rsidRPr="00247C1F">
        <w:rPr>
          <w:rFonts w:eastAsia="Times New Roman" w:cstheme="minorHAnsi"/>
        </w:rPr>
        <w:t>e</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rPr>
        <w:t>l</w:t>
      </w:r>
      <w:r w:rsidRPr="00247C1F">
        <w:rPr>
          <w:rFonts w:eastAsia="Times New Roman" w:cstheme="minorHAnsi"/>
          <w:spacing w:val="-1"/>
        </w:rPr>
        <w:t>as</w:t>
      </w:r>
      <w:r w:rsidRPr="00247C1F">
        <w:rPr>
          <w:rFonts w:eastAsia="Times New Roman" w:cstheme="minorHAnsi"/>
        </w:rPr>
        <w:t>s le</w:t>
      </w:r>
      <w:r w:rsidRPr="00247C1F">
        <w:rPr>
          <w:rFonts w:eastAsia="Times New Roman" w:cstheme="minorHAnsi"/>
          <w:spacing w:val="-1"/>
        </w:rPr>
        <w:t>a</w:t>
      </w:r>
      <w:r w:rsidRPr="00247C1F">
        <w:rPr>
          <w:rFonts w:eastAsia="Times New Roman" w:cstheme="minorHAnsi"/>
        </w:rPr>
        <w:t>r</w:t>
      </w:r>
      <w:r w:rsidRPr="00247C1F">
        <w:rPr>
          <w:rFonts w:eastAsia="Times New Roman" w:cstheme="minorHAnsi"/>
          <w:spacing w:val="-1"/>
        </w:rPr>
        <w:t>n</w:t>
      </w:r>
      <w:r w:rsidRPr="00247C1F">
        <w:rPr>
          <w:rFonts w:eastAsia="Times New Roman" w:cstheme="minorHAnsi"/>
        </w:rPr>
        <w:t>i</w:t>
      </w:r>
      <w:r w:rsidRPr="00247C1F">
        <w:rPr>
          <w:rFonts w:eastAsia="Times New Roman" w:cstheme="minorHAnsi"/>
          <w:spacing w:val="-1"/>
        </w:rPr>
        <w:t>n</w:t>
      </w:r>
      <w:r w:rsidRPr="00247C1F">
        <w:rPr>
          <w:rFonts w:eastAsia="Times New Roman" w:cstheme="minorHAnsi"/>
        </w:rPr>
        <w:t xml:space="preserve">g </w:t>
      </w:r>
      <w:r w:rsidRPr="00247C1F">
        <w:rPr>
          <w:rFonts w:eastAsia="Times New Roman" w:cstheme="minorHAnsi"/>
          <w:spacing w:val="-1"/>
        </w:rPr>
        <w:t>oppo</w:t>
      </w:r>
      <w:r w:rsidRPr="00247C1F">
        <w:rPr>
          <w:rFonts w:eastAsia="Times New Roman" w:cstheme="minorHAnsi"/>
        </w:rPr>
        <w:t>r</w:t>
      </w:r>
      <w:r w:rsidRPr="00247C1F">
        <w:rPr>
          <w:rFonts w:eastAsia="Times New Roman" w:cstheme="minorHAnsi"/>
          <w:spacing w:val="-1"/>
        </w:rPr>
        <w:t>tun</w:t>
      </w:r>
      <w:r w:rsidRPr="00247C1F">
        <w:rPr>
          <w:rFonts w:eastAsia="Times New Roman" w:cstheme="minorHAnsi"/>
        </w:rPr>
        <w:t>i</w:t>
      </w:r>
      <w:r w:rsidRPr="00247C1F">
        <w:rPr>
          <w:rFonts w:eastAsia="Times New Roman" w:cstheme="minorHAnsi"/>
          <w:spacing w:val="-1"/>
        </w:rPr>
        <w:t>ty</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 w:cstheme="minorHAnsi"/>
          <w:spacing w:val="-1"/>
        </w:rPr>
        <w:t>Su</w:t>
      </w:r>
      <w:r w:rsidRPr="00247C1F">
        <w:rPr>
          <w:rFonts w:eastAsia="Times New Roman" w:cstheme="minorHAnsi"/>
          <w:spacing w:val="1"/>
        </w:rPr>
        <w:t>c</w:t>
      </w:r>
      <w:r w:rsidRPr="00247C1F">
        <w:rPr>
          <w:rFonts w:eastAsia="Times New Roman" w:cstheme="minorHAnsi"/>
        </w:rPr>
        <w:t>h</w:t>
      </w:r>
      <w:r w:rsidRPr="00247C1F">
        <w:rPr>
          <w:rFonts w:eastAsia="Times New Roman,Trebuchet MS" w:cstheme="minorHAnsi"/>
          <w:spacing w:val="-2"/>
        </w:rPr>
        <w:t xml:space="preserve"> </w:t>
      </w:r>
      <w:r w:rsidRPr="00247C1F">
        <w:rPr>
          <w:rFonts w:eastAsia="Times New Roman" w:cstheme="minorHAnsi"/>
          <w:spacing w:val="1"/>
        </w:rPr>
        <w:t>c</w:t>
      </w:r>
      <w:r w:rsidRPr="00247C1F">
        <w:rPr>
          <w:rFonts w:eastAsia="Times New Roman" w:cstheme="minorHAnsi"/>
          <w:spacing w:val="-1"/>
        </w:rPr>
        <w:t>han</w:t>
      </w:r>
      <w:r w:rsidRPr="00247C1F">
        <w:rPr>
          <w:rFonts w:eastAsia="Times New Roman" w:cstheme="minorHAnsi"/>
        </w:rPr>
        <w:t>ge</w:t>
      </w:r>
      <w:r w:rsidRPr="00247C1F">
        <w:rPr>
          <w:rFonts w:eastAsia="Times New Roman" w:cstheme="minorHAnsi"/>
          <w:spacing w:val="-1"/>
        </w:rPr>
        <w:t xml:space="preserve">s, </w:t>
      </w:r>
      <w:r w:rsidRPr="00247C1F">
        <w:rPr>
          <w:rFonts w:eastAsia="Times New Roman" w:cstheme="minorHAnsi"/>
          <w:spacing w:val="1"/>
        </w:rPr>
        <w:t>c</w:t>
      </w:r>
      <w:r w:rsidRPr="00247C1F">
        <w:rPr>
          <w:rFonts w:eastAsia="Times New Roman" w:cstheme="minorHAnsi"/>
          <w:spacing w:val="-1"/>
        </w:rPr>
        <w:t>ommun</w:t>
      </w:r>
      <w:r w:rsidRPr="00247C1F">
        <w:rPr>
          <w:rFonts w:eastAsia="Times New Roman" w:cstheme="minorHAnsi"/>
        </w:rPr>
        <w:t>i</w:t>
      </w:r>
      <w:r w:rsidRPr="00247C1F">
        <w:rPr>
          <w:rFonts w:eastAsia="Times New Roman" w:cstheme="minorHAnsi"/>
          <w:spacing w:val="1"/>
        </w:rPr>
        <w:t>c</w:t>
      </w:r>
      <w:r w:rsidRPr="00247C1F">
        <w:rPr>
          <w:rFonts w:eastAsia="Times New Roman" w:cstheme="minorHAnsi"/>
          <w:spacing w:val="-1"/>
        </w:rPr>
        <w:t>at</w:t>
      </w:r>
      <w:r w:rsidRPr="00247C1F">
        <w:rPr>
          <w:rFonts w:eastAsia="Times New Roman" w:cstheme="minorHAnsi"/>
        </w:rPr>
        <w:t xml:space="preserve">ed </w:t>
      </w:r>
      <w:r w:rsidRPr="00247C1F">
        <w:rPr>
          <w:rFonts w:eastAsia="Times New Roman" w:cstheme="minorHAnsi"/>
          <w:spacing w:val="1"/>
        </w:rPr>
        <w:t>c</w:t>
      </w:r>
      <w:r w:rsidRPr="00247C1F">
        <w:rPr>
          <w:rFonts w:eastAsia="Times New Roman" w:cstheme="minorHAnsi"/>
        </w:rPr>
        <w:t>le</w:t>
      </w:r>
      <w:r w:rsidRPr="00247C1F">
        <w:rPr>
          <w:rFonts w:eastAsia="Times New Roman" w:cstheme="minorHAnsi"/>
          <w:spacing w:val="-1"/>
        </w:rPr>
        <w:t>a</w:t>
      </w:r>
      <w:r w:rsidRPr="00247C1F">
        <w:rPr>
          <w:rFonts w:eastAsia="Times New Roman" w:cstheme="minorHAnsi"/>
        </w:rPr>
        <w:t>rl</w:t>
      </w:r>
      <w:r w:rsidRPr="00247C1F">
        <w:rPr>
          <w:rFonts w:eastAsia="Times New Roman" w:cstheme="minorHAnsi"/>
          <w:spacing w:val="-1"/>
        </w:rPr>
        <w:t>y</w:t>
      </w:r>
      <w:r w:rsidRPr="00247C1F">
        <w:rPr>
          <w:rFonts w:eastAsia="Times New Roman,Trebuchet MS" w:cstheme="minorHAnsi"/>
        </w:rPr>
        <w:t>,</w:t>
      </w:r>
      <w:r w:rsidRPr="00247C1F">
        <w:rPr>
          <w:rFonts w:eastAsia="Times New Roman" w:cstheme="minorHAnsi"/>
          <w:spacing w:val="-1"/>
        </w:rPr>
        <w:t xml:space="preserve"> a</w:t>
      </w:r>
      <w:r w:rsidRPr="00247C1F">
        <w:rPr>
          <w:rFonts w:eastAsia="Times New Roman" w:cstheme="minorHAnsi"/>
        </w:rPr>
        <w:t xml:space="preserve">re </w:t>
      </w:r>
      <w:r w:rsidRPr="00247C1F">
        <w:rPr>
          <w:rFonts w:eastAsia="Times New Roman" w:cstheme="minorHAnsi"/>
          <w:spacing w:val="-1"/>
        </w:rPr>
        <w:t>no</w:t>
      </w:r>
      <w:r w:rsidRPr="00247C1F">
        <w:rPr>
          <w:rFonts w:eastAsia="Times New Roman" w:cstheme="minorHAnsi"/>
        </w:rPr>
        <w:t xml:space="preserve">t </w:t>
      </w:r>
      <w:r w:rsidRPr="00247C1F">
        <w:rPr>
          <w:rFonts w:eastAsia="Times New Roman" w:cstheme="minorHAnsi"/>
          <w:spacing w:val="-1"/>
        </w:rPr>
        <w:t>unusua</w:t>
      </w:r>
      <w:r w:rsidRPr="00247C1F">
        <w:rPr>
          <w:rFonts w:eastAsia="Times New Roman" w:cstheme="minorHAnsi"/>
        </w:rPr>
        <w:t xml:space="preserve">l </w:t>
      </w:r>
      <w:r w:rsidRPr="00247C1F">
        <w:rPr>
          <w:rFonts w:eastAsia="Times New Roman" w:cstheme="minorHAnsi"/>
          <w:spacing w:val="-1"/>
        </w:rPr>
        <w:t>an</w:t>
      </w:r>
      <w:r w:rsidRPr="00247C1F">
        <w:rPr>
          <w:rFonts w:eastAsia="Times New Roman" w:cstheme="minorHAnsi"/>
        </w:rPr>
        <w:t xml:space="preserve">d </w:t>
      </w:r>
      <w:r w:rsidRPr="00247C1F">
        <w:rPr>
          <w:rFonts w:eastAsia="Times New Roman" w:cstheme="minorHAnsi"/>
          <w:spacing w:val="-1"/>
        </w:rPr>
        <w:t>shou</w:t>
      </w:r>
      <w:r w:rsidRPr="00247C1F">
        <w:rPr>
          <w:rFonts w:eastAsia="Times New Roman" w:cstheme="minorHAnsi"/>
        </w:rPr>
        <w:t xml:space="preserve">ld </w:t>
      </w:r>
      <w:r w:rsidRPr="00247C1F">
        <w:rPr>
          <w:rFonts w:eastAsia="Times New Roman" w:cstheme="minorHAnsi"/>
          <w:spacing w:val="-1"/>
        </w:rPr>
        <w:t>b</w:t>
      </w:r>
      <w:r w:rsidRPr="00247C1F">
        <w:rPr>
          <w:rFonts w:eastAsia="Times New Roman" w:cstheme="minorHAnsi"/>
        </w:rPr>
        <w:t>e ex</w:t>
      </w:r>
      <w:r w:rsidRPr="00247C1F">
        <w:rPr>
          <w:rFonts w:eastAsia="Times New Roman" w:cstheme="minorHAnsi"/>
          <w:spacing w:val="-1"/>
        </w:rPr>
        <w:t>p</w:t>
      </w:r>
      <w:r w:rsidRPr="00247C1F">
        <w:rPr>
          <w:rFonts w:eastAsia="Times New Roman" w:cstheme="minorHAnsi"/>
        </w:rPr>
        <w:t>e</w:t>
      </w:r>
      <w:r w:rsidRPr="00247C1F">
        <w:rPr>
          <w:rFonts w:eastAsia="Times New Roman" w:cstheme="minorHAnsi"/>
          <w:spacing w:val="1"/>
        </w:rPr>
        <w:t>c</w:t>
      </w:r>
      <w:r w:rsidRPr="00247C1F">
        <w:rPr>
          <w:rFonts w:eastAsia="Times New Roman" w:cstheme="minorHAnsi"/>
          <w:spacing w:val="-1"/>
        </w:rPr>
        <w:t>t</w:t>
      </w:r>
      <w:r w:rsidRPr="00247C1F">
        <w:rPr>
          <w:rFonts w:eastAsia="Times New Roman" w:cstheme="minorHAnsi"/>
        </w:rPr>
        <w:t>e</w:t>
      </w:r>
      <w:r w:rsidRPr="00247C1F">
        <w:rPr>
          <w:rFonts w:eastAsia="Times New Roman" w:cstheme="minorHAnsi"/>
          <w:spacing w:val="-1"/>
        </w:rPr>
        <w:t>d.</w:t>
      </w:r>
    </w:p>
    <w:p w14:paraId="10CBF6F0" w14:textId="77777777" w:rsidR="00A94411" w:rsidRPr="00842017" w:rsidRDefault="00A94411" w:rsidP="00842017">
      <w:pPr>
        <w:widowControl w:val="0"/>
        <w:spacing w:after="0" w:line="240" w:lineRule="auto"/>
        <w:contextualSpacing/>
        <w:jc w:val="both"/>
        <w:rPr>
          <w:rFonts w:eastAsia="Calibri" w:cstheme="minorHAnsi"/>
        </w:rPr>
      </w:pPr>
    </w:p>
    <w:p w14:paraId="7BCD1B9E" w14:textId="77777777" w:rsidR="00A94411" w:rsidRPr="00842017" w:rsidRDefault="00A94411" w:rsidP="00842017">
      <w:pPr>
        <w:widowControl w:val="0"/>
        <w:autoSpaceDN w:val="0"/>
        <w:spacing w:after="0" w:line="240" w:lineRule="auto"/>
        <w:jc w:val="both"/>
        <w:rPr>
          <w:rFonts w:eastAsia="Calibri" w:cstheme="minorHAnsi"/>
          <w:b/>
        </w:rPr>
      </w:pPr>
      <w:r w:rsidRPr="00842017">
        <w:rPr>
          <w:rFonts w:eastAsia="Calibri" w:cstheme="minorHAnsi"/>
          <w:b/>
        </w:rPr>
        <w:t>Grading Scale and Course Policies</w:t>
      </w:r>
    </w:p>
    <w:p w14:paraId="06A972B7" w14:textId="77777777" w:rsidR="00A94411" w:rsidRPr="00842017" w:rsidRDefault="00A94411" w:rsidP="00842017">
      <w:pPr>
        <w:widowControl w:val="0"/>
        <w:spacing w:after="0" w:line="240" w:lineRule="auto"/>
        <w:contextualSpacing/>
        <w:jc w:val="both"/>
        <w:rPr>
          <w:rFonts w:eastAsia="Calibri" w:cstheme="minorHAnsi"/>
        </w:rPr>
      </w:pPr>
    </w:p>
    <w:p w14:paraId="50D9D226"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Homework, quizzes, project, and exams will be given numerical scores. These scores will be averaged at the end of the</w:t>
      </w:r>
    </w:p>
    <w:p w14:paraId="4F5FEF32" w14:textId="77777777" w:rsidR="003B5C11" w:rsidRPr="00247C1F" w:rsidRDefault="003B5C11" w:rsidP="003B5C11">
      <w:pPr>
        <w:widowControl w:val="0"/>
        <w:spacing w:after="0" w:line="240" w:lineRule="auto"/>
        <w:jc w:val="both"/>
        <w:rPr>
          <w:rFonts w:eastAsia="Times New Roman,Trebuchet MS" w:cstheme="minorHAnsi"/>
          <w:spacing w:val="1"/>
        </w:rPr>
      </w:pPr>
      <w:r w:rsidRPr="00247C1F">
        <w:rPr>
          <w:rFonts w:eastAsia="Times New Roman,Trebuchet MS" w:cstheme="minorHAnsi"/>
          <w:spacing w:val="1"/>
        </w:rPr>
        <w:t>semester using the following weighting:</w:t>
      </w:r>
    </w:p>
    <w:p w14:paraId="2E682084" w14:textId="77777777" w:rsidR="003B5C11" w:rsidRPr="00247C1F" w:rsidRDefault="003B5C11" w:rsidP="003B5C11">
      <w:pPr>
        <w:widowControl w:val="0"/>
        <w:spacing w:after="0" w:line="240" w:lineRule="auto"/>
        <w:jc w:val="both"/>
        <w:rPr>
          <w:rFonts w:eastAsia="Times New Roman,Trebuchet MS" w:cstheme="minorHAnsi"/>
          <w:spacing w:val="1"/>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4FE5FE4F"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6BB42923" w14:textId="77777777" w:rsidR="003B5C11" w:rsidRPr="00247C1F" w:rsidRDefault="003B5C11" w:rsidP="00112793">
            <w:pPr>
              <w:jc w:val="center"/>
              <w:rPr>
                <w:rFonts w:cstheme="minorHAnsi"/>
              </w:rPr>
            </w:pPr>
            <w:r w:rsidRPr="00247C1F">
              <w:rPr>
                <w:rFonts w:eastAsia="Times New Roman" w:cstheme="minorHAnsi"/>
              </w:rPr>
              <w:t>Item</w:t>
            </w:r>
          </w:p>
        </w:tc>
        <w:tc>
          <w:tcPr>
            <w:tcW w:w="4510" w:type="dxa"/>
          </w:tcPr>
          <w:p w14:paraId="799B24F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1CAEAFD1"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559E9CD" w14:textId="77777777" w:rsidR="003B5C11" w:rsidRPr="00247C1F" w:rsidRDefault="003B5C11" w:rsidP="00112793">
            <w:pPr>
              <w:jc w:val="center"/>
              <w:rPr>
                <w:rFonts w:cstheme="minorHAnsi"/>
              </w:rPr>
            </w:pPr>
            <w:r w:rsidRPr="00247C1F">
              <w:rPr>
                <w:rFonts w:eastAsia="Times New Roman" w:cstheme="minorHAnsi"/>
              </w:rPr>
              <w:t>Attendance</w:t>
            </w:r>
          </w:p>
        </w:tc>
        <w:tc>
          <w:tcPr>
            <w:tcW w:w="4510" w:type="dxa"/>
          </w:tcPr>
          <w:p w14:paraId="256B33C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3B5C11" w:rsidRPr="00247C1F" w14:paraId="2A961CB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49B99D3" w14:textId="77777777" w:rsidR="003B5C11" w:rsidRPr="00247C1F" w:rsidRDefault="003B5C11" w:rsidP="00112793">
            <w:pPr>
              <w:jc w:val="center"/>
              <w:rPr>
                <w:rFonts w:cstheme="minorHAnsi"/>
              </w:rPr>
            </w:pPr>
            <w:r w:rsidRPr="00247C1F">
              <w:rPr>
                <w:rFonts w:eastAsia="Times New Roman" w:cstheme="minorHAnsi"/>
              </w:rPr>
              <w:t>Homework</w:t>
            </w:r>
          </w:p>
        </w:tc>
        <w:tc>
          <w:tcPr>
            <w:tcW w:w="4510" w:type="dxa"/>
          </w:tcPr>
          <w:p w14:paraId="106916A3" w14:textId="2D280DEC"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35</w:t>
            </w:r>
            <w:r w:rsidRPr="00247C1F">
              <w:rPr>
                <w:rFonts w:eastAsia="Times New Roman" w:cstheme="minorHAnsi"/>
              </w:rPr>
              <w:t>%</w:t>
            </w:r>
          </w:p>
        </w:tc>
      </w:tr>
      <w:tr w:rsidR="003B5C11" w:rsidRPr="00247C1F" w14:paraId="3538F7C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BD98155" w14:textId="07526CD6" w:rsidR="003B5C11" w:rsidRPr="00247C1F" w:rsidRDefault="003B5C11" w:rsidP="00112793">
            <w:pPr>
              <w:jc w:val="center"/>
              <w:rPr>
                <w:rFonts w:cstheme="minorHAnsi"/>
              </w:rPr>
            </w:pPr>
            <w:r>
              <w:rPr>
                <w:rFonts w:eastAsia="Times New Roman" w:cstheme="minorHAnsi"/>
              </w:rPr>
              <w:t>Exam 1</w:t>
            </w:r>
          </w:p>
        </w:tc>
        <w:tc>
          <w:tcPr>
            <w:tcW w:w="4510" w:type="dxa"/>
          </w:tcPr>
          <w:p w14:paraId="424391B0" w14:textId="73A7775A"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w:t>
            </w:r>
            <w:r w:rsidRPr="00247C1F">
              <w:rPr>
                <w:rFonts w:eastAsia="Times New Roman" w:cstheme="minorHAnsi"/>
              </w:rPr>
              <w:t>5%</w:t>
            </w:r>
          </w:p>
        </w:tc>
      </w:tr>
      <w:tr w:rsidR="003B5C11" w:rsidRPr="00247C1F" w14:paraId="4B455384"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586B49B" w14:textId="781622F7" w:rsidR="003B5C11" w:rsidRPr="00247C1F" w:rsidRDefault="003B5C11" w:rsidP="00112793">
            <w:pPr>
              <w:jc w:val="center"/>
              <w:rPr>
                <w:rFonts w:cstheme="minorHAnsi"/>
              </w:rPr>
            </w:pPr>
            <w:r>
              <w:rPr>
                <w:rFonts w:eastAsia="Times New Roman" w:cstheme="minorHAnsi"/>
              </w:rPr>
              <w:t>Exam 2</w:t>
            </w:r>
          </w:p>
        </w:tc>
        <w:tc>
          <w:tcPr>
            <w:tcW w:w="4510" w:type="dxa"/>
          </w:tcPr>
          <w:p w14:paraId="7BCB8F4C" w14:textId="722B7D7A"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w:t>
            </w:r>
            <w:r w:rsidRPr="00247C1F">
              <w:rPr>
                <w:rFonts w:cstheme="minorHAnsi"/>
              </w:rPr>
              <w:t>%</w:t>
            </w:r>
          </w:p>
        </w:tc>
      </w:tr>
      <w:tr w:rsidR="003B5C11" w:rsidRPr="00247C1F" w14:paraId="24F30EA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3DA1C100" w14:textId="0A822E9A" w:rsidR="003B5C11" w:rsidRPr="00247C1F" w:rsidRDefault="003B5C11" w:rsidP="00112793">
            <w:pPr>
              <w:jc w:val="center"/>
              <w:rPr>
                <w:rFonts w:cstheme="minorHAnsi"/>
              </w:rPr>
            </w:pPr>
            <w:r>
              <w:rPr>
                <w:rFonts w:eastAsia="Times New Roman" w:cstheme="minorHAnsi"/>
              </w:rPr>
              <w:t>Exam 3</w:t>
            </w:r>
          </w:p>
        </w:tc>
        <w:tc>
          <w:tcPr>
            <w:tcW w:w="4510" w:type="dxa"/>
          </w:tcPr>
          <w:p w14:paraId="0175F2DF" w14:textId="58B1990E"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3</w:t>
            </w:r>
            <w:r>
              <w:rPr>
                <w:rFonts w:cstheme="minorHAnsi"/>
              </w:rPr>
              <w:t>0</w:t>
            </w:r>
            <w:r w:rsidRPr="00247C1F">
              <w:rPr>
                <w:rFonts w:cstheme="minorHAnsi"/>
              </w:rPr>
              <w:t>%</w:t>
            </w:r>
          </w:p>
        </w:tc>
      </w:tr>
    </w:tbl>
    <w:p w14:paraId="1B852A7B" w14:textId="77777777" w:rsidR="003B5C11" w:rsidRPr="00247C1F" w:rsidRDefault="003B5C11" w:rsidP="003B5C11">
      <w:pPr>
        <w:widowControl w:val="0"/>
        <w:spacing w:after="0" w:line="240" w:lineRule="auto"/>
        <w:jc w:val="both"/>
        <w:rPr>
          <w:rFonts w:eastAsia="Times New Roman,Trebuchet MS" w:cstheme="minorHAnsi"/>
          <w:spacing w:val="1"/>
        </w:rPr>
      </w:pPr>
    </w:p>
    <w:p w14:paraId="5EBB768D" w14:textId="77777777" w:rsidR="003B5C11" w:rsidRPr="00247C1F" w:rsidRDefault="003B5C11" w:rsidP="003B5C11">
      <w:pPr>
        <w:widowControl w:val="0"/>
        <w:spacing w:after="0" w:line="240" w:lineRule="auto"/>
        <w:jc w:val="both"/>
        <w:rPr>
          <w:rFonts w:eastAsia="Calibri" w:cstheme="minorHAnsi"/>
        </w:rPr>
      </w:pPr>
    </w:p>
    <w:p w14:paraId="58BFFAD1"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5806022F" w14:textId="77777777" w:rsidR="003B5C11" w:rsidRPr="00247C1F" w:rsidRDefault="003B5C11" w:rsidP="003B5C11">
      <w:pPr>
        <w:widowControl w:val="0"/>
        <w:spacing w:after="0" w:line="240" w:lineRule="auto"/>
        <w:jc w:val="both"/>
        <w:rPr>
          <w:rFonts w:eastAsia="Calibri" w:cstheme="minorHAnsi"/>
        </w:rPr>
      </w:pPr>
    </w:p>
    <w:p w14:paraId="798EB23E"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lastRenderedPageBreak/>
        <w:t>Letter grades will be determined by ranking the numerical averages of all students in the class. Cut-off points for grades</w:t>
      </w:r>
    </w:p>
    <w:p w14:paraId="7258E750"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will depend on the performance of the class as a whole; however, they will be no higher than 90 (A), 80 (B), 70 (C), and 60 (D).</w:t>
      </w:r>
    </w:p>
    <w:p w14:paraId="57AECC64" w14:textId="77777777" w:rsidR="003B5C11" w:rsidRPr="00247C1F" w:rsidRDefault="003B5C11" w:rsidP="003B5C11">
      <w:pPr>
        <w:widowControl w:val="0"/>
        <w:spacing w:after="0" w:line="240" w:lineRule="auto"/>
        <w:jc w:val="both"/>
        <w:rPr>
          <w:rFonts w:eastAsia="Calibri" w:cstheme="minorHAnsi"/>
        </w:rPr>
      </w:pPr>
    </w:p>
    <w:p w14:paraId="67E3FA8F" w14:textId="77777777" w:rsidR="003B5C11" w:rsidRPr="00247C1F" w:rsidRDefault="003B5C11" w:rsidP="003B5C11">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30101ECF" w14:textId="77777777" w:rsidR="003B5C11" w:rsidRPr="00247C1F" w:rsidRDefault="003B5C11" w:rsidP="003B5C11">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3B5C11" w:rsidRPr="00247C1F" w14:paraId="711A8A21" w14:textId="77777777" w:rsidTr="00112793">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757AC363" w14:textId="77777777" w:rsidR="003B5C11" w:rsidRPr="00247C1F" w:rsidRDefault="003B5C11" w:rsidP="00112793">
            <w:pPr>
              <w:jc w:val="center"/>
              <w:rPr>
                <w:rFonts w:cstheme="minorHAnsi"/>
              </w:rPr>
            </w:pPr>
            <w:r w:rsidRPr="00247C1F">
              <w:rPr>
                <w:rFonts w:eastAsia="Times New Roman" w:cstheme="minorHAnsi"/>
              </w:rPr>
              <w:t>Grade</w:t>
            </w:r>
          </w:p>
        </w:tc>
        <w:tc>
          <w:tcPr>
            <w:tcW w:w="4510" w:type="dxa"/>
          </w:tcPr>
          <w:p w14:paraId="01A6A527" w14:textId="77777777" w:rsidR="003B5C11" w:rsidRPr="00247C1F" w:rsidRDefault="003B5C11" w:rsidP="00112793">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3B5C11" w:rsidRPr="00247C1F" w14:paraId="0874A369"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22320057" w14:textId="77777777" w:rsidR="003B5C11" w:rsidRPr="00247C1F" w:rsidRDefault="003B5C11" w:rsidP="00112793">
            <w:pPr>
              <w:jc w:val="center"/>
              <w:rPr>
                <w:rFonts w:cstheme="minorHAnsi"/>
              </w:rPr>
            </w:pPr>
            <w:r w:rsidRPr="00247C1F">
              <w:rPr>
                <w:rFonts w:eastAsia="Times New Roman" w:cstheme="minorHAnsi"/>
              </w:rPr>
              <w:t>A</w:t>
            </w:r>
          </w:p>
        </w:tc>
        <w:tc>
          <w:tcPr>
            <w:tcW w:w="4510" w:type="dxa"/>
          </w:tcPr>
          <w:p w14:paraId="7343BB48"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3B5C11" w:rsidRPr="00247C1F" w14:paraId="5E4DC2EB"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DAD9622" w14:textId="77777777" w:rsidR="003B5C11" w:rsidRPr="00247C1F" w:rsidRDefault="003B5C11" w:rsidP="00112793">
            <w:pPr>
              <w:jc w:val="center"/>
              <w:rPr>
                <w:rFonts w:cstheme="minorHAnsi"/>
              </w:rPr>
            </w:pPr>
            <w:r w:rsidRPr="00247C1F">
              <w:rPr>
                <w:rFonts w:eastAsia="Times New Roman" w:cstheme="minorHAnsi"/>
              </w:rPr>
              <w:t>B</w:t>
            </w:r>
          </w:p>
        </w:tc>
        <w:tc>
          <w:tcPr>
            <w:tcW w:w="4510" w:type="dxa"/>
          </w:tcPr>
          <w:p w14:paraId="07658FE4"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3B5C11" w:rsidRPr="00247C1F" w14:paraId="2B451B32"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683B87D6" w14:textId="77777777" w:rsidR="003B5C11" w:rsidRPr="00247C1F" w:rsidRDefault="003B5C11" w:rsidP="00112793">
            <w:pPr>
              <w:jc w:val="center"/>
              <w:rPr>
                <w:rFonts w:cstheme="minorHAnsi"/>
              </w:rPr>
            </w:pPr>
            <w:r w:rsidRPr="00247C1F">
              <w:rPr>
                <w:rFonts w:eastAsia="Times New Roman" w:cstheme="minorHAnsi"/>
              </w:rPr>
              <w:t>C</w:t>
            </w:r>
          </w:p>
        </w:tc>
        <w:tc>
          <w:tcPr>
            <w:tcW w:w="4510" w:type="dxa"/>
          </w:tcPr>
          <w:p w14:paraId="4ED70E1C"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3B5C11" w:rsidRPr="00247C1F" w14:paraId="3171BB35"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15310A89" w14:textId="77777777" w:rsidR="003B5C11" w:rsidRPr="00247C1F" w:rsidRDefault="003B5C11" w:rsidP="00112793">
            <w:pPr>
              <w:jc w:val="center"/>
              <w:rPr>
                <w:rFonts w:cstheme="minorHAnsi"/>
              </w:rPr>
            </w:pPr>
            <w:r w:rsidRPr="00247C1F">
              <w:rPr>
                <w:rFonts w:eastAsia="Times New Roman" w:cstheme="minorHAnsi"/>
              </w:rPr>
              <w:t>D</w:t>
            </w:r>
          </w:p>
        </w:tc>
        <w:tc>
          <w:tcPr>
            <w:tcW w:w="4510" w:type="dxa"/>
          </w:tcPr>
          <w:p w14:paraId="156DD42F" w14:textId="77777777" w:rsidR="003B5C11" w:rsidRPr="00247C1F" w:rsidRDefault="003B5C11" w:rsidP="00112793">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3B5C11" w:rsidRPr="00247C1F" w14:paraId="60647C8E" w14:textId="77777777" w:rsidTr="00112793">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7327B991" w14:textId="77777777" w:rsidR="003B5C11" w:rsidRPr="00247C1F" w:rsidRDefault="003B5C11" w:rsidP="00112793">
            <w:pPr>
              <w:jc w:val="center"/>
              <w:rPr>
                <w:rFonts w:cstheme="minorHAnsi"/>
              </w:rPr>
            </w:pPr>
            <w:r w:rsidRPr="00247C1F">
              <w:rPr>
                <w:rFonts w:eastAsia="Times New Roman" w:cstheme="minorHAnsi"/>
              </w:rPr>
              <w:t>F</w:t>
            </w:r>
          </w:p>
        </w:tc>
        <w:tc>
          <w:tcPr>
            <w:tcW w:w="4510" w:type="dxa"/>
          </w:tcPr>
          <w:p w14:paraId="5606DD4B" w14:textId="77777777" w:rsidR="003B5C11" w:rsidRPr="00247C1F" w:rsidRDefault="003B5C11" w:rsidP="0011279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E2ED407"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2215B1F2" w14:textId="77777777" w:rsidR="003B5C11" w:rsidRDefault="003B5C11" w:rsidP="00842017">
      <w:pPr>
        <w:widowControl w:val="0"/>
        <w:spacing w:after="0" w:line="240" w:lineRule="auto"/>
        <w:ind w:right="131"/>
        <w:jc w:val="both"/>
        <w:rPr>
          <w:rFonts w:eastAsia="Trebuchet MS" w:cstheme="minorHAnsi"/>
          <w:spacing w:val="1"/>
          <w:highlight w:val="yellow"/>
        </w:rPr>
      </w:pPr>
    </w:p>
    <w:p w14:paraId="34F1E292" w14:textId="77777777" w:rsidR="00A94411" w:rsidRPr="00842017" w:rsidRDefault="00A94411" w:rsidP="00842017">
      <w:pPr>
        <w:widowControl w:val="0"/>
        <w:spacing w:after="0" w:line="240" w:lineRule="auto"/>
        <w:ind w:right="-20"/>
        <w:jc w:val="both"/>
        <w:rPr>
          <w:rFonts w:eastAsia="Trebuchet MS" w:cstheme="minorHAnsi"/>
        </w:rPr>
      </w:pPr>
    </w:p>
    <w:p w14:paraId="3E8DB988" w14:textId="77777777" w:rsidR="00A94411" w:rsidRPr="00842017" w:rsidRDefault="00A94411" w:rsidP="00842017">
      <w:pPr>
        <w:widowControl w:val="0"/>
        <w:spacing w:after="0" w:line="240" w:lineRule="auto"/>
        <w:jc w:val="both"/>
        <w:rPr>
          <w:rFonts w:eastAsia="Trebuchet MS" w:cstheme="minorHAnsi"/>
          <w:b/>
          <w:u w:val="single"/>
        </w:rPr>
      </w:pPr>
      <w:r w:rsidRPr="00842017">
        <w:rPr>
          <w:rFonts w:eastAsia="Trebuchet MS" w:cstheme="minorHAnsi"/>
          <w:b/>
          <w:bCs/>
          <w:u w:val="single"/>
        </w:rPr>
        <w:t>C</w:t>
      </w:r>
      <w:r w:rsidRPr="00842017">
        <w:rPr>
          <w:rFonts w:eastAsia="Trebuchet MS" w:cstheme="minorHAnsi"/>
          <w:b/>
          <w:bCs/>
          <w:spacing w:val="-1"/>
          <w:u w:val="single"/>
        </w:rPr>
        <w:t>o</w:t>
      </w:r>
      <w:r w:rsidRPr="00842017">
        <w:rPr>
          <w:rFonts w:eastAsia="Trebuchet MS" w:cstheme="minorHAnsi"/>
          <w:b/>
          <w:bCs/>
          <w:u w:val="single"/>
        </w:rPr>
        <w:t>u</w:t>
      </w:r>
      <w:r w:rsidRPr="00842017">
        <w:rPr>
          <w:rFonts w:eastAsia="Trebuchet MS" w:cstheme="minorHAnsi"/>
          <w:b/>
          <w:bCs/>
          <w:spacing w:val="1"/>
          <w:u w:val="single"/>
        </w:rPr>
        <w:t>r</w:t>
      </w:r>
      <w:r w:rsidRPr="00842017">
        <w:rPr>
          <w:rFonts w:eastAsia="Trebuchet MS" w:cstheme="minorHAnsi"/>
          <w:b/>
          <w:bCs/>
          <w:u w:val="single"/>
        </w:rPr>
        <w:t xml:space="preserve">se </w:t>
      </w:r>
      <w:r w:rsidRPr="00842017">
        <w:rPr>
          <w:rFonts w:eastAsia="Trebuchet MS" w:cstheme="minorHAnsi"/>
          <w:b/>
          <w:bCs/>
          <w:spacing w:val="-1"/>
          <w:u w:val="single"/>
        </w:rPr>
        <w:t>Po</w:t>
      </w:r>
      <w:r w:rsidRPr="00842017">
        <w:rPr>
          <w:rFonts w:eastAsia="Trebuchet MS" w:cstheme="minorHAnsi"/>
          <w:b/>
          <w:bCs/>
          <w:u w:val="single"/>
        </w:rPr>
        <w:t>l</w:t>
      </w:r>
      <w:r w:rsidRPr="00842017">
        <w:rPr>
          <w:rFonts w:eastAsia="Trebuchet MS" w:cstheme="minorHAnsi"/>
          <w:b/>
          <w:bCs/>
          <w:spacing w:val="-1"/>
          <w:u w:val="single"/>
        </w:rPr>
        <w:t>i</w:t>
      </w:r>
      <w:r w:rsidRPr="00842017">
        <w:rPr>
          <w:rFonts w:eastAsia="Trebuchet MS" w:cstheme="minorHAnsi"/>
          <w:b/>
          <w:bCs/>
          <w:spacing w:val="1"/>
          <w:u w:val="single"/>
        </w:rPr>
        <w:t>c</w:t>
      </w:r>
      <w:r w:rsidRPr="00842017">
        <w:rPr>
          <w:rFonts w:eastAsia="Trebuchet MS" w:cstheme="minorHAnsi"/>
          <w:b/>
          <w:bCs/>
          <w:spacing w:val="-1"/>
          <w:u w:val="single"/>
        </w:rPr>
        <w:t>i</w:t>
      </w:r>
      <w:r w:rsidRPr="00842017">
        <w:rPr>
          <w:rFonts w:eastAsia="Trebuchet MS" w:cstheme="minorHAnsi"/>
          <w:b/>
          <w:bCs/>
          <w:spacing w:val="1"/>
          <w:u w:val="single"/>
        </w:rPr>
        <w:t>e</w:t>
      </w:r>
      <w:r w:rsidRPr="00842017">
        <w:rPr>
          <w:rFonts w:eastAsia="Trebuchet MS" w:cstheme="minorHAnsi"/>
          <w:b/>
          <w:bCs/>
          <w:spacing w:val="-3"/>
          <w:u w:val="single"/>
        </w:rPr>
        <w:t>s</w:t>
      </w:r>
      <w:r w:rsidRPr="00842017">
        <w:rPr>
          <w:rFonts w:eastAsia="Trebuchet MS" w:cstheme="minorHAnsi"/>
          <w:b/>
          <w:bCs/>
          <w:u w:val="single"/>
        </w:rPr>
        <w:t>:</w:t>
      </w:r>
    </w:p>
    <w:p w14:paraId="27D4D472" w14:textId="77777777" w:rsidR="00A94411" w:rsidRPr="00842017" w:rsidRDefault="00A94411" w:rsidP="00842017">
      <w:pPr>
        <w:widowControl w:val="0"/>
        <w:spacing w:after="0" w:line="240" w:lineRule="auto"/>
        <w:jc w:val="both"/>
        <w:rPr>
          <w:rFonts w:eastAsia="Calibri" w:cstheme="minorHAnsi"/>
        </w:rPr>
      </w:pPr>
    </w:p>
    <w:p w14:paraId="77846CFF"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 w:cstheme="minorHAnsi"/>
          <w:b/>
          <w:bCs/>
          <w:spacing w:val="-1"/>
        </w:rPr>
        <w:t>Att</w:t>
      </w:r>
      <w:r w:rsidRPr="00247C1F">
        <w:rPr>
          <w:rFonts w:eastAsia="Times New Roman" w:cstheme="minorHAnsi"/>
          <w:b/>
          <w:bCs/>
        </w:rPr>
        <w:t>e</w:t>
      </w:r>
      <w:r w:rsidRPr="00247C1F">
        <w:rPr>
          <w:rFonts w:eastAsia="Times New Roman" w:cstheme="minorHAnsi"/>
          <w:b/>
          <w:bCs/>
          <w:spacing w:val="-1"/>
        </w:rPr>
        <w:t>ndan</w:t>
      </w:r>
      <w:r w:rsidRPr="00247C1F">
        <w:rPr>
          <w:rFonts w:eastAsia="Times New Roman" w:cstheme="minorHAnsi"/>
          <w:b/>
          <w:bCs/>
          <w:spacing w:val="1"/>
        </w:rPr>
        <w:t>c</w:t>
      </w:r>
      <w:r w:rsidRPr="00247C1F">
        <w:rPr>
          <w:rFonts w:eastAsia="Times New Roman" w:cstheme="minorHAnsi"/>
          <w:b/>
          <w:bCs/>
        </w:rPr>
        <w:t xml:space="preserve">e </w:t>
      </w:r>
      <w:r w:rsidRPr="00247C1F">
        <w:rPr>
          <w:rFonts w:eastAsia="Times New Roman" w:cstheme="minorHAnsi"/>
          <w:b/>
          <w:bCs/>
          <w:spacing w:val="-1"/>
        </w:rPr>
        <w:t>Po</w:t>
      </w:r>
      <w:r w:rsidRPr="00247C1F">
        <w:rPr>
          <w:rFonts w:eastAsia="Times New Roman" w:cstheme="minorHAnsi"/>
          <w:b/>
          <w:bCs/>
        </w:rPr>
        <w:t>li</w:t>
      </w:r>
      <w:r w:rsidRPr="00247C1F">
        <w:rPr>
          <w:rFonts w:eastAsia="Times New Roman" w:cstheme="minorHAnsi"/>
          <w:b/>
          <w:bCs/>
          <w:spacing w:val="1"/>
        </w:rPr>
        <w:t>c</w:t>
      </w:r>
      <w:r w:rsidRPr="00247C1F">
        <w:rPr>
          <w:rFonts w:eastAsia="Times New Roman" w:cstheme="minorHAnsi"/>
          <w:b/>
          <w:bCs/>
          <w:spacing w:val="-1"/>
        </w:rPr>
        <w:t>y</w:t>
      </w:r>
      <w:r w:rsidRPr="00247C1F">
        <w:rPr>
          <w:rFonts w:eastAsia="Times New Roman,Trebuchet MS" w:cstheme="minorHAnsi"/>
          <w:b/>
          <w:bCs/>
        </w:rPr>
        <w:t>:</w:t>
      </w:r>
      <w:r w:rsidRPr="00247C1F">
        <w:rPr>
          <w:rFonts w:eastAsia="Times New Roman,Trebuchet MS" w:cstheme="minorHAnsi"/>
        </w:rPr>
        <w:t xml:space="preserve"> </w:t>
      </w:r>
      <w:r w:rsidRPr="00247C1F">
        <w:rPr>
          <w:rFonts w:eastAsia="Times New Roman,Trebuchet MS" w:cstheme="minorHAnsi"/>
          <w:spacing w:val="2"/>
        </w:rPr>
        <w:t xml:space="preserve"> </w:t>
      </w:r>
      <w:r w:rsidRPr="00247C1F">
        <w:rPr>
          <w:rFonts w:eastAsia="Times New Roman,Trebuchet MS" w:cstheme="minorHAnsi"/>
        </w:rPr>
        <w:t>Regular attendance is expected; please notify me in advance if you will be unable to attend</w:t>
      </w:r>
    </w:p>
    <w:p w14:paraId="2E567427"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because of business travel or other valid reason. If a student misses 2 or more than 2 classes, the student's final</w:t>
      </w:r>
    </w:p>
    <w:p w14:paraId="45B2C1A0" w14:textId="77777777" w:rsidR="00BB564B" w:rsidRPr="00247C1F" w:rsidRDefault="00BB564B" w:rsidP="00BB564B">
      <w:pPr>
        <w:widowControl w:val="0"/>
        <w:spacing w:after="0" w:line="240" w:lineRule="auto"/>
        <w:ind w:left="720"/>
        <w:jc w:val="both"/>
        <w:rPr>
          <w:rFonts w:eastAsia="Times New Roman,Trebuchet MS" w:cstheme="minorHAnsi"/>
        </w:rPr>
      </w:pPr>
      <w:r w:rsidRPr="00247C1F">
        <w:rPr>
          <w:rFonts w:eastAsia="Times New Roman,Trebuchet MS" w:cstheme="minorHAnsi"/>
        </w:rPr>
        <w:t>grade may be decreased.</w:t>
      </w:r>
    </w:p>
    <w:p w14:paraId="2836E29A" w14:textId="77777777" w:rsidR="00A94411" w:rsidRPr="00842017" w:rsidRDefault="00A94411" w:rsidP="00842017">
      <w:pPr>
        <w:widowControl w:val="0"/>
        <w:spacing w:after="0" w:line="240" w:lineRule="auto"/>
        <w:jc w:val="both"/>
        <w:rPr>
          <w:rFonts w:eastAsia="Calibri" w:cstheme="minorHAnsi"/>
        </w:rPr>
      </w:pPr>
    </w:p>
    <w:p w14:paraId="3210E032" w14:textId="5F16608E" w:rsidR="00BB564B" w:rsidRPr="00247C1F" w:rsidRDefault="00A94411" w:rsidP="00BB564B">
      <w:pPr>
        <w:widowControl w:val="0"/>
        <w:spacing w:after="0" w:line="240" w:lineRule="auto"/>
        <w:ind w:left="720"/>
        <w:jc w:val="both"/>
        <w:rPr>
          <w:rFonts w:eastAsia="Times New Roman,Trebuchet MS" w:cstheme="minorHAnsi"/>
        </w:rPr>
      </w:pPr>
      <w:r w:rsidRPr="00842017">
        <w:rPr>
          <w:rFonts w:eastAsia="Trebuchet MS" w:cstheme="minorHAnsi"/>
          <w:b/>
        </w:rPr>
        <w:t>Q</w:t>
      </w:r>
      <w:r w:rsidRPr="00842017">
        <w:rPr>
          <w:rFonts w:eastAsia="Trebuchet MS" w:cstheme="minorHAnsi"/>
          <w:b/>
          <w:spacing w:val="-1"/>
        </w:rPr>
        <w:t>u</w:t>
      </w:r>
      <w:r w:rsidRPr="00842017">
        <w:rPr>
          <w:rFonts w:eastAsia="Trebuchet MS" w:cstheme="minorHAnsi"/>
          <w:b/>
        </w:rPr>
        <w:t>i</w:t>
      </w:r>
      <w:r w:rsidRPr="00842017">
        <w:rPr>
          <w:rFonts w:eastAsia="Trebuchet MS" w:cstheme="minorHAnsi"/>
          <w:b/>
          <w:spacing w:val="1"/>
        </w:rPr>
        <w:t>z</w:t>
      </w:r>
      <w:r w:rsidRPr="00842017">
        <w:rPr>
          <w:rFonts w:eastAsia="Trebuchet MS" w:cstheme="minorHAnsi"/>
          <w:b/>
        </w:rPr>
        <w:t>/</w:t>
      </w:r>
      <w:r w:rsidRPr="00842017">
        <w:rPr>
          <w:rFonts w:eastAsia="Trebuchet MS" w:cstheme="minorHAnsi"/>
          <w:b/>
          <w:spacing w:val="-1"/>
        </w:rPr>
        <w:t>E</w:t>
      </w:r>
      <w:r w:rsidRPr="00842017">
        <w:rPr>
          <w:rFonts w:eastAsia="Trebuchet MS" w:cstheme="minorHAnsi"/>
          <w:b/>
        </w:rPr>
        <w:t>x</w:t>
      </w:r>
      <w:r w:rsidRPr="00842017">
        <w:rPr>
          <w:rFonts w:eastAsia="Trebuchet MS" w:cstheme="minorHAnsi"/>
          <w:b/>
          <w:spacing w:val="-1"/>
        </w:rPr>
        <w:t>a</w:t>
      </w:r>
      <w:r w:rsidRPr="00842017">
        <w:rPr>
          <w:rFonts w:eastAsia="Trebuchet MS" w:cstheme="minorHAnsi"/>
          <w:b/>
        </w:rPr>
        <w:t xml:space="preserve">m </w:t>
      </w:r>
      <w:r w:rsidRPr="00842017">
        <w:rPr>
          <w:rFonts w:eastAsia="Trebuchet MS" w:cstheme="minorHAnsi"/>
          <w:b/>
          <w:spacing w:val="-1"/>
        </w:rPr>
        <w:t>Po</w:t>
      </w:r>
      <w:r w:rsidRPr="00842017">
        <w:rPr>
          <w:rFonts w:eastAsia="Trebuchet MS" w:cstheme="minorHAnsi"/>
          <w:b/>
        </w:rPr>
        <w:t>li</w:t>
      </w:r>
      <w:r w:rsidRPr="00842017">
        <w:rPr>
          <w:rFonts w:eastAsia="Trebuchet MS" w:cstheme="minorHAnsi"/>
          <w:b/>
          <w:spacing w:val="1"/>
        </w:rPr>
        <w:t>c</w:t>
      </w:r>
      <w:r w:rsidRPr="00842017">
        <w:rPr>
          <w:rFonts w:eastAsia="Trebuchet MS" w:cstheme="minorHAnsi"/>
          <w:b/>
          <w:spacing w:val="-1"/>
        </w:rPr>
        <w:t>y</w:t>
      </w:r>
      <w:r w:rsidRPr="00842017">
        <w:rPr>
          <w:rFonts w:eastAsia="Trebuchet MS" w:cstheme="minorHAnsi"/>
          <w:b/>
        </w:rPr>
        <w:t>:</w:t>
      </w:r>
      <w:r w:rsidR="00BB564B">
        <w:rPr>
          <w:rFonts w:eastAsia="Trebuchet MS" w:cstheme="minorHAnsi"/>
          <w:b/>
        </w:rPr>
        <w:t xml:space="preserve"> </w:t>
      </w:r>
      <w:r w:rsidR="00BB564B" w:rsidRPr="00247C1F">
        <w:rPr>
          <w:rFonts w:eastAsia="Times New Roman" w:cstheme="minorHAnsi"/>
          <w:b/>
          <w:bCs/>
        </w:rPr>
        <w:t>Q</w:t>
      </w:r>
      <w:r w:rsidR="00BB564B" w:rsidRPr="00247C1F">
        <w:rPr>
          <w:rFonts w:eastAsia="Times New Roman" w:cstheme="minorHAnsi"/>
          <w:b/>
          <w:bCs/>
          <w:spacing w:val="-1"/>
        </w:rPr>
        <w:t>u</w:t>
      </w:r>
      <w:r w:rsidR="00BB564B" w:rsidRPr="00247C1F">
        <w:rPr>
          <w:rFonts w:eastAsia="Times New Roman" w:cstheme="minorHAnsi"/>
          <w:b/>
          <w:bCs/>
        </w:rPr>
        <w:t>i</w:t>
      </w:r>
      <w:r w:rsidR="00BB564B" w:rsidRPr="00247C1F">
        <w:rPr>
          <w:rFonts w:eastAsia="Times New Roman" w:cstheme="minorHAnsi"/>
          <w:b/>
          <w:bCs/>
          <w:spacing w:val="1"/>
        </w:rPr>
        <w:t>z</w:t>
      </w:r>
      <w:r w:rsidR="00BB564B" w:rsidRPr="00247C1F">
        <w:rPr>
          <w:rFonts w:eastAsia="Times New Roman,Trebuchet MS" w:cstheme="minorHAnsi"/>
          <w:b/>
          <w:bCs/>
        </w:rPr>
        <w:t>/</w:t>
      </w:r>
      <w:r w:rsidR="00BB564B" w:rsidRPr="00247C1F">
        <w:rPr>
          <w:rFonts w:eastAsia="Times New Roman" w:cstheme="minorHAnsi"/>
          <w:b/>
          <w:bCs/>
          <w:spacing w:val="-1"/>
        </w:rPr>
        <w:t>E</w:t>
      </w:r>
      <w:r w:rsidR="00BB564B" w:rsidRPr="00247C1F">
        <w:rPr>
          <w:rFonts w:eastAsia="Times New Roman" w:cstheme="minorHAnsi"/>
          <w:b/>
          <w:bCs/>
        </w:rPr>
        <w:t>x</w:t>
      </w:r>
      <w:r w:rsidR="00BB564B" w:rsidRPr="00247C1F">
        <w:rPr>
          <w:rFonts w:eastAsia="Times New Roman" w:cstheme="minorHAnsi"/>
          <w:b/>
          <w:bCs/>
          <w:spacing w:val="-1"/>
        </w:rPr>
        <w:t>a</w:t>
      </w:r>
      <w:r w:rsidR="00BB564B" w:rsidRPr="00247C1F">
        <w:rPr>
          <w:rFonts w:eastAsia="Times New Roman" w:cstheme="minorHAnsi"/>
          <w:b/>
          <w:bCs/>
        </w:rPr>
        <w:t xml:space="preserve">m </w:t>
      </w:r>
      <w:r w:rsidR="00BB564B" w:rsidRPr="00247C1F">
        <w:rPr>
          <w:rFonts w:eastAsia="Times New Roman" w:cstheme="minorHAnsi"/>
          <w:b/>
          <w:bCs/>
          <w:spacing w:val="-1"/>
        </w:rPr>
        <w:t>Po</w:t>
      </w:r>
      <w:r w:rsidR="00BB564B" w:rsidRPr="00247C1F">
        <w:rPr>
          <w:rFonts w:eastAsia="Times New Roman" w:cstheme="minorHAnsi"/>
          <w:b/>
          <w:bCs/>
        </w:rPr>
        <w:t>li</w:t>
      </w:r>
      <w:r w:rsidR="00BB564B" w:rsidRPr="00247C1F">
        <w:rPr>
          <w:rFonts w:eastAsia="Times New Roman" w:cstheme="minorHAnsi"/>
          <w:b/>
          <w:bCs/>
          <w:spacing w:val="1"/>
        </w:rPr>
        <w:t>c</w:t>
      </w:r>
      <w:r w:rsidR="00BB564B" w:rsidRPr="00247C1F">
        <w:rPr>
          <w:rFonts w:eastAsia="Times New Roman" w:cstheme="minorHAnsi"/>
          <w:b/>
          <w:bCs/>
          <w:spacing w:val="-1"/>
        </w:rPr>
        <w:t>y</w:t>
      </w:r>
      <w:r w:rsidR="00BB564B" w:rsidRPr="00247C1F">
        <w:rPr>
          <w:rFonts w:eastAsia="Times New Roman,Trebuchet MS" w:cstheme="minorHAnsi"/>
          <w:b/>
          <w:bCs/>
        </w:rPr>
        <w:t>:</w:t>
      </w:r>
      <w:r w:rsidR="00BB564B" w:rsidRPr="00247C1F">
        <w:rPr>
          <w:rFonts w:eastAsia="Times New Roman,Trebuchet MS" w:cstheme="minorHAnsi"/>
        </w:rPr>
        <w:t xml:space="preserve"> </w:t>
      </w:r>
      <w:r w:rsidR="00BB564B">
        <w:rPr>
          <w:rFonts w:eastAsia="Times New Roman,Trebuchet MS" w:cstheme="minorHAnsi"/>
        </w:rPr>
        <w:t>Three</w:t>
      </w:r>
      <w:r w:rsidR="00BB564B" w:rsidRPr="00247C1F">
        <w:rPr>
          <w:rFonts w:eastAsia="Times New Roman,Trebuchet MS" w:cstheme="minorHAnsi"/>
        </w:rPr>
        <w:t xml:space="preserve"> exams will be given throughout the semester. Students who are late to class on a day when an exam is administered will not be given extra time to complete the exam. Makeup exams </w:t>
      </w:r>
      <w:r w:rsidR="00BB564B" w:rsidRPr="00247C1F">
        <w:rPr>
          <w:rFonts w:eastAsia="Times New Roman,Trebuchet MS" w:cstheme="minorHAnsi"/>
          <w:b/>
          <w:bCs/>
          <w:color w:val="FF0000"/>
        </w:rPr>
        <w:t>WILL NOT</w:t>
      </w:r>
      <w:r w:rsidR="00BB564B" w:rsidRPr="00247C1F">
        <w:rPr>
          <w:rFonts w:eastAsia="Times New Roman,Trebuchet MS" w:cstheme="minorHAnsi"/>
          <w:color w:val="FF0000"/>
        </w:rPr>
        <w:t xml:space="preserve"> </w:t>
      </w:r>
      <w:r w:rsidR="00BB564B" w:rsidRPr="00247C1F">
        <w:rPr>
          <w:rFonts w:eastAsia="Times New Roman,Trebuchet MS" w:cstheme="minorHAnsi"/>
        </w:rPr>
        <w:t>be given.</w:t>
      </w:r>
      <w:r w:rsidR="00F14A42">
        <w:rPr>
          <w:rFonts w:eastAsia="Times New Roman,Trebuchet MS" w:cstheme="minorHAnsi"/>
        </w:rPr>
        <w:t xml:space="preserve"> </w:t>
      </w:r>
      <w:r w:rsidR="00F14A42" w:rsidRPr="00F14A42">
        <w:rPr>
          <w:rFonts w:eastAsia="Trebuchet MS" w:cstheme="minorHAnsi"/>
          <w:spacing w:val="-1"/>
        </w:rPr>
        <w:t>For on</w:t>
      </w:r>
      <w:r w:rsidR="00F14A42" w:rsidRPr="00F14A42">
        <w:rPr>
          <w:rFonts w:eastAsia="Trebuchet MS" w:cstheme="minorHAnsi"/>
        </w:rPr>
        <w:t>li</w:t>
      </w:r>
      <w:r w:rsidR="00F14A42" w:rsidRPr="00F14A42">
        <w:rPr>
          <w:rFonts w:eastAsia="Trebuchet MS" w:cstheme="minorHAnsi"/>
          <w:spacing w:val="-1"/>
        </w:rPr>
        <w:t>n</w:t>
      </w:r>
      <w:r w:rsidR="00F14A42" w:rsidRPr="00F14A42">
        <w:rPr>
          <w:rFonts w:eastAsia="Trebuchet MS" w:cstheme="minorHAnsi"/>
        </w:rPr>
        <w:t xml:space="preserve">e </w:t>
      </w:r>
      <w:r w:rsidR="00F14A42" w:rsidRPr="00F14A42">
        <w:rPr>
          <w:rFonts w:eastAsia="Trebuchet MS" w:cstheme="minorHAnsi"/>
          <w:spacing w:val="-1"/>
        </w:rPr>
        <w:t>stud</w:t>
      </w:r>
      <w:r w:rsidR="00F14A42" w:rsidRPr="00F14A42">
        <w:rPr>
          <w:rFonts w:eastAsia="Trebuchet MS" w:cstheme="minorHAnsi"/>
        </w:rPr>
        <w:t>e</w:t>
      </w:r>
      <w:r w:rsidR="00F14A42" w:rsidRPr="00F14A42">
        <w:rPr>
          <w:rFonts w:eastAsia="Trebuchet MS" w:cstheme="minorHAnsi"/>
          <w:spacing w:val="-1"/>
        </w:rPr>
        <w:t>nts</w:t>
      </w:r>
      <w:r w:rsidR="00F14A42" w:rsidRPr="00F14A42">
        <w:rPr>
          <w:rFonts w:eastAsia="Trebuchet MS" w:cstheme="minorHAnsi"/>
        </w:rPr>
        <w:t>,</w:t>
      </w:r>
      <w:r w:rsidR="00F14A42" w:rsidRPr="00F14A42">
        <w:rPr>
          <w:rFonts w:eastAsia="Trebuchet MS" w:cstheme="minorHAnsi"/>
          <w:spacing w:val="2"/>
        </w:rPr>
        <w:t xml:space="preserve"> </w:t>
      </w:r>
      <w:r w:rsidR="00F14A42" w:rsidRPr="00F14A42">
        <w:rPr>
          <w:rFonts w:eastAsia="Trebuchet MS" w:cstheme="minorHAnsi"/>
          <w:spacing w:val="-1"/>
        </w:rPr>
        <w:t>p</w:t>
      </w:r>
      <w:r w:rsidR="00F14A42" w:rsidRPr="00F14A42">
        <w:rPr>
          <w:rFonts w:eastAsia="Trebuchet MS" w:cstheme="minorHAnsi"/>
        </w:rPr>
        <w:t>le</w:t>
      </w:r>
      <w:r w:rsidR="00F14A42" w:rsidRPr="00F14A42">
        <w:rPr>
          <w:rFonts w:eastAsia="Trebuchet MS" w:cstheme="minorHAnsi"/>
          <w:spacing w:val="-1"/>
        </w:rPr>
        <w:t>as</w:t>
      </w:r>
      <w:r w:rsidR="00F14A42" w:rsidRPr="00F14A42">
        <w:rPr>
          <w:rFonts w:eastAsia="Trebuchet MS" w:cstheme="minorHAnsi"/>
        </w:rPr>
        <w:t>e</w:t>
      </w:r>
      <w:r w:rsidR="00F14A42">
        <w:rPr>
          <w:rFonts w:eastAsia="Trebuchet MS" w:cstheme="minorHAnsi"/>
        </w:rPr>
        <w:t xml:space="preserve"> read</w:t>
      </w:r>
      <w:r w:rsidR="00F14A42" w:rsidRPr="00F14A42">
        <w:rPr>
          <w:rFonts w:eastAsia="Trebuchet MS" w:cstheme="minorHAnsi"/>
        </w:rPr>
        <w:t xml:space="preserve"> </w:t>
      </w:r>
      <w:hyperlink r:id="rId9" w:history="1">
        <w:r w:rsidR="00F14A42" w:rsidRPr="00F14A42">
          <w:rPr>
            <w:rFonts w:eastAsia="Trebuchet MS" w:cstheme="minorHAnsi"/>
            <w:color w:val="0000FF"/>
            <w:spacing w:val="-1"/>
            <w:u w:val="single"/>
          </w:rPr>
          <w:t>http</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www</w:t>
        </w:r>
        <w:r w:rsidR="00F14A42" w:rsidRPr="00F14A42">
          <w:rPr>
            <w:rFonts w:eastAsia="Trebuchet MS" w:cstheme="minorHAnsi"/>
            <w:color w:val="0000FF"/>
            <w:spacing w:val="1"/>
            <w:u w:val="single"/>
          </w:rPr>
          <w:t>.</w:t>
        </w:r>
        <w:r w:rsidR="00F14A42" w:rsidRPr="00F14A42">
          <w:rPr>
            <w:rFonts w:eastAsia="Trebuchet MS" w:cstheme="minorHAnsi"/>
            <w:color w:val="0000FF"/>
            <w:spacing w:val="-1"/>
            <w:u w:val="single"/>
          </w:rPr>
          <w:t>k</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nn</w:t>
        </w:r>
        <w:r w:rsidR="00F14A42" w:rsidRPr="00F14A42">
          <w:rPr>
            <w:rFonts w:eastAsia="Trebuchet MS" w:cstheme="minorHAnsi"/>
            <w:color w:val="0000FF"/>
            <w:spacing w:val="2"/>
            <w:u w:val="single"/>
          </w:rPr>
          <w:t>e</w:t>
        </w:r>
        <w:r w:rsidR="00F14A42" w:rsidRPr="00F14A42">
          <w:rPr>
            <w:rFonts w:eastAsia="Trebuchet MS" w:cstheme="minorHAnsi"/>
            <w:color w:val="0000FF"/>
            <w:spacing w:val="-1"/>
            <w:u w:val="single"/>
          </w:rPr>
          <w:t>saw</w:t>
        </w:r>
        <w:r w:rsidR="00F14A42" w:rsidRPr="00F14A42">
          <w:rPr>
            <w:rFonts w:eastAsia="Trebuchet MS" w:cstheme="minorHAnsi"/>
            <w:color w:val="0000FF"/>
            <w:spacing w:val="3"/>
            <w:u w:val="single"/>
          </w:rPr>
          <w:t>.</w:t>
        </w:r>
        <w:r w:rsidR="00F14A42" w:rsidRPr="00F14A42">
          <w:rPr>
            <w:rFonts w:eastAsia="Trebuchet MS" w:cstheme="minorHAnsi"/>
            <w:color w:val="0000FF"/>
            <w:u w:val="single"/>
          </w:rPr>
          <w:t>e</w:t>
        </w:r>
        <w:r w:rsidR="00F14A42" w:rsidRPr="00F14A42">
          <w:rPr>
            <w:rFonts w:eastAsia="Trebuchet MS" w:cstheme="minorHAnsi"/>
            <w:color w:val="0000FF"/>
            <w:spacing w:val="-1"/>
            <w:u w:val="single"/>
          </w:rPr>
          <w:t>du</w:t>
        </w:r>
        <w:r w:rsidR="00F14A42" w:rsidRPr="00F14A42">
          <w:rPr>
            <w:rFonts w:eastAsia="Trebuchet MS" w:cstheme="minorHAnsi"/>
            <w:color w:val="0000FF"/>
            <w:u w:val="single"/>
          </w:rPr>
          <w:t>/</w:t>
        </w:r>
        <w:r w:rsidR="00F14A42" w:rsidRPr="00F14A42">
          <w:rPr>
            <w:rFonts w:eastAsia="Trebuchet MS" w:cstheme="minorHAnsi"/>
            <w:color w:val="0000FF"/>
            <w:spacing w:val="-1"/>
            <w:u w:val="single"/>
          </w:rPr>
          <w:t>d</w:t>
        </w:r>
        <w:r w:rsidR="00F14A42" w:rsidRPr="00F14A42">
          <w:rPr>
            <w:rFonts w:eastAsia="Trebuchet MS" w:cstheme="minorHAnsi"/>
            <w:color w:val="0000FF"/>
            <w:u w:val="single"/>
          </w:rPr>
          <w:t>l</w:t>
        </w:r>
        <w:r w:rsidR="00F14A42" w:rsidRPr="00F14A42">
          <w:rPr>
            <w:rFonts w:eastAsia="Trebuchet MS" w:cstheme="minorHAnsi"/>
            <w:color w:val="0000FF"/>
            <w:spacing w:val="1"/>
            <w:u w:val="single"/>
          </w:rPr>
          <w:t>c</w:t>
        </w:r>
        <w:r w:rsidR="00F14A42" w:rsidRPr="00F14A42">
          <w:rPr>
            <w:rFonts w:eastAsia="Trebuchet MS" w:cstheme="minorHAnsi"/>
            <w:color w:val="0000FF"/>
            <w:u w:val="single"/>
          </w:rPr>
          <w:t>/vir</w:t>
        </w:r>
        <w:r w:rsidR="00F14A42" w:rsidRPr="00F14A42">
          <w:rPr>
            <w:rFonts w:eastAsia="Trebuchet MS" w:cstheme="minorHAnsi"/>
            <w:color w:val="0000FF"/>
            <w:spacing w:val="-1"/>
            <w:u w:val="single"/>
          </w:rPr>
          <w:t>tua</w:t>
        </w:r>
        <w:r w:rsidR="00F14A42" w:rsidRPr="00F14A42">
          <w:rPr>
            <w:rFonts w:eastAsia="Trebuchet MS" w:cstheme="minorHAnsi"/>
            <w:color w:val="0000FF"/>
            <w:u w:val="single"/>
          </w:rPr>
          <w:t>lex</w:t>
        </w:r>
        <w:r w:rsidR="00F14A42" w:rsidRPr="00F14A42">
          <w:rPr>
            <w:rFonts w:eastAsia="Trebuchet MS" w:cstheme="minorHAnsi"/>
            <w:color w:val="0000FF"/>
            <w:spacing w:val="-1"/>
            <w:u w:val="single"/>
          </w:rPr>
          <w:t>am</w:t>
        </w:r>
        <w:r w:rsidR="00F14A42" w:rsidRPr="00F14A42">
          <w:rPr>
            <w:rFonts w:eastAsia="Trebuchet MS" w:cstheme="minorHAnsi"/>
            <w:color w:val="0000FF"/>
            <w:u w:val="single"/>
          </w:rPr>
          <w:t>/</w:t>
        </w:r>
        <w:r w:rsidR="00F14A42" w:rsidRPr="00F14A42">
          <w:rPr>
            <w:rFonts w:eastAsia="Trebuchet MS" w:cstheme="minorHAnsi"/>
            <w:color w:val="0000FF"/>
            <w:spacing w:val="2"/>
            <w:u w:val="single"/>
          </w:rPr>
          <w:t xml:space="preserve"> </w:t>
        </w:r>
      </w:hyperlink>
      <w:r w:rsidR="00F14A42" w:rsidRPr="00F14A42">
        <w:rPr>
          <w:rFonts w:eastAsia="Trebuchet MS" w:cstheme="minorHAnsi"/>
          <w:color w:val="0000FF"/>
          <w:spacing w:val="2"/>
        </w:rPr>
        <w:t>.</w:t>
      </w:r>
    </w:p>
    <w:p w14:paraId="4CAE6AC7" w14:textId="5A43413D" w:rsidR="00102F71" w:rsidRPr="00842017" w:rsidRDefault="00102F71" w:rsidP="00F14A42">
      <w:pPr>
        <w:widowControl w:val="0"/>
        <w:spacing w:after="0" w:line="240" w:lineRule="auto"/>
        <w:jc w:val="both"/>
        <w:rPr>
          <w:rFonts w:eastAsia="Trebuchet MS" w:cstheme="minorHAnsi"/>
        </w:rPr>
      </w:pPr>
    </w:p>
    <w:p w14:paraId="684CE586"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b/>
          <w:bCs/>
        </w:rPr>
        <w:t xml:space="preserve">Electronic Devices and Classroom Behavior Policy: </w:t>
      </w:r>
      <w:r w:rsidRPr="00247C1F">
        <w:rPr>
          <w:rFonts w:eastAsia="Times New Roman" w:cstheme="minorHAnsi"/>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690E3F36" w14:textId="77777777" w:rsidR="00F14A42" w:rsidRPr="00247C1F" w:rsidRDefault="00F14A42" w:rsidP="00F14A42">
      <w:pPr>
        <w:widowControl w:val="0"/>
        <w:spacing w:after="0" w:line="240" w:lineRule="auto"/>
        <w:ind w:left="720"/>
        <w:jc w:val="both"/>
        <w:rPr>
          <w:rFonts w:eastAsia="Times New Roman" w:cstheme="minorHAnsi"/>
        </w:rPr>
      </w:pPr>
    </w:p>
    <w:p w14:paraId="629BEC48"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Students are reminded to conduct themselves in accordance with the Student Code of Conduct (</w:t>
      </w:r>
      <w:hyperlink r:id="rId10" w:history="1">
        <w:r w:rsidRPr="00247C1F">
          <w:rPr>
            <w:rStyle w:val="Hyperlink"/>
            <w:rFonts w:eastAsia="Times New Roman" w:cstheme="minorHAnsi"/>
          </w:rPr>
          <w:t>KSU Student Code of Conduct, Section III</w:t>
        </w:r>
      </w:hyperlink>
      <w:r w:rsidRPr="00247C1F">
        <w:rPr>
          <w:rFonts w:eastAsia="Times New Roman" w:cstheme="minorHAnsi"/>
        </w:rPr>
        <w:t>), as published in the Undergraduate and Graduate Catalogs. Every KSU student is</w:t>
      </w:r>
    </w:p>
    <w:p w14:paraId="12C4750E"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responsible for upholding the provision. Students who are in violation of KSU policy will be asked to leave the</w:t>
      </w:r>
    </w:p>
    <w:p w14:paraId="15CB46F9" w14:textId="77777777" w:rsidR="00F14A42" w:rsidRPr="00247C1F" w:rsidRDefault="00F14A42" w:rsidP="00F14A42">
      <w:pPr>
        <w:widowControl w:val="0"/>
        <w:spacing w:after="0" w:line="240" w:lineRule="auto"/>
        <w:ind w:left="720"/>
        <w:jc w:val="both"/>
        <w:rPr>
          <w:rFonts w:eastAsia="Times New Roman" w:cstheme="minorHAnsi"/>
        </w:rPr>
      </w:pPr>
      <w:r w:rsidRPr="00247C1F">
        <w:rPr>
          <w:rFonts w:eastAsia="Times New Roman" w:cstheme="minorHAnsi"/>
        </w:rPr>
        <w:t>classroom and may be subject to disciplinary action by the University.</w:t>
      </w:r>
    </w:p>
    <w:p w14:paraId="326E6A5E" w14:textId="77777777" w:rsidR="00F14A42" w:rsidRPr="00247C1F" w:rsidRDefault="00F14A42" w:rsidP="00F14A42">
      <w:pPr>
        <w:widowControl w:val="0"/>
        <w:spacing w:after="0" w:line="240" w:lineRule="auto"/>
        <w:jc w:val="both"/>
        <w:rPr>
          <w:rFonts w:eastAsia="Trebuchet MS" w:cstheme="minorHAnsi"/>
        </w:rPr>
      </w:pPr>
    </w:p>
    <w:p w14:paraId="50F35C8F" w14:textId="77777777" w:rsidR="00F14A42" w:rsidRPr="00247C1F" w:rsidRDefault="00F14A42" w:rsidP="00F14A42">
      <w:pPr>
        <w:widowControl w:val="0"/>
        <w:spacing w:after="0" w:line="240" w:lineRule="auto"/>
        <w:ind w:left="720"/>
        <w:jc w:val="both"/>
        <w:rPr>
          <w:rFonts w:eastAsia="Times New Roman,Trebuchet MS" w:cstheme="minorHAnsi"/>
          <w:b/>
          <w:bCs/>
        </w:rPr>
      </w:pPr>
      <w:r w:rsidRPr="00247C1F">
        <w:rPr>
          <w:rFonts w:eastAsia="Times New Roman" w:cstheme="minorHAnsi"/>
          <w:b/>
          <w:bCs/>
        </w:rPr>
        <w:t>Tutoring</w:t>
      </w:r>
      <w:r w:rsidRPr="00247C1F">
        <w:rPr>
          <w:rFonts w:eastAsia="Times New Roman,Trebuchet MS" w:cstheme="minorHAnsi"/>
          <w:b/>
          <w:bCs/>
        </w:rPr>
        <w:t xml:space="preserve">: </w:t>
      </w:r>
      <w:r w:rsidRPr="00247C1F">
        <w:rPr>
          <w:rFonts w:eastAsia="Times New Roman" w:cstheme="minorHAnsi"/>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247C1F">
          <w:rPr>
            <w:rStyle w:val="Hyperlink"/>
            <w:rFonts w:eastAsia="Times New Roman" w:cstheme="minorHAnsi"/>
          </w:rPr>
          <w:t>http://ccse.kennesaw.edu/ccselabs/ccse-tutoring.php</w:t>
        </w:r>
      </w:hyperlink>
      <w:r w:rsidRPr="00247C1F">
        <w:rPr>
          <w:rFonts w:eastAsia="Times New Roman,Trebuchet MS" w:cstheme="minorHAnsi"/>
        </w:rPr>
        <w:t xml:space="preserve"> </w:t>
      </w:r>
    </w:p>
    <w:p w14:paraId="4779F901" w14:textId="77777777" w:rsidR="00822178" w:rsidRPr="00842017" w:rsidRDefault="00822178" w:rsidP="00842017">
      <w:pPr>
        <w:widowControl w:val="0"/>
        <w:spacing w:after="0" w:line="240" w:lineRule="auto"/>
        <w:ind w:left="720"/>
        <w:jc w:val="both"/>
        <w:rPr>
          <w:rFonts w:eastAsia="Trebuchet MS" w:cstheme="minorHAnsi"/>
        </w:rPr>
      </w:pPr>
    </w:p>
    <w:p w14:paraId="26C21518" w14:textId="0CD721A2" w:rsidR="00A94411" w:rsidRPr="00842017" w:rsidRDefault="00A94411" w:rsidP="00842017">
      <w:pPr>
        <w:widowControl w:val="0"/>
        <w:spacing w:after="0" w:line="240" w:lineRule="auto"/>
        <w:jc w:val="both"/>
        <w:rPr>
          <w:rFonts w:eastAsia="Calibri" w:cstheme="minorHAnsi"/>
          <w:b/>
          <w:bCs/>
          <w:smallCaps/>
          <w:sz w:val="32"/>
          <w:szCs w:val="32"/>
          <w:u w:val="single"/>
        </w:rPr>
      </w:pPr>
    </w:p>
    <w:p w14:paraId="7EB00E76" w14:textId="77777777" w:rsidR="00A94411" w:rsidRPr="00842017" w:rsidRDefault="00A94411"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Course Withdrawal</w:t>
      </w:r>
    </w:p>
    <w:p w14:paraId="4327AF6A" w14:textId="77777777" w:rsidR="00A94411" w:rsidRPr="00842017" w:rsidRDefault="00A94411" w:rsidP="00842017">
      <w:pPr>
        <w:widowControl w:val="0"/>
        <w:spacing w:after="0" w:line="240" w:lineRule="auto"/>
        <w:jc w:val="both"/>
        <w:rPr>
          <w:rFonts w:eastAsia="Calibri" w:cstheme="minorHAnsi"/>
          <w:sz w:val="24"/>
          <w:szCs w:val="24"/>
        </w:rPr>
      </w:pPr>
    </w:p>
    <w:p w14:paraId="6A3988C9" w14:textId="77777777" w:rsidR="00F14A42" w:rsidRPr="00247C1F" w:rsidRDefault="00F14A42" w:rsidP="00F14A42">
      <w:pPr>
        <w:spacing w:after="0" w:line="240" w:lineRule="auto"/>
        <w:jc w:val="both"/>
        <w:rPr>
          <w:rFonts w:eastAsia="Times New Roman" w:cstheme="minorHAnsi"/>
        </w:rPr>
      </w:pPr>
      <w:r w:rsidRPr="00247C1F">
        <w:rPr>
          <w:rFonts w:eastAsia="Times New Roman" w:cstheme="minorHAnsi"/>
        </w:rPr>
        <w:t xml:space="preserve">Check the </w:t>
      </w:r>
      <w:hyperlink r:id="rId12" w:history="1">
        <w:proofErr w:type="spellStart"/>
        <w:r w:rsidRPr="00247C1F">
          <w:rPr>
            <w:rStyle w:val="Hyperlink"/>
            <w:rFonts w:eastAsia="Times New Roman" w:cstheme="minorHAnsi"/>
          </w:rPr>
          <w:t>eCore</w:t>
        </w:r>
        <w:proofErr w:type="spellEnd"/>
        <w:r w:rsidRPr="00247C1F">
          <w:rPr>
            <w:rStyle w:val="Hyperlink"/>
            <w:rFonts w:eastAsia="Times New Roman" w:cstheme="minorHAnsi"/>
          </w:rPr>
          <w:t xml:space="preserve"> calendar</w:t>
        </w:r>
      </w:hyperlink>
      <w:r w:rsidRPr="00247C1F">
        <w:rPr>
          <w:rFonts w:eastAsia="Times New Roman" w:cstheme="minorHAnsi"/>
        </w:rPr>
        <w:t xml:space="preserve"> for the late registration/add period and the drop period of the session you are enrolled in.</w:t>
      </w:r>
    </w:p>
    <w:p w14:paraId="0ED931C0" w14:textId="77777777" w:rsidR="00434B08" w:rsidRPr="00842017" w:rsidRDefault="00434B08" w:rsidP="00842017">
      <w:pPr>
        <w:spacing w:after="0" w:line="240" w:lineRule="auto"/>
        <w:jc w:val="both"/>
        <w:rPr>
          <w:rFonts w:eastAsia="Times New Roman" w:cstheme="minorHAnsi"/>
          <w:bCs/>
        </w:rPr>
      </w:pPr>
    </w:p>
    <w:p w14:paraId="7E8EF577" w14:textId="49B00AE1"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4D6BC6FF" w14:textId="77777777" w:rsidR="00ED424D" w:rsidRPr="00842017" w:rsidRDefault="00ED424D" w:rsidP="00842017">
      <w:pPr>
        <w:spacing w:after="0" w:line="240" w:lineRule="auto"/>
        <w:ind w:left="720"/>
        <w:jc w:val="both"/>
        <w:rPr>
          <w:rFonts w:eastAsia="Times New Roman" w:cstheme="minorHAnsi"/>
          <w:bCs/>
        </w:rPr>
      </w:pPr>
    </w:p>
    <w:p w14:paraId="3ABE0CB6" w14:textId="777777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The only exceptions to these withdrawal regulations will be for instances involving unusual circumstances that are fully documented.</w:t>
      </w:r>
    </w:p>
    <w:p w14:paraId="27FA876C" w14:textId="77777777" w:rsidR="00ED424D" w:rsidRPr="00842017" w:rsidRDefault="00ED424D" w:rsidP="00842017">
      <w:pPr>
        <w:spacing w:after="0" w:line="240" w:lineRule="auto"/>
        <w:ind w:left="720"/>
        <w:jc w:val="both"/>
        <w:rPr>
          <w:rFonts w:eastAsia="Times New Roman" w:cstheme="minorHAnsi"/>
          <w:bCs/>
        </w:rPr>
      </w:pPr>
    </w:p>
    <w:p w14:paraId="512A03E3" w14:textId="2C223277" w:rsidR="00ED424D" w:rsidRPr="00842017" w:rsidRDefault="00ED424D" w:rsidP="00F14A42">
      <w:pPr>
        <w:spacing w:after="0" w:line="240" w:lineRule="auto"/>
        <w:jc w:val="both"/>
        <w:rPr>
          <w:rFonts w:eastAsia="Times New Roman" w:cstheme="minorHAnsi"/>
          <w:bCs/>
        </w:rPr>
      </w:pPr>
      <w:r w:rsidRPr="00842017">
        <w:rPr>
          <w:rFonts w:eastAsia="Times New Roman" w:cstheme="minorHAnsi"/>
          <w:bCs/>
        </w:rPr>
        <w:t>Students will receive refunds only when they withdraw from all their classes and only by the schedule outlined in the University System refund policy.</w:t>
      </w:r>
    </w:p>
    <w:p w14:paraId="13F2C573" w14:textId="576F9A0F" w:rsidR="00C06044" w:rsidRPr="00842017" w:rsidRDefault="00C06044" w:rsidP="00842017">
      <w:pPr>
        <w:spacing w:after="0" w:line="240" w:lineRule="auto"/>
        <w:jc w:val="both"/>
        <w:rPr>
          <w:rFonts w:eastAsia="Times New Roman" w:cstheme="minorHAnsi"/>
          <w:bCs/>
          <w:sz w:val="24"/>
          <w:szCs w:val="24"/>
        </w:rPr>
      </w:pPr>
    </w:p>
    <w:p w14:paraId="467B2F6A" w14:textId="56787634" w:rsidR="00A94411" w:rsidRPr="00842017" w:rsidRDefault="00A94411" w:rsidP="00842017">
      <w:pPr>
        <w:keepNext/>
        <w:spacing w:after="0" w:line="240" w:lineRule="auto"/>
        <w:jc w:val="both"/>
        <w:outlineLvl w:val="1"/>
        <w:rPr>
          <w:rFonts w:eastAsia="Times New Roman" w:cstheme="minorHAnsi"/>
          <w:b/>
          <w:bCs/>
          <w:sz w:val="24"/>
          <w:szCs w:val="24"/>
          <w:u w:val="single"/>
        </w:rPr>
      </w:pPr>
    </w:p>
    <w:p w14:paraId="6D73F90F" w14:textId="04DCAB3C" w:rsidR="00ED424D" w:rsidRPr="00842017" w:rsidRDefault="00F35D48"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Grade Appeals and Student Complaints</w:t>
      </w:r>
    </w:p>
    <w:p w14:paraId="7B133B59" w14:textId="77777777" w:rsidR="00ED424D" w:rsidRPr="00842017" w:rsidRDefault="00ED424D" w:rsidP="00842017">
      <w:pPr>
        <w:widowControl w:val="0"/>
        <w:spacing w:after="0" w:line="240" w:lineRule="auto"/>
        <w:jc w:val="both"/>
        <w:rPr>
          <w:rFonts w:eastAsia="Calibri" w:cstheme="minorHAnsi"/>
          <w:bCs/>
          <w:sz w:val="24"/>
          <w:szCs w:val="24"/>
        </w:rPr>
      </w:pPr>
    </w:p>
    <w:p w14:paraId="2A36FB20" w14:textId="1FCE2A21" w:rsidR="00F35D48" w:rsidRDefault="00ED424D" w:rsidP="00842017">
      <w:pPr>
        <w:widowControl w:val="0"/>
        <w:spacing w:after="0" w:line="240" w:lineRule="auto"/>
        <w:jc w:val="both"/>
        <w:rPr>
          <w:rFonts w:eastAsia="Calibri" w:cstheme="minorHAnsi"/>
          <w:bCs/>
        </w:rPr>
      </w:pPr>
      <w:r w:rsidRPr="00842017">
        <w:rPr>
          <w:rFonts w:eastAsia="Calibri" w:cstheme="minorHAnsi"/>
          <w:bCs/>
        </w:rPr>
        <w:t>See below for commentary on Grade Appeals in the 2018-2019 Graduate Catalog:</w:t>
      </w:r>
    </w:p>
    <w:p w14:paraId="43330A1E" w14:textId="77777777" w:rsidR="00F14A42" w:rsidRPr="00842017" w:rsidRDefault="00F14A42" w:rsidP="00842017">
      <w:pPr>
        <w:widowControl w:val="0"/>
        <w:spacing w:after="0" w:line="240" w:lineRule="auto"/>
        <w:jc w:val="both"/>
        <w:rPr>
          <w:rFonts w:eastAsia="Calibri" w:cstheme="minorHAnsi"/>
          <w:bCs/>
        </w:rPr>
      </w:pPr>
    </w:p>
    <w:p w14:paraId="0E704FA7" w14:textId="77777777"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05AC7DA2" w14:textId="77777777" w:rsidR="00ED424D" w:rsidRPr="00842017" w:rsidRDefault="00ED424D" w:rsidP="00842017">
      <w:pPr>
        <w:widowControl w:val="0"/>
        <w:spacing w:after="0" w:line="240" w:lineRule="auto"/>
        <w:ind w:left="720"/>
        <w:jc w:val="both"/>
        <w:rPr>
          <w:rFonts w:eastAsia="Calibri" w:cstheme="minorHAnsi"/>
          <w:bCs/>
        </w:rPr>
      </w:pPr>
    </w:p>
    <w:p w14:paraId="5B5C941B" w14:textId="02E88FE0" w:rsidR="00ED424D" w:rsidRPr="00842017" w:rsidRDefault="00ED424D" w:rsidP="00842017">
      <w:pPr>
        <w:widowControl w:val="0"/>
        <w:spacing w:after="0" w:line="240" w:lineRule="auto"/>
        <w:ind w:left="720"/>
        <w:jc w:val="both"/>
        <w:rPr>
          <w:rFonts w:eastAsia="Calibri" w:cstheme="minorHAnsi"/>
          <w:bCs/>
        </w:rPr>
      </w:pPr>
      <w:r w:rsidRPr="00842017">
        <w:rPr>
          <w:rFonts w:eastAsia="Calibri" w:cstheme="minorHAnsi"/>
          <w:bCs/>
        </w:rPr>
        <w:t>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w:t>
      </w:r>
    </w:p>
    <w:p w14:paraId="38608DB7" w14:textId="77777777" w:rsidR="00F14A42" w:rsidRDefault="00F14A42" w:rsidP="00842017">
      <w:pPr>
        <w:widowControl w:val="0"/>
        <w:spacing w:after="0" w:line="240" w:lineRule="auto"/>
        <w:jc w:val="both"/>
        <w:rPr>
          <w:rFonts w:eastAsia="Calibri" w:cstheme="minorHAnsi"/>
          <w:bCs/>
        </w:rPr>
      </w:pPr>
    </w:p>
    <w:p w14:paraId="7B36F40B" w14:textId="3C41838D" w:rsidR="00F35D48" w:rsidRPr="00842017" w:rsidRDefault="00ED424D" w:rsidP="00842017">
      <w:pPr>
        <w:widowControl w:val="0"/>
        <w:spacing w:after="0" w:line="240" w:lineRule="auto"/>
        <w:jc w:val="both"/>
        <w:rPr>
          <w:rFonts w:eastAsia="Calibri" w:cstheme="minorHAnsi"/>
          <w:bCs/>
        </w:rPr>
      </w:pPr>
      <w:r w:rsidRPr="00842017">
        <w:rPr>
          <w:rFonts w:eastAsia="Calibri" w:cstheme="minorHAnsi"/>
          <w:bCs/>
        </w:rPr>
        <w:t>Students can find more details regarding the appeal process here:</w:t>
      </w:r>
    </w:p>
    <w:p w14:paraId="16248802" w14:textId="5FD170D6" w:rsidR="00ED424D" w:rsidRDefault="00E92B16" w:rsidP="00842017">
      <w:pPr>
        <w:widowControl w:val="0"/>
        <w:spacing w:after="0" w:line="240" w:lineRule="auto"/>
        <w:jc w:val="both"/>
        <w:rPr>
          <w:rFonts w:eastAsia="Calibri" w:cstheme="minorHAnsi"/>
          <w:bCs/>
        </w:rPr>
      </w:pPr>
      <w:hyperlink r:id="rId13" w:history="1">
        <w:r w:rsidR="00F14A42" w:rsidRPr="008422B0">
          <w:rPr>
            <w:rStyle w:val="Hyperlink"/>
            <w:rFonts w:eastAsia="Calibri" w:cstheme="minorHAnsi"/>
            <w:bCs/>
          </w:rPr>
          <w:t>http://catalog.kennesaw.edu/content.php?catoid=39&amp;navoid=3087</w:t>
        </w:r>
      </w:hyperlink>
    </w:p>
    <w:p w14:paraId="2CA7B120" w14:textId="00E2B98F" w:rsidR="00F35D48" w:rsidRDefault="00F35D48" w:rsidP="00842017">
      <w:pPr>
        <w:widowControl w:val="0"/>
        <w:spacing w:after="0" w:line="240" w:lineRule="auto"/>
        <w:jc w:val="both"/>
        <w:rPr>
          <w:rFonts w:eastAsia="Calibri" w:cstheme="minorHAnsi"/>
          <w:bCs/>
        </w:rPr>
      </w:pPr>
    </w:p>
    <w:p w14:paraId="14F54113" w14:textId="77777777" w:rsidR="00F14A42" w:rsidRPr="00842017" w:rsidRDefault="00F14A42" w:rsidP="00842017">
      <w:pPr>
        <w:widowControl w:val="0"/>
        <w:spacing w:after="0" w:line="240" w:lineRule="auto"/>
        <w:jc w:val="both"/>
        <w:rPr>
          <w:rFonts w:eastAsia="Calibri" w:cstheme="minorHAnsi"/>
          <w:bCs/>
          <w:sz w:val="24"/>
          <w:szCs w:val="24"/>
        </w:rPr>
      </w:pPr>
    </w:p>
    <w:p w14:paraId="7ED6D304" w14:textId="33333166" w:rsidR="00A94411" w:rsidRPr="00842017" w:rsidRDefault="00A94411" w:rsidP="00842017">
      <w:pPr>
        <w:widowControl w:val="0"/>
        <w:spacing w:after="0" w:line="240" w:lineRule="auto"/>
        <w:jc w:val="both"/>
        <w:rPr>
          <w:rFonts w:eastAsia="Times New Roman" w:cstheme="minorHAnsi"/>
          <w:b/>
          <w:u w:val="single"/>
        </w:rPr>
      </w:pPr>
      <w:r w:rsidRPr="00842017">
        <w:rPr>
          <w:rFonts w:eastAsia="Calibri" w:cstheme="minorHAnsi"/>
          <w:b/>
          <w:bCs/>
          <w:smallCaps/>
          <w:sz w:val="32"/>
          <w:szCs w:val="32"/>
          <w:u w:val="single"/>
        </w:rPr>
        <w:t>Academic Integrity</w:t>
      </w:r>
      <w:r w:rsidRPr="00842017">
        <w:rPr>
          <w:rFonts w:eastAsia="Calibri" w:cstheme="minorHAnsi"/>
          <w:b/>
          <w:u w:val="single"/>
        </w:rPr>
        <w:t xml:space="preserve"> </w:t>
      </w:r>
    </w:p>
    <w:p w14:paraId="126A34AC" w14:textId="77777777" w:rsidR="00A94411" w:rsidRPr="00842017" w:rsidRDefault="00A94411" w:rsidP="00842017">
      <w:pPr>
        <w:widowControl w:val="0"/>
        <w:spacing w:after="0" w:line="240" w:lineRule="auto"/>
        <w:jc w:val="both"/>
        <w:rPr>
          <w:rFonts w:eastAsia="Calibri" w:cstheme="minorHAnsi"/>
          <w:snapToGrid w:val="0"/>
          <w:color w:val="000000"/>
        </w:rPr>
      </w:pPr>
    </w:p>
    <w:p w14:paraId="0F735379" w14:textId="77777777" w:rsidR="00A94411" w:rsidRPr="00842017" w:rsidRDefault="00A94411" w:rsidP="00842017">
      <w:pPr>
        <w:widowControl w:val="0"/>
        <w:spacing w:after="0" w:line="240" w:lineRule="auto"/>
        <w:jc w:val="both"/>
        <w:rPr>
          <w:rFonts w:eastAsia="Calibri" w:cstheme="minorHAnsi"/>
          <w:snapToGrid w:val="0"/>
          <w:color w:val="000000"/>
        </w:rPr>
      </w:pPr>
      <w:r w:rsidRPr="00842017">
        <w:rPr>
          <w:rFonts w:eastAsia="Calibri" w:cstheme="minorHAnsi"/>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842017" w:rsidRDefault="00A94411" w:rsidP="00842017">
      <w:pPr>
        <w:widowControl w:val="0"/>
        <w:spacing w:after="0" w:line="240" w:lineRule="auto"/>
        <w:ind w:left="720"/>
        <w:jc w:val="both"/>
        <w:rPr>
          <w:rFonts w:eastAsia="Calibri" w:cstheme="minorHAnsi"/>
          <w:snapToGrid w:val="0"/>
          <w:color w:val="000000"/>
        </w:rPr>
      </w:pPr>
    </w:p>
    <w:p w14:paraId="3DD0085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act in a disorderly or disruptive fashion, nor shall they conduct any dangerous activity.</w:t>
      </w:r>
    </w:p>
    <w:p w14:paraId="521C36E0" w14:textId="77777777" w:rsidR="00A94411" w:rsidRPr="00842017" w:rsidRDefault="00A94411" w:rsidP="00842017">
      <w:pPr>
        <w:widowControl w:val="0"/>
        <w:numPr>
          <w:ilvl w:val="1"/>
          <w:numId w:val="1"/>
        </w:numPr>
        <w:spacing w:after="0" w:line="240" w:lineRule="auto"/>
        <w:jc w:val="both"/>
        <w:rPr>
          <w:rFonts w:eastAsia="Times New Roman" w:cstheme="minorHAnsi"/>
          <w:b/>
        </w:rPr>
      </w:pPr>
      <w:r w:rsidRPr="00842017">
        <w:rPr>
          <w:rFonts w:eastAsia="Times New Roman" w:cstheme="minorHAnsi"/>
        </w:rPr>
        <w:t>Students involved in off-campus activities shall not take, damage or destroy or attempt to take, damage or destroy property of another.</w:t>
      </w:r>
    </w:p>
    <w:p w14:paraId="7AEC308E" w14:textId="237D634B" w:rsidR="00F14A42" w:rsidRDefault="00F14A42" w:rsidP="00842017">
      <w:pPr>
        <w:widowControl w:val="0"/>
        <w:spacing w:after="0" w:line="240" w:lineRule="auto"/>
        <w:jc w:val="both"/>
        <w:rPr>
          <w:rFonts w:eastAsia="Times New Roman" w:cstheme="minorHAnsi"/>
          <w:highlight w:val="yellow"/>
        </w:rPr>
      </w:pPr>
    </w:p>
    <w:p w14:paraId="4DAB2E61"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Frequently students will be provided with “take-home” exams or exercises. It is the student’s</w:t>
      </w:r>
    </w:p>
    <w:p w14:paraId="3B1F0FC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responsibility to ensure they fully understand to what extent they may collaborate or discuss content</w:t>
      </w:r>
    </w:p>
    <w:p w14:paraId="31AD75FA"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lastRenderedPageBreak/>
        <w:t>with other students. No exam work may be performed with the assistance of others or outside material</w:t>
      </w:r>
    </w:p>
    <w:p w14:paraId="6693B722"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unless specifically instructed as permissible. If an exam or assignment is designated “no outside</w:t>
      </w:r>
    </w:p>
    <w:p w14:paraId="4BE57FD9"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assistance” this includes, but is not limited to, peers, books, publications, the Internet and the WWW.</w:t>
      </w:r>
    </w:p>
    <w:p w14:paraId="3E668245"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If a student is instructed to provide citations for sources, proper use of citation support is expected.</w:t>
      </w:r>
    </w:p>
    <w:p w14:paraId="7DA0741E" w14:textId="77777777" w:rsidR="00F14A42" w:rsidRPr="00247C1F" w:rsidRDefault="00F14A42" w:rsidP="00F14A42">
      <w:pPr>
        <w:widowControl w:val="0"/>
        <w:spacing w:after="0" w:line="240" w:lineRule="auto"/>
        <w:jc w:val="both"/>
        <w:rPr>
          <w:rFonts w:eastAsia="Times New Roman" w:cstheme="minorHAnsi"/>
        </w:rPr>
      </w:pPr>
      <w:r w:rsidRPr="00247C1F">
        <w:rPr>
          <w:rFonts w:eastAsia="Times New Roman" w:cstheme="minorHAnsi"/>
        </w:rPr>
        <w:t>Additional information can be found at the following locations:</w:t>
      </w:r>
    </w:p>
    <w:p w14:paraId="0F93A80D" w14:textId="77777777" w:rsidR="00F14A42" w:rsidRPr="00247C1F" w:rsidRDefault="00F14A42" w:rsidP="00F14A42">
      <w:pPr>
        <w:widowControl w:val="0"/>
        <w:spacing w:after="0" w:line="240" w:lineRule="auto"/>
        <w:jc w:val="both"/>
        <w:rPr>
          <w:rFonts w:eastAsia="Times New Roman" w:cstheme="minorHAnsi"/>
        </w:rPr>
      </w:pPr>
    </w:p>
    <w:p w14:paraId="2EA2A5A8" w14:textId="77777777" w:rsidR="00F14A42" w:rsidRPr="00247C1F" w:rsidRDefault="00E92B16" w:rsidP="00F14A42">
      <w:pPr>
        <w:pStyle w:val="ListParagraph"/>
        <w:widowControl w:val="0"/>
        <w:numPr>
          <w:ilvl w:val="0"/>
          <w:numId w:val="2"/>
        </w:numPr>
        <w:spacing w:after="0" w:line="240" w:lineRule="auto"/>
        <w:jc w:val="both"/>
        <w:rPr>
          <w:rFonts w:eastAsia="Times New Roman" w:cstheme="minorHAnsi"/>
          <w:bCs/>
        </w:rPr>
      </w:pPr>
      <w:hyperlink r:id="rId14" w:history="1">
        <w:r w:rsidR="00F14A42" w:rsidRPr="00247C1F">
          <w:rPr>
            <w:rStyle w:val="Hyperlink"/>
            <w:rFonts w:eastAsia="Times New Roman" w:cstheme="minorHAnsi"/>
            <w:bCs/>
          </w:rPr>
          <w:t>http://www.apa.org/journals/webref.html</w:t>
        </w:r>
      </w:hyperlink>
    </w:p>
    <w:p w14:paraId="30B9FAF2" w14:textId="77777777" w:rsidR="00F14A42" w:rsidRPr="00247C1F" w:rsidRDefault="00E92B16" w:rsidP="00F14A42">
      <w:pPr>
        <w:pStyle w:val="ListParagraph"/>
        <w:widowControl w:val="0"/>
        <w:numPr>
          <w:ilvl w:val="0"/>
          <w:numId w:val="2"/>
        </w:numPr>
        <w:spacing w:after="0" w:line="240" w:lineRule="auto"/>
        <w:jc w:val="both"/>
        <w:rPr>
          <w:rFonts w:eastAsia="Times New Roman" w:cstheme="minorHAnsi"/>
          <w:bCs/>
        </w:rPr>
      </w:pPr>
      <w:hyperlink r:id="rId15" w:history="1">
        <w:r w:rsidR="00F14A42" w:rsidRPr="00247C1F">
          <w:rPr>
            <w:rStyle w:val="Hyperlink"/>
            <w:rFonts w:eastAsia="Times New Roman" w:cstheme="minorHAnsi"/>
            <w:bCs/>
          </w:rPr>
          <w:t>http://bailiwick.lib.uiowa.edu/journalism/cite.html</w:t>
        </w:r>
      </w:hyperlink>
    </w:p>
    <w:p w14:paraId="69DCD261" w14:textId="77777777" w:rsidR="00F14A42" w:rsidRPr="00247C1F" w:rsidRDefault="00E92B16" w:rsidP="00F14A42">
      <w:pPr>
        <w:pStyle w:val="ListParagraph"/>
        <w:widowControl w:val="0"/>
        <w:numPr>
          <w:ilvl w:val="0"/>
          <w:numId w:val="2"/>
        </w:numPr>
        <w:spacing w:after="0" w:line="240" w:lineRule="auto"/>
        <w:jc w:val="both"/>
        <w:rPr>
          <w:rFonts w:eastAsia="Times New Roman" w:cstheme="minorHAnsi"/>
          <w:bCs/>
        </w:rPr>
      </w:pPr>
      <w:hyperlink r:id="rId16" w:history="1">
        <w:r w:rsidR="00F14A42" w:rsidRPr="00247C1F">
          <w:rPr>
            <w:rStyle w:val="Hyperlink"/>
            <w:rFonts w:eastAsia="Times New Roman" w:cstheme="minorHAnsi"/>
            <w:bCs/>
          </w:rPr>
          <w:t>http://www.indiana.edu/~wts/wts/plagiarism.html</w:t>
        </w:r>
      </w:hyperlink>
    </w:p>
    <w:p w14:paraId="577FC37B" w14:textId="5B7B2345" w:rsidR="00F14A42" w:rsidRPr="00F14A42" w:rsidRDefault="00E92B16" w:rsidP="00F14A42">
      <w:pPr>
        <w:pStyle w:val="ListParagraph"/>
        <w:widowControl w:val="0"/>
        <w:numPr>
          <w:ilvl w:val="0"/>
          <w:numId w:val="2"/>
        </w:numPr>
        <w:pBdr>
          <w:bottom w:val="single" w:sz="12" w:space="1" w:color="auto"/>
        </w:pBdr>
        <w:spacing w:after="0" w:line="240" w:lineRule="auto"/>
        <w:jc w:val="both"/>
        <w:rPr>
          <w:rStyle w:val="Hyperlink"/>
          <w:rFonts w:eastAsia="Times New Roman" w:cstheme="minorHAnsi"/>
          <w:color w:val="auto"/>
          <w:u w:val="none"/>
        </w:rPr>
      </w:pPr>
      <w:hyperlink r:id="rId17" w:history="1">
        <w:r w:rsidR="00F14A42" w:rsidRPr="00247C1F">
          <w:rPr>
            <w:rStyle w:val="Hyperlink"/>
            <w:rFonts w:eastAsia="Times New Roman" w:cstheme="minorHAnsi"/>
            <w:bCs/>
          </w:rPr>
          <w:t>http://www.virtualsalt.com/antiplag.htm</w:t>
        </w:r>
      </w:hyperlink>
    </w:p>
    <w:p w14:paraId="1E04E2E3" w14:textId="77777777" w:rsidR="00F14A42" w:rsidRPr="00F14A42" w:rsidRDefault="00F14A42" w:rsidP="00F14A42">
      <w:pPr>
        <w:widowControl w:val="0"/>
        <w:pBdr>
          <w:bottom w:val="single" w:sz="12" w:space="1" w:color="auto"/>
        </w:pBdr>
        <w:spacing w:after="0" w:line="240" w:lineRule="auto"/>
        <w:ind w:left="360"/>
        <w:jc w:val="both"/>
        <w:rPr>
          <w:rFonts w:eastAsia="Times New Roman" w:cstheme="minorHAnsi"/>
        </w:rPr>
      </w:pPr>
    </w:p>
    <w:p w14:paraId="1C56EC12" w14:textId="77777777" w:rsidR="00F14A42" w:rsidRDefault="00F14A42" w:rsidP="00842017">
      <w:pPr>
        <w:widowControl w:val="0"/>
        <w:spacing w:after="0" w:line="240" w:lineRule="auto"/>
        <w:jc w:val="both"/>
        <w:rPr>
          <w:rFonts w:eastAsia="Times New Roman" w:cstheme="minorHAnsi"/>
          <w:highlight w:val="yellow"/>
        </w:rPr>
      </w:pPr>
    </w:p>
    <w:p w14:paraId="75054A23" w14:textId="77777777" w:rsidR="0024662D" w:rsidRPr="00842017" w:rsidRDefault="0024662D" w:rsidP="00842017">
      <w:pPr>
        <w:widowControl w:val="0"/>
        <w:spacing w:after="0" w:line="240" w:lineRule="auto"/>
        <w:jc w:val="both"/>
        <w:rPr>
          <w:rFonts w:eastAsia="Calibri" w:cstheme="minorHAnsi"/>
          <w:b/>
          <w:bCs/>
          <w:smallCaps/>
          <w:sz w:val="32"/>
          <w:szCs w:val="32"/>
          <w:u w:val="single"/>
        </w:rPr>
      </w:pPr>
    </w:p>
    <w:p w14:paraId="445B5D9B"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Campus Policies</w:t>
      </w:r>
    </w:p>
    <w:p w14:paraId="63A9C3F4" w14:textId="77777777" w:rsidR="00F14A42" w:rsidRPr="00F14A42" w:rsidRDefault="00F14A42" w:rsidP="00842017">
      <w:pPr>
        <w:pStyle w:val="NoSpacing"/>
        <w:jc w:val="both"/>
        <w:rPr>
          <w:rFonts w:asciiTheme="minorHAnsi" w:hAnsiTheme="minorHAnsi" w:cstheme="minorHAnsi"/>
          <w:sz w:val="22"/>
          <w:szCs w:val="21"/>
        </w:rPr>
      </w:pPr>
    </w:p>
    <w:p w14:paraId="0022D057" w14:textId="665B9D2D" w:rsidR="003B553B" w:rsidRPr="00F14A42" w:rsidRDefault="003B553B" w:rsidP="00842017">
      <w:pPr>
        <w:pStyle w:val="NoSpacing"/>
        <w:jc w:val="both"/>
        <w:rPr>
          <w:rFonts w:asciiTheme="minorHAnsi" w:hAnsiTheme="minorHAnsi" w:cstheme="minorHAnsi"/>
          <w:sz w:val="21"/>
          <w:szCs w:val="21"/>
        </w:rPr>
      </w:pPr>
      <w:r w:rsidRPr="00F14A42">
        <w:rPr>
          <w:rFonts w:asciiTheme="minorHAnsi" w:hAnsiTheme="minorHAnsi" w:cstheme="minorHAnsi"/>
          <w:sz w:val="22"/>
          <w:szCs w:val="21"/>
        </w:rPr>
        <w:t>Confidentiality and Privacy Statement (FERPA):</w:t>
      </w:r>
    </w:p>
    <w:p w14:paraId="529F429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adheres to the Family Educational Rights &amp; Privacy Act of 1974 - FERPA. See the following link for more information:</w:t>
      </w:r>
    </w:p>
    <w:p w14:paraId="42CA8268" w14:textId="77777777" w:rsidR="003B553B" w:rsidRPr="00F14A42" w:rsidRDefault="00E92B16" w:rsidP="00842017">
      <w:pPr>
        <w:pStyle w:val="NoSpacing"/>
        <w:jc w:val="both"/>
        <w:rPr>
          <w:rFonts w:asciiTheme="minorHAnsi" w:hAnsiTheme="minorHAnsi" w:cstheme="minorHAnsi"/>
          <w:sz w:val="22"/>
          <w:szCs w:val="21"/>
        </w:rPr>
      </w:pPr>
      <w:hyperlink r:id="rId18" w:history="1">
        <w:r w:rsidR="003B553B" w:rsidRPr="00F14A42">
          <w:rPr>
            <w:rStyle w:val="Hyperlink"/>
            <w:rFonts w:asciiTheme="minorHAnsi" w:hAnsiTheme="minorHAnsi" w:cstheme="minorHAnsi"/>
            <w:sz w:val="22"/>
            <w:szCs w:val="21"/>
          </w:rPr>
          <w:t>http://usg.edu/information_technology_handbook/section9/tech/9.5_privacy_and_security</w:t>
        </w:r>
      </w:hyperlink>
    </w:p>
    <w:p w14:paraId="6DF9B90E" w14:textId="77777777" w:rsidR="003B553B" w:rsidRPr="00F14A42" w:rsidRDefault="003B553B" w:rsidP="00842017">
      <w:pPr>
        <w:pStyle w:val="NoSpacing"/>
        <w:jc w:val="both"/>
        <w:rPr>
          <w:rFonts w:asciiTheme="minorHAnsi" w:hAnsiTheme="minorHAnsi" w:cstheme="minorHAnsi"/>
          <w:sz w:val="22"/>
          <w:szCs w:val="21"/>
        </w:rPr>
      </w:pPr>
    </w:p>
    <w:p w14:paraId="203D2FCB"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University - Student Rights &amp; Responsibilities:</w:t>
      </w:r>
    </w:p>
    <w:p w14:paraId="665F5330"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72074D79" w14:textId="77777777" w:rsidR="003B553B" w:rsidRPr="00F14A42" w:rsidRDefault="00E92B16" w:rsidP="00842017">
      <w:pPr>
        <w:pStyle w:val="NoSpacing"/>
        <w:jc w:val="both"/>
        <w:rPr>
          <w:rFonts w:asciiTheme="minorHAnsi" w:hAnsiTheme="minorHAnsi" w:cstheme="minorHAnsi"/>
          <w:sz w:val="22"/>
          <w:szCs w:val="21"/>
        </w:rPr>
      </w:pPr>
      <w:hyperlink r:id="rId19" w:history="1">
        <w:r w:rsidR="003B553B" w:rsidRPr="00F14A42">
          <w:rPr>
            <w:rStyle w:val="Hyperlink"/>
            <w:rFonts w:asciiTheme="minorHAnsi" w:hAnsiTheme="minorHAnsi" w:cstheme="minorHAnsi"/>
            <w:sz w:val="22"/>
            <w:szCs w:val="21"/>
          </w:rPr>
          <w:t>http://catalog.kennesaw.edu/content.php?catoid=27&amp;navoid=2263</w:t>
        </w:r>
      </w:hyperlink>
    </w:p>
    <w:p w14:paraId="1D341086" w14:textId="77777777" w:rsidR="003B553B" w:rsidRPr="00F14A42" w:rsidRDefault="003B553B" w:rsidP="00842017">
      <w:pPr>
        <w:pStyle w:val="NoSpacing"/>
        <w:jc w:val="both"/>
        <w:rPr>
          <w:rFonts w:asciiTheme="minorHAnsi" w:hAnsiTheme="minorHAnsi" w:cstheme="minorHAnsi"/>
          <w:sz w:val="22"/>
          <w:szCs w:val="21"/>
        </w:rPr>
      </w:pPr>
    </w:p>
    <w:p w14:paraId="716A9801"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Ethics Statement:</w:t>
      </w:r>
    </w:p>
    <w:p w14:paraId="1680D3FB" w14:textId="4A2438E0"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All students are responsible for knowing the information, policies and procedures outlined in the Kennesaw State University Codes of Conduct. The KSU Codes of Conduct include: the general Student Code of Conduct, the Residential 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6750F09D" w14:textId="77777777" w:rsidR="003B553B" w:rsidRPr="00F14A42" w:rsidRDefault="00E92B16" w:rsidP="00842017">
      <w:pPr>
        <w:pStyle w:val="NoSpacing"/>
        <w:jc w:val="both"/>
        <w:rPr>
          <w:rFonts w:asciiTheme="minorHAnsi" w:hAnsiTheme="minorHAnsi" w:cstheme="minorHAnsi"/>
          <w:sz w:val="22"/>
          <w:szCs w:val="21"/>
        </w:rPr>
      </w:pPr>
      <w:hyperlink r:id="rId20" w:history="1">
        <w:r w:rsidR="003B553B" w:rsidRPr="00F14A42">
          <w:rPr>
            <w:rStyle w:val="Hyperlink"/>
            <w:rFonts w:asciiTheme="minorHAnsi" w:hAnsiTheme="minorHAnsi" w:cstheme="minorHAnsi"/>
            <w:sz w:val="22"/>
            <w:szCs w:val="21"/>
          </w:rPr>
          <w:t>http://scai.kennesaw.edu/codes.php</w:t>
        </w:r>
      </w:hyperlink>
    </w:p>
    <w:p w14:paraId="272BAC3A" w14:textId="77777777" w:rsidR="003B553B" w:rsidRPr="00F14A42" w:rsidRDefault="003B553B" w:rsidP="00842017">
      <w:pPr>
        <w:pStyle w:val="NoSpacing"/>
        <w:jc w:val="both"/>
        <w:rPr>
          <w:rFonts w:asciiTheme="minorHAnsi" w:hAnsiTheme="minorHAnsi" w:cstheme="minorHAnsi"/>
          <w:sz w:val="22"/>
          <w:szCs w:val="21"/>
        </w:rPr>
      </w:pPr>
    </w:p>
    <w:p w14:paraId="517AE3D8"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Sexual Misconduct Policy:</w:t>
      </w:r>
    </w:p>
    <w:p w14:paraId="7283A6D7"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3FA469FC" w14:textId="77777777" w:rsidR="003B553B" w:rsidRPr="00F14A42" w:rsidRDefault="00E92B16" w:rsidP="00842017">
      <w:pPr>
        <w:pStyle w:val="NoSpacing"/>
        <w:jc w:val="both"/>
        <w:rPr>
          <w:rStyle w:val="Hyperlink"/>
          <w:rFonts w:asciiTheme="minorHAnsi" w:hAnsiTheme="minorHAnsi" w:cstheme="minorHAnsi"/>
          <w:sz w:val="22"/>
          <w:szCs w:val="21"/>
        </w:rPr>
      </w:pPr>
      <w:hyperlink r:id="rId21" w:history="1">
        <w:r w:rsidR="003B553B" w:rsidRPr="00F14A42">
          <w:rPr>
            <w:rStyle w:val="Hyperlink"/>
            <w:rFonts w:asciiTheme="minorHAnsi" w:hAnsiTheme="minorHAnsi" w:cstheme="minorHAnsi"/>
            <w:sz w:val="22"/>
            <w:szCs w:val="21"/>
          </w:rPr>
          <w:t>http://scai.kennesaw.edu/procedures/sexual-misconduct.php</w:t>
        </w:r>
      </w:hyperlink>
    </w:p>
    <w:p w14:paraId="2182C755" w14:textId="77777777" w:rsidR="003B553B" w:rsidRPr="00F14A42" w:rsidRDefault="003B553B" w:rsidP="00842017">
      <w:pPr>
        <w:pStyle w:val="NoSpacing"/>
        <w:jc w:val="both"/>
        <w:rPr>
          <w:rStyle w:val="Hyperlink"/>
          <w:rFonts w:asciiTheme="minorHAnsi" w:hAnsiTheme="minorHAnsi" w:cstheme="minorHAnsi"/>
          <w:sz w:val="22"/>
          <w:szCs w:val="21"/>
        </w:rPr>
      </w:pPr>
    </w:p>
    <w:p w14:paraId="3125D91A" w14:textId="77777777" w:rsidR="003B553B" w:rsidRPr="00F14A42" w:rsidRDefault="003B553B" w:rsidP="00842017">
      <w:pPr>
        <w:pStyle w:val="NoSpacing"/>
        <w:jc w:val="both"/>
        <w:rPr>
          <w:rFonts w:asciiTheme="minorHAnsi" w:hAnsiTheme="minorHAnsi" w:cstheme="minorHAnsi"/>
          <w:sz w:val="22"/>
          <w:szCs w:val="21"/>
        </w:rPr>
      </w:pPr>
      <w:r w:rsidRPr="00F14A42">
        <w:rPr>
          <w:rFonts w:asciiTheme="minorHAnsi" w:hAnsiTheme="minorHAnsi" w:cstheme="minorHAnsi"/>
          <w:sz w:val="22"/>
          <w:szCs w:val="21"/>
        </w:rPr>
        <w:t>Course Accessibility Statement (ADA Statement):</w:t>
      </w:r>
    </w:p>
    <w:p w14:paraId="14069064" w14:textId="77777777" w:rsidR="003B553B" w:rsidRPr="00F14A42" w:rsidRDefault="00E92B16" w:rsidP="00842017">
      <w:pPr>
        <w:pStyle w:val="NoSpacing"/>
        <w:jc w:val="both"/>
        <w:rPr>
          <w:rFonts w:asciiTheme="minorHAnsi" w:hAnsiTheme="minorHAnsi" w:cstheme="minorHAnsi"/>
          <w:sz w:val="22"/>
          <w:szCs w:val="21"/>
        </w:rPr>
      </w:pPr>
      <w:hyperlink r:id="rId22" w:anchor="ADA" w:history="1">
        <w:r w:rsidR="003B553B" w:rsidRPr="00F14A42">
          <w:rPr>
            <w:rStyle w:val="Hyperlink"/>
            <w:rFonts w:asciiTheme="minorHAnsi" w:hAnsiTheme="minorHAnsi" w:cstheme="minorHAnsi"/>
            <w:sz w:val="22"/>
            <w:szCs w:val="21"/>
          </w:rPr>
          <w:t>http://catalog.kennesaw.edu/content.php?catoid=27&amp;navoid=2263&amp;hl=FERPA&amp;returnto=search#ADA</w:t>
        </w:r>
      </w:hyperlink>
    </w:p>
    <w:p w14:paraId="5ADE0CEA" w14:textId="6AA6CD1A" w:rsidR="003B553B" w:rsidRPr="00F14A42" w:rsidRDefault="003B553B" w:rsidP="00842017">
      <w:pPr>
        <w:widowControl w:val="0"/>
        <w:spacing w:after="0" w:line="240" w:lineRule="auto"/>
        <w:jc w:val="both"/>
        <w:rPr>
          <w:rFonts w:cstheme="minorHAnsi"/>
          <w:sz w:val="21"/>
          <w:szCs w:val="21"/>
        </w:rPr>
      </w:pPr>
    </w:p>
    <w:p w14:paraId="1C175595" w14:textId="77777777" w:rsidR="00F14A42" w:rsidRPr="00F14A42" w:rsidRDefault="00F14A42" w:rsidP="00842017">
      <w:pPr>
        <w:widowControl w:val="0"/>
        <w:spacing w:after="0" w:line="240" w:lineRule="auto"/>
        <w:jc w:val="both"/>
        <w:rPr>
          <w:rFonts w:cstheme="minorHAnsi"/>
          <w:sz w:val="21"/>
          <w:szCs w:val="21"/>
        </w:rPr>
      </w:pPr>
    </w:p>
    <w:p w14:paraId="13A25CE1" w14:textId="77777777" w:rsidR="003B553B" w:rsidRPr="00842017" w:rsidRDefault="003B553B" w:rsidP="00842017">
      <w:pPr>
        <w:widowControl w:val="0"/>
        <w:spacing w:after="0" w:line="240" w:lineRule="auto"/>
        <w:jc w:val="both"/>
        <w:rPr>
          <w:rFonts w:eastAsia="Calibri" w:cstheme="minorHAnsi"/>
          <w:b/>
          <w:bCs/>
          <w:smallCaps/>
          <w:sz w:val="32"/>
          <w:szCs w:val="32"/>
          <w:u w:val="single"/>
        </w:rPr>
      </w:pPr>
      <w:r w:rsidRPr="00842017">
        <w:rPr>
          <w:rFonts w:eastAsia="Calibri" w:cstheme="minorHAnsi"/>
          <w:b/>
          <w:bCs/>
          <w:smallCaps/>
          <w:sz w:val="32"/>
          <w:szCs w:val="32"/>
          <w:u w:val="single"/>
        </w:rPr>
        <w:t>Additional Student Resources</w:t>
      </w:r>
    </w:p>
    <w:p w14:paraId="56D1DE7B" w14:textId="77777777" w:rsidR="003B553B" w:rsidRPr="00842017" w:rsidRDefault="003B553B" w:rsidP="00842017">
      <w:pPr>
        <w:widowControl w:val="0"/>
        <w:spacing w:after="0" w:line="240" w:lineRule="auto"/>
        <w:jc w:val="both"/>
        <w:rPr>
          <w:rFonts w:eastAsia="Calibri" w:cstheme="minorHAnsi"/>
          <w:bCs/>
          <w:smallCaps/>
        </w:rPr>
      </w:pPr>
    </w:p>
    <w:p w14:paraId="4C50FE1B" w14:textId="77777777" w:rsidR="003B553B" w:rsidRPr="00842017" w:rsidRDefault="003B553B" w:rsidP="00842017">
      <w:pPr>
        <w:widowControl w:val="0"/>
        <w:spacing w:after="0" w:line="240" w:lineRule="auto"/>
        <w:jc w:val="both"/>
        <w:rPr>
          <w:rFonts w:eastAsia="Calibri" w:cstheme="minorHAnsi"/>
          <w:bCs/>
        </w:rPr>
      </w:pPr>
      <w:r w:rsidRPr="00842017">
        <w:rPr>
          <w:rFonts w:eastAsia="Calibri" w:cstheme="minorHAnsi"/>
          <w:bCs/>
          <w:smallCaps/>
        </w:rPr>
        <w:t>F</w:t>
      </w:r>
      <w:r w:rsidRPr="00842017">
        <w:rPr>
          <w:rFonts w:eastAsia="Calibri" w:cstheme="minorHAnsi"/>
          <w:bCs/>
        </w:rPr>
        <w:t>or CCSE Student resources:</w:t>
      </w:r>
    </w:p>
    <w:p w14:paraId="5A314173" w14:textId="77777777" w:rsidR="003B553B" w:rsidRPr="00842017" w:rsidRDefault="00E92B16" w:rsidP="00842017">
      <w:pPr>
        <w:widowControl w:val="0"/>
        <w:spacing w:after="0" w:line="240" w:lineRule="auto"/>
        <w:jc w:val="both"/>
        <w:rPr>
          <w:rFonts w:cstheme="minorHAnsi"/>
        </w:rPr>
      </w:pPr>
      <w:hyperlink r:id="rId23" w:history="1">
        <w:r w:rsidR="003B553B" w:rsidRPr="00842017">
          <w:rPr>
            <w:rStyle w:val="Hyperlink"/>
            <w:rFonts w:cstheme="minorHAnsi"/>
          </w:rPr>
          <w:t>http://ccse.kennesaw.edu/student-resources.php</w:t>
        </w:r>
      </w:hyperlink>
    </w:p>
    <w:p w14:paraId="2EA8CB58" w14:textId="77777777" w:rsidR="003B553B" w:rsidRPr="00842017" w:rsidRDefault="003B553B" w:rsidP="00842017">
      <w:pPr>
        <w:widowControl w:val="0"/>
        <w:spacing w:after="0" w:line="240" w:lineRule="auto"/>
        <w:jc w:val="both"/>
        <w:rPr>
          <w:rFonts w:cstheme="minorHAnsi"/>
        </w:rPr>
      </w:pPr>
    </w:p>
    <w:p w14:paraId="1C8DBE65" w14:textId="77777777" w:rsidR="003B553B" w:rsidRPr="00842017" w:rsidRDefault="003B553B" w:rsidP="00842017">
      <w:pPr>
        <w:widowControl w:val="0"/>
        <w:spacing w:after="0" w:line="240" w:lineRule="auto"/>
        <w:jc w:val="both"/>
        <w:rPr>
          <w:rFonts w:cstheme="minorHAnsi"/>
        </w:rPr>
      </w:pPr>
      <w:r w:rsidRPr="00842017">
        <w:rPr>
          <w:rFonts w:cstheme="minorHAnsi"/>
        </w:rPr>
        <w:t>KSU Service Desk:</w:t>
      </w:r>
    </w:p>
    <w:p w14:paraId="04CDF0DA"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The KSU Service Desk is your portal to getting assistance or access to University IT Services. Students call: 470-578-3555 or email </w:t>
      </w:r>
      <w:hyperlink r:id="rId24" w:history="1">
        <w:r w:rsidRPr="00842017">
          <w:rPr>
            <w:rStyle w:val="Hyperlink"/>
            <w:rFonts w:cstheme="minorHAnsi"/>
          </w:rPr>
          <w:t>studenthelpdesk@kennesaw.edu</w:t>
        </w:r>
      </w:hyperlink>
    </w:p>
    <w:p w14:paraId="6B9D8B99" w14:textId="77777777" w:rsidR="003B553B" w:rsidRPr="00842017" w:rsidRDefault="003B553B" w:rsidP="00842017">
      <w:pPr>
        <w:widowControl w:val="0"/>
        <w:spacing w:after="0" w:line="240" w:lineRule="auto"/>
        <w:jc w:val="both"/>
        <w:rPr>
          <w:rFonts w:cstheme="minorHAnsi"/>
        </w:rPr>
      </w:pPr>
    </w:p>
    <w:p w14:paraId="16015376" w14:textId="77777777" w:rsidR="003B553B" w:rsidRPr="00842017" w:rsidRDefault="003B553B" w:rsidP="00842017">
      <w:pPr>
        <w:widowControl w:val="0"/>
        <w:spacing w:after="0" w:line="240" w:lineRule="auto"/>
        <w:jc w:val="both"/>
        <w:rPr>
          <w:rFonts w:cstheme="minorHAnsi"/>
        </w:rPr>
      </w:pPr>
      <w:r w:rsidRPr="00842017">
        <w:rPr>
          <w:rFonts w:cstheme="minorHAnsi"/>
        </w:rPr>
        <w:t>For Academic Advising information and to schedule appointments:</w:t>
      </w:r>
    </w:p>
    <w:p w14:paraId="4BEB987A" w14:textId="77777777" w:rsidR="003B553B" w:rsidRPr="00842017" w:rsidRDefault="00E92B16" w:rsidP="00842017">
      <w:pPr>
        <w:widowControl w:val="0"/>
        <w:spacing w:after="0" w:line="240" w:lineRule="auto"/>
        <w:jc w:val="both"/>
        <w:rPr>
          <w:rFonts w:cstheme="minorHAnsi"/>
        </w:rPr>
      </w:pPr>
      <w:hyperlink r:id="rId25" w:history="1">
        <w:r w:rsidR="003B553B" w:rsidRPr="00842017">
          <w:rPr>
            <w:rStyle w:val="Hyperlink"/>
            <w:rFonts w:cstheme="minorHAnsi"/>
          </w:rPr>
          <w:t>http://ccse.kennesaw.edu/advising/index.php</w:t>
        </w:r>
      </w:hyperlink>
    </w:p>
    <w:p w14:paraId="28456C85" w14:textId="77777777" w:rsidR="003B553B" w:rsidRPr="00842017" w:rsidRDefault="003B553B" w:rsidP="00842017">
      <w:pPr>
        <w:widowControl w:val="0"/>
        <w:spacing w:after="0" w:line="240" w:lineRule="auto"/>
        <w:jc w:val="both"/>
        <w:rPr>
          <w:rFonts w:cstheme="minorHAnsi"/>
        </w:rPr>
      </w:pPr>
    </w:p>
    <w:p w14:paraId="0A60E8E3" w14:textId="77777777" w:rsidR="003B553B" w:rsidRPr="00842017" w:rsidRDefault="003B553B" w:rsidP="00842017">
      <w:pPr>
        <w:widowControl w:val="0"/>
        <w:spacing w:after="0" w:line="240" w:lineRule="auto"/>
        <w:jc w:val="both"/>
        <w:rPr>
          <w:rFonts w:cstheme="minorHAnsi"/>
        </w:rPr>
      </w:pPr>
      <w:r w:rsidRPr="00842017">
        <w:rPr>
          <w:rFonts w:cstheme="minorHAnsi"/>
        </w:rPr>
        <w:t>Links to frequently used and helpful services:</w:t>
      </w:r>
    </w:p>
    <w:p w14:paraId="42D2F347" w14:textId="77777777" w:rsidR="003B553B" w:rsidRPr="00842017" w:rsidRDefault="00E92B16" w:rsidP="00842017">
      <w:pPr>
        <w:widowControl w:val="0"/>
        <w:spacing w:after="0" w:line="240" w:lineRule="auto"/>
        <w:jc w:val="both"/>
        <w:rPr>
          <w:rFonts w:cstheme="minorHAnsi"/>
        </w:rPr>
      </w:pPr>
      <w:hyperlink r:id="rId26" w:history="1">
        <w:r w:rsidR="003B553B" w:rsidRPr="00842017">
          <w:rPr>
            <w:rStyle w:val="Hyperlink"/>
            <w:rFonts w:cstheme="minorHAnsi"/>
          </w:rPr>
          <w:t>http://www.kennesaw.edu/myksu/</w:t>
        </w:r>
      </w:hyperlink>
    </w:p>
    <w:p w14:paraId="31CBC814" w14:textId="77777777" w:rsidR="003B553B" w:rsidRPr="00842017" w:rsidRDefault="003B553B" w:rsidP="00842017">
      <w:pPr>
        <w:widowControl w:val="0"/>
        <w:spacing w:after="0" w:line="240" w:lineRule="auto"/>
        <w:jc w:val="both"/>
        <w:rPr>
          <w:rFonts w:cstheme="minorHAnsi"/>
        </w:rPr>
      </w:pPr>
    </w:p>
    <w:p w14:paraId="71C78692" w14:textId="77777777" w:rsidR="003B553B" w:rsidRPr="00842017" w:rsidRDefault="003B553B" w:rsidP="00842017">
      <w:pPr>
        <w:widowControl w:val="0"/>
        <w:spacing w:after="0" w:line="240" w:lineRule="auto"/>
        <w:jc w:val="both"/>
        <w:rPr>
          <w:rFonts w:cstheme="minorHAnsi"/>
        </w:rPr>
      </w:pPr>
      <w:r w:rsidRPr="00842017">
        <w:rPr>
          <w:rFonts w:cstheme="minorHAnsi"/>
        </w:rPr>
        <w:t>Department of Career Planning &amp; Development</w:t>
      </w:r>
    </w:p>
    <w:p w14:paraId="0E82910B" w14:textId="77777777" w:rsidR="003B553B" w:rsidRPr="00842017" w:rsidRDefault="00E92B16" w:rsidP="00842017">
      <w:pPr>
        <w:widowControl w:val="0"/>
        <w:spacing w:after="0" w:line="240" w:lineRule="auto"/>
        <w:jc w:val="both"/>
        <w:rPr>
          <w:rFonts w:cstheme="minorHAnsi"/>
        </w:rPr>
      </w:pPr>
      <w:hyperlink r:id="rId27" w:history="1">
        <w:r w:rsidR="003B553B" w:rsidRPr="00842017">
          <w:rPr>
            <w:rStyle w:val="Hyperlink"/>
            <w:rFonts w:cstheme="minorHAnsi"/>
          </w:rPr>
          <w:t>https://careers.kennesaw.edu</w:t>
        </w:r>
      </w:hyperlink>
    </w:p>
    <w:p w14:paraId="42030C2B" w14:textId="77777777" w:rsidR="003B553B" w:rsidRPr="00842017" w:rsidRDefault="003B553B" w:rsidP="00842017">
      <w:pPr>
        <w:widowControl w:val="0"/>
        <w:spacing w:after="0" w:line="240" w:lineRule="auto"/>
        <w:jc w:val="both"/>
        <w:rPr>
          <w:rFonts w:cstheme="minorHAnsi"/>
        </w:rPr>
      </w:pPr>
    </w:p>
    <w:p w14:paraId="09F697CE" w14:textId="77777777" w:rsidR="003B553B" w:rsidRPr="00842017" w:rsidRDefault="003B553B" w:rsidP="00842017">
      <w:pPr>
        <w:widowControl w:val="0"/>
        <w:spacing w:after="0" w:line="240" w:lineRule="auto"/>
        <w:jc w:val="both"/>
        <w:rPr>
          <w:rFonts w:cstheme="minorHAnsi"/>
        </w:rPr>
      </w:pPr>
      <w:r w:rsidRPr="00842017">
        <w:rPr>
          <w:rFonts w:cstheme="minorHAnsi"/>
        </w:rPr>
        <w:t xml:space="preserve">Counseling and Psychological Services </w:t>
      </w:r>
    </w:p>
    <w:p w14:paraId="542A6691" w14:textId="77777777" w:rsidR="003B553B" w:rsidRPr="00842017" w:rsidRDefault="00E92B16" w:rsidP="00842017">
      <w:pPr>
        <w:widowControl w:val="0"/>
        <w:spacing w:after="0" w:line="240" w:lineRule="auto"/>
        <w:jc w:val="both"/>
        <w:rPr>
          <w:rFonts w:cstheme="minorHAnsi"/>
        </w:rPr>
      </w:pPr>
      <w:hyperlink r:id="rId28" w:history="1">
        <w:r w:rsidR="003B553B" w:rsidRPr="00842017">
          <w:rPr>
            <w:rStyle w:val="Hyperlink"/>
            <w:rFonts w:cstheme="minorHAnsi"/>
          </w:rPr>
          <w:t>https://counseling.kennesaw.edu</w:t>
        </w:r>
      </w:hyperlink>
    </w:p>
    <w:p w14:paraId="79ADB35F" w14:textId="77777777" w:rsidR="003B553B" w:rsidRPr="00842017" w:rsidRDefault="003B553B" w:rsidP="00842017">
      <w:pPr>
        <w:widowControl w:val="0"/>
        <w:spacing w:after="0" w:line="240" w:lineRule="auto"/>
        <w:jc w:val="both"/>
        <w:rPr>
          <w:rFonts w:cstheme="minorHAnsi"/>
        </w:rPr>
      </w:pPr>
    </w:p>
    <w:p w14:paraId="17C73688" w14:textId="77777777" w:rsidR="003B553B" w:rsidRPr="00842017" w:rsidRDefault="003B553B" w:rsidP="00842017">
      <w:pPr>
        <w:widowControl w:val="0"/>
        <w:spacing w:after="0" w:line="240" w:lineRule="auto"/>
        <w:jc w:val="both"/>
        <w:rPr>
          <w:rFonts w:cstheme="minorHAnsi"/>
        </w:rPr>
      </w:pPr>
      <w:r w:rsidRPr="00842017">
        <w:rPr>
          <w:rFonts w:cstheme="minorHAnsi"/>
        </w:rPr>
        <w:t>Center for Health Promotion and Wellness</w:t>
      </w:r>
    </w:p>
    <w:p w14:paraId="5083ABFD" w14:textId="77777777" w:rsidR="003B553B" w:rsidRPr="00842017" w:rsidRDefault="00E92B16" w:rsidP="00842017">
      <w:pPr>
        <w:widowControl w:val="0"/>
        <w:spacing w:after="0" w:line="240" w:lineRule="auto"/>
        <w:jc w:val="both"/>
        <w:rPr>
          <w:rFonts w:cstheme="minorHAnsi"/>
        </w:rPr>
      </w:pPr>
      <w:hyperlink r:id="rId29" w:history="1">
        <w:r w:rsidR="003B553B" w:rsidRPr="00842017">
          <w:rPr>
            <w:rStyle w:val="Hyperlink"/>
            <w:rFonts w:cstheme="minorHAnsi"/>
          </w:rPr>
          <w:t>https://wellness.kennesaw.edu</w:t>
        </w:r>
      </w:hyperlink>
    </w:p>
    <w:p w14:paraId="6669E5AB" w14:textId="77777777" w:rsidR="003B553B" w:rsidRPr="00842017" w:rsidRDefault="003B553B" w:rsidP="00842017">
      <w:pPr>
        <w:widowControl w:val="0"/>
        <w:spacing w:after="0" w:line="240" w:lineRule="auto"/>
        <w:jc w:val="both"/>
        <w:rPr>
          <w:rFonts w:cstheme="minorHAnsi"/>
        </w:rPr>
      </w:pPr>
    </w:p>
    <w:p w14:paraId="079CCC62" w14:textId="77777777" w:rsidR="003B553B" w:rsidRPr="00842017" w:rsidRDefault="003B553B" w:rsidP="00842017">
      <w:pPr>
        <w:widowControl w:val="0"/>
        <w:spacing w:after="0" w:line="240" w:lineRule="auto"/>
        <w:jc w:val="both"/>
        <w:rPr>
          <w:rFonts w:cstheme="minorHAnsi"/>
        </w:rPr>
      </w:pPr>
      <w:r w:rsidRPr="00842017">
        <w:rPr>
          <w:rFonts w:cstheme="minorHAnsi"/>
        </w:rPr>
        <w:t>Student Health Services</w:t>
      </w:r>
    </w:p>
    <w:p w14:paraId="2559775D" w14:textId="77777777" w:rsidR="003B553B" w:rsidRPr="00842017" w:rsidRDefault="00E92B16" w:rsidP="00842017">
      <w:pPr>
        <w:widowControl w:val="0"/>
        <w:spacing w:after="0" w:line="240" w:lineRule="auto"/>
        <w:jc w:val="both"/>
        <w:rPr>
          <w:rFonts w:cstheme="minorHAnsi"/>
        </w:rPr>
      </w:pPr>
      <w:hyperlink r:id="rId30" w:history="1">
        <w:r w:rsidR="003B553B" w:rsidRPr="00842017">
          <w:rPr>
            <w:rStyle w:val="Hyperlink"/>
            <w:rFonts w:cstheme="minorHAnsi"/>
          </w:rPr>
          <w:t>https://studenthealth.kennesaw.edu</w:t>
        </w:r>
      </w:hyperlink>
    </w:p>
    <w:p w14:paraId="59E61416" w14:textId="77777777" w:rsidR="0024662D" w:rsidRPr="00842017" w:rsidRDefault="0024662D" w:rsidP="00842017">
      <w:pPr>
        <w:spacing w:after="0"/>
        <w:jc w:val="both"/>
        <w:rPr>
          <w:rFonts w:cstheme="minorHAnsi"/>
        </w:rPr>
      </w:pPr>
    </w:p>
    <w:sectPr w:rsidR="0024662D" w:rsidRPr="00842017"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Calibri">
    <w:altName w:val="Arial Rounded MT Bold"/>
    <w:panose1 w:val="020F0502020204030204"/>
    <w:charset w:val="00"/>
    <w:family w:val="swiss"/>
    <w:pitch w:val="variable"/>
    <w:sig w:usb0="E0002AFF" w:usb1="C000ACFF"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F05A6"/>
    <w:multiLevelType w:val="hybridMultilevel"/>
    <w:tmpl w:val="E4B6D142"/>
    <w:lvl w:ilvl="0" w:tplc="D4A0948A">
      <w:start w:val="1"/>
      <w:numFmt w:val="decimal"/>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B450DF"/>
    <w:multiLevelType w:val="hybridMultilevel"/>
    <w:tmpl w:val="6B18D58A"/>
    <w:lvl w:ilvl="0" w:tplc="C0669108">
      <w:start w:val="1"/>
      <w:numFmt w:val="decimal"/>
      <w:lvlText w:val="%1."/>
      <w:lvlJc w:val="left"/>
      <w:pPr>
        <w:ind w:left="1800" w:hanging="360"/>
      </w:pPr>
      <w:rPr>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539F4DD6"/>
    <w:multiLevelType w:val="hybridMultilevel"/>
    <w:tmpl w:val="21C02E36"/>
    <w:lvl w:ilvl="0" w:tplc="A15822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3772E"/>
    <w:rsid w:val="00051ABC"/>
    <w:rsid w:val="0005605D"/>
    <w:rsid w:val="000D1C70"/>
    <w:rsid w:val="00100B12"/>
    <w:rsid w:val="00102F71"/>
    <w:rsid w:val="0011252C"/>
    <w:rsid w:val="00120D9A"/>
    <w:rsid w:val="001730AF"/>
    <w:rsid w:val="001A01C9"/>
    <w:rsid w:val="001C2663"/>
    <w:rsid w:val="001D6372"/>
    <w:rsid w:val="001E1A3E"/>
    <w:rsid w:val="002319BC"/>
    <w:rsid w:val="0024662D"/>
    <w:rsid w:val="00275F15"/>
    <w:rsid w:val="002D14A7"/>
    <w:rsid w:val="0030387B"/>
    <w:rsid w:val="003144A1"/>
    <w:rsid w:val="0031698C"/>
    <w:rsid w:val="0031745B"/>
    <w:rsid w:val="00331E3C"/>
    <w:rsid w:val="003B553B"/>
    <w:rsid w:val="003B5C11"/>
    <w:rsid w:val="0040148C"/>
    <w:rsid w:val="00434B08"/>
    <w:rsid w:val="004456E9"/>
    <w:rsid w:val="004717FA"/>
    <w:rsid w:val="00476E0E"/>
    <w:rsid w:val="004C0343"/>
    <w:rsid w:val="004D7809"/>
    <w:rsid w:val="004F6A7C"/>
    <w:rsid w:val="0050768B"/>
    <w:rsid w:val="00517430"/>
    <w:rsid w:val="005212A1"/>
    <w:rsid w:val="0053442F"/>
    <w:rsid w:val="00557CEA"/>
    <w:rsid w:val="00562D65"/>
    <w:rsid w:val="005C0232"/>
    <w:rsid w:val="005F2C3E"/>
    <w:rsid w:val="005F60F5"/>
    <w:rsid w:val="00610F07"/>
    <w:rsid w:val="006963BC"/>
    <w:rsid w:val="006F20B0"/>
    <w:rsid w:val="00725D12"/>
    <w:rsid w:val="00735117"/>
    <w:rsid w:val="00753E5A"/>
    <w:rsid w:val="007D5185"/>
    <w:rsid w:val="007E13BE"/>
    <w:rsid w:val="00820235"/>
    <w:rsid w:val="00822178"/>
    <w:rsid w:val="00842017"/>
    <w:rsid w:val="00886B86"/>
    <w:rsid w:val="008D4401"/>
    <w:rsid w:val="008D7FE3"/>
    <w:rsid w:val="00904766"/>
    <w:rsid w:val="0091479F"/>
    <w:rsid w:val="00923A72"/>
    <w:rsid w:val="009625CC"/>
    <w:rsid w:val="00981A7C"/>
    <w:rsid w:val="00992333"/>
    <w:rsid w:val="009D573E"/>
    <w:rsid w:val="00A12535"/>
    <w:rsid w:val="00A12E8B"/>
    <w:rsid w:val="00A14A02"/>
    <w:rsid w:val="00A71FDB"/>
    <w:rsid w:val="00A94411"/>
    <w:rsid w:val="00AD2783"/>
    <w:rsid w:val="00B14247"/>
    <w:rsid w:val="00B37252"/>
    <w:rsid w:val="00B72086"/>
    <w:rsid w:val="00BB564B"/>
    <w:rsid w:val="00BC346B"/>
    <w:rsid w:val="00BD3F4C"/>
    <w:rsid w:val="00BF209C"/>
    <w:rsid w:val="00BF754A"/>
    <w:rsid w:val="00C037CC"/>
    <w:rsid w:val="00C06044"/>
    <w:rsid w:val="00C373E3"/>
    <w:rsid w:val="00C71C09"/>
    <w:rsid w:val="00CA1429"/>
    <w:rsid w:val="00CA41EA"/>
    <w:rsid w:val="00D00D01"/>
    <w:rsid w:val="00D3202F"/>
    <w:rsid w:val="00DF3A49"/>
    <w:rsid w:val="00E1002E"/>
    <w:rsid w:val="00E154E0"/>
    <w:rsid w:val="00E2506E"/>
    <w:rsid w:val="00E63500"/>
    <w:rsid w:val="00E92B16"/>
    <w:rsid w:val="00E9340B"/>
    <w:rsid w:val="00ED424D"/>
    <w:rsid w:val="00EE748E"/>
    <w:rsid w:val="00F014DE"/>
    <w:rsid w:val="00F041EE"/>
    <w:rsid w:val="00F14314"/>
    <w:rsid w:val="00F14A42"/>
    <w:rsid w:val="00F35D48"/>
    <w:rsid w:val="00F7344B"/>
    <w:rsid w:val="00FB261D"/>
    <w:rsid w:val="00FC5293"/>
    <w:rsid w:val="00FD30F1"/>
    <w:rsid w:val="00FE7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5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1A7C"/>
    <w:rPr>
      <w:color w:val="605E5C"/>
      <w:shd w:val="clear" w:color="auto" w:fill="E1DFDD"/>
    </w:rPr>
  </w:style>
  <w:style w:type="table" w:styleId="GridTable1Light">
    <w:name w:val="Grid Table 1 Light"/>
    <w:basedOn w:val="TableNormal"/>
    <w:uiPriority w:val="46"/>
    <w:rsid w:val="00A71F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496">
      <w:bodyDiv w:val="1"/>
      <w:marLeft w:val="0"/>
      <w:marRight w:val="0"/>
      <w:marTop w:val="0"/>
      <w:marBottom w:val="0"/>
      <w:divBdr>
        <w:top w:val="none" w:sz="0" w:space="0" w:color="auto"/>
        <w:left w:val="none" w:sz="0" w:space="0" w:color="auto"/>
        <w:bottom w:val="none" w:sz="0" w:space="0" w:color="auto"/>
        <w:right w:val="none" w:sz="0" w:space="0" w:color="auto"/>
      </w:divBdr>
    </w:div>
    <w:div w:id="334113504">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40280285">
      <w:bodyDiv w:val="1"/>
      <w:marLeft w:val="0"/>
      <w:marRight w:val="0"/>
      <w:marTop w:val="0"/>
      <w:marBottom w:val="0"/>
      <w:divBdr>
        <w:top w:val="none" w:sz="0" w:space="0" w:color="auto"/>
        <w:left w:val="none" w:sz="0" w:space="0" w:color="auto"/>
        <w:bottom w:val="none" w:sz="0" w:space="0" w:color="auto"/>
        <w:right w:val="none" w:sz="0" w:space="0" w:color="auto"/>
      </w:divBdr>
    </w:div>
    <w:div w:id="354812744">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3006101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397699855">
      <w:bodyDiv w:val="1"/>
      <w:marLeft w:val="0"/>
      <w:marRight w:val="0"/>
      <w:marTop w:val="0"/>
      <w:marBottom w:val="0"/>
      <w:divBdr>
        <w:top w:val="none" w:sz="0" w:space="0" w:color="auto"/>
        <w:left w:val="none" w:sz="0" w:space="0" w:color="auto"/>
        <w:bottom w:val="none" w:sz="0" w:space="0" w:color="auto"/>
        <w:right w:val="none" w:sz="0" w:space="0" w:color="auto"/>
      </w:divBdr>
    </w:div>
    <w:div w:id="1541626257">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801071577">
      <w:bodyDiv w:val="1"/>
      <w:marLeft w:val="0"/>
      <w:marRight w:val="0"/>
      <w:marTop w:val="0"/>
      <w:marBottom w:val="0"/>
      <w:divBdr>
        <w:top w:val="none" w:sz="0" w:space="0" w:color="auto"/>
        <w:left w:val="none" w:sz="0" w:space="0" w:color="auto"/>
        <w:bottom w:val="none" w:sz="0" w:space="0" w:color="auto"/>
        <w:right w:val="none" w:sz="0" w:space="0" w:color="auto"/>
      </w:divBdr>
      <w:divsChild>
        <w:div w:id="1765807221">
          <w:marLeft w:val="0"/>
          <w:marRight w:val="0"/>
          <w:marTop w:val="0"/>
          <w:marBottom w:val="0"/>
          <w:divBdr>
            <w:top w:val="none" w:sz="0" w:space="0" w:color="auto"/>
            <w:left w:val="none" w:sz="0" w:space="0" w:color="auto"/>
            <w:bottom w:val="none" w:sz="0" w:space="0" w:color="auto"/>
            <w:right w:val="none" w:sz="0" w:space="0" w:color="auto"/>
          </w:divBdr>
          <w:divsChild>
            <w:div w:id="201214724">
              <w:marLeft w:val="0"/>
              <w:marRight w:val="0"/>
              <w:marTop w:val="0"/>
              <w:marBottom w:val="0"/>
              <w:divBdr>
                <w:top w:val="none" w:sz="0" w:space="0" w:color="auto"/>
                <w:left w:val="none" w:sz="0" w:space="0" w:color="auto"/>
                <w:bottom w:val="none" w:sz="0" w:space="0" w:color="auto"/>
                <w:right w:val="none" w:sz="0" w:space="0" w:color="auto"/>
              </w:divBdr>
              <w:divsChild>
                <w:div w:id="2367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739337">
      <w:bodyDiv w:val="1"/>
      <w:marLeft w:val="0"/>
      <w:marRight w:val="0"/>
      <w:marTop w:val="0"/>
      <w:marBottom w:val="0"/>
      <w:divBdr>
        <w:top w:val="none" w:sz="0" w:space="0" w:color="auto"/>
        <w:left w:val="none" w:sz="0" w:space="0" w:color="auto"/>
        <w:bottom w:val="none" w:sz="0" w:space="0" w:color="auto"/>
        <w:right w:val="none" w:sz="0" w:space="0" w:color="auto"/>
      </w:divBdr>
    </w:div>
    <w:div w:id="1974872094">
      <w:bodyDiv w:val="1"/>
      <w:marLeft w:val="0"/>
      <w:marRight w:val="0"/>
      <w:marTop w:val="0"/>
      <w:marBottom w:val="0"/>
      <w:divBdr>
        <w:top w:val="none" w:sz="0" w:space="0" w:color="auto"/>
        <w:left w:val="none" w:sz="0" w:space="0" w:color="auto"/>
        <w:bottom w:val="none" w:sz="0" w:space="0" w:color="auto"/>
        <w:right w:val="none" w:sz="0" w:space="0" w:color="auto"/>
      </w:divBdr>
    </w:div>
    <w:div w:id="21352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teaching.html" TargetMode="External"/><Relationship Id="rId13" Type="http://schemas.openxmlformats.org/officeDocument/2006/relationships/hyperlink" Target="http://catalog.kennesaw.edu/content.php?catoid=39&amp;navoid=3087"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https://kevinsuo.github.io" TargetMode="External"/><Relationship Id="rId12" Type="http://schemas.openxmlformats.org/officeDocument/2006/relationships/hyperlink" Target="https://ecore.usg.edu/about/academic-calendar/index.php"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3628</Words>
  <Characters>20681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24</cp:revision>
  <dcterms:created xsi:type="dcterms:W3CDTF">2018-12-18T19:47:00Z</dcterms:created>
  <dcterms:modified xsi:type="dcterms:W3CDTF">2022-01-04T18:45:00Z</dcterms:modified>
</cp:coreProperties>
</file>