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0CD6" w14:textId="77777777" w:rsidR="00F014DE" w:rsidRPr="00CF5317" w:rsidRDefault="00F014DE" w:rsidP="00D3202F">
      <w:pPr>
        <w:widowControl w:val="0"/>
        <w:spacing w:after="0" w:line="240" w:lineRule="auto"/>
        <w:jc w:val="center"/>
        <w:rPr>
          <w:rFonts w:ascii="Times New Roman" w:eastAsia="Calibri" w:hAnsi="Times New Roman" w:cs="Times New Roman"/>
          <w:b/>
          <w:sz w:val="28"/>
        </w:rPr>
      </w:pPr>
      <w:r w:rsidRPr="00CF5317">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568DBDA0" w14:textId="77777777" w:rsidR="0035660A" w:rsidRPr="00CF5317" w:rsidRDefault="0035660A" w:rsidP="0BB5B702">
      <w:pPr>
        <w:widowControl w:val="0"/>
        <w:spacing w:after="0" w:line="240" w:lineRule="auto"/>
        <w:jc w:val="center"/>
        <w:rPr>
          <w:rFonts w:ascii="Times New Roman" w:eastAsia="Calibri" w:hAnsi="Times New Roman" w:cs="Times New Roman"/>
          <w:b/>
          <w:bCs/>
          <w:sz w:val="28"/>
          <w:szCs w:val="28"/>
        </w:rPr>
      </w:pPr>
    </w:p>
    <w:p w14:paraId="18A72557" w14:textId="1D0A67D1" w:rsidR="00A94411" w:rsidRPr="00CF5317" w:rsidRDefault="0BB5B702" w:rsidP="0BB5B702">
      <w:pPr>
        <w:widowControl w:val="0"/>
        <w:spacing w:after="0" w:line="240" w:lineRule="auto"/>
        <w:jc w:val="center"/>
        <w:rPr>
          <w:rFonts w:ascii="Times New Roman" w:eastAsia="Calibri" w:hAnsi="Times New Roman" w:cs="Times New Roman"/>
          <w:b/>
          <w:bCs/>
          <w:sz w:val="28"/>
          <w:szCs w:val="28"/>
        </w:rPr>
      </w:pPr>
      <w:r w:rsidRPr="00CF5317">
        <w:rPr>
          <w:rFonts w:ascii="Times New Roman" w:eastAsia="Calibri" w:hAnsi="Times New Roman" w:cs="Times New Roman"/>
          <w:b/>
          <w:bCs/>
          <w:sz w:val="28"/>
          <w:szCs w:val="28"/>
        </w:rPr>
        <w:t xml:space="preserve">CS </w:t>
      </w:r>
      <w:r w:rsidR="0035660A" w:rsidRPr="00CF5317">
        <w:rPr>
          <w:rFonts w:ascii="Times New Roman" w:eastAsia="Calibri" w:hAnsi="Times New Roman" w:cs="Times New Roman"/>
          <w:b/>
          <w:bCs/>
          <w:sz w:val="28"/>
          <w:szCs w:val="28"/>
        </w:rPr>
        <w:t>4504</w:t>
      </w:r>
      <w:r w:rsidR="000A75C4">
        <w:rPr>
          <w:rFonts w:ascii="Times New Roman" w:eastAsia="Calibri" w:hAnsi="Times New Roman" w:cs="Times New Roman"/>
          <w:b/>
          <w:bCs/>
          <w:sz w:val="28"/>
          <w:szCs w:val="28"/>
        </w:rPr>
        <w:t>/</w:t>
      </w:r>
      <w:r w:rsidR="00A50CBB">
        <w:rPr>
          <w:rFonts w:ascii="Times New Roman" w:eastAsia="Calibri" w:hAnsi="Times New Roman" w:cs="Times New Roman"/>
          <w:b/>
          <w:bCs/>
          <w:sz w:val="28"/>
          <w:szCs w:val="28"/>
        </w:rPr>
        <w:t>W2</w:t>
      </w:r>
      <w:r w:rsidR="0035660A" w:rsidRPr="00CF5317">
        <w:rPr>
          <w:rFonts w:ascii="Times New Roman" w:eastAsia="Calibri" w:hAnsi="Times New Roman" w:cs="Times New Roman"/>
          <w:b/>
          <w:bCs/>
          <w:sz w:val="28"/>
          <w:szCs w:val="28"/>
        </w:rPr>
        <w:t xml:space="preserve"> </w:t>
      </w:r>
      <w:r w:rsidR="0024606D" w:rsidRPr="00CF5317">
        <w:rPr>
          <w:rFonts w:ascii="Times New Roman" w:eastAsia="Calibri" w:hAnsi="Times New Roman" w:cs="Times New Roman"/>
          <w:b/>
          <w:sz w:val="28"/>
        </w:rPr>
        <w:t xml:space="preserve">– </w:t>
      </w:r>
      <w:r w:rsidRPr="00CF5317">
        <w:rPr>
          <w:rFonts w:ascii="Times New Roman" w:eastAsia="Calibri" w:hAnsi="Times New Roman" w:cs="Times New Roman"/>
          <w:b/>
          <w:bCs/>
          <w:sz w:val="28"/>
          <w:szCs w:val="28"/>
        </w:rPr>
        <w:t>Parallel and Distributed Computing</w:t>
      </w:r>
    </w:p>
    <w:p w14:paraId="5F504BE7" w14:textId="18759A5C" w:rsidR="00A94411" w:rsidRPr="00CF5317" w:rsidRDefault="00571711"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sidRPr="00CF5317">
        <w:rPr>
          <w:rFonts w:ascii="Times New Roman" w:eastAsia="Calibri" w:hAnsi="Times New Roman" w:cs="Times New Roman"/>
          <w:b/>
          <w:bCs/>
          <w:sz w:val="28"/>
          <w:szCs w:val="28"/>
        </w:rPr>
        <w:t xml:space="preserve"> 202</w:t>
      </w:r>
      <w:r w:rsidR="00A50CBB">
        <w:rPr>
          <w:rFonts w:ascii="Times New Roman" w:eastAsia="Calibri" w:hAnsi="Times New Roman" w:cs="Times New Roman"/>
          <w:b/>
          <w:bCs/>
          <w:sz w:val="28"/>
          <w:szCs w:val="28"/>
        </w:rPr>
        <w:t>3</w:t>
      </w:r>
    </w:p>
    <w:p w14:paraId="267CB9D5" w14:textId="43435D47" w:rsidR="00A94411" w:rsidRDefault="00A94411" w:rsidP="00D3202F">
      <w:pPr>
        <w:widowControl w:val="0"/>
        <w:spacing w:after="0" w:line="240" w:lineRule="auto"/>
        <w:jc w:val="center"/>
        <w:rPr>
          <w:rFonts w:ascii="Times New Roman" w:eastAsia="Calibri" w:hAnsi="Times New Roman" w:cs="Times New Roman"/>
          <w:b/>
          <w:sz w:val="24"/>
        </w:rPr>
      </w:pPr>
    </w:p>
    <w:p w14:paraId="0A5E44D6" w14:textId="77777777" w:rsidR="00826AD5" w:rsidRPr="00CF5317" w:rsidRDefault="00826AD5"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CF5317" w:rsidRDefault="0BB5B702" w:rsidP="0BB5B702">
      <w:pPr>
        <w:widowControl w:val="0"/>
        <w:spacing w:after="0" w:line="240" w:lineRule="auto"/>
        <w:jc w:val="center"/>
        <w:rPr>
          <w:rFonts w:ascii="Times New Roman" w:eastAsia="Calibri" w:hAnsi="Times New Roman" w:cs="Times New Roman"/>
          <w:b/>
          <w:bCs/>
          <w:sz w:val="40"/>
          <w:szCs w:val="40"/>
        </w:rPr>
      </w:pPr>
      <w:r w:rsidRPr="00CF5317">
        <w:rPr>
          <w:rFonts w:ascii="Times New Roman" w:eastAsia="Calibri" w:hAnsi="Times New Roman" w:cs="Times New Roman"/>
          <w:b/>
          <w:bCs/>
          <w:sz w:val="40"/>
          <w:szCs w:val="40"/>
        </w:rPr>
        <w:t>SYLLABUS</w:t>
      </w:r>
    </w:p>
    <w:p w14:paraId="6EB23AB5" w14:textId="77777777" w:rsidR="00A94411" w:rsidRPr="00CF5317" w:rsidRDefault="00A94411" w:rsidP="00D3202F">
      <w:pPr>
        <w:widowControl w:val="0"/>
        <w:spacing w:after="0" w:line="240" w:lineRule="auto"/>
        <w:rPr>
          <w:rFonts w:ascii="Times New Roman" w:eastAsia="Calibri" w:hAnsi="Times New Roman" w:cs="Times New Roman"/>
          <w:b/>
        </w:rPr>
      </w:pPr>
    </w:p>
    <w:p w14:paraId="32B00F49" w14:textId="528C23CA" w:rsidR="00A94411" w:rsidRPr="00AC0321" w:rsidRDefault="00AC0321" w:rsidP="00AC0321">
      <w:pPr>
        <w:spacing w:line="0" w:lineRule="atLeast"/>
        <w:rPr>
          <w:rFonts w:eastAsia="Arial"/>
          <w:b/>
          <w:color w:val="000000"/>
          <w:sz w:val="32"/>
          <w:szCs w:val="32"/>
        </w:rPr>
      </w:pPr>
      <w:r w:rsidRPr="00025321">
        <w:rPr>
          <w:rFonts w:eastAsia="Arial"/>
          <w:b/>
          <w:noProof/>
          <w:color w:val="000000"/>
          <w:sz w:val="35"/>
        </w:rPr>
        <w:drawing>
          <wp:anchor distT="0" distB="0" distL="114300" distR="114300" simplePos="0" relativeHeight="251659264" behindDoc="1" locked="0" layoutInCell="1" allowOverlap="1" wp14:anchorId="0D1EE481" wp14:editId="18F9A490">
            <wp:simplePos x="0" y="0"/>
            <wp:positionH relativeFrom="column">
              <wp:posOffset>2598</wp:posOffset>
            </wp:positionH>
            <wp:positionV relativeFrom="paragraph">
              <wp:posOffset>245745</wp:posOffset>
            </wp:positionV>
            <wp:extent cx="6793539" cy="45719"/>
            <wp:effectExtent l="0" t="0" r="0" b="5715"/>
            <wp:wrapNone/>
            <wp:docPr id="1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025321">
        <w:rPr>
          <w:rFonts w:eastAsia="Arial"/>
          <w:b/>
          <w:color w:val="000000"/>
          <w:sz w:val="32"/>
          <w:szCs w:val="32"/>
        </w:rPr>
        <w:t>Course</w:t>
      </w:r>
      <w:r>
        <w:rPr>
          <w:rFonts w:eastAsia="Arial"/>
          <w:b/>
          <w:color w:val="000000"/>
          <w:sz w:val="32"/>
          <w:szCs w:val="32"/>
        </w:rPr>
        <w:t xml:space="preserve"> &amp; Faculty</w:t>
      </w:r>
      <w:r w:rsidRPr="00025321">
        <w:rPr>
          <w:rFonts w:eastAsia="Arial"/>
          <w:b/>
          <w:color w:val="000000"/>
          <w:sz w:val="32"/>
          <w:szCs w:val="32"/>
        </w:rPr>
        <w:t xml:space="preserve"> Information</w:t>
      </w:r>
    </w:p>
    <w:p w14:paraId="07F2729F"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Kun Suo</w:t>
      </w:r>
    </w:p>
    <w:p w14:paraId="7B23E94B" w14:textId="77777777" w:rsidR="00833633" w:rsidRPr="00CF5317" w:rsidRDefault="00833633" w:rsidP="00833633">
      <w:pPr>
        <w:widowControl w:val="0"/>
        <w:spacing w:after="0" w:line="240" w:lineRule="auto"/>
        <w:jc w:val="both"/>
        <w:rPr>
          <w:rFonts w:ascii="Times New Roman" w:eastAsia="Times New Roman,Calibri" w:hAnsi="Times New Roman" w:cs="Times New Roman"/>
          <w:b/>
          <w:bCs/>
        </w:rPr>
      </w:pPr>
      <w:r w:rsidRPr="00CF5317">
        <w:rPr>
          <w:rFonts w:ascii="Times New Roman" w:eastAsia="Times New Roman" w:hAnsi="Times New Roman" w:cs="Times New Roman"/>
          <w:b/>
          <w:bCs/>
        </w:rPr>
        <w:t>Assistant Professor</w:t>
      </w:r>
    </w:p>
    <w:p w14:paraId="2BB9D08B"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Email: </w:t>
      </w:r>
      <w:hyperlink r:id="rId7" w:history="1">
        <w:r w:rsidRPr="00CF5317">
          <w:rPr>
            <w:rStyle w:val="Hyperlink"/>
            <w:rFonts w:ascii="Times New Roman" w:eastAsia="Times New Roman" w:hAnsi="Times New Roman" w:cs="Times New Roman"/>
            <w:b/>
            <w:bCs/>
          </w:rPr>
          <w:t>ksuo@kennesaw.edu</w:t>
        </w:r>
      </w:hyperlink>
      <w:r w:rsidRPr="00CF5317">
        <w:rPr>
          <w:rFonts w:ascii="Times New Roman" w:eastAsia="Times New Roman" w:hAnsi="Times New Roman" w:cs="Times New Roman"/>
          <w:b/>
          <w:bCs/>
        </w:rPr>
        <w:t xml:space="preserve"> (D2L email system)</w:t>
      </w:r>
    </w:p>
    <w:p w14:paraId="2606644D" w14:textId="7777777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Home page: </w:t>
      </w:r>
      <w:hyperlink r:id="rId8" w:history="1">
        <w:r w:rsidRPr="00CF5317">
          <w:rPr>
            <w:rStyle w:val="Hyperlink"/>
            <w:rFonts w:ascii="Times New Roman" w:eastAsia="Times New Roman" w:hAnsi="Times New Roman" w:cs="Times New Roman"/>
            <w:b/>
            <w:bCs/>
          </w:rPr>
          <w:t>https://kevinsuo.github.io</w:t>
        </w:r>
      </w:hyperlink>
    </w:p>
    <w:p w14:paraId="5E429F62" w14:textId="24393BB7" w:rsidR="00833633" w:rsidRPr="00CF5317" w:rsidRDefault="00833633" w:rsidP="00833633">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J-318 </w:t>
      </w:r>
    </w:p>
    <w:p w14:paraId="1DB243DF" w14:textId="182BCD31" w:rsidR="00713057" w:rsidRPr="00CF5317" w:rsidRDefault="00EB4D8C" w:rsidP="00713057">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Office Hours: </w:t>
      </w:r>
      <w:r w:rsidR="00571711">
        <w:rPr>
          <w:rFonts w:ascii="Times New Roman" w:eastAsia="Times New Roman" w:hAnsi="Times New Roman" w:cs="Times New Roman"/>
          <w:b/>
          <w:bCs/>
        </w:rPr>
        <w:t>F 4pm-5</w:t>
      </w:r>
      <w:r w:rsidR="00F20549">
        <w:rPr>
          <w:rFonts w:ascii="Times New Roman" w:eastAsia="Times New Roman" w:hAnsi="Times New Roman" w:cs="Times New Roman"/>
          <w:b/>
          <w:bCs/>
        </w:rPr>
        <w:t>:30</w:t>
      </w:r>
      <w:r w:rsidR="00571711">
        <w:rPr>
          <w:rFonts w:ascii="Times New Roman" w:eastAsia="Times New Roman" w:hAnsi="Times New Roman" w:cs="Times New Roman"/>
          <w:b/>
          <w:bCs/>
        </w:rPr>
        <w:t xml:space="preserve">pm; </w:t>
      </w:r>
      <w:r w:rsidR="0035660A" w:rsidRPr="00CF5317">
        <w:rPr>
          <w:rFonts w:ascii="Times New Roman" w:eastAsia="Times New Roman" w:hAnsi="Times New Roman" w:cs="Times New Roman"/>
          <w:b/>
          <w:bCs/>
        </w:rPr>
        <w:t>Email, Microsoft Teams</w:t>
      </w:r>
      <w:r w:rsidRPr="00CF5317">
        <w:rPr>
          <w:rFonts w:ascii="Times New Roman" w:eastAsia="Times New Roman" w:hAnsi="Times New Roman" w:cs="Times New Roman"/>
          <w:b/>
          <w:bCs/>
        </w:rPr>
        <w:t xml:space="preserve"> </w:t>
      </w:r>
      <w:r w:rsidR="0035660A" w:rsidRPr="00CF5317">
        <w:rPr>
          <w:rFonts w:ascii="Times New Roman" w:eastAsia="Times New Roman" w:hAnsi="Times New Roman" w:cs="Times New Roman"/>
          <w:b/>
          <w:bCs/>
        </w:rPr>
        <w:t>or</w:t>
      </w:r>
      <w:r w:rsidRPr="00CF5317">
        <w:rPr>
          <w:rFonts w:ascii="Times New Roman" w:eastAsia="Times New Roman" w:hAnsi="Times New Roman" w:cs="Times New Roman"/>
          <w:b/>
          <w:bCs/>
        </w:rPr>
        <w:t xml:space="preserve"> by appointment</w:t>
      </w:r>
    </w:p>
    <w:p w14:paraId="29FC839E" w14:textId="320137C3" w:rsidR="00A94411" w:rsidRDefault="00A94411" w:rsidP="00D3202F">
      <w:pPr>
        <w:widowControl w:val="0"/>
        <w:spacing w:after="0" w:line="240" w:lineRule="auto"/>
        <w:rPr>
          <w:rFonts w:ascii="Times New Roman" w:eastAsia="Calibri" w:hAnsi="Times New Roman" w:cs="Times New Roman"/>
          <w:b/>
        </w:rPr>
      </w:pPr>
    </w:p>
    <w:p w14:paraId="73C510D3" w14:textId="77777777" w:rsidR="00AC0321" w:rsidRPr="00CF5317" w:rsidRDefault="00AC0321" w:rsidP="00D3202F">
      <w:pPr>
        <w:widowControl w:val="0"/>
        <w:spacing w:after="0" w:line="240" w:lineRule="auto"/>
        <w:rPr>
          <w:rFonts w:ascii="Times New Roman" w:eastAsia="Calibri" w:hAnsi="Times New Roman" w:cs="Times New Roman"/>
          <w:b/>
        </w:rPr>
      </w:pPr>
    </w:p>
    <w:p w14:paraId="03F4809F" w14:textId="06135B26" w:rsidR="00A94411" w:rsidRPr="009F47DD" w:rsidRDefault="0BB5B702" w:rsidP="00D3202F">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Class Location and Meeting Times:</w:t>
      </w:r>
      <w:r w:rsidR="00571711">
        <w:rPr>
          <w:rFonts w:ascii="Times New Roman" w:eastAsia="Calibri" w:hAnsi="Times New Roman" w:cs="Times New Roman"/>
          <w:b/>
          <w:bCs/>
        </w:rPr>
        <w:t xml:space="preserve"> </w:t>
      </w:r>
    </w:p>
    <w:p w14:paraId="3BB3F984" w14:textId="2BBC5D64" w:rsidR="001E753F"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Time: </w:t>
      </w:r>
      <w:r w:rsidR="00A50CBB">
        <w:rPr>
          <w:rFonts w:ascii="Times New Roman" w:eastAsia="Calibri" w:hAnsi="Times New Roman" w:cs="Times New Roman"/>
          <w:b/>
          <w:bCs/>
        </w:rPr>
        <w:t>online@D2L</w:t>
      </w:r>
    </w:p>
    <w:p w14:paraId="00A6E34B" w14:textId="3C019E22" w:rsidR="00A94411" w:rsidRPr="00CF5317" w:rsidRDefault="001E753F" w:rsidP="001E753F">
      <w:pPr>
        <w:widowControl w:val="0"/>
        <w:spacing w:after="0" w:line="240" w:lineRule="auto"/>
        <w:jc w:val="both"/>
        <w:rPr>
          <w:rFonts w:ascii="Times New Roman" w:eastAsia="Times New Roman" w:hAnsi="Times New Roman" w:cs="Times New Roman"/>
          <w:b/>
          <w:bCs/>
        </w:rPr>
      </w:pPr>
      <w:r w:rsidRPr="00CF5317">
        <w:rPr>
          <w:rFonts w:ascii="Times New Roman" w:eastAsia="Times New Roman" w:hAnsi="Times New Roman" w:cs="Times New Roman"/>
          <w:b/>
          <w:bCs/>
        </w:rPr>
        <w:t xml:space="preserve">Location: </w:t>
      </w:r>
      <w:r w:rsidR="00A50CBB">
        <w:rPr>
          <w:rFonts w:ascii="Times New Roman" w:eastAsia="Calibri" w:hAnsi="Times New Roman" w:cs="Times New Roman"/>
          <w:b/>
          <w:bCs/>
        </w:rPr>
        <w:t>online@D2L</w:t>
      </w:r>
    </w:p>
    <w:p w14:paraId="070CB55C" w14:textId="77777777" w:rsidR="001E753F" w:rsidRPr="00CF5317" w:rsidRDefault="001E753F" w:rsidP="001E753F">
      <w:pPr>
        <w:widowControl w:val="0"/>
        <w:spacing w:after="0" w:line="240" w:lineRule="auto"/>
        <w:jc w:val="both"/>
        <w:rPr>
          <w:rFonts w:ascii="Times New Roman" w:eastAsia="Calibri" w:hAnsi="Times New Roman" w:cs="Times New Roman"/>
          <w:b/>
          <w:highlight w:val="yellow"/>
          <w:u w:val="single"/>
        </w:rPr>
      </w:pPr>
    </w:p>
    <w:p w14:paraId="164513F1" w14:textId="534FE547" w:rsidR="00D3202F" w:rsidRPr="00AC0321" w:rsidRDefault="0BB5B702" w:rsidP="00AC0321">
      <w:pPr>
        <w:rPr>
          <w:rFonts w:ascii="Times New Roman" w:eastAsia="Times New Roman" w:hAnsi="Times New Roman" w:cs="Times New Roman"/>
          <w:sz w:val="24"/>
          <w:szCs w:val="24"/>
          <w:lang w:eastAsia="zh-CN"/>
        </w:rPr>
      </w:pPr>
      <w:r w:rsidRPr="00CF5317">
        <w:rPr>
          <w:rFonts w:ascii="Times New Roman" w:eastAsia="Calibri" w:hAnsi="Times New Roman" w:cs="Times New Roman"/>
          <w:b/>
          <w:bCs/>
        </w:rPr>
        <w:t xml:space="preserve">Course Communication and Office Hours- </w:t>
      </w:r>
      <w:r w:rsidR="00E4270E" w:rsidRPr="00CF5317">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45BBFC43" w14:textId="3C2ADC3D" w:rsidR="00EE748E" w:rsidRPr="00AC0321" w:rsidRDefault="0BB5B702" w:rsidP="00AC0321">
      <w:pPr>
        <w:widowControl w:val="0"/>
        <w:autoSpaceDE w:val="0"/>
        <w:autoSpaceDN w:val="0"/>
        <w:adjustRightInd w:val="0"/>
        <w:spacing w:after="0" w:line="240" w:lineRule="auto"/>
        <w:jc w:val="both"/>
        <w:rPr>
          <w:rFonts w:ascii="Times New Roman" w:eastAsia="Calibri" w:hAnsi="Times New Roman" w:cs="Times New Roman"/>
        </w:rPr>
      </w:pPr>
      <w:r w:rsidRPr="00CF5317">
        <w:rPr>
          <w:rFonts w:ascii="Times New Roman" w:eastAsia="Calibri" w:hAnsi="Times New Roman" w:cs="Times New Roman"/>
          <w:b/>
          <w:bCs/>
        </w:rPr>
        <w:t xml:space="preserve">Electronic Communications </w:t>
      </w:r>
      <w:r w:rsidR="00713057" w:rsidRPr="00CF5317">
        <w:rPr>
          <w:rFonts w:ascii="Times New Roman" w:eastAsia="Calibri" w:hAnsi="Times New Roman" w:cs="Times New Roman"/>
          <w:b/>
          <w:bCs/>
        </w:rPr>
        <w:t xml:space="preserve">- </w:t>
      </w:r>
      <w:r w:rsidR="00713057" w:rsidRPr="00CF5317">
        <w:rPr>
          <w:rFonts w:ascii="Times New Roman" w:eastAsia="Calibri" w:hAnsi="Times New Roman" w:cs="Times New Roman"/>
        </w:rPr>
        <w:t>The</w:t>
      </w:r>
      <w:r w:rsidRPr="00CF531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CF5317">
        <w:rPr>
          <w:rFonts w:ascii="Times New Roman" w:eastAsia="Calibri" w:hAnsi="Times New Roman" w:cs="Times New Roman"/>
          <w:b/>
          <w:bCs/>
        </w:rPr>
        <w:t>this is the sole email account you should use to communicate with your instructor or other University officials.</w:t>
      </w:r>
      <w:r w:rsidRPr="00CF5317">
        <w:rPr>
          <w:rFonts w:ascii="Times New Roman" w:eastAsia="Calibri" w:hAnsi="Times New Roman" w:cs="Times New Roman"/>
        </w:rPr>
        <w:t>”</w:t>
      </w:r>
    </w:p>
    <w:p w14:paraId="049B30A6" w14:textId="77777777" w:rsidR="00713057" w:rsidRPr="00CF531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Pr="00CF5317" w:rsidRDefault="0BB5B702" w:rsidP="0BB5B702">
      <w:pPr>
        <w:widowControl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 xml:space="preserve">Required Texts or Other Resources – </w:t>
      </w:r>
    </w:p>
    <w:p w14:paraId="02437226" w14:textId="399533B4" w:rsidR="00CF3B35" w:rsidRPr="00CF5317" w:rsidRDefault="0BB5B702" w:rsidP="00CF3B35">
      <w:pPr>
        <w:pStyle w:val="ListParagraph"/>
        <w:spacing w:after="0" w:line="240" w:lineRule="auto"/>
        <w:rPr>
          <w:rFonts w:ascii="Times New Roman" w:hAnsi="Times New Roman" w:cs="Times New Roman"/>
        </w:rPr>
      </w:pPr>
      <w:r w:rsidRPr="00CF5317">
        <w:rPr>
          <w:rFonts w:ascii="Times New Roman" w:hAnsi="Times New Roman" w:cs="Times New Roman"/>
        </w:rPr>
        <w:t>An Introduction to Parallel Programming. Peter S. Pacheco, ISBN: 978-0-12-374260-5</w:t>
      </w:r>
    </w:p>
    <w:p w14:paraId="071DA8E2" w14:textId="64BCC9C3" w:rsidR="001D0F4E" w:rsidRPr="00CF5317" w:rsidRDefault="001D0F4E" w:rsidP="009A6AE6">
      <w:pPr>
        <w:pStyle w:val="ListParagraph"/>
        <w:spacing w:after="0" w:line="240" w:lineRule="auto"/>
        <w:rPr>
          <w:rFonts w:ascii="Times New Roman" w:hAnsi="Times New Roman" w:cs="Times New Roman"/>
        </w:rPr>
      </w:pPr>
      <w:r w:rsidRPr="00CF5317">
        <w:rPr>
          <w:rFonts w:ascii="Times New Roman" w:hAnsi="Times New Roman" w:cs="Times New Roman"/>
        </w:rPr>
        <w:t>Distributed Systems 3rd edition</w:t>
      </w:r>
      <w:r w:rsidR="009A6AE6" w:rsidRPr="00CF5317">
        <w:rPr>
          <w:rFonts w:ascii="Times New Roman" w:hAnsi="Times New Roman" w:cs="Times New Roman"/>
        </w:rPr>
        <w:t>. M. van Steen and A.S. Tanenbaum ISBN-13: 978-1543057386</w:t>
      </w:r>
    </w:p>
    <w:p w14:paraId="75E9E90A" w14:textId="542EAB76" w:rsidR="00F35D48" w:rsidRDefault="00F35D48" w:rsidP="00D3202F">
      <w:pPr>
        <w:widowControl w:val="0"/>
        <w:spacing w:after="0" w:line="240" w:lineRule="auto"/>
        <w:rPr>
          <w:rFonts w:ascii="Times New Roman" w:eastAsia="Calibri" w:hAnsi="Times New Roman" w:cs="Times New Roman"/>
        </w:rPr>
      </w:pPr>
    </w:p>
    <w:p w14:paraId="1D74AED4" w14:textId="77777777" w:rsidR="00AC0321" w:rsidRPr="00CF5317" w:rsidRDefault="00AC0321" w:rsidP="00D3202F">
      <w:pPr>
        <w:widowControl w:val="0"/>
        <w:spacing w:after="0" w:line="240" w:lineRule="auto"/>
        <w:rPr>
          <w:rFonts w:ascii="Times New Roman" w:eastAsia="Calibri" w:hAnsi="Times New Roman" w:cs="Times New Roman"/>
        </w:rPr>
      </w:pPr>
    </w:p>
    <w:p w14:paraId="701F0980" w14:textId="49ACE2C3" w:rsidR="00A94411" w:rsidRPr="00AC0321" w:rsidRDefault="00AC0321" w:rsidP="00AC0321">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1312" behindDoc="1" locked="0" layoutInCell="1" allowOverlap="1" wp14:anchorId="533EE25D" wp14:editId="2E7EDE9B">
            <wp:simplePos x="0" y="0"/>
            <wp:positionH relativeFrom="column">
              <wp:posOffset>2598</wp:posOffset>
            </wp:positionH>
            <wp:positionV relativeFrom="paragraph">
              <wp:posOffset>245745</wp:posOffset>
            </wp:positionV>
            <wp:extent cx="6793539" cy="45719"/>
            <wp:effectExtent l="0" t="0" r="0" b="5715"/>
            <wp:wrapNone/>
            <wp:docPr id="2"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D</w:t>
      </w:r>
      <w:r>
        <w:rPr>
          <w:rFonts w:eastAsia="Arial"/>
          <w:b/>
          <w:color w:val="000000"/>
          <w:sz w:val="32"/>
          <w:szCs w:val="32"/>
        </w:rPr>
        <w:t>escription</w:t>
      </w:r>
      <w:r w:rsidRPr="00AC0321">
        <w:rPr>
          <w:rFonts w:eastAsia="Arial"/>
          <w:b/>
          <w:color w:val="000000"/>
          <w:sz w:val="32"/>
          <w:szCs w:val="32"/>
        </w:rPr>
        <w:t xml:space="preserve">, </w:t>
      </w:r>
      <w:r>
        <w:rPr>
          <w:rFonts w:eastAsia="Arial"/>
          <w:b/>
          <w:color w:val="000000"/>
          <w:sz w:val="32"/>
          <w:szCs w:val="32"/>
        </w:rPr>
        <w:t>Credit hours</w:t>
      </w:r>
      <w:r w:rsidRPr="00AC0321">
        <w:rPr>
          <w:rFonts w:eastAsia="Arial"/>
          <w:b/>
          <w:color w:val="000000"/>
          <w:sz w:val="32"/>
          <w:szCs w:val="32"/>
        </w:rPr>
        <w:t xml:space="preserve">, </w:t>
      </w:r>
      <w:r>
        <w:rPr>
          <w:rFonts w:eastAsia="Arial"/>
          <w:b/>
          <w:color w:val="000000"/>
          <w:sz w:val="32"/>
          <w:szCs w:val="32"/>
        </w:rPr>
        <w:t>and</w:t>
      </w:r>
      <w:r w:rsidRPr="00AC0321">
        <w:rPr>
          <w:rFonts w:eastAsia="Arial"/>
          <w:b/>
          <w:color w:val="000000"/>
          <w:sz w:val="32"/>
          <w:szCs w:val="32"/>
        </w:rPr>
        <w:t xml:space="preserve"> P</w:t>
      </w:r>
      <w:r>
        <w:rPr>
          <w:rFonts w:eastAsia="Arial"/>
          <w:b/>
          <w:color w:val="000000"/>
          <w:sz w:val="32"/>
          <w:szCs w:val="32"/>
        </w:rPr>
        <w:t>rerequisites</w:t>
      </w:r>
    </w:p>
    <w:p w14:paraId="033E3C25" w14:textId="1A6C398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CS </w:t>
      </w:r>
      <w:r w:rsidR="0035660A" w:rsidRPr="00826AD5">
        <w:rPr>
          <w:rFonts w:ascii="Times New Roman" w:eastAsia="Times New Roman" w:hAnsi="Times New Roman" w:cs="Times New Roman"/>
          <w:b/>
          <w:bCs/>
          <w:color w:val="000000" w:themeColor="text1"/>
        </w:rPr>
        <w:t>4504</w:t>
      </w:r>
      <w:r w:rsidRPr="00826AD5">
        <w:rPr>
          <w:rFonts w:ascii="Times New Roman" w:eastAsia="Times New Roman" w:hAnsi="Times New Roman" w:cs="Times New Roman"/>
          <w:b/>
          <w:bCs/>
          <w:color w:val="000000" w:themeColor="text1"/>
        </w:rPr>
        <w:t xml:space="preserve">: </w:t>
      </w:r>
      <w:r w:rsidRPr="00826AD5">
        <w:rPr>
          <w:rFonts w:ascii="Times New Roman" w:eastAsia="Times New Roman" w:hAnsi="Times New Roman" w:cs="Times New Roman"/>
          <w:bCs/>
          <w:color w:val="000000" w:themeColor="text1"/>
        </w:rPr>
        <w:t>Parallel and Distributed Computing</w:t>
      </w:r>
    </w:p>
    <w:p w14:paraId="059619AF" w14:textId="77777777" w:rsidR="007C18AB" w:rsidRPr="00826AD5"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rPr>
      </w:pPr>
      <w:r w:rsidRPr="00826AD5">
        <w:rPr>
          <w:rFonts w:ascii="Times New Roman" w:eastAsia="Times New Roman" w:hAnsi="Times New Roman" w:cs="Times New Roman"/>
          <w:b/>
          <w:bCs/>
          <w:color w:val="000000" w:themeColor="text1"/>
        </w:rPr>
        <w:t xml:space="preserve">3 Class Hours 0 Laboratory Hours 3 Credit Hours </w:t>
      </w:r>
    </w:p>
    <w:p w14:paraId="506E0F7F" w14:textId="40EBF3FB" w:rsidR="00AC0321" w:rsidRPr="00826AD5" w:rsidRDefault="007C18AB" w:rsidP="00D56422">
      <w:pPr>
        <w:widowControl w:val="0"/>
        <w:tabs>
          <w:tab w:val="left" w:pos="5740"/>
        </w:tabs>
        <w:spacing w:after="0" w:line="240" w:lineRule="auto"/>
        <w:jc w:val="both"/>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 xml:space="preserve">This course covers various aspects of parallel and distributed processing and algorithm design with an emphasis on programming. Topics </w:t>
      </w:r>
      <w:r w:rsidR="00AC0321" w:rsidRPr="00826AD5">
        <w:rPr>
          <w:rFonts w:ascii="Times New Roman" w:eastAsia="Times New Roman" w:hAnsi="Times New Roman" w:cs="Times New Roman"/>
          <w:bCs/>
          <w:color w:val="000000" w:themeColor="text1"/>
        </w:rPr>
        <w:t>include</w:t>
      </w:r>
      <w:r w:rsidRPr="00826AD5">
        <w:rPr>
          <w:rFonts w:ascii="Times New Roman" w:eastAsia="Times New Roman" w:hAnsi="Times New Roman" w:cs="Times New Roman"/>
          <w:bCs/>
          <w:color w:val="000000" w:themeColor="text1"/>
        </w:rPr>
        <w:t xml:space="preserve"> </w:t>
      </w:r>
      <w:r w:rsidR="00AC0321" w:rsidRPr="00826AD5">
        <w:rPr>
          <w:rFonts w:ascii="Times New Roman" w:eastAsia="Times New Roman" w:hAnsi="Times New Roman" w:cs="Times New Roman"/>
          <w:bCs/>
          <w:color w:val="000000" w:themeColor="text1"/>
        </w:rPr>
        <w:t xml:space="preserve">essentials of operating systems, network protocols for process communication, and synchronization; Shared-memory vs. message-passing architectures; Computation models and Performance metrics; Parallel/distributed algorithm design - basic techniques; Parallel/distributed programming techniques and issues: partitioning, load balancing, synchronization, scheduling, message overheads, etc. Programming will focus on using </w:t>
      </w:r>
      <w:proofErr w:type="gramStart"/>
      <w:r w:rsidR="00AC0321" w:rsidRPr="00826AD5">
        <w:rPr>
          <w:rFonts w:ascii="Times New Roman" w:eastAsia="Times New Roman" w:hAnsi="Times New Roman" w:cs="Times New Roman"/>
          <w:bCs/>
          <w:color w:val="000000" w:themeColor="text1"/>
        </w:rPr>
        <w:t>API’s</w:t>
      </w:r>
      <w:proofErr w:type="gramEnd"/>
      <w:r w:rsidR="00AC0321" w:rsidRPr="00826AD5">
        <w:rPr>
          <w:rFonts w:ascii="Times New Roman" w:eastAsia="Times New Roman" w:hAnsi="Times New Roman" w:cs="Times New Roman"/>
          <w:bCs/>
          <w:color w:val="000000" w:themeColor="text1"/>
        </w:rPr>
        <w:t xml:space="preserve"> for parallel or distributed applications (e.g., MPI, OpenMP, </w:t>
      </w:r>
      <w:proofErr w:type="spellStart"/>
      <w:r w:rsidR="00AC0321" w:rsidRPr="00826AD5">
        <w:rPr>
          <w:rFonts w:ascii="Times New Roman" w:eastAsia="Times New Roman" w:hAnsi="Times New Roman" w:cs="Times New Roman"/>
          <w:bCs/>
          <w:color w:val="000000" w:themeColor="text1"/>
        </w:rPr>
        <w:t>Pthreads</w:t>
      </w:r>
      <w:proofErr w:type="spellEnd"/>
      <w:r w:rsidR="00AC0321" w:rsidRPr="00826AD5">
        <w:rPr>
          <w:rFonts w:ascii="Times New Roman" w:eastAsia="Times New Roman" w:hAnsi="Times New Roman" w:cs="Times New Roman"/>
          <w:bCs/>
          <w:color w:val="000000" w:themeColor="text1"/>
        </w:rPr>
        <w:t>).</w:t>
      </w:r>
    </w:p>
    <w:p w14:paraId="7646F750" w14:textId="5ED111B0" w:rsidR="0035660A" w:rsidRPr="00826AD5" w:rsidRDefault="0035660A" w:rsidP="007C18AB">
      <w:pPr>
        <w:widowControl w:val="0"/>
        <w:tabs>
          <w:tab w:val="left" w:pos="5740"/>
        </w:tabs>
        <w:spacing w:after="0" w:line="240" w:lineRule="auto"/>
        <w:rPr>
          <w:rFonts w:ascii="Times New Roman" w:eastAsia="Times New Roman" w:hAnsi="Times New Roman" w:cs="Times New Roman"/>
          <w:bCs/>
          <w:color w:val="000000" w:themeColor="text1"/>
        </w:rPr>
      </w:pPr>
    </w:p>
    <w:p w14:paraId="15A08221" w14:textId="65696762" w:rsidR="00AC0321" w:rsidRPr="00826AD5" w:rsidRDefault="00AC0321" w:rsidP="007C18AB">
      <w:pPr>
        <w:widowControl w:val="0"/>
        <w:tabs>
          <w:tab w:val="left" w:pos="5740"/>
        </w:tabs>
        <w:spacing w:after="0" w:line="240" w:lineRule="auto"/>
        <w:rPr>
          <w:rFonts w:ascii="Times New Roman" w:eastAsia="Times New Roman" w:hAnsi="Times New Roman" w:cs="Times New Roman"/>
          <w:bCs/>
          <w:color w:val="000000" w:themeColor="text1"/>
        </w:rPr>
      </w:pPr>
      <w:r w:rsidRPr="00826AD5">
        <w:rPr>
          <w:rFonts w:ascii="Times New Roman" w:eastAsia="Times New Roman" w:hAnsi="Times New Roman" w:cs="Times New Roman"/>
          <w:bCs/>
          <w:color w:val="000000" w:themeColor="text1"/>
        </w:rPr>
        <w:t>Prerequisites:  CS 3502</w:t>
      </w:r>
    </w:p>
    <w:p w14:paraId="7F46CCAF" w14:textId="77777777" w:rsidR="007C18AB" w:rsidRPr="00CF5317"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2B187858" w14:textId="2F1A210E" w:rsidR="00120D9A" w:rsidRPr="00826AD5" w:rsidRDefault="00826AD5" w:rsidP="00826AD5">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63360" behindDoc="1" locked="0" layoutInCell="1" allowOverlap="1" wp14:anchorId="0DCD4F3B" wp14:editId="186530CD">
            <wp:simplePos x="0" y="0"/>
            <wp:positionH relativeFrom="column">
              <wp:posOffset>2598</wp:posOffset>
            </wp:positionH>
            <wp:positionV relativeFrom="paragraph">
              <wp:posOffset>245745</wp:posOffset>
            </wp:positionV>
            <wp:extent cx="6793539" cy="45719"/>
            <wp:effectExtent l="0" t="0" r="0" b="5715"/>
            <wp:wrapNone/>
            <wp:docPr id="3"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AC0321">
        <w:rPr>
          <w:rFonts w:eastAsia="Arial"/>
          <w:b/>
          <w:color w:val="000000"/>
          <w:sz w:val="32"/>
          <w:szCs w:val="32"/>
        </w:rPr>
        <w:t>C</w:t>
      </w:r>
      <w:r>
        <w:rPr>
          <w:rFonts w:eastAsia="Arial"/>
          <w:b/>
          <w:color w:val="000000"/>
          <w:sz w:val="32"/>
          <w:szCs w:val="32"/>
        </w:rPr>
        <w:t>ourse</w:t>
      </w:r>
      <w:r w:rsidRPr="00AC0321">
        <w:rPr>
          <w:rFonts w:eastAsia="Arial"/>
          <w:b/>
          <w:color w:val="000000"/>
          <w:sz w:val="32"/>
          <w:szCs w:val="32"/>
        </w:rPr>
        <w:t xml:space="preserve"> </w:t>
      </w:r>
      <w:r>
        <w:rPr>
          <w:rFonts w:eastAsia="Arial"/>
          <w:b/>
          <w:color w:val="000000"/>
          <w:sz w:val="32"/>
          <w:szCs w:val="32"/>
        </w:rPr>
        <w:t>Learning Outcomes</w:t>
      </w:r>
    </w:p>
    <w:p w14:paraId="75A5A566" w14:textId="77777777" w:rsidR="001B14C9" w:rsidRPr="00160B67" w:rsidRDefault="0BB5B702" w:rsidP="001B14C9">
      <w:pPr>
        <w:pStyle w:val="NoSpacing"/>
        <w:rPr>
          <w:rFonts w:cs="Times New Roman"/>
          <w:sz w:val="22"/>
        </w:rPr>
      </w:pPr>
      <w:r w:rsidRPr="00160B67">
        <w:rPr>
          <w:rFonts w:cs="Times New Roman"/>
          <w:sz w:val="22"/>
        </w:rPr>
        <w:t>At the end of the course students will be able to:</w:t>
      </w:r>
    </w:p>
    <w:p w14:paraId="6EC71E02" w14:textId="77777777" w:rsidR="001B14C9" w:rsidRPr="00160B67" w:rsidRDefault="001B14C9" w:rsidP="001B14C9">
      <w:pPr>
        <w:pStyle w:val="NoSpacing"/>
        <w:rPr>
          <w:rFonts w:cs="Times New Roman"/>
          <w:sz w:val="22"/>
        </w:rPr>
      </w:pPr>
    </w:p>
    <w:p w14:paraId="2D80FD71" w14:textId="5F4D983C" w:rsidR="001730AF" w:rsidRPr="00160B67" w:rsidRDefault="00236F46" w:rsidP="00236F46">
      <w:pPr>
        <w:pStyle w:val="NoSpacing"/>
        <w:numPr>
          <w:ilvl w:val="0"/>
          <w:numId w:val="5"/>
        </w:numPr>
        <w:rPr>
          <w:rFonts w:cs="Times New Roman"/>
          <w:sz w:val="22"/>
        </w:rPr>
      </w:pPr>
      <w:r w:rsidRPr="00160B67">
        <w:rPr>
          <w:rFonts w:cs="Times New Roman"/>
          <w:sz w:val="22"/>
        </w:rPr>
        <w:t>Apply problem solving (analysis, design, and development) skills to distributed and parallel computing applications</w:t>
      </w:r>
    </w:p>
    <w:p w14:paraId="02DA3D0C"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Identify and decompose complex systems into its components parts</w:t>
      </w:r>
    </w:p>
    <w:p w14:paraId="2F60DE47" w14:textId="1D721989"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Integrate OS and programming language concepts to solve/implement the (</w:t>
      </w:r>
      <w:r w:rsidR="00D56422" w:rsidRPr="00160B67">
        <w:rPr>
          <w:rFonts w:ascii="Times New Roman" w:eastAsia="Times New Roman" w:hAnsi="Times New Roman" w:cs="Times New Roman"/>
          <w:lang w:eastAsia="zh-CN"/>
        </w:rPr>
        <w:t xml:space="preserve">parallel and </w:t>
      </w:r>
      <w:r w:rsidRPr="00160B67">
        <w:rPr>
          <w:rFonts w:ascii="Times New Roman" w:eastAsia="Times New Roman" w:hAnsi="Times New Roman" w:cs="Times New Roman"/>
          <w:lang w:eastAsia="zh-CN"/>
        </w:rPr>
        <w:t>distributed) components of the systems</w:t>
      </w:r>
    </w:p>
    <w:p w14:paraId="61BA546A" w14:textId="77777777"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Develop suites of networking protocols for implementing the communicating components</w:t>
      </w:r>
    </w:p>
    <w:p w14:paraId="6D89ECC8" w14:textId="0C8227BD" w:rsidR="00236F46" w:rsidRPr="00160B67" w:rsidRDefault="00236F46" w:rsidP="00236F46">
      <w:pPr>
        <w:pStyle w:val="ListParagraph"/>
        <w:numPr>
          <w:ilvl w:val="0"/>
          <w:numId w:val="5"/>
        </w:numPr>
        <w:spacing w:after="0" w:line="240" w:lineRule="auto"/>
        <w:rPr>
          <w:rFonts w:ascii="Times New Roman" w:eastAsia="Times New Roman" w:hAnsi="Times New Roman" w:cs="Times New Roman"/>
          <w:lang w:eastAsia="zh-CN"/>
        </w:rPr>
      </w:pPr>
      <w:r w:rsidRPr="00160B67">
        <w:rPr>
          <w:rFonts w:ascii="Times New Roman" w:eastAsia="Times New Roman" w:hAnsi="Times New Roman" w:cs="Times New Roman"/>
          <w:lang w:eastAsia="zh-CN"/>
        </w:rPr>
        <w:t xml:space="preserve">Evaluate or validate their implementations via simulations and/or realistic projects using PDC platforms or IDEs such as MPI or </w:t>
      </w:r>
      <w:proofErr w:type="spellStart"/>
      <w:r w:rsidRPr="00160B67">
        <w:rPr>
          <w:rFonts w:ascii="Times New Roman" w:eastAsia="Times New Roman" w:hAnsi="Times New Roman" w:cs="Times New Roman"/>
          <w:lang w:eastAsia="zh-CN"/>
        </w:rPr>
        <w:t>P</w:t>
      </w:r>
      <w:r w:rsidR="00826AD5" w:rsidRPr="00160B67">
        <w:rPr>
          <w:rFonts w:ascii="Times New Roman" w:eastAsia="Times New Roman" w:hAnsi="Times New Roman" w:cs="Times New Roman"/>
          <w:lang w:eastAsia="zh-CN"/>
        </w:rPr>
        <w:t>t</w:t>
      </w:r>
      <w:r w:rsidRPr="00160B67">
        <w:rPr>
          <w:rFonts w:ascii="Times New Roman" w:eastAsia="Times New Roman" w:hAnsi="Times New Roman" w:cs="Times New Roman"/>
          <w:lang w:eastAsia="zh-CN"/>
        </w:rPr>
        <w:t>hreads</w:t>
      </w:r>
      <w:proofErr w:type="spellEnd"/>
      <w:r w:rsidRPr="00160B67">
        <w:rPr>
          <w:rFonts w:ascii="Times New Roman" w:eastAsia="Times New Roman" w:hAnsi="Times New Roman" w:cs="Times New Roman"/>
          <w:lang w:eastAsia="zh-CN"/>
        </w:rPr>
        <w:t>.</w:t>
      </w:r>
    </w:p>
    <w:p w14:paraId="129694DB" w14:textId="77777777" w:rsidR="00826AD5" w:rsidRPr="00160B67" w:rsidRDefault="00826AD5" w:rsidP="00D21B67">
      <w:pPr>
        <w:spacing w:after="0" w:line="240" w:lineRule="auto"/>
        <w:rPr>
          <w:rFonts w:ascii="Times New Roman" w:eastAsia="Times New Roman" w:hAnsi="Times New Roman" w:cs="Times New Roman"/>
          <w:i/>
          <w:iCs/>
          <w:lang w:eastAsia="zh-CN"/>
        </w:rPr>
      </w:pPr>
    </w:p>
    <w:p w14:paraId="77FF7DDE" w14:textId="783B3614" w:rsidR="00D21B67" w:rsidRPr="00160B67" w:rsidRDefault="00D21B67" w:rsidP="00D21B67">
      <w:pPr>
        <w:spacing w:after="0" w:line="240" w:lineRule="auto"/>
        <w:rPr>
          <w:rFonts w:ascii="Times New Roman" w:eastAsia="Times New Roman" w:hAnsi="Times New Roman" w:cs="Times New Roman"/>
          <w:i/>
          <w:iCs/>
          <w:lang w:eastAsia="zh-CN"/>
        </w:rPr>
      </w:pPr>
      <w:r w:rsidRPr="00160B67">
        <w:rPr>
          <w:rFonts w:ascii="Times New Roman" w:eastAsia="Times New Roman" w:hAnsi="Times New Roman" w:cs="Times New Roman"/>
          <w:i/>
          <w:iCs/>
          <w:lang w:eastAsia="zh-CN"/>
        </w:rPr>
        <w:t xml:space="preserve">NOTE: The listed course learning objectives above are “officially” approved ones (i.e., KSU </w:t>
      </w:r>
      <w:proofErr w:type="spellStart"/>
      <w:r w:rsidRPr="00160B67">
        <w:rPr>
          <w:rFonts w:ascii="Times New Roman" w:eastAsia="Times New Roman" w:hAnsi="Times New Roman" w:cs="Times New Roman"/>
          <w:i/>
          <w:iCs/>
          <w:lang w:eastAsia="zh-CN"/>
        </w:rPr>
        <w:t>Curriculog</w:t>
      </w:r>
      <w:proofErr w:type="spellEnd"/>
      <w:r w:rsidRPr="00160B67">
        <w:rPr>
          <w:rFonts w:ascii="Times New Roman" w:eastAsia="Times New Roman" w:hAnsi="Times New Roman" w:cs="Times New Roman"/>
          <w:i/>
          <w:iCs/>
          <w:lang w:eastAsia="zh-CN"/>
        </w:rPr>
        <w:t xml:space="preserve">), during the consolidation of university. It is likely that these objectives will be reviewed in future. </w:t>
      </w:r>
    </w:p>
    <w:p w14:paraId="3EFB5F87" w14:textId="0A520A04" w:rsidR="00D21B67" w:rsidRPr="00CF5317" w:rsidRDefault="00D21B67" w:rsidP="001730AF">
      <w:pPr>
        <w:widowControl w:val="0"/>
        <w:spacing w:after="0" w:line="240" w:lineRule="auto"/>
        <w:rPr>
          <w:rFonts w:ascii="Times New Roman" w:eastAsia="Calibri" w:hAnsi="Times New Roman" w:cs="Times New Roman"/>
          <w:bCs/>
        </w:rPr>
      </w:pPr>
    </w:p>
    <w:p w14:paraId="1656454F" w14:textId="1119F6AC" w:rsidR="001730AF" w:rsidRPr="00160B67" w:rsidRDefault="00826AD5"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5408" behindDoc="1" locked="0" layoutInCell="1" allowOverlap="1" wp14:anchorId="1A24C24C" wp14:editId="0F3EA9AA">
            <wp:simplePos x="0" y="0"/>
            <wp:positionH relativeFrom="column">
              <wp:posOffset>2598</wp:posOffset>
            </wp:positionH>
            <wp:positionV relativeFrom="paragraph">
              <wp:posOffset>245745</wp:posOffset>
            </wp:positionV>
            <wp:extent cx="6793539" cy="45719"/>
            <wp:effectExtent l="0" t="0" r="0" b="5715"/>
            <wp:wrapNone/>
            <wp:docPr id="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00160B67" w:rsidRPr="00160B67">
        <w:rPr>
          <w:rFonts w:eastAsia="Arial"/>
          <w:b/>
          <w:color w:val="000000"/>
          <w:sz w:val="32"/>
          <w:szCs w:val="32"/>
        </w:rPr>
        <w:t xml:space="preserve">Teaching </w:t>
      </w:r>
      <w:r w:rsidR="00160B67">
        <w:rPr>
          <w:rFonts w:eastAsia="Arial"/>
          <w:b/>
          <w:color w:val="000000"/>
          <w:sz w:val="32"/>
          <w:szCs w:val="32"/>
        </w:rPr>
        <w:t>P</w:t>
      </w:r>
      <w:r w:rsidR="00160B67" w:rsidRPr="00160B67">
        <w:rPr>
          <w:rFonts w:eastAsia="Arial"/>
          <w:b/>
          <w:color w:val="000000"/>
          <w:sz w:val="32"/>
          <w:szCs w:val="32"/>
        </w:rPr>
        <w:t xml:space="preserve">hilosophy and </w:t>
      </w:r>
      <w:r w:rsidR="00160B67">
        <w:rPr>
          <w:rFonts w:eastAsia="Arial"/>
          <w:b/>
          <w:color w:val="000000"/>
          <w:sz w:val="32"/>
          <w:szCs w:val="32"/>
        </w:rPr>
        <w:t>I</w:t>
      </w:r>
      <w:r w:rsidR="00160B67" w:rsidRPr="00160B67">
        <w:rPr>
          <w:rFonts w:eastAsia="Arial"/>
          <w:b/>
          <w:color w:val="000000"/>
          <w:sz w:val="32"/>
          <w:szCs w:val="32"/>
        </w:rPr>
        <w:t xml:space="preserve">nstruction </w:t>
      </w:r>
      <w:r w:rsidR="00160B67">
        <w:rPr>
          <w:rFonts w:eastAsia="Arial"/>
          <w:b/>
          <w:color w:val="000000"/>
          <w:sz w:val="32"/>
          <w:szCs w:val="32"/>
        </w:rPr>
        <w:t>M</w:t>
      </w:r>
      <w:r w:rsidR="00160B67" w:rsidRPr="00160B67">
        <w:rPr>
          <w:rFonts w:eastAsia="Arial"/>
          <w:b/>
          <w:color w:val="000000"/>
          <w:sz w:val="32"/>
          <w:szCs w:val="32"/>
        </w:rPr>
        <w:t>ethods</w:t>
      </w:r>
    </w:p>
    <w:p w14:paraId="7015CAA9" w14:textId="4E45EA96" w:rsidR="00822178" w:rsidRPr="00CF5317" w:rsidRDefault="0009103F"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CF5317" w:rsidRDefault="001730AF" w:rsidP="00D3202F">
      <w:pPr>
        <w:widowControl w:val="0"/>
        <w:spacing w:after="0" w:line="240" w:lineRule="auto"/>
        <w:rPr>
          <w:rFonts w:ascii="Times New Roman" w:eastAsia="Calibri" w:hAnsi="Times New Roman" w:cs="Times New Roman"/>
          <w:bCs/>
        </w:rPr>
      </w:pPr>
    </w:p>
    <w:p w14:paraId="1367CEE4" w14:textId="7C3DEF00" w:rsidR="00160B67"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7456" behindDoc="1" locked="0" layoutInCell="1" allowOverlap="1" wp14:anchorId="1078B1D6" wp14:editId="014B0A48">
            <wp:simplePos x="0" y="0"/>
            <wp:positionH relativeFrom="column">
              <wp:posOffset>2598</wp:posOffset>
            </wp:positionH>
            <wp:positionV relativeFrom="paragraph">
              <wp:posOffset>245745</wp:posOffset>
            </wp:positionV>
            <wp:extent cx="6793539" cy="45719"/>
            <wp:effectExtent l="0" t="0" r="0" b="5715"/>
            <wp:wrapNone/>
            <wp:docPr id="5"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 xml:space="preserve">Course Content, </w:t>
      </w:r>
      <w:r w:rsidRPr="00160B67">
        <w:rPr>
          <w:rFonts w:eastAsia="Arial"/>
          <w:b/>
          <w:color w:val="000000"/>
          <w:sz w:val="32"/>
          <w:szCs w:val="32"/>
        </w:rPr>
        <w:t xml:space="preserve">Evaluation and </w:t>
      </w:r>
      <w:r>
        <w:rPr>
          <w:rFonts w:eastAsia="Arial"/>
          <w:b/>
          <w:color w:val="000000"/>
          <w:sz w:val="32"/>
          <w:szCs w:val="32"/>
        </w:rPr>
        <w:t>G</w:t>
      </w:r>
      <w:r w:rsidRPr="00160B67">
        <w:rPr>
          <w:rFonts w:eastAsia="Arial"/>
          <w:b/>
          <w:color w:val="000000"/>
          <w:sz w:val="32"/>
          <w:szCs w:val="32"/>
        </w:rPr>
        <w:t xml:space="preserve">rading </w:t>
      </w:r>
      <w:r>
        <w:rPr>
          <w:rFonts w:eastAsia="Arial"/>
          <w:b/>
          <w:color w:val="000000"/>
          <w:sz w:val="32"/>
          <w:szCs w:val="32"/>
        </w:rPr>
        <w:t>P</w:t>
      </w:r>
      <w:r w:rsidRPr="00160B67">
        <w:rPr>
          <w:rFonts w:eastAsia="Arial"/>
          <w:b/>
          <w:color w:val="000000"/>
          <w:sz w:val="32"/>
          <w:szCs w:val="32"/>
        </w:rPr>
        <w:t xml:space="preserve">olicies </w:t>
      </w:r>
    </w:p>
    <w:p w14:paraId="0454BD14" w14:textId="1543D7FA" w:rsidR="00A94411" w:rsidRPr="00CF5317" w:rsidRDefault="00A94411" w:rsidP="0BB5B702">
      <w:pPr>
        <w:widowControl w:val="0"/>
        <w:spacing w:after="0" w:line="240" w:lineRule="auto"/>
        <w:ind w:right="-20"/>
        <w:rPr>
          <w:rFonts w:ascii="Times New Roman" w:eastAsia="Trebuchet MS"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5168"/>
        <w:gridCol w:w="1250"/>
        <w:gridCol w:w="3215"/>
      </w:tblGrid>
      <w:tr w:rsidR="0040591D" w:rsidRPr="00CF5317" w14:paraId="2EE62219" w14:textId="77777777" w:rsidTr="00BF4426">
        <w:trPr>
          <w:trHeight w:val="416"/>
        </w:trPr>
        <w:tc>
          <w:tcPr>
            <w:tcW w:w="791" w:type="dxa"/>
            <w:tcMar>
              <w:top w:w="20" w:type="nil"/>
              <w:left w:w="20" w:type="nil"/>
              <w:bottom w:w="20" w:type="nil"/>
              <w:right w:w="20" w:type="nil"/>
            </w:tcMar>
            <w:vAlign w:val="center"/>
          </w:tcPr>
          <w:p w14:paraId="6651AA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Week</w:t>
            </w:r>
          </w:p>
        </w:tc>
        <w:tc>
          <w:tcPr>
            <w:tcW w:w="5168" w:type="dxa"/>
            <w:tcMar>
              <w:top w:w="20" w:type="nil"/>
              <w:left w:w="20" w:type="nil"/>
              <w:bottom w:w="20" w:type="nil"/>
              <w:right w:w="20" w:type="nil"/>
            </w:tcMar>
            <w:vAlign w:val="center"/>
          </w:tcPr>
          <w:p w14:paraId="1EB3861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Topic</w:t>
            </w:r>
          </w:p>
        </w:tc>
        <w:tc>
          <w:tcPr>
            <w:tcW w:w="1250" w:type="dxa"/>
            <w:vAlign w:val="center"/>
          </w:tcPr>
          <w:p w14:paraId="682ADA65"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Reading</w:t>
            </w:r>
          </w:p>
        </w:tc>
        <w:tc>
          <w:tcPr>
            <w:tcW w:w="3215" w:type="dxa"/>
            <w:tcMar>
              <w:top w:w="20" w:type="nil"/>
              <w:left w:w="20" w:type="nil"/>
              <w:bottom w:w="20" w:type="nil"/>
              <w:right w:w="20" w:type="nil"/>
            </w:tcMar>
            <w:vAlign w:val="center"/>
          </w:tcPr>
          <w:p w14:paraId="4F093293"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Assignment Due</w:t>
            </w:r>
          </w:p>
        </w:tc>
      </w:tr>
      <w:tr w:rsidR="0040591D" w:rsidRPr="00CF5317" w14:paraId="7AA1DA4C" w14:textId="77777777" w:rsidTr="00BF4426">
        <w:trPr>
          <w:trHeight w:val="170"/>
        </w:trPr>
        <w:tc>
          <w:tcPr>
            <w:tcW w:w="791" w:type="dxa"/>
            <w:tcMar>
              <w:top w:w="20" w:type="nil"/>
              <w:left w:w="20" w:type="nil"/>
              <w:bottom w:w="20" w:type="nil"/>
              <w:right w:w="20" w:type="nil"/>
            </w:tcMar>
            <w:vAlign w:val="center"/>
          </w:tcPr>
          <w:p w14:paraId="4DB6D3C0"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1</w:t>
            </w:r>
          </w:p>
        </w:tc>
        <w:tc>
          <w:tcPr>
            <w:tcW w:w="5168" w:type="dxa"/>
            <w:tcMar>
              <w:top w:w="20" w:type="nil"/>
              <w:left w:w="20" w:type="nil"/>
              <w:bottom w:w="20" w:type="nil"/>
              <w:right w:w="20" w:type="nil"/>
            </w:tcMar>
            <w:vAlign w:val="center"/>
          </w:tcPr>
          <w:p w14:paraId="137971A8" w14:textId="2868A75B" w:rsidR="0040591D" w:rsidRPr="00CF5317" w:rsidRDefault="00DF6B0C" w:rsidP="00BF4426">
            <w:pPr>
              <w:jc w:val="center"/>
              <w:rPr>
                <w:rFonts w:ascii="Times New Roman" w:hAnsi="Times New Roman" w:cs="Times New Roman"/>
              </w:rPr>
            </w:pPr>
            <w:r>
              <w:rPr>
                <w:rFonts w:ascii="Times New Roman" w:hAnsi="Times New Roman" w:cs="Times New Roman"/>
              </w:rPr>
              <w:t>Introduction</w:t>
            </w:r>
          </w:p>
        </w:tc>
        <w:tc>
          <w:tcPr>
            <w:tcW w:w="1250" w:type="dxa"/>
            <w:vAlign w:val="center"/>
          </w:tcPr>
          <w:p w14:paraId="350A05EF" w14:textId="540F16A9" w:rsidR="0040591D" w:rsidRPr="00CF5317" w:rsidRDefault="0040591D" w:rsidP="00BF4426">
            <w:pPr>
              <w:jc w:val="center"/>
              <w:rPr>
                <w:rFonts w:ascii="Times New Roman" w:hAnsi="Times New Roman" w:cs="Times New Roman"/>
              </w:rPr>
            </w:pPr>
            <w:r w:rsidRPr="00CF5317">
              <w:rPr>
                <w:rFonts w:ascii="Times New Roman" w:hAnsi="Times New Roman" w:cs="Times New Roman"/>
              </w:rPr>
              <w:t>Ch 1</w:t>
            </w:r>
          </w:p>
        </w:tc>
        <w:tc>
          <w:tcPr>
            <w:tcW w:w="3215" w:type="dxa"/>
            <w:tcMar>
              <w:top w:w="20" w:type="nil"/>
              <w:left w:w="20" w:type="nil"/>
              <w:bottom w:w="20" w:type="nil"/>
              <w:right w:w="20" w:type="nil"/>
            </w:tcMar>
            <w:vAlign w:val="center"/>
          </w:tcPr>
          <w:p w14:paraId="5C927BBD" w14:textId="77777777" w:rsidR="0040591D" w:rsidRPr="00CF5317" w:rsidRDefault="0040591D" w:rsidP="00BF4426">
            <w:pPr>
              <w:jc w:val="center"/>
              <w:rPr>
                <w:rFonts w:ascii="Times New Roman" w:hAnsi="Times New Roman" w:cs="Times New Roman"/>
              </w:rPr>
            </w:pPr>
          </w:p>
        </w:tc>
      </w:tr>
      <w:tr w:rsidR="0040591D" w:rsidRPr="00CF5317" w14:paraId="69FBF7CB" w14:textId="77777777" w:rsidTr="00BF4426">
        <w:trPr>
          <w:trHeight w:val="416"/>
        </w:trPr>
        <w:tc>
          <w:tcPr>
            <w:tcW w:w="791" w:type="dxa"/>
            <w:tcMar>
              <w:top w:w="20" w:type="nil"/>
              <w:left w:w="20" w:type="nil"/>
              <w:bottom w:w="20" w:type="nil"/>
              <w:right w:w="20" w:type="nil"/>
            </w:tcMar>
            <w:vAlign w:val="center"/>
          </w:tcPr>
          <w:p w14:paraId="2E40913E" w14:textId="77777777" w:rsidR="0040591D" w:rsidRPr="00CF5317" w:rsidRDefault="0040591D" w:rsidP="00BF4426">
            <w:pPr>
              <w:jc w:val="center"/>
              <w:rPr>
                <w:rFonts w:ascii="Times New Roman" w:hAnsi="Times New Roman" w:cs="Times New Roman"/>
              </w:rPr>
            </w:pPr>
            <w:r w:rsidRPr="00CF5317">
              <w:rPr>
                <w:rFonts w:ascii="Times New Roman" w:hAnsi="Times New Roman" w:cs="Times New Roman"/>
              </w:rPr>
              <w:t>2</w:t>
            </w:r>
          </w:p>
        </w:tc>
        <w:tc>
          <w:tcPr>
            <w:tcW w:w="5168" w:type="dxa"/>
            <w:tcMar>
              <w:top w:w="20" w:type="nil"/>
              <w:left w:w="20" w:type="nil"/>
              <w:bottom w:w="20" w:type="nil"/>
              <w:right w:w="20" w:type="nil"/>
            </w:tcMar>
            <w:vAlign w:val="center"/>
          </w:tcPr>
          <w:p w14:paraId="64934198" w14:textId="61E52BAE" w:rsidR="0040591D" w:rsidRPr="00CF5317" w:rsidRDefault="00DF6B0C" w:rsidP="00BF4426">
            <w:pPr>
              <w:jc w:val="center"/>
              <w:rPr>
                <w:rFonts w:ascii="Times New Roman" w:hAnsi="Times New Roman" w:cs="Times New Roman"/>
              </w:rPr>
            </w:pPr>
            <w:r w:rsidRPr="00CF5317">
              <w:rPr>
                <w:rFonts w:ascii="Times New Roman" w:hAnsi="Times New Roman" w:cs="Times New Roman"/>
              </w:rPr>
              <w:t>Overview of Parallel and Distributed Programming</w:t>
            </w:r>
          </w:p>
        </w:tc>
        <w:tc>
          <w:tcPr>
            <w:tcW w:w="1250" w:type="dxa"/>
            <w:vAlign w:val="center"/>
          </w:tcPr>
          <w:p w14:paraId="0048603B" w14:textId="7FB4D005" w:rsidR="0040591D"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2</w:t>
            </w:r>
          </w:p>
        </w:tc>
        <w:tc>
          <w:tcPr>
            <w:tcW w:w="3215" w:type="dxa"/>
            <w:tcMar>
              <w:top w:w="20" w:type="nil"/>
              <w:left w:w="20" w:type="nil"/>
              <w:bottom w:w="20" w:type="nil"/>
              <w:right w:w="20" w:type="nil"/>
            </w:tcMar>
            <w:vAlign w:val="center"/>
          </w:tcPr>
          <w:p w14:paraId="73A05C25" w14:textId="77777777" w:rsidR="0040591D" w:rsidRPr="00CF5317" w:rsidRDefault="0040591D" w:rsidP="00BF4426">
            <w:pPr>
              <w:jc w:val="center"/>
              <w:rPr>
                <w:rFonts w:ascii="Times New Roman" w:hAnsi="Times New Roman" w:cs="Times New Roman"/>
              </w:rPr>
            </w:pPr>
          </w:p>
        </w:tc>
      </w:tr>
      <w:tr w:rsidR="00160B67" w:rsidRPr="00CF5317" w14:paraId="2D10350C" w14:textId="77777777" w:rsidTr="00BF4426">
        <w:trPr>
          <w:trHeight w:val="416"/>
        </w:trPr>
        <w:tc>
          <w:tcPr>
            <w:tcW w:w="791" w:type="dxa"/>
            <w:tcMar>
              <w:top w:w="20" w:type="nil"/>
              <w:left w:w="20" w:type="nil"/>
              <w:bottom w:w="20" w:type="nil"/>
              <w:right w:w="20" w:type="nil"/>
            </w:tcMar>
            <w:vAlign w:val="center"/>
          </w:tcPr>
          <w:p w14:paraId="025E14D2" w14:textId="77777777" w:rsidR="00160B67" w:rsidRPr="00CF5317" w:rsidRDefault="00160B67" w:rsidP="00BF4426">
            <w:pPr>
              <w:jc w:val="center"/>
              <w:rPr>
                <w:rFonts w:ascii="Times New Roman" w:hAnsi="Times New Roman" w:cs="Times New Roman"/>
              </w:rPr>
            </w:pPr>
            <w:r w:rsidRPr="00CF5317">
              <w:rPr>
                <w:rFonts w:ascii="Times New Roman" w:hAnsi="Times New Roman" w:cs="Times New Roman"/>
              </w:rPr>
              <w:t>3</w:t>
            </w:r>
          </w:p>
        </w:tc>
        <w:tc>
          <w:tcPr>
            <w:tcW w:w="5168" w:type="dxa"/>
            <w:tcMar>
              <w:top w:w="20" w:type="nil"/>
              <w:left w:w="20" w:type="nil"/>
              <w:bottom w:w="20" w:type="nil"/>
              <w:right w:w="20" w:type="nil"/>
            </w:tcMar>
            <w:vAlign w:val="center"/>
          </w:tcPr>
          <w:p w14:paraId="443F6F21" w14:textId="2FC9ADB2"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Process</w:t>
            </w:r>
          </w:p>
        </w:tc>
        <w:tc>
          <w:tcPr>
            <w:tcW w:w="1250" w:type="dxa"/>
            <w:vAlign w:val="center"/>
          </w:tcPr>
          <w:p w14:paraId="50971C47" w14:textId="59FE440E"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024C115" w14:textId="075FECBC" w:rsidR="00160B67" w:rsidRPr="00CF5317" w:rsidRDefault="00160B67" w:rsidP="00BF4426">
            <w:pPr>
              <w:jc w:val="center"/>
              <w:rPr>
                <w:rFonts w:ascii="Times New Roman" w:hAnsi="Times New Roman" w:cs="Times New Roman"/>
              </w:rPr>
            </w:pPr>
            <w:r>
              <w:rPr>
                <w:rFonts w:ascii="Times New Roman" w:hAnsi="Times New Roman" w:cs="Times New Roman"/>
              </w:rPr>
              <w:t>Warmup</w:t>
            </w:r>
            <w:r w:rsidRPr="00CF5317">
              <w:rPr>
                <w:rFonts w:ascii="Times New Roman" w:hAnsi="Times New Roman" w:cs="Times New Roman"/>
              </w:rPr>
              <w:t xml:space="preserve"> Project</w:t>
            </w:r>
          </w:p>
        </w:tc>
      </w:tr>
      <w:tr w:rsidR="00160B67" w:rsidRPr="00CF5317" w14:paraId="34C72F5F" w14:textId="77777777" w:rsidTr="00BF4426">
        <w:trPr>
          <w:trHeight w:val="416"/>
        </w:trPr>
        <w:tc>
          <w:tcPr>
            <w:tcW w:w="791" w:type="dxa"/>
            <w:tcMar>
              <w:top w:w="20" w:type="nil"/>
              <w:left w:w="20" w:type="nil"/>
              <w:bottom w:w="20" w:type="nil"/>
              <w:right w:w="20" w:type="nil"/>
            </w:tcMar>
            <w:vAlign w:val="center"/>
          </w:tcPr>
          <w:p w14:paraId="50D6989F" w14:textId="587111E6" w:rsidR="00160B67" w:rsidRPr="00CF5317" w:rsidRDefault="00160B67" w:rsidP="00BF4426">
            <w:pPr>
              <w:jc w:val="center"/>
              <w:rPr>
                <w:rFonts w:ascii="Times New Roman" w:hAnsi="Times New Roman" w:cs="Times New Roman"/>
              </w:rPr>
            </w:pPr>
            <w:r w:rsidRPr="00CF5317">
              <w:rPr>
                <w:rFonts w:ascii="Times New Roman" w:hAnsi="Times New Roman" w:cs="Times New Roman"/>
              </w:rPr>
              <w:t>4</w:t>
            </w:r>
          </w:p>
        </w:tc>
        <w:tc>
          <w:tcPr>
            <w:tcW w:w="5168" w:type="dxa"/>
            <w:tcMar>
              <w:top w:w="20" w:type="nil"/>
              <w:left w:w="20" w:type="nil"/>
              <w:bottom w:w="20" w:type="nil"/>
              <w:right w:w="20" w:type="nil"/>
            </w:tcMar>
            <w:vAlign w:val="center"/>
          </w:tcPr>
          <w:p w14:paraId="53A9FA35" w14:textId="0C0F64B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Thread</w:t>
            </w:r>
          </w:p>
        </w:tc>
        <w:tc>
          <w:tcPr>
            <w:tcW w:w="1250" w:type="dxa"/>
            <w:vAlign w:val="center"/>
          </w:tcPr>
          <w:p w14:paraId="3AF0930E"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4644B9" w14:textId="77777777" w:rsidR="00160B67" w:rsidRPr="00CF5317" w:rsidRDefault="00160B67" w:rsidP="00BF4426">
            <w:pPr>
              <w:jc w:val="center"/>
              <w:rPr>
                <w:rFonts w:ascii="Times New Roman" w:hAnsi="Times New Roman" w:cs="Times New Roman"/>
              </w:rPr>
            </w:pPr>
          </w:p>
        </w:tc>
      </w:tr>
      <w:tr w:rsidR="00160B67" w:rsidRPr="00CF5317" w14:paraId="467582C7" w14:textId="77777777" w:rsidTr="00BF4426">
        <w:trPr>
          <w:trHeight w:val="416"/>
        </w:trPr>
        <w:tc>
          <w:tcPr>
            <w:tcW w:w="791" w:type="dxa"/>
            <w:tcMar>
              <w:top w:w="20" w:type="nil"/>
              <w:left w:w="20" w:type="nil"/>
              <w:bottom w:w="20" w:type="nil"/>
              <w:right w:w="20" w:type="nil"/>
            </w:tcMar>
            <w:vAlign w:val="center"/>
          </w:tcPr>
          <w:p w14:paraId="61CFCED8" w14:textId="30C1FB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5</w:t>
            </w:r>
          </w:p>
        </w:tc>
        <w:tc>
          <w:tcPr>
            <w:tcW w:w="5168" w:type="dxa"/>
            <w:tcMar>
              <w:top w:w="20" w:type="nil"/>
              <w:left w:w="20" w:type="nil"/>
              <w:bottom w:w="20" w:type="nil"/>
              <w:right w:w="20" w:type="nil"/>
            </w:tcMar>
            <w:vAlign w:val="center"/>
          </w:tcPr>
          <w:p w14:paraId="1E6A4C74" w14:textId="5A629F60" w:rsidR="00160B67" w:rsidRPr="00CF5317" w:rsidRDefault="00160B67" w:rsidP="00BF4426">
            <w:pPr>
              <w:jc w:val="center"/>
              <w:rPr>
                <w:rFonts w:ascii="Times New Roman" w:hAnsi="Times New Roman" w:cs="Times New Roman"/>
                <w:lang w:eastAsia="zh-CN"/>
              </w:rPr>
            </w:pPr>
            <w:r>
              <w:rPr>
                <w:rFonts w:ascii="Times New Roman" w:hAnsi="Times New Roman" w:cs="Times New Roman"/>
              </w:rPr>
              <w:t>Lock</w:t>
            </w:r>
          </w:p>
        </w:tc>
        <w:tc>
          <w:tcPr>
            <w:tcW w:w="1250" w:type="dxa"/>
            <w:vAlign w:val="center"/>
          </w:tcPr>
          <w:p w14:paraId="6F03C5B2" w14:textId="5C195450"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7EC42968" w14:textId="57706FC2" w:rsidR="00160B67" w:rsidRPr="00CF5317" w:rsidRDefault="00160B67" w:rsidP="00BF4426">
            <w:pPr>
              <w:jc w:val="center"/>
              <w:rPr>
                <w:rFonts w:ascii="Times New Roman" w:hAnsi="Times New Roman" w:cs="Times New Roman"/>
              </w:rPr>
            </w:pPr>
          </w:p>
        </w:tc>
      </w:tr>
      <w:tr w:rsidR="00160B67" w:rsidRPr="00CF5317" w14:paraId="7EF91DD2" w14:textId="77777777" w:rsidTr="00BF4426">
        <w:trPr>
          <w:trHeight w:val="403"/>
        </w:trPr>
        <w:tc>
          <w:tcPr>
            <w:tcW w:w="791" w:type="dxa"/>
            <w:tcMar>
              <w:top w:w="20" w:type="nil"/>
              <w:left w:w="20" w:type="nil"/>
              <w:bottom w:w="20" w:type="nil"/>
              <w:right w:w="20" w:type="nil"/>
            </w:tcMar>
            <w:vAlign w:val="center"/>
          </w:tcPr>
          <w:p w14:paraId="2526D9D9" w14:textId="2CFBB388" w:rsidR="00160B67" w:rsidRPr="00CF5317" w:rsidRDefault="00160B67" w:rsidP="00BF4426">
            <w:pPr>
              <w:jc w:val="center"/>
              <w:rPr>
                <w:rFonts w:ascii="Times New Roman" w:hAnsi="Times New Roman" w:cs="Times New Roman"/>
              </w:rPr>
            </w:pPr>
            <w:r w:rsidRPr="00CF5317">
              <w:rPr>
                <w:rFonts w:ascii="Times New Roman" w:hAnsi="Times New Roman" w:cs="Times New Roman"/>
              </w:rPr>
              <w:t>6</w:t>
            </w:r>
          </w:p>
        </w:tc>
        <w:tc>
          <w:tcPr>
            <w:tcW w:w="5168" w:type="dxa"/>
            <w:tcMar>
              <w:top w:w="20" w:type="nil"/>
              <w:left w:w="20" w:type="nil"/>
              <w:bottom w:w="20" w:type="nil"/>
              <w:right w:w="20" w:type="nil"/>
            </w:tcMar>
            <w:vAlign w:val="center"/>
          </w:tcPr>
          <w:p w14:paraId="7188817F" w14:textId="41B0C909" w:rsidR="00160B67" w:rsidRPr="00CF5317" w:rsidRDefault="00160B67" w:rsidP="00BF4426">
            <w:pPr>
              <w:jc w:val="center"/>
              <w:rPr>
                <w:rFonts w:ascii="Times New Roman" w:hAnsi="Times New Roman" w:cs="Times New Roman"/>
              </w:rPr>
            </w:pPr>
            <w:r>
              <w:rPr>
                <w:rFonts w:ascii="Times New Roman" w:hAnsi="Times New Roman" w:cs="Times New Roman"/>
              </w:rPr>
              <w:t>Pthread</w:t>
            </w:r>
          </w:p>
        </w:tc>
        <w:tc>
          <w:tcPr>
            <w:tcW w:w="1250" w:type="dxa"/>
            <w:vAlign w:val="center"/>
          </w:tcPr>
          <w:p w14:paraId="1CDCE903" w14:textId="0E16A18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4</w:t>
            </w:r>
          </w:p>
        </w:tc>
        <w:tc>
          <w:tcPr>
            <w:tcW w:w="3215" w:type="dxa"/>
            <w:tcMar>
              <w:top w:w="20" w:type="nil"/>
              <w:left w:w="20" w:type="nil"/>
              <w:bottom w:w="20" w:type="nil"/>
              <w:right w:w="20" w:type="nil"/>
            </w:tcMar>
            <w:vAlign w:val="center"/>
          </w:tcPr>
          <w:p w14:paraId="61E3E5F0" w14:textId="2C341C7F" w:rsidR="00160B67" w:rsidRPr="00CF5317" w:rsidRDefault="00160B67" w:rsidP="00BF4426">
            <w:pPr>
              <w:jc w:val="center"/>
              <w:rPr>
                <w:rFonts w:ascii="Times New Roman" w:hAnsi="Times New Roman" w:cs="Times New Roman"/>
              </w:rPr>
            </w:pPr>
            <w:r w:rsidRPr="00CF5317">
              <w:rPr>
                <w:rFonts w:ascii="Times New Roman" w:hAnsi="Times New Roman" w:cs="Times New Roman"/>
              </w:rPr>
              <w:t>Pthread Project</w:t>
            </w:r>
          </w:p>
        </w:tc>
      </w:tr>
      <w:tr w:rsidR="00160B67" w:rsidRPr="00CF5317" w14:paraId="6B203BC0" w14:textId="77777777" w:rsidTr="00BF4426">
        <w:trPr>
          <w:trHeight w:val="416"/>
        </w:trPr>
        <w:tc>
          <w:tcPr>
            <w:tcW w:w="791" w:type="dxa"/>
            <w:tcMar>
              <w:top w:w="20" w:type="nil"/>
              <w:left w:w="20" w:type="nil"/>
              <w:bottom w:w="20" w:type="nil"/>
              <w:right w:w="20" w:type="nil"/>
            </w:tcMar>
            <w:vAlign w:val="center"/>
          </w:tcPr>
          <w:p w14:paraId="35FA083C" w14:textId="16695FC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7</w:t>
            </w:r>
          </w:p>
        </w:tc>
        <w:tc>
          <w:tcPr>
            <w:tcW w:w="5168" w:type="dxa"/>
            <w:tcMar>
              <w:top w:w="20" w:type="nil"/>
              <w:left w:w="20" w:type="nil"/>
              <w:bottom w:w="20" w:type="nil"/>
              <w:right w:w="20" w:type="nil"/>
            </w:tcMar>
            <w:vAlign w:val="center"/>
          </w:tcPr>
          <w:p w14:paraId="21FFD8D6" w14:textId="16B9CB5C" w:rsidR="00160B67" w:rsidRPr="00CF5317" w:rsidRDefault="00160B67" w:rsidP="00BF4426">
            <w:pPr>
              <w:jc w:val="center"/>
              <w:rPr>
                <w:rFonts w:ascii="Times New Roman" w:hAnsi="Times New Roman" w:cs="Times New Roman"/>
              </w:rPr>
            </w:pPr>
            <w:r>
              <w:rPr>
                <w:rFonts w:ascii="Times New Roman" w:hAnsi="Times New Roman" w:cs="Times New Roman"/>
              </w:rPr>
              <w:t>Lab1</w:t>
            </w:r>
          </w:p>
        </w:tc>
        <w:tc>
          <w:tcPr>
            <w:tcW w:w="1250" w:type="dxa"/>
            <w:vAlign w:val="center"/>
          </w:tcPr>
          <w:p w14:paraId="6F2E4F33"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5EA13FFA" w14:textId="02190017" w:rsidR="00160B67" w:rsidRPr="00CF5317" w:rsidRDefault="00160B67" w:rsidP="00BF4426">
            <w:pPr>
              <w:jc w:val="center"/>
              <w:rPr>
                <w:rFonts w:ascii="Times New Roman" w:hAnsi="Times New Roman" w:cs="Times New Roman"/>
              </w:rPr>
            </w:pPr>
          </w:p>
        </w:tc>
      </w:tr>
      <w:tr w:rsidR="00160B67" w:rsidRPr="00CF5317" w14:paraId="48C4030A" w14:textId="77777777" w:rsidTr="00BF4426">
        <w:trPr>
          <w:trHeight w:val="416"/>
        </w:trPr>
        <w:tc>
          <w:tcPr>
            <w:tcW w:w="791" w:type="dxa"/>
            <w:tcMar>
              <w:top w:w="20" w:type="nil"/>
              <w:left w:w="20" w:type="nil"/>
              <w:bottom w:w="20" w:type="nil"/>
              <w:right w:w="20" w:type="nil"/>
            </w:tcMar>
            <w:vAlign w:val="center"/>
          </w:tcPr>
          <w:p w14:paraId="4EA11E19" w14:textId="2917E9C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8</w:t>
            </w:r>
          </w:p>
        </w:tc>
        <w:tc>
          <w:tcPr>
            <w:tcW w:w="5168" w:type="dxa"/>
            <w:tcMar>
              <w:top w:w="20" w:type="nil"/>
              <w:left w:w="20" w:type="nil"/>
              <w:bottom w:w="20" w:type="nil"/>
              <w:right w:w="20" w:type="nil"/>
            </w:tcMar>
            <w:vAlign w:val="center"/>
          </w:tcPr>
          <w:p w14:paraId="7AACDB8A" w14:textId="58935BC6" w:rsidR="00160B67" w:rsidRPr="00CF5317" w:rsidRDefault="00160B67" w:rsidP="00BF4426">
            <w:pPr>
              <w:jc w:val="center"/>
              <w:rPr>
                <w:rFonts w:ascii="Times New Roman" w:hAnsi="Times New Roman" w:cs="Times New Roman"/>
              </w:rPr>
            </w:pPr>
            <w:r>
              <w:rPr>
                <w:rFonts w:ascii="Times New Roman" w:hAnsi="Times New Roman" w:cs="Times New Roman"/>
              </w:rPr>
              <w:t>Mid</w:t>
            </w:r>
            <w:r w:rsidRPr="00CF5317">
              <w:rPr>
                <w:rFonts w:ascii="Times New Roman" w:hAnsi="Times New Roman" w:cs="Times New Roman"/>
              </w:rPr>
              <w:t xml:space="preserve"> exam</w:t>
            </w:r>
          </w:p>
        </w:tc>
        <w:tc>
          <w:tcPr>
            <w:tcW w:w="1250" w:type="dxa"/>
            <w:vAlign w:val="center"/>
          </w:tcPr>
          <w:p w14:paraId="546F2A4D"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47B6BED6" w14:textId="0D9EA747" w:rsidR="00160B67" w:rsidRPr="00CF5317" w:rsidRDefault="00160B67" w:rsidP="00BF4426">
            <w:pPr>
              <w:jc w:val="center"/>
              <w:rPr>
                <w:rFonts w:ascii="Times New Roman" w:hAnsi="Times New Roman" w:cs="Times New Roman"/>
              </w:rPr>
            </w:pPr>
          </w:p>
        </w:tc>
      </w:tr>
      <w:tr w:rsidR="00160B67" w:rsidRPr="00CF5317" w14:paraId="719E46E7" w14:textId="77777777" w:rsidTr="00BF4426">
        <w:trPr>
          <w:trHeight w:val="416"/>
        </w:trPr>
        <w:tc>
          <w:tcPr>
            <w:tcW w:w="791" w:type="dxa"/>
            <w:tcMar>
              <w:top w:w="20" w:type="nil"/>
              <w:left w:w="20" w:type="nil"/>
              <w:bottom w:w="20" w:type="nil"/>
              <w:right w:w="20" w:type="nil"/>
            </w:tcMar>
            <w:vAlign w:val="center"/>
          </w:tcPr>
          <w:p w14:paraId="26DCA83B" w14:textId="530190FF" w:rsidR="00160B67" w:rsidRPr="00CF5317" w:rsidRDefault="00160B67" w:rsidP="00BF4426">
            <w:pPr>
              <w:jc w:val="center"/>
              <w:rPr>
                <w:rFonts w:ascii="Times New Roman" w:hAnsi="Times New Roman" w:cs="Times New Roman"/>
              </w:rPr>
            </w:pPr>
            <w:r>
              <w:rPr>
                <w:rFonts w:ascii="Times New Roman" w:hAnsi="Times New Roman" w:cs="Times New Roman"/>
              </w:rPr>
              <w:t>9</w:t>
            </w:r>
          </w:p>
        </w:tc>
        <w:tc>
          <w:tcPr>
            <w:tcW w:w="5168" w:type="dxa"/>
            <w:tcMar>
              <w:top w:w="20" w:type="nil"/>
              <w:left w:w="20" w:type="nil"/>
              <w:bottom w:w="20" w:type="nil"/>
              <w:right w:w="20" w:type="nil"/>
            </w:tcMar>
            <w:vAlign w:val="center"/>
          </w:tcPr>
          <w:p w14:paraId="7A2E9AA0" w14:textId="3A15A4F6" w:rsidR="00160B67" w:rsidRPr="00CF5317" w:rsidRDefault="00160B67" w:rsidP="00BF4426">
            <w:pPr>
              <w:jc w:val="center"/>
              <w:rPr>
                <w:rFonts w:ascii="Times New Roman" w:hAnsi="Times New Roman" w:cs="Times New Roman"/>
              </w:rPr>
            </w:pPr>
            <w:r>
              <w:rPr>
                <w:rFonts w:ascii="Times New Roman" w:hAnsi="Times New Roman" w:cs="Times New Roman"/>
              </w:rPr>
              <w:t>MPI</w:t>
            </w:r>
          </w:p>
        </w:tc>
        <w:tc>
          <w:tcPr>
            <w:tcW w:w="1250" w:type="dxa"/>
            <w:vAlign w:val="center"/>
          </w:tcPr>
          <w:p w14:paraId="68EED8FE" w14:textId="0A85B22B" w:rsidR="00160B67" w:rsidRPr="00CF5317" w:rsidRDefault="00160B67" w:rsidP="00BF4426">
            <w:pPr>
              <w:jc w:val="center"/>
              <w:rPr>
                <w:rFonts w:ascii="Times New Roman" w:hAnsi="Times New Roman" w:cs="Times New Roman"/>
              </w:rPr>
            </w:pPr>
            <w:r w:rsidRPr="00CF5317">
              <w:rPr>
                <w:rFonts w:ascii="Times New Roman" w:hAnsi="Times New Roman" w:cs="Times New Roman"/>
              </w:rPr>
              <w:t>Ch 3</w:t>
            </w:r>
          </w:p>
        </w:tc>
        <w:tc>
          <w:tcPr>
            <w:tcW w:w="3215" w:type="dxa"/>
            <w:tcMar>
              <w:top w:w="20" w:type="nil"/>
              <w:left w:w="20" w:type="nil"/>
              <w:bottom w:w="20" w:type="nil"/>
              <w:right w:w="20" w:type="nil"/>
            </w:tcMar>
            <w:vAlign w:val="center"/>
          </w:tcPr>
          <w:p w14:paraId="2E0785A1" w14:textId="0A7F53D1" w:rsidR="00160B67" w:rsidRPr="00CF5317" w:rsidRDefault="00160B67" w:rsidP="00BF4426">
            <w:pPr>
              <w:jc w:val="center"/>
              <w:rPr>
                <w:rFonts w:ascii="Times New Roman" w:hAnsi="Times New Roman" w:cs="Times New Roman"/>
              </w:rPr>
            </w:pPr>
            <w:r>
              <w:rPr>
                <w:rFonts w:ascii="Times New Roman" w:hAnsi="Times New Roman" w:cs="Times New Roman"/>
              </w:rPr>
              <w:t>MPI</w:t>
            </w:r>
            <w:r w:rsidRPr="00CF5317">
              <w:rPr>
                <w:rFonts w:ascii="Times New Roman" w:hAnsi="Times New Roman" w:cs="Times New Roman"/>
              </w:rPr>
              <w:t xml:space="preserve"> Project</w:t>
            </w:r>
          </w:p>
        </w:tc>
      </w:tr>
      <w:tr w:rsidR="00160B67" w:rsidRPr="00CF5317" w14:paraId="47C32CCF" w14:textId="77777777" w:rsidTr="00BF4426">
        <w:trPr>
          <w:trHeight w:val="416"/>
        </w:trPr>
        <w:tc>
          <w:tcPr>
            <w:tcW w:w="791" w:type="dxa"/>
            <w:tcMar>
              <w:top w:w="20" w:type="nil"/>
              <w:left w:w="20" w:type="nil"/>
              <w:bottom w:w="20" w:type="nil"/>
              <w:right w:w="20" w:type="nil"/>
            </w:tcMar>
            <w:vAlign w:val="center"/>
          </w:tcPr>
          <w:p w14:paraId="1C215EC8" w14:textId="4078C450" w:rsidR="00160B67" w:rsidRDefault="00160B67" w:rsidP="00BF4426">
            <w:pPr>
              <w:jc w:val="center"/>
              <w:rPr>
                <w:rFonts w:ascii="Times New Roman" w:hAnsi="Times New Roman" w:cs="Times New Roman"/>
              </w:rPr>
            </w:pPr>
            <w:r>
              <w:rPr>
                <w:rFonts w:ascii="Times New Roman" w:hAnsi="Times New Roman" w:cs="Times New Roman"/>
              </w:rPr>
              <w:t>10</w:t>
            </w:r>
          </w:p>
        </w:tc>
        <w:tc>
          <w:tcPr>
            <w:tcW w:w="5168" w:type="dxa"/>
            <w:tcMar>
              <w:top w:w="20" w:type="nil"/>
              <w:left w:w="20" w:type="nil"/>
              <w:bottom w:w="20" w:type="nil"/>
              <w:right w:w="20" w:type="nil"/>
            </w:tcMar>
            <w:vAlign w:val="center"/>
          </w:tcPr>
          <w:p w14:paraId="473DE64A" w14:textId="0EC90FBB" w:rsidR="00160B67" w:rsidRPr="00CF5317" w:rsidRDefault="00160B67" w:rsidP="00BF4426">
            <w:pPr>
              <w:jc w:val="center"/>
              <w:rPr>
                <w:rFonts w:ascii="Times New Roman" w:hAnsi="Times New Roman" w:cs="Times New Roman"/>
              </w:rPr>
            </w:pPr>
            <w:r>
              <w:rPr>
                <w:rFonts w:ascii="Times New Roman" w:hAnsi="Times New Roman" w:cs="Times New Roman"/>
              </w:rPr>
              <w:t>Lab2</w:t>
            </w:r>
          </w:p>
        </w:tc>
        <w:tc>
          <w:tcPr>
            <w:tcW w:w="1250" w:type="dxa"/>
            <w:vAlign w:val="center"/>
          </w:tcPr>
          <w:p w14:paraId="2CB8713C" w14:textId="77777777" w:rsidR="00160B67" w:rsidRPr="00CF5317" w:rsidRDefault="00160B67" w:rsidP="00BF4426">
            <w:pPr>
              <w:jc w:val="center"/>
              <w:rPr>
                <w:rFonts w:ascii="Times New Roman" w:hAnsi="Times New Roman" w:cs="Times New Roman"/>
              </w:rPr>
            </w:pPr>
          </w:p>
        </w:tc>
        <w:tc>
          <w:tcPr>
            <w:tcW w:w="3215" w:type="dxa"/>
            <w:tcMar>
              <w:top w:w="20" w:type="nil"/>
              <w:left w:w="20" w:type="nil"/>
              <w:bottom w:w="20" w:type="nil"/>
              <w:right w:w="20" w:type="nil"/>
            </w:tcMar>
            <w:vAlign w:val="center"/>
          </w:tcPr>
          <w:p w14:paraId="3ADCE828" w14:textId="77777777" w:rsidR="00160B67" w:rsidRPr="00CF5317" w:rsidRDefault="00160B67" w:rsidP="00BF4426">
            <w:pPr>
              <w:jc w:val="center"/>
              <w:rPr>
                <w:rFonts w:ascii="Times New Roman" w:hAnsi="Times New Roman" w:cs="Times New Roman"/>
              </w:rPr>
            </w:pPr>
          </w:p>
        </w:tc>
      </w:tr>
      <w:tr w:rsidR="00160B67" w:rsidRPr="00CF5317" w14:paraId="270C4692"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0130ED1" w14:textId="18C9F671" w:rsidR="00160B67" w:rsidRPr="00CF5317" w:rsidRDefault="00160B67" w:rsidP="00BF4426">
            <w:pPr>
              <w:jc w:val="center"/>
              <w:rPr>
                <w:rFonts w:ascii="Times New Roman" w:hAnsi="Times New Roman" w:cs="Times New Roman"/>
              </w:rPr>
            </w:pPr>
            <w:r w:rsidRPr="00CF5317">
              <w:rPr>
                <w:rFonts w:ascii="Times New Roman" w:hAnsi="Times New Roman" w:cs="Times New Roman"/>
              </w:rPr>
              <w:t>1</w:t>
            </w:r>
            <w:r>
              <w:rPr>
                <w:rFonts w:ascii="Times New Roman" w:hAnsi="Times New Roman" w:cs="Times New Roman"/>
              </w:rPr>
              <w:t>1</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62C4E5A" w14:textId="7FD84825" w:rsidR="00160B67" w:rsidRPr="00CF5317" w:rsidRDefault="00160B67" w:rsidP="00BF4426">
            <w:pPr>
              <w:jc w:val="center"/>
              <w:rPr>
                <w:rFonts w:ascii="Times New Roman" w:hAnsi="Times New Roman" w:cs="Times New Roman"/>
              </w:rPr>
            </w:pPr>
            <w:r>
              <w:rPr>
                <w:rFonts w:ascii="Times New Roman" w:hAnsi="Times New Roman" w:cs="Times New Roman"/>
              </w:rPr>
              <w:t>OpenMP</w:t>
            </w:r>
          </w:p>
        </w:tc>
        <w:tc>
          <w:tcPr>
            <w:tcW w:w="1250" w:type="dxa"/>
            <w:tcBorders>
              <w:top w:val="single" w:sz="4" w:space="0" w:color="auto"/>
              <w:left w:val="single" w:sz="4" w:space="0" w:color="auto"/>
              <w:bottom w:val="single" w:sz="4" w:space="0" w:color="auto"/>
              <w:right w:val="single" w:sz="4" w:space="0" w:color="auto"/>
            </w:tcBorders>
            <w:vAlign w:val="center"/>
          </w:tcPr>
          <w:p w14:paraId="7CC6B825" w14:textId="523C1D73" w:rsidR="00160B67" w:rsidRPr="00CF5317" w:rsidRDefault="00160B67" w:rsidP="00BF4426">
            <w:pPr>
              <w:jc w:val="center"/>
              <w:rPr>
                <w:rFonts w:ascii="Times New Roman" w:hAnsi="Times New Roman" w:cs="Times New Roman"/>
              </w:rPr>
            </w:pPr>
            <w:r w:rsidRPr="00CF5317">
              <w:rPr>
                <w:rFonts w:ascii="Times New Roman" w:hAnsi="Times New Roman" w:cs="Times New Roman"/>
              </w:rPr>
              <w:t xml:space="preserve">Ch </w:t>
            </w:r>
            <w:r>
              <w:rPr>
                <w:rFonts w:ascii="Times New Roman" w:hAnsi="Times New Roman" w:cs="Times New Roman"/>
              </w:rPr>
              <w:t>5</w:t>
            </w: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E936165" w14:textId="1BD77B4D" w:rsidR="00160B67" w:rsidRPr="00CF5317" w:rsidRDefault="00160B67" w:rsidP="00BF4426">
            <w:pPr>
              <w:jc w:val="center"/>
              <w:rPr>
                <w:rFonts w:ascii="Times New Roman" w:hAnsi="Times New Roman" w:cs="Times New Roman"/>
              </w:rPr>
            </w:pPr>
            <w:r w:rsidRPr="00CF5317">
              <w:rPr>
                <w:rFonts w:ascii="Times New Roman" w:hAnsi="Times New Roman" w:cs="Times New Roman"/>
              </w:rPr>
              <w:t>OpenMP Project</w:t>
            </w:r>
          </w:p>
        </w:tc>
      </w:tr>
      <w:tr w:rsidR="00160B67" w:rsidRPr="00CF5317" w14:paraId="5C7F690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CFC11A7" w14:textId="1700057A"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2</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D3DF981" w14:textId="75752429" w:rsidR="00160B67" w:rsidRPr="00CF5317" w:rsidRDefault="00160B67" w:rsidP="00BF4426">
            <w:pPr>
              <w:jc w:val="center"/>
              <w:rPr>
                <w:rFonts w:ascii="Times New Roman" w:hAnsi="Times New Roman" w:cs="Times New Roman"/>
              </w:rPr>
            </w:pPr>
            <w:r>
              <w:rPr>
                <w:rFonts w:ascii="Times New Roman" w:hAnsi="Times New Roman" w:cs="Times New Roman"/>
              </w:rPr>
              <w:t>Lab3</w:t>
            </w:r>
          </w:p>
        </w:tc>
        <w:tc>
          <w:tcPr>
            <w:tcW w:w="1250" w:type="dxa"/>
            <w:tcBorders>
              <w:top w:val="single" w:sz="4" w:space="0" w:color="auto"/>
              <w:left w:val="single" w:sz="4" w:space="0" w:color="auto"/>
              <w:bottom w:val="single" w:sz="4" w:space="0" w:color="auto"/>
              <w:right w:val="single" w:sz="4" w:space="0" w:color="auto"/>
            </w:tcBorders>
            <w:vAlign w:val="center"/>
          </w:tcPr>
          <w:p w14:paraId="1D99886E"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613B124" w14:textId="77777777" w:rsidR="00160B67" w:rsidRPr="00CF5317" w:rsidRDefault="00160B67" w:rsidP="00BF4426">
            <w:pPr>
              <w:jc w:val="center"/>
              <w:rPr>
                <w:rFonts w:ascii="Times New Roman" w:hAnsi="Times New Roman" w:cs="Times New Roman"/>
              </w:rPr>
            </w:pPr>
          </w:p>
        </w:tc>
      </w:tr>
      <w:tr w:rsidR="00160B67" w:rsidRPr="00CF5317" w14:paraId="24C5472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EEC0450" w14:textId="76DEC42D"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3</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6E2656" w14:textId="0139A355"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w:t>
            </w:r>
          </w:p>
        </w:tc>
        <w:tc>
          <w:tcPr>
            <w:tcW w:w="1250" w:type="dxa"/>
            <w:tcBorders>
              <w:top w:val="single" w:sz="4" w:space="0" w:color="auto"/>
              <w:left w:val="single" w:sz="4" w:space="0" w:color="auto"/>
              <w:bottom w:val="single" w:sz="4" w:space="0" w:color="auto"/>
              <w:right w:val="single" w:sz="4" w:space="0" w:color="auto"/>
            </w:tcBorders>
            <w:vAlign w:val="center"/>
          </w:tcPr>
          <w:p w14:paraId="1FC190B4" w14:textId="6742B3BE"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FD90C9A" w14:textId="45518E6C" w:rsidR="00160B67" w:rsidRPr="00CF5317" w:rsidRDefault="00160B67" w:rsidP="00BF4426">
            <w:pPr>
              <w:jc w:val="center"/>
              <w:rPr>
                <w:rFonts w:ascii="Times New Roman" w:hAnsi="Times New Roman" w:cs="Times New Roman"/>
              </w:rPr>
            </w:pPr>
          </w:p>
        </w:tc>
      </w:tr>
      <w:tr w:rsidR="00160B67" w:rsidRPr="00CF5317" w14:paraId="13D3BA5D"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F47DA38" w14:textId="5B18EEA7"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4</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428B6684" w14:textId="3EA54B63" w:rsidR="00160B67" w:rsidRPr="00CF5317" w:rsidRDefault="00160B67" w:rsidP="00BF4426">
            <w:pPr>
              <w:jc w:val="center"/>
              <w:rPr>
                <w:rFonts w:ascii="Times New Roman" w:hAnsi="Times New Roman" w:cs="Times New Roman"/>
              </w:rPr>
            </w:pPr>
            <w:r>
              <w:rPr>
                <w:rFonts w:ascii="Times New Roman" w:hAnsi="Times New Roman" w:cs="Times New Roman"/>
              </w:rPr>
              <w:t>Distributed system II</w:t>
            </w:r>
          </w:p>
        </w:tc>
        <w:tc>
          <w:tcPr>
            <w:tcW w:w="1250" w:type="dxa"/>
            <w:tcBorders>
              <w:top w:val="single" w:sz="4" w:space="0" w:color="auto"/>
              <w:left w:val="single" w:sz="4" w:space="0" w:color="auto"/>
              <w:bottom w:val="single" w:sz="4" w:space="0" w:color="auto"/>
              <w:right w:val="single" w:sz="4" w:space="0" w:color="auto"/>
            </w:tcBorders>
            <w:vAlign w:val="center"/>
          </w:tcPr>
          <w:p w14:paraId="78E8BD6D"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3B7F8E2" w14:textId="77777777" w:rsidR="00160B67" w:rsidRPr="00CF5317" w:rsidRDefault="00160B67" w:rsidP="00BF4426">
            <w:pPr>
              <w:jc w:val="center"/>
              <w:rPr>
                <w:rFonts w:ascii="Times New Roman" w:hAnsi="Times New Roman" w:cs="Times New Roman"/>
              </w:rPr>
            </w:pPr>
          </w:p>
        </w:tc>
      </w:tr>
      <w:tr w:rsidR="00160B67" w:rsidRPr="00CF5317" w14:paraId="58EB2E10"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3CA14778" w14:textId="668863B1" w:rsidR="00160B67" w:rsidRPr="00CF5317" w:rsidRDefault="00160B67" w:rsidP="00BF4426">
            <w:pPr>
              <w:jc w:val="center"/>
              <w:rPr>
                <w:rFonts w:ascii="Times New Roman" w:hAnsi="Times New Roman" w:cs="Times New Roman"/>
              </w:rPr>
            </w:pPr>
            <w:r>
              <w:rPr>
                <w:rFonts w:ascii="Times New Roman" w:hAnsi="Times New Roman" w:cs="Times New Roman"/>
              </w:rPr>
              <w:lastRenderedPageBreak/>
              <w:t>1</w:t>
            </w:r>
            <w:r w:rsidRPr="00CF5317">
              <w:rPr>
                <w:rFonts w:ascii="Times New Roman" w:hAnsi="Times New Roman" w:cs="Times New Roman"/>
              </w:rPr>
              <w:t>5</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123F9D97" w14:textId="24435345" w:rsidR="00160B67" w:rsidRPr="00CF5317" w:rsidRDefault="00160B67" w:rsidP="00BF4426">
            <w:pPr>
              <w:jc w:val="center"/>
              <w:rPr>
                <w:rFonts w:ascii="Times New Roman" w:hAnsi="Times New Roman" w:cs="Times New Roman"/>
              </w:rPr>
            </w:pPr>
            <w:r>
              <w:rPr>
                <w:rFonts w:ascii="Times New Roman" w:hAnsi="Times New Roman" w:cs="Times New Roman"/>
              </w:rPr>
              <w:t>Thanksgiving break</w:t>
            </w:r>
          </w:p>
        </w:tc>
        <w:tc>
          <w:tcPr>
            <w:tcW w:w="1250" w:type="dxa"/>
            <w:tcBorders>
              <w:top w:val="single" w:sz="4" w:space="0" w:color="auto"/>
              <w:left w:val="single" w:sz="4" w:space="0" w:color="auto"/>
              <w:bottom w:val="single" w:sz="4" w:space="0" w:color="auto"/>
              <w:right w:val="single" w:sz="4" w:space="0" w:color="auto"/>
            </w:tcBorders>
            <w:vAlign w:val="center"/>
          </w:tcPr>
          <w:p w14:paraId="2D8D58E9" w14:textId="04F6809B"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2298BF2F" w14:textId="34A1FC1C" w:rsidR="00160B67" w:rsidRPr="00CF5317" w:rsidRDefault="00160B67" w:rsidP="00BF4426">
            <w:pPr>
              <w:jc w:val="center"/>
              <w:rPr>
                <w:rFonts w:ascii="Times New Roman" w:hAnsi="Times New Roman" w:cs="Times New Roman"/>
              </w:rPr>
            </w:pPr>
          </w:p>
        </w:tc>
      </w:tr>
      <w:tr w:rsidR="00160B67" w:rsidRPr="00CF5317" w14:paraId="313C15CA" w14:textId="77777777" w:rsidTr="00BF4426">
        <w:trPr>
          <w:trHeight w:val="416"/>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152FA4C" w14:textId="19657424"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6</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77591152" w14:textId="0F0F235F" w:rsidR="00160B67" w:rsidRPr="00CF5317" w:rsidRDefault="00160B67" w:rsidP="00BF4426">
            <w:pPr>
              <w:jc w:val="center"/>
              <w:rPr>
                <w:rFonts w:ascii="Times New Roman" w:hAnsi="Times New Roman" w:cs="Times New Roman"/>
              </w:rPr>
            </w:pPr>
            <w:r>
              <w:rPr>
                <w:rFonts w:ascii="Times New Roman" w:hAnsi="Times New Roman" w:cs="Times New Roman"/>
              </w:rPr>
              <w:t>Review</w:t>
            </w:r>
          </w:p>
        </w:tc>
        <w:tc>
          <w:tcPr>
            <w:tcW w:w="1250" w:type="dxa"/>
            <w:tcBorders>
              <w:top w:val="single" w:sz="4" w:space="0" w:color="auto"/>
              <w:left w:val="single" w:sz="4" w:space="0" w:color="auto"/>
              <w:bottom w:val="single" w:sz="4" w:space="0" w:color="auto"/>
              <w:right w:val="single" w:sz="4" w:space="0" w:color="auto"/>
            </w:tcBorders>
            <w:vAlign w:val="center"/>
          </w:tcPr>
          <w:p w14:paraId="2EFA5D38" w14:textId="7FB06218"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55D6EC82" w14:textId="343CCED4" w:rsidR="00160B67" w:rsidRPr="00CF5317" w:rsidRDefault="00160B67" w:rsidP="00BF4426">
            <w:pPr>
              <w:jc w:val="center"/>
              <w:rPr>
                <w:rFonts w:ascii="Times New Roman" w:hAnsi="Times New Roman" w:cs="Times New Roman"/>
              </w:rPr>
            </w:pPr>
          </w:p>
        </w:tc>
      </w:tr>
      <w:tr w:rsidR="00160B67" w:rsidRPr="00CF5317" w14:paraId="4A38B4D9" w14:textId="77777777" w:rsidTr="00BF4426">
        <w:trPr>
          <w:trHeight w:val="403"/>
        </w:trPr>
        <w:tc>
          <w:tcPr>
            <w:tcW w:w="791"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91CA2B3" w14:textId="64253FB3" w:rsidR="00160B67" w:rsidRPr="00CF5317" w:rsidRDefault="00160B67" w:rsidP="00BF4426">
            <w:pPr>
              <w:jc w:val="center"/>
              <w:rPr>
                <w:rFonts w:ascii="Times New Roman" w:hAnsi="Times New Roman" w:cs="Times New Roman"/>
              </w:rPr>
            </w:pPr>
            <w:r>
              <w:rPr>
                <w:rFonts w:ascii="Times New Roman" w:hAnsi="Times New Roman" w:cs="Times New Roman"/>
              </w:rPr>
              <w:t>1</w:t>
            </w:r>
            <w:r w:rsidRPr="00CF5317">
              <w:rPr>
                <w:rFonts w:ascii="Times New Roman" w:hAnsi="Times New Roman" w:cs="Times New Roman"/>
              </w:rPr>
              <w:t>7</w:t>
            </w:r>
          </w:p>
        </w:tc>
        <w:tc>
          <w:tcPr>
            <w:tcW w:w="5168"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0A9A8F56" w14:textId="40939C77" w:rsidR="00160B67" w:rsidRPr="00CF5317" w:rsidRDefault="00160B67" w:rsidP="00BF4426">
            <w:pPr>
              <w:jc w:val="center"/>
              <w:rPr>
                <w:rFonts w:ascii="Times New Roman" w:hAnsi="Times New Roman" w:cs="Times New Roman"/>
              </w:rPr>
            </w:pPr>
            <w:r>
              <w:rPr>
                <w:rFonts w:ascii="Times New Roman" w:hAnsi="Times New Roman" w:cs="Times New Roman"/>
              </w:rPr>
              <w:t>Final exam</w:t>
            </w:r>
          </w:p>
        </w:tc>
        <w:tc>
          <w:tcPr>
            <w:tcW w:w="1250" w:type="dxa"/>
            <w:tcBorders>
              <w:top w:val="single" w:sz="4" w:space="0" w:color="auto"/>
              <w:left w:val="single" w:sz="4" w:space="0" w:color="auto"/>
              <w:bottom w:val="single" w:sz="4" w:space="0" w:color="auto"/>
              <w:right w:val="single" w:sz="4" w:space="0" w:color="auto"/>
            </w:tcBorders>
            <w:vAlign w:val="center"/>
          </w:tcPr>
          <w:p w14:paraId="667995B4" w14:textId="77777777" w:rsidR="00160B67" w:rsidRPr="00CF5317" w:rsidRDefault="00160B67" w:rsidP="00BF4426">
            <w:pPr>
              <w:jc w:val="center"/>
              <w:rPr>
                <w:rFonts w:ascii="Times New Roman" w:hAnsi="Times New Roman" w:cs="Times New Roman"/>
              </w:rPr>
            </w:pPr>
          </w:p>
        </w:tc>
        <w:tc>
          <w:tcPr>
            <w:tcW w:w="3215" w:type="dxa"/>
            <w:tcBorders>
              <w:top w:val="single" w:sz="4" w:space="0" w:color="auto"/>
              <w:left w:val="single" w:sz="4" w:space="0" w:color="auto"/>
              <w:bottom w:val="single" w:sz="4" w:space="0" w:color="auto"/>
              <w:right w:val="single" w:sz="4" w:space="0" w:color="auto"/>
            </w:tcBorders>
            <w:tcMar>
              <w:top w:w="20" w:type="nil"/>
              <w:left w:w="20" w:type="nil"/>
              <w:bottom w:w="20" w:type="nil"/>
              <w:right w:w="20" w:type="nil"/>
            </w:tcMar>
            <w:vAlign w:val="center"/>
          </w:tcPr>
          <w:p w14:paraId="617114D2" w14:textId="77777777" w:rsidR="00160B67" w:rsidRPr="00CF5317" w:rsidRDefault="00160B67" w:rsidP="00BF4426">
            <w:pPr>
              <w:jc w:val="center"/>
              <w:rPr>
                <w:rFonts w:ascii="Times New Roman" w:hAnsi="Times New Roman" w:cs="Times New Roman"/>
              </w:rPr>
            </w:pPr>
          </w:p>
        </w:tc>
      </w:tr>
    </w:tbl>
    <w:p w14:paraId="41E66987"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CF5317" w:rsidRDefault="00A94411" w:rsidP="00160B67">
      <w:pPr>
        <w:widowControl w:val="0"/>
        <w:spacing w:after="0" w:line="240" w:lineRule="auto"/>
        <w:ind w:right="240"/>
        <w:jc w:val="both"/>
        <w:rPr>
          <w:rFonts w:ascii="Times New Roman" w:eastAsia="Trebuchet MS" w:hAnsi="Times New Roman" w:cs="Times New Roman"/>
        </w:rPr>
      </w:pPr>
      <w:r w:rsidRPr="00CF5317">
        <w:rPr>
          <w:rFonts w:ascii="Times New Roman" w:eastAsia="Trebuchet MS" w:hAnsi="Times New Roman" w:cs="Times New Roman"/>
          <w:spacing w:val="-1"/>
        </w:rPr>
        <w:t>D</w:t>
      </w:r>
      <w:r w:rsidRPr="00CF5317">
        <w:rPr>
          <w:rFonts w:ascii="Times New Roman" w:eastAsia="Trebuchet MS" w:hAnsi="Times New Roman" w:cs="Times New Roman"/>
        </w:rPr>
        <w:t>i</w:t>
      </w:r>
      <w:r w:rsidRPr="00CF5317">
        <w:rPr>
          <w:rFonts w:ascii="Times New Roman" w:eastAsia="Trebuchet MS" w:hAnsi="Times New Roman" w:cs="Times New Roman"/>
          <w:spacing w:val="-1"/>
        </w:rPr>
        <w:t>s</w:t>
      </w:r>
      <w:r w:rsidRPr="00CF5317">
        <w:rPr>
          <w:rFonts w:ascii="Times New Roman" w:eastAsia="Trebuchet MS" w:hAnsi="Times New Roman" w:cs="Times New Roman"/>
          <w:spacing w:val="1"/>
        </w:rPr>
        <w:t>c</w:t>
      </w:r>
      <w:r w:rsidRPr="00CF5317">
        <w:rPr>
          <w:rFonts w:ascii="Times New Roman" w:eastAsia="Trebuchet MS" w:hAnsi="Times New Roman" w:cs="Times New Roman"/>
        </w:rPr>
        <w:t>l</w:t>
      </w:r>
      <w:r w:rsidRPr="00CF5317">
        <w:rPr>
          <w:rFonts w:ascii="Times New Roman" w:eastAsia="Trebuchet MS" w:hAnsi="Times New Roman" w:cs="Times New Roman"/>
          <w:spacing w:val="-1"/>
        </w:rPr>
        <w:t>a</w:t>
      </w:r>
      <w:r w:rsidRPr="00CF5317">
        <w:rPr>
          <w:rFonts w:ascii="Times New Roman" w:eastAsia="Trebuchet MS" w:hAnsi="Times New Roman" w:cs="Times New Roman"/>
        </w:rPr>
        <w:t>i</w:t>
      </w:r>
      <w:r w:rsidRPr="00CF5317">
        <w:rPr>
          <w:rFonts w:ascii="Times New Roman" w:eastAsia="Trebuchet MS" w:hAnsi="Times New Roman" w:cs="Times New Roman"/>
          <w:spacing w:val="-1"/>
        </w:rPr>
        <w:t>m</w:t>
      </w:r>
      <w:r w:rsidRPr="00CF5317">
        <w:rPr>
          <w:rFonts w:ascii="Times New Roman" w:eastAsia="Trebuchet MS" w:hAnsi="Times New Roman" w:cs="Times New Roman"/>
        </w:rPr>
        <w:t>er:</w:t>
      </w:r>
      <w:r w:rsidRPr="00CF5317">
        <w:rPr>
          <w:rFonts w:ascii="Times New Roman" w:eastAsia="Trebuchet MS" w:hAnsi="Times New Roman" w:cs="Times New Roman"/>
          <w:spacing w:val="2"/>
        </w:rPr>
        <w:t xml:space="preserve"> </w:t>
      </w:r>
      <w:r w:rsidR="00A23E75" w:rsidRPr="00CF5317">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CF5317" w:rsidRDefault="00A94411" w:rsidP="00D3202F">
      <w:pPr>
        <w:widowControl w:val="0"/>
        <w:spacing w:after="0" w:line="240" w:lineRule="auto"/>
        <w:contextualSpacing/>
        <w:rPr>
          <w:rFonts w:ascii="Times New Roman" w:eastAsia="Calibri" w:hAnsi="Times New Roman" w:cs="Times New Roman"/>
        </w:rPr>
      </w:pPr>
    </w:p>
    <w:p w14:paraId="06A972B7" w14:textId="46844503" w:rsidR="00A94411" w:rsidRPr="00160B67" w:rsidRDefault="0BB5B702" w:rsidP="00160B67">
      <w:pPr>
        <w:widowControl w:val="0"/>
        <w:autoSpaceDN w:val="0"/>
        <w:spacing w:after="0" w:line="240" w:lineRule="auto"/>
        <w:rPr>
          <w:rFonts w:ascii="Times New Roman" w:eastAsia="Calibri" w:hAnsi="Times New Roman" w:cs="Times New Roman"/>
          <w:b/>
          <w:bCs/>
        </w:rPr>
      </w:pPr>
      <w:r w:rsidRPr="00CF5317">
        <w:rPr>
          <w:rFonts w:ascii="Times New Roman" w:eastAsia="Calibri" w:hAnsi="Times New Roman" w:cs="Times New Roman"/>
          <w:b/>
          <w:bCs/>
        </w:rPr>
        <w:t>Grading Scale and Course Policies</w:t>
      </w:r>
    </w:p>
    <w:p w14:paraId="26704CB3" w14:textId="77777777" w:rsidR="0004791C"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Pr="00CF5317" w:rsidRDefault="0004791C" w:rsidP="0004791C">
      <w:pPr>
        <w:widowControl w:val="0"/>
        <w:spacing w:after="0" w:line="240" w:lineRule="auto"/>
        <w:rPr>
          <w:rFonts w:ascii="Times New Roman" w:eastAsia="Trebuchet MS" w:hAnsi="Times New Roman" w:cs="Times New Roman"/>
          <w:spacing w:val="1"/>
        </w:rPr>
      </w:pPr>
      <w:r w:rsidRPr="00CF5317">
        <w:rPr>
          <w:rFonts w:ascii="Times New Roman" w:eastAsia="Trebuchet MS" w:hAnsi="Times New Roman" w:cs="Times New Roman"/>
          <w:spacing w:val="1"/>
        </w:rPr>
        <w:t>semester using the following weighting:</w:t>
      </w:r>
    </w:p>
    <w:p w14:paraId="34F1E292" w14:textId="09C0DDD8" w:rsidR="00A94411" w:rsidRPr="00CF5317"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CF5317"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Item</w:t>
            </w:r>
          </w:p>
        </w:tc>
        <w:tc>
          <w:tcPr>
            <w:tcW w:w="4510" w:type="dxa"/>
          </w:tcPr>
          <w:p w14:paraId="0737D718"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Homework</w:t>
            </w:r>
            <w:r w:rsidR="000A026D" w:rsidRPr="00CF5317">
              <w:rPr>
                <w:rFonts w:ascii="Times New Roman" w:eastAsia="Times New Roman" w:hAnsi="Times New Roman" w:cs="Times New Roman"/>
              </w:rPr>
              <w:t>/Project</w:t>
            </w:r>
          </w:p>
        </w:tc>
        <w:tc>
          <w:tcPr>
            <w:tcW w:w="4510" w:type="dxa"/>
          </w:tcPr>
          <w:p w14:paraId="4D3C314A" w14:textId="3339C9B2" w:rsidR="00D43630" w:rsidRPr="00CF5317" w:rsidRDefault="0035660A"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4</w:t>
            </w:r>
            <w:r w:rsidR="00D145A2">
              <w:rPr>
                <w:rFonts w:ascii="Times New Roman" w:eastAsia="Times New Roman" w:hAnsi="Times New Roman" w:cs="Times New Roman"/>
              </w:rPr>
              <w:t>0</w:t>
            </w:r>
            <w:r w:rsidR="00D43630" w:rsidRPr="00CF5317">
              <w:rPr>
                <w:rFonts w:ascii="Times New Roman" w:eastAsia="Times New Roman" w:hAnsi="Times New Roman" w:cs="Times New Roman"/>
              </w:rPr>
              <w:t>%</w:t>
            </w:r>
          </w:p>
        </w:tc>
      </w:tr>
      <w:tr w:rsidR="00D145A2" w:rsidRPr="00CF5317" w14:paraId="73D05D46"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6161668C" w14:textId="2C60C2CF" w:rsidR="00D145A2" w:rsidRPr="00CF5317" w:rsidRDefault="00D145A2" w:rsidP="003A79FE">
            <w:pPr>
              <w:jc w:val="center"/>
              <w:rPr>
                <w:rFonts w:ascii="Times New Roman" w:eastAsia="Times New Roman" w:hAnsi="Times New Roman" w:cs="Times New Roman"/>
              </w:rPr>
            </w:pPr>
            <w:r>
              <w:rPr>
                <w:rFonts w:ascii="Times New Roman" w:eastAsia="Times New Roman" w:hAnsi="Times New Roman" w:cs="Times New Roman"/>
              </w:rPr>
              <w:t>Presentation</w:t>
            </w:r>
          </w:p>
        </w:tc>
        <w:tc>
          <w:tcPr>
            <w:tcW w:w="4510" w:type="dxa"/>
          </w:tcPr>
          <w:p w14:paraId="70A7E385" w14:textId="54ACF2A7" w:rsidR="00D145A2" w:rsidRPr="00CF5317" w:rsidRDefault="00D145A2"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10%</w:t>
            </w:r>
          </w:p>
        </w:tc>
      </w:tr>
      <w:tr w:rsidR="00D43630" w:rsidRPr="00CF5317"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5C58061F" w:rsidR="00D43630" w:rsidRPr="00CF5317" w:rsidRDefault="0035660A" w:rsidP="003A79FE">
            <w:pPr>
              <w:jc w:val="center"/>
              <w:rPr>
                <w:rFonts w:ascii="Times New Roman" w:hAnsi="Times New Roman" w:cs="Times New Roman"/>
              </w:rPr>
            </w:pPr>
            <w:r w:rsidRPr="00CF5317">
              <w:rPr>
                <w:rFonts w:ascii="Times New Roman" w:eastAsia="Times New Roman" w:hAnsi="Times New Roman" w:cs="Times New Roman"/>
              </w:rPr>
              <w:t xml:space="preserve">Mid </w:t>
            </w:r>
            <w:r w:rsidR="00D43630" w:rsidRPr="00CF5317">
              <w:rPr>
                <w:rFonts w:ascii="Times New Roman" w:eastAsia="Times New Roman" w:hAnsi="Times New Roman" w:cs="Times New Roman"/>
              </w:rPr>
              <w:t xml:space="preserve">Exam </w:t>
            </w:r>
          </w:p>
        </w:tc>
        <w:tc>
          <w:tcPr>
            <w:tcW w:w="4510" w:type="dxa"/>
          </w:tcPr>
          <w:p w14:paraId="4D54D250" w14:textId="2D353BC8" w:rsidR="00D43630" w:rsidRPr="00CF5317"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2</w:t>
            </w:r>
            <w:r w:rsidR="00D145A2">
              <w:rPr>
                <w:rFonts w:ascii="Times New Roman" w:hAnsi="Times New Roman" w:cs="Times New Roman"/>
              </w:rPr>
              <w:t>0</w:t>
            </w:r>
            <w:r w:rsidR="00D43630" w:rsidRPr="00CF5317">
              <w:rPr>
                <w:rFonts w:ascii="Times New Roman" w:hAnsi="Times New Roman" w:cs="Times New Roman"/>
              </w:rPr>
              <w:t>%</w:t>
            </w:r>
          </w:p>
        </w:tc>
      </w:tr>
      <w:tr w:rsidR="00D43630" w:rsidRPr="00CF5317"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CF5317" w:rsidRDefault="009F74D0" w:rsidP="003A79FE">
            <w:pPr>
              <w:jc w:val="center"/>
              <w:rPr>
                <w:rFonts w:ascii="Times New Roman" w:hAnsi="Times New Roman" w:cs="Times New Roman"/>
              </w:rPr>
            </w:pPr>
            <w:r w:rsidRPr="00CF5317">
              <w:rPr>
                <w:rFonts w:ascii="Times New Roman" w:eastAsia="Times New Roman" w:hAnsi="Times New Roman" w:cs="Times New Roman"/>
              </w:rPr>
              <w:t xml:space="preserve">Final </w:t>
            </w:r>
            <w:r w:rsidR="00D43630" w:rsidRPr="00CF5317">
              <w:rPr>
                <w:rFonts w:ascii="Times New Roman" w:eastAsia="Times New Roman" w:hAnsi="Times New Roman" w:cs="Times New Roman"/>
              </w:rPr>
              <w:t xml:space="preserve">Exam </w:t>
            </w:r>
          </w:p>
        </w:tc>
        <w:tc>
          <w:tcPr>
            <w:tcW w:w="4510" w:type="dxa"/>
          </w:tcPr>
          <w:p w14:paraId="5DBF3B25" w14:textId="5E4ABFA2" w:rsidR="00D43630" w:rsidRPr="00CF5317" w:rsidRDefault="009F74D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30</w:t>
            </w:r>
            <w:r w:rsidR="00D43630" w:rsidRPr="00CF5317">
              <w:rPr>
                <w:rFonts w:ascii="Times New Roman" w:hAnsi="Times New Roman" w:cs="Times New Roman"/>
              </w:rPr>
              <w:t>%</w:t>
            </w:r>
          </w:p>
        </w:tc>
      </w:tr>
    </w:tbl>
    <w:p w14:paraId="7BA9521E" w14:textId="66B11AD5" w:rsidR="00D43630" w:rsidRPr="00CF5317" w:rsidRDefault="00D43630" w:rsidP="00D43630">
      <w:pPr>
        <w:widowControl w:val="0"/>
        <w:spacing w:after="0" w:line="240" w:lineRule="auto"/>
        <w:jc w:val="both"/>
        <w:rPr>
          <w:rFonts w:ascii="Times New Roman" w:eastAsia="Times New Roman,Trebuchet MS" w:hAnsi="Times New Roman" w:cs="Times New Roman"/>
          <w:spacing w:val="1"/>
        </w:rPr>
      </w:pPr>
    </w:p>
    <w:p w14:paraId="335F3D7A" w14:textId="0C2D2FB2"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Student Outcomes/Program Outcomes</w:t>
      </w:r>
    </w:p>
    <w:p w14:paraId="3C8B66ED" w14:textId="4AF872D4" w:rsidR="003E00D8" w:rsidRPr="00CF5317" w:rsidRDefault="003E00D8" w:rsidP="00D43630">
      <w:pPr>
        <w:widowControl w:val="0"/>
        <w:spacing w:after="0" w:line="240" w:lineRule="auto"/>
        <w:jc w:val="both"/>
        <w:rPr>
          <w:rFonts w:ascii="Times New Roman" w:eastAsia="Times New Roman,Trebuchet MS" w:hAnsi="Times New Roman" w:cs="Times New Roman"/>
          <w:spacing w:val="1"/>
        </w:rPr>
      </w:pPr>
    </w:p>
    <w:tbl>
      <w:tblPr>
        <w:tblStyle w:val="TableGrid"/>
        <w:tblW w:w="0" w:type="auto"/>
        <w:jc w:val="center"/>
        <w:tblLook w:val="04A0" w:firstRow="1" w:lastRow="0" w:firstColumn="1" w:lastColumn="0" w:noHBand="0" w:noVBand="1"/>
      </w:tblPr>
      <w:tblGrid>
        <w:gridCol w:w="1215"/>
        <w:gridCol w:w="1215"/>
        <w:gridCol w:w="1215"/>
        <w:gridCol w:w="1215"/>
        <w:gridCol w:w="1215"/>
        <w:gridCol w:w="1215"/>
        <w:gridCol w:w="1215"/>
      </w:tblGrid>
      <w:tr w:rsidR="003A7EE2" w:rsidRPr="00CF5317" w14:paraId="33147C71" w14:textId="77777777" w:rsidTr="00E60F53">
        <w:trPr>
          <w:trHeight w:val="300"/>
          <w:jc w:val="center"/>
        </w:trPr>
        <w:tc>
          <w:tcPr>
            <w:tcW w:w="1215" w:type="dxa"/>
          </w:tcPr>
          <w:p w14:paraId="072BBBC4" w14:textId="039BE3D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SLO</w:t>
            </w:r>
          </w:p>
        </w:tc>
        <w:tc>
          <w:tcPr>
            <w:tcW w:w="1215" w:type="dxa"/>
          </w:tcPr>
          <w:p w14:paraId="33CF049A" w14:textId="7C522B3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P1</w:t>
            </w:r>
          </w:p>
        </w:tc>
        <w:tc>
          <w:tcPr>
            <w:tcW w:w="1215" w:type="dxa"/>
          </w:tcPr>
          <w:p w14:paraId="27F05CD7" w14:textId="4D2EE7E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P2</w:t>
            </w:r>
          </w:p>
        </w:tc>
        <w:tc>
          <w:tcPr>
            <w:tcW w:w="1215" w:type="dxa"/>
          </w:tcPr>
          <w:p w14:paraId="4B26763A" w14:textId="72324DA6"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P3</w:t>
            </w:r>
          </w:p>
        </w:tc>
        <w:tc>
          <w:tcPr>
            <w:tcW w:w="1215" w:type="dxa"/>
          </w:tcPr>
          <w:p w14:paraId="4A678068" w14:textId="03614C1D"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P4</w:t>
            </w:r>
          </w:p>
        </w:tc>
        <w:tc>
          <w:tcPr>
            <w:tcW w:w="1215" w:type="dxa"/>
          </w:tcPr>
          <w:p w14:paraId="1D926BE9" w14:textId="0DE2A1D7"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E1</w:t>
            </w:r>
          </w:p>
        </w:tc>
        <w:tc>
          <w:tcPr>
            <w:tcW w:w="1215" w:type="dxa"/>
          </w:tcPr>
          <w:p w14:paraId="15427F25" w14:textId="0AFE93D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E2</w:t>
            </w:r>
          </w:p>
        </w:tc>
      </w:tr>
      <w:tr w:rsidR="003A7EE2" w:rsidRPr="00CF5317" w14:paraId="3900D98A" w14:textId="77777777" w:rsidTr="00E60F53">
        <w:trPr>
          <w:trHeight w:val="300"/>
          <w:jc w:val="center"/>
        </w:trPr>
        <w:tc>
          <w:tcPr>
            <w:tcW w:w="1215" w:type="dxa"/>
          </w:tcPr>
          <w:p w14:paraId="33F6D843" w14:textId="10E342C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1</w:t>
            </w:r>
          </w:p>
        </w:tc>
        <w:tc>
          <w:tcPr>
            <w:tcW w:w="1215" w:type="dxa"/>
          </w:tcPr>
          <w:p w14:paraId="1FD35AA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4AA4F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CA79D2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E3419"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7545B471" w14:textId="7FB604AC"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E283EE0" w14:textId="059AB73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1EADCBE3" w14:textId="77777777" w:rsidTr="00E60F53">
        <w:trPr>
          <w:trHeight w:val="281"/>
          <w:jc w:val="center"/>
        </w:trPr>
        <w:tc>
          <w:tcPr>
            <w:tcW w:w="1215" w:type="dxa"/>
          </w:tcPr>
          <w:p w14:paraId="70A64584" w14:textId="4844E7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2</w:t>
            </w:r>
          </w:p>
        </w:tc>
        <w:tc>
          <w:tcPr>
            <w:tcW w:w="1215" w:type="dxa"/>
          </w:tcPr>
          <w:p w14:paraId="35C5D69C"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1C6E9A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6FF64DE"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AC30A8F"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ECD7C61" w14:textId="5B814F1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C297D04" w14:textId="1B727E0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r>
      <w:tr w:rsidR="003A7EE2" w:rsidRPr="00CF5317" w14:paraId="77457665" w14:textId="77777777" w:rsidTr="00E60F53">
        <w:trPr>
          <w:trHeight w:val="300"/>
          <w:jc w:val="center"/>
        </w:trPr>
        <w:tc>
          <w:tcPr>
            <w:tcW w:w="1215" w:type="dxa"/>
          </w:tcPr>
          <w:p w14:paraId="0C73773E" w14:textId="365B4D01"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3</w:t>
            </w:r>
          </w:p>
        </w:tc>
        <w:tc>
          <w:tcPr>
            <w:tcW w:w="1215" w:type="dxa"/>
          </w:tcPr>
          <w:p w14:paraId="44B24CB5" w14:textId="17A4D5B0"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073584AA" w14:textId="27CC56A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B2F171F" w14:textId="502EFBB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6D61501D" w14:textId="77777777"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4896BDED" w14:textId="7778B915"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0119BE"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430FF09E" w14:textId="77777777" w:rsidTr="00E60F53">
        <w:trPr>
          <w:trHeight w:val="300"/>
          <w:jc w:val="center"/>
        </w:trPr>
        <w:tc>
          <w:tcPr>
            <w:tcW w:w="1215" w:type="dxa"/>
          </w:tcPr>
          <w:p w14:paraId="3EDC01DE" w14:textId="6683E3FB"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4</w:t>
            </w:r>
          </w:p>
        </w:tc>
        <w:tc>
          <w:tcPr>
            <w:tcW w:w="1215" w:type="dxa"/>
          </w:tcPr>
          <w:p w14:paraId="1940812F" w14:textId="542FD6FF"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AA8B240" w14:textId="4A57DD29"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14CB3AB6" w14:textId="6E0BDCAE"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6BE9F8D2" w14:textId="30043DB8"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53981C73" w14:textId="494B618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D885ACC" w14:textId="77777777" w:rsidR="003A7EE2" w:rsidRPr="00CF5317" w:rsidRDefault="003A7EE2" w:rsidP="003E00D8">
            <w:pPr>
              <w:widowControl w:val="0"/>
              <w:jc w:val="center"/>
              <w:rPr>
                <w:rFonts w:ascii="Times New Roman" w:eastAsia="Times New Roman,Trebuchet MS" w:hAnsi="Times New Roman" w:cs="Times New Roman"/>
                <w:spacing w:val="1"/>
              </w:rPr>
            </w:pPr>
          </w:p>
        </w:tc>
      </w:tr>
      <w:tr w:rsidR="003A7EE2" w:rsidRPr="00CF5317" w14:paraId="53F4F4DC" w14:textId="77777777" w:rsidTr="00E60F53">
        <w:trPr>
          <w:trHeight w:val="300"/>
          <w:jc w:val="center"/>
        </w:trPr>
        <w:tc>
          <w:tcPr>
            <w:tcW w:w="1215" w:type="dxa"/>
          </w:tcPr>
          <w:p w14:paraId="558EB331" w14:textId="37449EE8"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LO 5</w:t>
            </w:r>
          </w:p>
        </w:tc>
        <w:tc>
          <w:tcPr>
            <w:tcW w:w="1215" w:type="dxa"/>
          </w:tcPr>
          <w:p w14:paraId="5E7D37D0" w14:textId="357BDAA0"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4D31EAD" w14:textId="455D1049" w:rsidR="003A7EE2" w:rsidRPr="00CF5317" w:rsidRDefault="003A7EE2" w:rsidP="003E00D8">
            <w:pPr>
              <w:widowControl w:val="0"/>
              <w:jc w:val="center"/>
              <w:rPr>
                <w:rFonts w:ascii="Times New Roman" w:eastAsia="Times New Roman,Trebuchet MS" w:hAnsi="Times New Roman" w:cs="Times New Roman"/>
                <w:spacing w:val="1"/>
              </w:rPr>
            </w:pPr>
            <w:r w:rsidRPr="00CF5317">
              <w:rPr>
                <w:rFonts w:ascii="Times New Roman" w:eastAsia="Times New Roman,Trebuchet MS" w:hAnsi="Times New Roman" w:cs="Times New Roman"/>
                <w:spacing w:val="1"/>
              </w:rPr>
              <w:t>x</w:t>
            </w:r>
          </w:p>
        </w:tc>
        <w:tc>
          <w:tcPr>
            <w:tcW w:w="1215" w:type="dxa"/>
          </w:tcPr>
          <w:p w14:paraId="324C8CD8" w14:textId="6524CF3B"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0FE945DF" w14:textId="2867C52E" w:rsidR="003A7EE2" w:rsidRPr="00CF5317" w:rsidRDefault="003A7EE2" w:rsidP="003E00D8">
            <w:pPr>
              <w:widowControl w:val="0"/>
              <w:jc w:val="center"/>
              <w:rPr>
                <w:rFonts w:ascii="Times New Roman" w:eastAsia="Times New Roman,Trebuchet MS" w:hAnsi="Times New Roman" w:cs="Times New Roman"/>
                <w:spacing w:val="1"/>
              </w:rPr>
            </w:pPr>
            <w:r>
              <w:rPr>
                <w:rFonts w:ascii="Times New Roman" w:eastAsia="Times New Roman,Trebuchet MS" w:hAnsi="Times New Roman" w:cs="Times New Roman"/>
                <w:spacing w:val="1"/>
              </w:rPr>
              <w:t>x</w:t>
            </w:r>
          </w:p>
        </w:tc>
        <w:tc>
          <w:tcPr>
            <w:tcW w:w="1215" w:type="dxa"/>
          </w:tcPr>
          <w:p w14:paraId="3DC40493" w14:textId="09FB7CA4" w:rsidR="003A7EE2" w:rsidRPr="00CF5317" w:rsidRDefault="003A7EE2" w:rsidP="003E00D8">
            <w:pPr>
              <w:widowControl w:val="0"/>
              <w:jc w:val="center"/>
              <w:rPr>
                <w:rFonts w:ascii="Times New Roman" w:eastAsia="Times New Roman,Trebuchet MS" w:hAnsi="Times New Roman" w:cs="Times New Roman"/>
                <w:spacing w:val="1"/>
              </w:rPr>
            </w:pPr>
          </w:p>
        </w:tc>
        <w:tc>
          <w:tcPr>
            <w:tcW w:w="1215" w:type="dxa"/>
          </w:tcPr>
          <w:p w14:paraId="23F04788" w14:textId="77777777" w:rsidR="003A7EE2" w:rsidRPr="00CF5317" w:rsidRDefault="003A7EE2" w:rsidP="003E00D8">
            <w:pPr>
              <w:widowControl w:val="0"/>
              <w:jc w:val="center"/>
              <w:rPr>
                <w:rFonts w:ascii="Times New Roman" w:eastAsia="Times New Roman,Trebuchet MS" w:hAnsi="Times New Roman" w:cs="Times New Roman"/>
                <w:spacing w:val="1"/>
              </w:rPr>
            </w:pPr>
          </w:p>
        </w:tc>
      </w:tr>
    </w:tbl>
    <w:p w14:paraId="29C039D1" w14:textId="77777777" w:rsidR="00D43630" w:rsidRPr="00CF5317" w:rsidRDefault="00D43630" w:rsidP="00D43630">
      <w:pPr>
        <w:widowControl w:val="0"/>
        <w:spacing w:after="0" w:line="240" w:lineRule="auto"/>
        <w:jc w:val="both"/>
        <w:rPr>
          <w:rFonts w:ascii="Times New Roman" w:eastAsia="Calibri" w:hAnsi="Times New Roman" w:cs="Times New Roman"/>
        </w:rPr>
      </w:pPr>
    </w:p>
    <w:p w14:paraId="5D2A9ADF" w14:textId="77777777" w:rsidR="00160B67" w:rsidRDefault="00D43630" w:rsidP="00D43630">
      <w:pPr>
        <w:widowControl w:val="0"/>
        <w:spacing w:after="0" w:line="240" w:lineRule="auto"/>
        <w:jc w:val="both"/>
        <w:rPr>
          <w:rFonts w:ascii="Times New Roman" w:eastAsia="Calibri" w:hAnsi="Times New Roman" w:cs="Times New Roman"/>
          <w:b/>
          <w:bCs/>
        </w:rPr>
      </w:pPr>
      <w:r w:rsidRPr="00CF5317">
        <w:rPr>
          <w:rFonts w:ascii="Times New Roman" w:eastAsia="Calibri" w:hAnsi="Times New Roman" w:cs="Times New Roman"/>
          <w:b/>
          <w:bCs/>
        </w:rPr>
        <w:t>Homework Submission</w:t>
      </w:r>
    </w:p>
    <w:p w14:paraId="4E76D693" w14:textId="24F81AD8"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 xml:space="preserve">Copying or paraphrasing codes from other sources or other students will be considered a violation of the Student Code of Conduct. Due dates for homework assignments will be specified on the homework themselves. </w:t>
      </w:r>
      <w:r w:rsidRPr="00CF5317">
        <w:rPr>
          <w:rFonts w:ascii="Times New Roman" w:eastAsia="Calibri" w:hAnsi="Times New Roman" w:cs="Times New Roman"/>
          <w:color w:val="FF0000"/>
        </w:rPr>
        <w:t>No late submission is accepted.</w:t>
      </w:r>
    </w:p>
    <w:p w14:paraId="4012A27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25EF79A3"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Letter grades will be determined by ranking the numerical averages of all students in the class. Cut-off points for grades</w:t>
      </w:r>
    </w:p>
    <w:p w14:paraId="6F1A23D9"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will depend on the performance of the class as a whole; however, they will be no higher than 90 (A), 80 (B), 70 (C), and 60 (D).</w:t>
      </w:r>
    </w:p>
    <w:p w14:paraId="58DE4087" w14:textId="77777777" w:rsidR="00D43630" w:rsidRPr="00CF5317" w:rsidRDefault="00D43630" w:rsidP="00160B67">
      <w:pPr>
        <w:widowControl w:val="0"/>
        <w:spacing w:after="0" w:line="240" w:lineRule="auto"/>
        <w:jc w:val="both"/>
        <w:rPr>
          <w:rFonts w:ascii="Times New Roman" w:eastAsia="Calibri" w:hAnsi="Times New Roman" w:cs="Times New Roman"/>
        </w:rPr>
      </w:pPr>
    </w:p>
    <w:p w14:paraId="615E6F41" w14:textId="77777777" w:rsidR="00D43630" w:rsidRPr="00CF5317" w:rsidRDefault="00D43630" w:rsidP="00160B67">
      <w:pPr>
        <w:widowControl w:val="0"/>
        <w:spacing w:after="0" w:line="240" w:lineRule="auto"/>
        <w:jc w:val="both"/>
        <w:rPr>
          <w:rFonts w:ascii="Times New Roman" w:eastAsia="Calibri" w:hAnsi="Times New Roman" w:cs="Times New Roman"/>
        </w:rPr>
      </w:pPr>
      <w:r w:rsidRPr="00CF5317">
        <w:rPr>
          <w:rFonts w:ascii="Times New Roman" w:eastAsia="Calibri" w:hAnsi="Times New Roman" w:cs="Times New Roman"/>
        </w:rPr>
        <w:t>Your final weight average will be used to determine your final letter grade using the table below:</w:t>
      </w:r>
    </w:p>
    <w:p w14:paraId="7EDF063F" w14:textId="77777777" w:rsidR="00D43630" w:rsidRPr="00CF5317" w:rsidRDefault="00D43630" w:rsidP="00D43630">
      <w:pPr>
        <w:widowControl w:val="0"/>
        <w:spacing w:after="0" w:line="240" w:lineRule="auto"/>
        <w:jc w:val="both"/>
        <w:rPr>
          <w:rFonts w:ascii="Times New Roman" w:eastAsia="Calibri" w:hAnsi="Times New Roman" w:cs="Times New Roman"/>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CF5317"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Grade</w:t>
            </w:r>
          </w:p>
        </w:tc>
        <w:tc>
          <w:tcPr>
            <w:tcW w:w="4510" w:type="dxa"/>
          </w:tcPr>
          <w:p w14:paraId="0689BB77" w14:textId="77777777" w:rsidR="00D43630" w:rsidRPr="00CF5317" w:rsidRDefault="00D43630" w:rsidP="003A79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Points, percentage or measurement</w:t>
            </w:r>
          </w:p>
        </w:tc>
      </w:tr>
      <w:tr w:rsidR="00D43630" w:rsidRPr="00CF5317"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A</w:t>
            </w:r>
          </w:p>
        </w:tc>
        <w:tc>
          <w:tcPr>
            <w:tcW w:w="4510" w:type="dxa"/>
          </w:tcPr>
          <w:p w14:paraId="443F78F6"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90-100</w:t>
            </w:r>
          </w:p>
        </w:tc>
      </w:tr>
      <w:tr w:rsidR="00D43630" w:rsidRPr="00CF5317"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B</w:t>
            </w:r>
          </w:p>
        </w:tc>
        <w:tc>
          <w:tcPr>
            <w:tcW w:w="4510" w:type="dxa"/>
          </w:tcPr>
          <w:p w14:paraId="29642EBB"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80-89</w:t>
            </w:r>
          </w:p>
        </w:tc>
      </w:tr>
      <w:tr w:rsidR="00D43630" w:rsidRPr="00CF5317"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C</w:t>
            </w:r>
          </w:p>
        </w:tc>
        <w:tc>
          <w:tcPr>
            <w:tcW w:w="4510" w:type="dxa"/>
          </w:tcPr>
          <w:p w14:paraId="63243773"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eastAsia="Times New Roman" w:hAnsi="Times New Roman" w:cs="Times New Roman"/>
              </w:rPr>
              <w:t>70-79</w:t>
            </w:r>
          </w:p>
        </w:tc>
      </w:tr>
      <w:tr w:rsidR="00D43630" w:rsidRPr="00CF5317"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D</w:t>
            </w:r>
          </w:p>
        </w:tc>
        <w:tc>
          <w:tcPr>
            <w:tcW w:w="4510" w:type="dxa"/>
          </w:tcPr>
          <w:p w14:paraId="31C4EE9A" w14:textId="77777777" w:rsidR="00D43630" w:rsidRPr="00CF5317"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60-69</w:t>
            </w:r>
          </w:p>
        </w:tc>
      </w:tr>
      <w:tr w:rsidR="00D43630" w:rsidRPr="00CF5317"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CF5317" w:rsidRDefault="00D43630" w:rsidP="003A79FE">
            <w:pPr>
              <w:jc w:val="center"/>
              <w:rPr>
                <w:rFonts w:ascii="Times New Roman" w:hAnsi="Times New Roman" w:cs="Times New Roman"/>
              </w:rPr>
            </w:pPr>
            <w:r w:rsidRPr="00CF5317">
              <w:rPr>
                <w:rFonts w:ascii="Times New Roman" w:eastAsia="Times New Roman" w:hAnsi="Times New Roman" w:cs="Times New Roman"/>
              </w:rPr>
              <w:t>F</w:t>
            </w:r>
          </w:p>
        </w:tc>
        <w:tc>
          <w:tcPr>
            <w:tcW w:w="4510" w:type="dxa"/>
          </w:tcPr>
          <w:p w14:paraId="71262B6C" w14:textId="77777777" w:rsidR="00D43630" w:rsidRPr="00CF5317" w:rsidRDefault="00D43630" w:rsidP="003A79F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F5317">
              <w:rPr>
                <w:rFonts w:ascii="Times New Roman" w:hAnsi="Times New Roman" w:cs="Times New Roman"/>
              </w:rPr>
              <w:t>0-60</w:t>
            </w:r>
          </w:p>
        </w:tc>
      </w:tr>
    </w:tbl>
    <w:p w14:paraId="470B4A76" w14:textId="42844F47" w:rsidR="00D43630" w:rsidRDefault="00D43630" w:rsidP="00D3202F">
      <w:pPr>
        <w:widowControl w:val="0"/>
        <w:spacing w:after="0" w:line="240" w:lineRule="auto"/>
        <w:ind w:right="-20"/>
        <w:rPr>
          <w:rFonts w:ascii="Times New Roman" w:eastAsia="Trebuchet MS" w:hAnsi="Times New Roman" w:cs="Times New Roman"/>
        </w:rPr>
      </w:pPr>
    </w:p>
    <w:p w14:paraId="68E23C78" w14:textId="77777777" w:rsidR="00160B67" w:rsidRPr="00CF5317" w:rsidRDefault="00160B67" w:rsidP="00D3202F">
      <w:pPr>
        <w:widowControl w:val="0"/>
        <w:spacing w:after="0" w:line="240" w:lineRule="auto"/>
        <w:ind w:right="-20"/>
        <w:rPr>
          <w:rFonts w:ascii="Times New Roman" w:eastAsia="Trebuchet MS" w:hAnsi="Times New Roman" w:cs="Times New Roman"/>
        </w:rPr>
      </w:pPr>
    </w:p>
    <w:p w14:paraId="27D4D472" w14:textId="2FA7B0CC" w:rsidR="00A94411" w:rsidRPr="00160B67" w:rsidRDefault="00160B67" w:rsidP="00160B67">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69504" behindDoc="1" locked="0" layoutInCell="1" allowOverlap="1" wp14:anchorId="0777CC40" wp14:editId="19E35D70">
            <wp:simplePos x="0" y="0"/>
            <wp:positionH relativeFrom="column">
              <wp:posOffset>2598</wp:posOffset>
            </wp:positionH>
            <wp:positionV relativeFrom="paragraph">
              <wp:posOffset>245745</wp:posOffset>
            </wp:positionV>
            <wp:extent cx="6793539" cy="45719"/>
            <wp:effectExtent l="0" t="0" r="0" b="5715"/>
            <wp:wrapNone/>
            <wp:docPr id="6"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P</w:t>
      </w:r>
      <w:r w:rsidRPr="00160B67">
        <w:rPr>
          <w:rFonts w:eastAsia="Arial"/>
          <w:b/>
          <w:color w:val="000000"/>
          <w:sz w:val="32"/>
          <w:szCs w:val="32"/>
        </w:rPr>
        <w:t xml:space="preserve">olicies </w:t>
      </w:r>
    </w:p>
    <w:p w14:paraId="582CE2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Attendance Policy</w:t>
      </w:r>
    </w:p>
    <w:p w14:paraId="71E91721" w14:textId="04660079"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CF5317" w:rsidRDefault="007D4969" w:rsidP="00160B67">
      <w:pPr>
        <w:widowControl w:val="0"/>
        <w:spacing w:after="0" w:line="240" w:lineRule="auto"/>
        <w:jc w:val="both"/>
        <w:rPr>
          <w:rFonts w:ascii="Times New Roman" w:eastAsia="Times New Roman,Trebuchet MS" w:hAnsi="Times New Roman" w:cs="Times New Roman"/>
        </w:rPr>
      </w:pPr>
      <w:r w:rsidRPr="00CF5317">
        <w:rPr>
          <w:rFonts w:ascii="Times New Roman" w:eastAsia="Times New Roman,Trebuchet MS" w:hAnsi="Times New Roman" w:cs="Times New Roman"/>
        </w:rPr>
        <w:lastRenderedPageBreak/>
        <w:t>grade may be decreased.</w:t>
      </w:r>
    </w:p>
    <w:p w14:paraId="3168F417" w14:textId="77777777" w:rsidR="007D4969" w:rsidRPr="00CF5317" w:rsidRDefault="007D4969" w:rsidP="00160B67">
      <w:pPr>
        <w:widowControl w:val="0"/>
        <w:spacing w:after="0" w:line="240" w:lineRule="auto"/>
        <w:jc w:val="both"/>
        <w:rPr>
          <w:rFonts w:ascii="Times New Roman" w:eastAsia="Calibri" w:hAnsi="Times New Roman" w:cs="Times New Roman"/>
        </w:rPr>
      </w:pPr>
    </w:p>
    <w:p w14:paraId="02C24844"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Quiz/Exam Policy: Quiz/Exam Policy</w:t>
      </w:r>
    </w:p>
    <w:p w14:paraId="2268D3E0" w14:textId="234AF908" w:rsidR="007D4969" w:rsidRPr="00CF5317" w:rsidRDefault="00160B67" w:rsidP="00160B67">
      <w:pPr>
        <w:widowControl w:val="0"/>
        <w:spacing w:after="0" w:line="240" w:lineRule="auto"/>
        <w:jc w:val="both"/>
        <w:rPr>
          <w:rFonts w:ascii="Times New Roman" w:eastAsia="Times New Roman,Trebuchet MS" w:hAnsi="Times New Roman" w:cs="Times New Roman"/>
        </w:rPr>
      </w:pPr>
      <w:r>
        <w:rPr>
          <w:rFonts w:ascii="Times New Roman" w:eastAsia="Times New Roman,Trebuchet MS" w:hAnsi="Times New Roman" w:cs="Times New Roman"/>
        </w:rPr>
        <w:t>Quiz/E</w:t>
      </w:r>
      <w:r w:rsidR="007D4969" w:rsidRPr="00CF5317">
        <w:rPr>
          <w:rFonts w:ascii="Times New Roman" w:eastAsia="Times New Roman,Trebuchet MS" w:hAnsi="Times New Roman" w:cs="Times New Roman"/>
        </w:rPr>
        <w:t xml:space="preserve">xams will be given throughout the semester. Students who are late to class on a day when an exam is administered will not be given extra time to complete the exam. Makeup exams </w:t>
      </w:r>
      <w:r w:rsidR="007D4969" w:rsidRPr="00CF5317">
        <w:rPr>
          <w:rFonts w:ascii="Times New Roman" w:eastAsia="Times New Roman,Trebuchet MS" w:hAnsi="Times New Roman" w:cs="Times New Roman"/>
          <w:b/>
          <w:bCs/>
          <w:color w:val="FF0000"/>
        </w:rPr>
        <w:t>WILL NOT</w:t>
      </w:r>
      <w:r w:rsidR="007D4969" w:rsidRPr="00CF5317">
        <w:rPr>
          <w:rFonts w:ascii="Times New Roman" w:eastAsia="Times New Roman,Trebuchet MS" w:hAnsi="Times New Roman" w:cs="Times New Roman"/>
          <w:color w:val="FF0000"/>
        </w:rPr>
        <w:t xml:space="preserve"> </w:t>
      </w:r>
      <w:r w:rsidR="007D4969" w:rsidRPr="00CF5317">
        <w:rPr>
          <w:rFonts w:ascii="Times New Roman" w:eastAsia="Times New Roman,Trebuchet MS" w:hAnsi="Times New Roman" w:cs="Times New Roman"/>
        </w:rPr>
        <w:t xml:space="preserve">be given. </w:t>
      </w:r>
      <w:r w:rsidR="007D4969" w:rsidRPr="00CF5317">
        <w:rPr>
          <w:rFonts w:ascii="Times New Roman" w:eastAsia="Trebuchet MS" w:hAnsi="Times New Roman" w:cs="Times New Roman"/>
          <w:spacing w:val="-1"/>
        </w:rPr>
        <w:t>For on</w:t>
      </w:r>
      <w:r w:rsidR="007D4969" w:rsidRPr="00CF5317">
        <w:rPr>
          <w:rFonts w:ascii="Times New Roman" w:eastAsia="Trebuchet MS" w:hAnsi="Times New Roman" w:cs="Times New Roman"/>
        </w:rPr>
        <w:t>li</w:t>
      </w:r>
      <w:r w:rsidR="007D4969" w:rsidRPr="00CF5317">
        <w:rPr>
          <w:rFonts w:ascii="Times New Roman" w:eastAsia="Trebuchet MS" w:hAnsi="Times New Roman" w:cs="Times New Roman"/>
          <w:spacing w:val="-1"/>
        </w:rPr>
        <w:t>n</w:t>
      </w:r>
      <w:r w:rsidR="007D4969" w:rsidRPr="00CF5317">
        <w:rPr>
          <w:rFonts w:ascii="Times New Roman" w:eastAsia="Trebuchet MS" w:hAnsi="Times New Roman" w:cs="Times New Roman"/>
        </w:rPr>
        <w:t xml:space="preserve">e </w:t>
      </w:r>
      <w:r w:rsidR="007D4969" w:rsidRPr="00CF5317">
        <w:rPr>
          <w:rFonts w:ascii="Times New Roman" w:eastAsia="Trebuchet MS" w:hAnsi="Times New Roman" w:cs="Times New Roman"/>
          <w:spacing w:val="-1"/>
        </w:rPr>
        <w:t>stud</w:t>
      </w:r>
      <w:r w:rsidR="007D4969" w:rsidRPr="00CF5317">
        <w:rPr>
          <w:rFonts w:ascii="Times New Roman" w:eastAsia="Trebuchet MS" w:hAnsi="Times New Roman" w:cs="Times New Roman"/>
        </w:rPr>
        <w:t>e</w:t>
      </w:r>
      <w:r w:rsidR="007D4969" w:rsidRPr="00CF5317">
        <w:rPr>
          <w:rFonts w:ascii="Times New Roman" w:eastAsia="Trebuchet MS" w:hAnsi="Times New Roman" w:cs="Times New Roman"/>
          <w:spacing w:val="-1"/>
        </w:rPr>
        <w:t>nts</w:t>
      </w:r>
      <w:r w:rsidR="007D4969" w:rsidRPr="00CF5317">
        <w:rPr>
          <w:rFonts w:ascii="Times New Roman" w:eastAsia="Trebuchet MS" w:hAnsi="Times New Roman" w:cs="Times New Roman"/>
        </w:rPr>
        <w:t>,</w:t>
      </w:r>
      <w:r w:rsidR="007D4969" w:rsidRPr="00CF5317">
        <w:rPr>
          <w:rFonts w:ascii="Times New Roman" w:eastAsia="Trebuchet MS" w:hAnsi="Times New Roman" w:cs="Times New Roman"/>
          <w:spacing w:val="2"/>
        </w:rPr>
        <w:t xml:space="preserve"> </w:t>
      </w:r>
      <w:r w:rsidR="007D4969" w:rsidRPr="00CF5317">
        <w:rPr>
          <w:rFonts w:ascii="Times New Roman" w:eastAsia="Trebuchet MS" w:hAnsi="Times New Roman" w:cs="Times New Roman"/>
          <w:spacing w:val="-1"/>
        </w:rPr>
        <w:t>p</w:t>
      </w:r>
      <w:r w:rsidR="007D4969" w:rsidRPr="00CF5317">
        <w:rPr>
          <w:rFonts w:ascii="Times New Roman" w:eastAsia="Trebuchet MS" w:hAnsi="Times New Roman" w:cs="Times New Roman"/>
        </w:rPr>
        <w:t>le</w:t>
      </w:r>
      <w:r w:rsidR="007D4969" w:rsidRPr="00CF5317">
        <w:rPr>
          <w:rFonts w:ascii="Times New Roman" w:eastAsia="Trebuchet MS" w:hAnsi="Times New Roman" w:cs="Times New Roman"/>
          <w:spacing w:val="-1"/>
        </w:rPr>
        <w:t>as</w:t>
      </w:r>
      <w:r w:rsidR="007D4969" w:rsidRPr="00CF5317">
        <w:rPr>
          <w:rFonts w:ascii="Times New Roman" w:eastAsia="Trebuchet MS" w:hAnsi="Times New Roman" w:cs="Times New Roman"/>
        </w:rPr>
        <w:t xml:space="preserve">e read </w:t>
      </w:r>
      <w:hyperlink r:id="rId9" w:history="1">
        <w:r w:rsidR="007D4969" w:rsidRPr="00CF5317">
          <w:rPr>
            <w:rFonts w:ascii="Times New Roman" w:eastAsia="Trebuchet MS" w:hAnsi="Times New Roman" w:cs="Times New Roman"/>
            <w:color w:val="0000FF"/>
            <w:spacing w:val="-1"/>
            <w:u w:val="single"/>
          </w:rPr>
          <w:t>http</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www</w:t>
        </w:r>
        <w:r w:rsidR="007D4969" w:rsidRPr="00CF5317">
          <w:rPr>
            <w:rFonts w:ascii="Times New Roman" w:eastAsia="Trebuchet MS" w:hAnsi="Times New Roman" w:cs="Times New Roman"/>
            <w:color w:val="0000FF"/>
            <w:spacing w:val="1"/>
            <w:u w:val="single"/>
          </w:rPr>
          <w:t>.</w:t>
        </w:r>
        <w:r w:rsidR="007D4969" w:rsidRPr="00CF5317">
          <w:rPr>
            <w:rFonts w:ascii="Times New Roman" w:eastAsia="Trebuchet MS" w:hAnsi="Times New Roman" w:cs="Times New Roman"/>
            <w:color w:val="0000FF"/>
            <w:spacing w:val="-1"/>
            <w:u w:val="single"/>
          </w:rPr>
          <w:t>k</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nn</w:t>
        </w:r>
        <w:r w:rsidR="007D4969" w:rsidRPr="00CF5317">
          <w:rPr>
            <w:rFonts w:ascii="Times New Roman" w:eastAsia="Trebuchet MS" w:hAnsi="Times New Roman" w:cs="Times New Roman"/>
            <w:color w:val="0000FF"/>
            <w:spacing w:val="2"/>
            <w:u w:val="single"/>
          </w:rPr>
          <w:t>e</w:t>
        </w:r>
        <w:r w:rsidR="007D4969" w:rsidRPr="00CF5317">
          <w:rPr>
            <w:rFonts w:ascii="Times New Roman" w:eastAsia="Trebuchet MS" w:hAnsi="Times New Roman" w:cs="Times New Roman"/>
            <w:color w:val="0000FF"/>
            <w:spacing w:val="-1"/>
            <w:u w:val="single"/>
          </w:rPr>
          <w:t>saw</w:t>
        </w:r>
        <w:r w:rsidR="007D4969" w:rsidRPr="00CF5317">
          <w:rPr>
            <w:rFonts w:ascii="Times New Roman" w:eastAsia="Trebuchet MS" w:hAnsi="Times New Roman" w:cs="Times New Roman"/>
            <w:color w:val="0000FF"/>
            <w:spacing w:val="3"/>
            <w:u w:val="single"/>
          </w:rPr>
          <w:t>.</w:t>
        </w:r>
        <w:r w:rsidR="007D4969" w:rsidRPr="00CF5317">
          <w:rPr>
            <w:rFonts w:ascii="Times New Roman" w:eastAsia="Trebuchet MS" w:hAnsi="Times New Roman" w:cs="Times New Roman"/>
            <w:color w:val="0000FF"/>
            <w:u w:val="single"/>
          </w:rPr>
          <w:t>e</w:t>
        </w:r>
        <w:r w:rsidR="007D4969" w:rsidRPr="00CF5317">
          <w:rPr>
            <w:rFonts w:ascii="Times New Roman" w:eastAsia="Trebuchet MS" w:hAnsi="Times New Roman" w:cs="Times New Roman"/>
            <w:color w:val="0000FF"/>
            <w:spacing w:val="-1"/>
            <w:u w:val="single"/>
          </w:rPr>
          <w:t>du</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1"/>
            <w:u w:val="single"/>
          </w:rPr>
          <w:t>d</w:t>
        </w:r>
        <w:r w:rsidR="007D4969" w:rsidRPr="00CF5317">
          <w:rPr>
            <w:rFonts w:ascii="Times New Roman" w:eastAsia="Trebuchet MS" w:hAnsi="Times New Roman" w:cs="Times New Roman"/>
            <w:color w:val="0000FF"/>
            <w:u w:val="single"/>
          </w:rPr>
          <w:t>l</w:t>
        </w:r>
        <w:r w:rsidR="007D4969" w:rsidRPr="00CF5317">
          <w:rPr>
            <w:rFonts w:ascii="Times New Roman" w:eastAsia="Trebuchet MS" w:hAnsi="Times New Roman" w:cs="Times New Roman"/>
            <w:color w:val="0000FF"/>
            <w:spacing w:val="1"/>
            <w:u w:val="single"/>
          </w:rPr>
          <w:t>c</w:t>
        </w:r>
        <w:r w:rsidR="007D4969" w:rsidRPr="00CF5317">
          <w:rPr>
            <w:rFonts w:ascii="Times New Roman" w:eastAsia="Trebuchet MS" w:hAnsi="Times New Roman" w:cs="Times New Roman"/>
            <w:color w:val="0000FF"/>
            <w:u w:val="single"/>
          </w:rPr>
          <w:t>/vir</w:t>
        </w:r>
        <w:r w:rsidR="007D4969" w:rsidRPr="00CF5317">
          <w:rPr>
            <w:rFonts w:ascii="Times New Roman" w:eastAsia="Trebuchet MS" w:hAnsi="Times New Roman" w:cs="Times New Roman"/>
            <w:color w:val="0000FF"/>
            <w:spacing w:val="-1"/>
            <w:u w:val="single"/>
          </w:rPr>
          <w:t>tua</w:t>
        </w:r>
        <w:r w:rsidR="007D4969" w:rsidRPr="00CF5317">
          <w:rPr>
            <w:rFonts w:ascii="Times New Roman" w:eastAsia="Trebuchet MS" w:hAnsi="Times New Roman" w:cs="Times New Roman"/>
            <w:color w:val="0000FF"/>
            <w:u w:val="single"/>
          </w:rPr>
          <w:t>lex</w:t>
        </w:r>
        <w:r w:rsidR="007D4969" w:rsidRPr="00CF5317">
          <w:rPr>
            <w:rFonts w:ascii="Times New Roman" w:eastAsia="Trebuchet MS" w:hAnsi="Times New Roman" w:cs="Times New Roman"/>
            <w:color w:val="0000FF"/>
            <w:spacing w:val="-1"/>
            <w:u w:val="single"/>
          </w:rPr>
          <w:t>am</w:t>
        </w:r>
        <w:r w:rsidR="007D4969" w:rsidRPr="00CF5317">
          <w:rPr>
            <w:rFonts w:ascii="Times New Roman" w:eastAsia="Trebuchet MS" w:hAnsi="Times New Roman" w:cs="Times New Roman"/>
            <w:color w:val="0000FF"/>
            <w:u w:val="single"/>
          </w:rPr>
          <w:t>/</w:t>
        </w:r>
        <w:r w:rsidR="007D4969" w:rsidRPr="00CF5317">
          <w:rPr>
            <w:rFonts w:ascii="Times New Roman" w:eastAsia="Trebuchet MS" w:hAnsi="Times New Roman" w:cs="Times New Roman"/>
            <w:color w:val="0000FF"/>
            <w:spacing w:val="2"/>
            <w:u w:val="single"/>
          </w:rPr>
          <w:t xml:space="preserve"> </w:t>
        </w:r>
      </w:hyperlink>
      <w:r w:rsidR="007D4969" w:rsidRPr="00CF5317">
        <w:rPr>
          <w:rFonts w:ascii="Times New Roman" w:eastAsia="Trebuchet MS" w:hAnsi="Times New Roman" w:cs="Times New Roman"/>
          <w:color w:val="0000FF"/>
          <w:spacing w:val="2"/>
        </w:rPr>
        <w:t>.</w:t>
      </w:r>
    </w:p>
    <w:p w14:paraId="2A94F0B9"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6C1D2DAC"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Electronic Devices and Classroom Behavior Policy</w:t>
      </w:r>
    </w:p>
    <w:p w14:paraId="2EE3B376" w14:textId="13C79EA0" w:rsidR="007D4969" w:rsidRPr="00CF5317" w:rsidRDefault="007D4969" w:rsidP="00160B67">
      <w:pPr>
        <w:widowControl w:val="0"/>
        <w:spacing w:after="0" w:line="240" w:lineRule="auto"/>
        <w:jc w:val="both"/>
        <w:rPr>
          <w:rFonts w:ascii="Times New Roman" w:eastAsia="Times New Roman" w:hAnsi="Times New Roman" w:cs="Times New Roman"/>
        </w:rPr>
      </w:pPr>
      <w:proofErr w:type="gramStart"/>
      <w:r w:rsidRPr="00CF5317">
        <w:rPr>
          <w:rFonts w:ascii="Times New Roman" w:eastAsia="Times New Roman" w:hAnsi="Times New Roman" w:cs="Times New Roman"/>
        </w:rPr>
        <w:t>In order to</w:t>
      </w:r>
      <w:proofErr w:type="gramEnd"/>
      <w:r w:rsidRPr="00CF5317">
        <w:rPr>
          <w:rFonts w:ascii="Times New Roman" w:eastAsia="Times New Roman" w:hAnsi="Times New Roman" w:cs="Times New Roman"/>
        </w:rPr>
        <w:t xml:space="preserve">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CF5317" w:rsidRDefault="007D4969" w:rsidP="00160B67">
      <w:pPr>
        <w:widowControl w:val="0"/>
        <w:spacing w:after="0" w:line="240" w:lineRule="auto"/>
        <w:jc w:val="both"/>
        <w:rPr>
          <w:rFonts w:ascii="Times New Roman" w:eastAsia="Times New Roman" w:hAnsi="Times New Roman" w:cs="Times New Roman"/>
        </w:rPr>
      </w:pPr>
    </w:p>
    <w:p w14:paraId="309442B1" w14:textId="7FD9EA3A" w:rsidR="007D4969" w:rsidRPr="00CF5317" w:rsidRDefault="007D4969" w:rsidP="00160B67">
      <w:pPr>
        <w:widowControl w:val="0"/>
        <w:spacing w:after="0" w:line="240" w:lineRule="auto"/>
        <w:jc w:val="both"/>
        <w:rPr>
          <w:rFonts w:ascii="Times New Roman" w:eastAsia="Times New Roman" w:hAnsi="Times New Roman" w:cs="Times New Roman"/>
        </w:rPr>
      </w:pPr>
      <w:r w:rsidRPr="00CF5317">
        <w:rPr>
          <w:rFonts w:ascii="Times New Roman" w:eastAsia="Times New Roman" w:hAnsi="Times New Roman" w:cs="Times New Roman"/>
        </w:rPr>
        <w:t>Students are reminded to conduct themselves in accordance with the Student Code of Conduct (</w:t>
      </w:r>
      <w:hyperlink r:id="rId10" w:history="1">
        <w:r w:rsidRPr="00CF5317">
          <w:rPr>
            <w:rStyle w:val="Hyperlink"/>
            <w:rFonts w:ascii="Times New Roman" w:eastAsia="Times New Roman" w:hAnsi="Times New Roman" w:cs="Times New Roman"/>
          </w:rPr>
          <w:t>KSU Student Code of Conduct, Section III</w:t>
        </w:r>
      </w:hyperlink>
      <w:r w:rsidRPr="00CF5317">
        <w:rPr>
          <w:rFonts w:ascii="Times New Roman" w:eastAsia="Times New Roman" w:hAnsi="Times New Roman" w:cs="Times New Roman"/>
        </w:rPr>
        <w:t>), as published in the Undergraduate and Graduate Catalogs. Every KSU student is</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responsible for upholding the provision. Students who are in violation of KSU policy will be asked to leave the</w:t>
      </w:r>
      <w:r w:rsidR="00160B67">
        <w:rPr>
          <w:rFonts w:ascii="Times New Roman" w:eastAsia="Times New Roman" w:hAnsi="Times New Roman" w:cs="Times New Roman"/>
        </w:rPr>
        <w:t xml:space="preserve"> </w:t>
      </w:r>
      <w:r w:rsidRPr="00CF5317">
        <w:rPr>
          <w:rFonts w:ascii="Times New Roman" w:eastAsia="Times New Roman" w:hAnsi="Times New Roman" w:cs="Times New Roman"/>
        </w:rPr>
        <w:t>classroom and may be subject to disciplinary action by the University.</w:t>
      </w:r>
    </w:p>
    <w:p w14:paraId="42CF4456" w14:textId="77777777" w:rsidR="007D4969" w:rsidRPr="00CF5317" w:rsidRDefault="007D4969" w:rsidP="00160B67">
      <w:pPr>
        <w:widowControl w:val="0"/>
        <w:spacing w:after="0" w:line="240" w:lineRule="auto"/>
        <w:jc w:val="both"/>
        <w:rPr>
          <w:rFonts w:ascii="Times New Roman" w:eastAsia="Trebuchet MS" w:hAnsi="Times New Roman" w:cs="Times New Roman"/>
        </w:rPr>
      </w:pPr>
    </w:p>
    <w:p w14:paraId="2665DD9E" w14:textId="77777777" w:rsidR="00160B67" w:rsidRPr="00160B67" w:rsidRDefault="007D4969" w:rsidP="00160B67">
      <w:pPr>
        <w:rPr>
          <w:rFonts w:ascii="Times New Roman" w:hAnsi="Times New Roman" w:cs="Times New Roman"/>
          <w:b/>
          <w:bCs/>
          <w:u w:val="single"/>
        </w:rPr>
      </w:pPr>
      <w:r w:rsidRPr="00160B67">
        <w:rPr>
          <w:rFonts w:ascii="Times New Roman" w:hAnsi="Times New Roman" w:cs="Times New Roman"/>
          <w:b/>
          <w:bCs/>
          <w:u w:val="single"/>
        </w:rPr>
        <w:t>Tutoring</w:t>
      </w:r>
    </w:p>
    <w:p w14:paraId="247D6E63" w14:textId="05BFB3EA" w:rsidR="007D4969" w:rsidRPr="00CF5317" w:rsidRDefault="007D4969" w:rsidP="00160B67">
      <w:pPr>
        <w:widowControl w:val="0"/>
        <w:spacing w:after="0" w:line="240" w:lineRule="auto"/>
        <w:jc w:val="both"/>
        <w:rPr>
          <w:rFonts w:ascii="Times New Roman" w:eastAsia="Times New Roman,Trebuchet MS" w:hAnsi="Times New Roman" w:cs="Times New Roman"/>
          <w:b/>
          <w:bCs/>
        </w:rPr>
      </w:pPr>
      <w:r w:rsidRPr="00CF5317">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1">
        <w:r w:rsidRPr="00CF5317">
          <w:rPr>
            <w:rStyle w:val="Hyperlink"/>
            <w:rFonts w:ascii="Times New Roman" w:eastAsia="Times New Roman" w:hAnsi="Times New Roman" w:cs="Times New Roman"/>
          </w:rPr>
          <w:t>http://ccse.kennesaw.edu/ccselabs/ccse-tutoring.php</w:t>
        </w:r>
      </w:hyperlink>
      <w:r w:rsidRPr="00CF5317">
        <w:rPr>
          <w:rFonts w:ascii="Times New Roman" w:eastAsia="Times New Roman,Trebuchet MS" w:hAnsi="Times New Roman" w:cs="Times New Roman"/>
        </w:rPr>
        <w:t xml:space="preserve"> </w:t>
      </w:r>
    </w:p>
    <w:p w14:paraId="6D53DF87" w14:textId="666D428E" w:rsidR="00A94411" w:rsidRPr="00CF5317" w:rsidRDefault="00A94411" w:rsidP="00D3202F">
      <w:pPr>
        <w:widowControl w:val="0"/>
        <w:spacing w:after="0" w:line="240" w:lineRule="auto"/>
        <w:contextualSpacing/>
        <w:rPr>
          <w:rFonts w:ascii="Times New Roman" w:eastAsia="Calibri" w:hAnsi="Times New Roman" w:cs="Times New Roman"/>
        </w:rPr>
      </w:pPr>
    </w:p>
    <w:p w14:paraId="08EC503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Course Delivery</w:t>
      </w:r>
    </w:p>
    <w:p w14:paraId="6CCE156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rPr>
        <w:t xml:space="preserve">KSU may shift the method of course delivery at any time during the semester in compliance with University System of Georgia health and safety guidelines.  In this case, alternate teaching modalities that may be adopted include </w:t>
      </w:r>
      <w:proofErr w:type="spellStart"/>
      <w:r w:rsidRPr="000955F1">
        <w:rPr>
          <w:rFonts w:ascii="Times New Roman" w:hAnsi="Times New Roman" w:cs="Times New Roman"/>
        </w:rPr>
        <w:t>hyflex</w:t>
      </w:r>
      <w:proofErr w:type="spellEnd"/>
      <w:r w:rsidRPr="000955F1">
        <w:rPr>
          <w:rFonts w:ascii="Times New Roman" w:hAnsi="Times New Roman" w:cs="Times New Roman"/>
        </w:rPr>
        <w:t>, hybrid, synchronous online, or asynchronous online instruction.</w:t>
      </w:r>
    </w:p>
    <w:p w14:paraId="391754C7"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COVID-19 illness</w:t>
      </w:r>
    </w:p>
    <w:p w14:paraId="4F1C19A7"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If you are feeling ill, please stay home and contact your health professional.  In addition, please email your instructor to say you are missing class due to illness. Signs of COVID-19 illness include, but are not limited to, the following:  </w:t>
      </w:r>
    </w:p>
    <w:p w14:paraId="041100D3" w14:textId="77777777" w:rsidR="000955F1" w:rsidRPr="000955F1" w:rsidRDefault="000955F1" w:rsidP="000955F1">
      <w:pPr>
        <w:pStyle w:val="ListParagraph"/>
        <w:numPr>
          <w:ilvl w:val="0"/>
          <w:numId w:val="6"/>
        </w:numPr>
        <w:spacing w:after="200" w:line="276" w:lineRule="auto"/>
        <w:rPr>
          <w:rFonts w:ascii="Times New Roman" w:eastAsiaTheme="minorEastAsia" w:hAnsi="Times New Roman" w:cs="Times New Roman"/>
        </w:rPr>
      </w:pPr>
      <w:r w:rsidRPr="000955F1">
        <w:rPr>
          <w:rFonts w:ascii="Times New Roman" w:hAnsi="Times New Roman" w:cs="Times New Roman"/>
        </w:rPr>
        <w:t>Cough</w:t>
      </w:r>
    </w:p>
    <w:p w14:paraId="1B595A5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Fever of 100.4 or higher</w:t>
      </w:r>
    </w:p>
    <w:p w14:paraId="4DECBF6F"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Runny nose or new sinus congestion</w:t>
      </w:r>
    </w:p>
    <w:p w14:paraId="0E78E5C3"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Shortness of breath or difficulty breathing</w:t>
      </w:r>
    </w:p>
    <w:p w14:paraId="4F13148C"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Chills</w:t>
      </w:r>
    </w:p>
    <w:p w14:paraId="2A082D3B"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Sore Throat</w:t>
      </w:r>
    </w:p>
    <w:p w14:paraId="16BBF944" w14:textId="77777777" w:rsidR="000955F1" w:rsidRPr="000955F1" w:rsidRDefault="000955F1" w:rsidP="000955F1">
      <w:pPr>
        <w:pStyle w:val="ListParagraph"/>
        <w:numPr>
          <w:ilvl w:val="0"/>
          <w:numId w:val="6"/>
        </w:numPr>
        <w:spacing w:after="200" w:line="276" w:lineRule="auto"/>
        <w:rPr>
          <w:rFonts w:ascii="Times New Roman" w:hAnsi="Times New Roman" w:cs="Times New Roman"/>
        </w:rPr>
      </w:pPr>
      <w:r w:rsidRPr="000955F1">
        <w:rPr>
          <w:rFonts w:ascii="Times New Roman" w:hAnsi="Times New Roman" w:cs="Times New Roman"/>
        </w:rPr>
        <w:t xml:space="preserve">New loss of taste and/or smell </w:t>
      </w:r>
    </w:p>
    <w:p w14:paraId="44566E75"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COVID-19 vaccines are a critical tool in “Protecting the Nest.” If you have not already, you are strongly encouraged to get vaccinated immediately to advance the health and safety of our campus community.  As an enrolled KSU student, you are eligible to receive the vaccine on campus. Please call (470) 578-6644 to schedule your vaccination appointment or you may walk into one of our student health clinics. </w:t>
      </w:r>
    </w:p>
    <w:p w14:paraId="42D866A8" w14:textId="77777777" w:rsidR="000955F1" w:rsidRPr="000955F1" w:rsidRDefault="000955F1" w:rsidP="000955F1">
      <w:pPr>
        <w:rPr>
          <w:rFonts w:ascii="Times New Roman" w:hAnsi="Times New Roman" w:cs="Times New Roman"/>
        </w:rPr>
      </w:pPr>
      <w:r w:rsidRPr="000955F1">
        <w:rPr>
          <w:rFonts w:ascii="Times New Roman" w:hAnsi="Times New Roman" w:cs="Times New Roman"/>
        </w:rPr>
        <w:t xml:space="preserve">For more information regarding COVID-19 (including testing, vaccines, extended illness procedures and accommodations), see KSU’s official </w:t>
      </w:r>
      <w:hyperlink r:id="rId12" w:history="1">
        <w:r w:rsidRPr="000955F1">
          <w:rPr>
            <w:rStyle w:val="Hyperlink"/>
            <w:rFonts w:ascii="Times New Roman" w:hAnsi="Times New Roman" w:cs="Times New Roman"/>
          </w:rPr>
          <w:t>Covid-19 website</w:t>
        </w:r>
      </w:hyperlink>
      <w:r w:rsidRPr="000955F1">
        <w:rPr>
          <w:rFonts w:ascii="Times New Roman" w:hAnsi="Times New Roman" w:cs="Times New Roman"/>
        </w:rPr>
        <w:t xml:space="preserve">. </w:t>
      </w:r>
    </w:p>
    <w:p w14:paraId="02E700F2" w14:textId="77777777" w:rsidR="000955F1" w:rsidRPr="000955F1" w:rsidRDefault="000955F1" w:rsidP="000955F1">
      <w:pPr>
        <w:rPr>
          <w:rFonts w:ascii="Times New Roman" w:hAnsi="Times New Roman" w:cs="Times New Roman"/>
          <w:b/>
          <w:bCs/>
          <w:u w:val="single"/>
        </w:rPr>
      </w:pPr>
      <w:r w:rsidRPr="000955F1">
        <w:rPr>
          <w:rFonts w:ascii="Times New Roman" w:hAnsi="Times New Roman" w:cs="Times New Roman"/>
          <w:b/>
          <w:bCs/>
          <w:u w:val="single"/>
        </w:rPr>
        <w:t>Face Coverings</w:t>
      </w:r>
    </w:p>
    <w:p w14:paraId="731BE315" w14:textId="77777777" w:rsidR="000955F1" w:rsidRPr="000955F1" w:rsidRDefault="000955F1" w:rsidP="000955F1">
      <w:pPr>
        <w:pStyle w:val="NormalWeb"/>
        <w:rPr>
          <w:color w:val="000000" w:themeColor="text1"/>
          <w:sz w:val="22"/>
          <w:szCs w:val="22"/>
        </w:rPr>
      </w:pPr>
      <w:r w:rsidRPr="000955F1">
        <w:rPr>
          <w:color w:val="000000" w:themeColor="text1"/>
          <w:sz w:val="22"/>
          <w:szCs w:val="22"/>
        </w:rPr>
        <w:lastRenderedPageBreak/>
        <w:t>Based on guidance from the University System of Georgia (USG), all vaccinated and unvaccinated individuals are encouraged to wear a face covering while inside campus facilities. Unvaccinated individuals are also strongly encouraged to continue to socially distance while inside campus facilities, when possible.</w:t>
      </w:r>
    </w:p>
    <w:p w14:paraId="72705FAC" w14:textId="1896A410"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1552" behindDoc="1" locked="0" layoutInCell="1" allowOverlap="1" wp14:anchorId="63E2CB89" wp14:editId="0EA73F7B">
            <wp:simplePos x="0" y="0"/>
            <wp:positionH relativeFrom="column">
              <wp:posOffset>2598</wp:posOffset>
            </wp:positionH>
            <wp:positionV relativeFrom="paragraph">
              <wp:posOffset>245745</wp:posOffset>
            </wp:positionV>
            <wp:extent cx="6793539" cy="45719"/>
            <wp:effectExtent l="0" t="0" r="0" b="5715"/>
            <wp:wrapNone/>
            <wp:docPr id="7"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Course Withdrawal</w:t>
      </w:r>
      <w:r w:rsidRPr="00160B67">
        <w:rPr>
          <w:rFonts w:eastAsia="Arial"/>
          <w:b/>
          <w:color w:val="000000"/>
          <w:sz w:val="32"/>
          <w:szCs w:val="32"/>
        </w:rPr>
        <w:t xml:space="preserve"> </w:t>
      </w:r>
    </w:p>
    <w:p w14:paraId="5C133AC6" w14:textId="6563DBE4" w:rsidR="001C5B2D" w:rsidRPr="00BF4426" w:rsidRDefault="001C5B2D" w:rsidP="001C5B2D">
      <w:pPr>
        <w:spacing w:after="0" w:line="240" w:lineRule="auto"/>
        <w:rPr>
          <w:rFonts w:ascii="Times New Roman" w:eastAsia="Times New Roman" w:hAnsi="Times New Roman" w:cs="Times New Roman"/>
          <w:bCs/>
          <w:u w:val="single"/>
        </w:rPr>
      </w:pPr>
      <w:r w:rsidRPr="00BF4426">
        <w:rPr>
          <w:rFonts w:ascii="Times New Roman" w:eastAsia="Times New Roman" w:hAnsi="Times New Roman" w:cs="Times New Roman"/>
          <w:bCs/>
          <w:u w:val="single"/>
        </w:rPr>
        <w:t>See below for commentary on withdrawals from the 20</w:t>
      </w:r>
      <w:r w:rsidR="0035660A" w:rsidRPr="00BF4426">
        <w:rPr>
          <w:rFonts w:ascii="Times New Roman" w:eastAsia="Times New Roman" w:hAnsi="Times New Roman" w:cs="Times New Roman"/>
          <w:bCs/>
          <w:u w:val="single"/>
        </w:rPr>
        <w:t>2</w:t>
      </w:r>
      <w:r w:rsidR="00BF4426" w:rsidRPr="00BF4426">
        <w:rPr>
          <w:rFonts w:ascii="Times New Roman" w:eastAsia="Times New Roman" w:hAnsi="Times New Roman" w:cs="Times New Roman"/>
          <w:bCs/>
          <w:u w:val="single"/>
        </w:rPr>
        <w:t>1</w:t>
      </w:r>
      <w:r w:rsidRPr="00BF4426">
        <w:rPr>
          <w:rFonts w:ascii="Times New Roman" w:eastAsia="Times New Roman" w:hAnsi="Times New Roman" w:cs="Times New Roman"/>
          <w:bCs/>
          <w:u w:val="single"/>
        </w:rPr>
        <w:t>-202</w:t>
      </w:r>
      <w:r w:rsidR="00BF4426" w:rsidRPr="00BF4426">
        <w:rPr>
          <w:rFonts w:ascii="Times New Roman" w:eastAsia="Times New Roman" w:hAnsi="Times New Roman" w:cs="Times New Roman"/>
          <w:bCs/>
          <w:u w:val="single"/>
        </w:rPr>
        <w:t>2</w:t>
      </w:r>
      <w:r w:rsidRPr="00BF4426">
        <w:rPr>
          <w:rFonts w:ascii="Times New Roman" w:eastAsia="Times New Roman" w:hAnsi="Times New Roman" w:cs="Times New Roman"/>
          <w:bCs/>
          <w:u w:val="single"/>
        </w:rPr>
        <w:t xml:space="preserve"> Catalog:</w:t>
      </w:r>
    </w:p>
    <w:p w14:paraId="68C2B058" w14:textId="77777777" w:rsidR="001C5B2D" w:rsidRPr="00BF4426" w:rsidRDefault="001C5B2D" w:rsidP="001C5B2D">
      <w:pPr>
        <w:spacing w:after="0" w:line="240" w:lineRule="auto"/>
        <w:rPr>
          <w:rFonts w:ascii="Times New Roman" w:eastAsia="Times New Roman" w:hAnsi="Times New Roman" w:cs="Times New Roman"/>
          <w:bCs/>
        </w:rPr>
      </w:pPr>
    </w:p>
    <w:p w14:paraId="0FF407D3" w14:textId="5B3D3351"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 xml:space="preserve">Students may withdraw from one or more courses up to one week prior to the last day of class. To </w:t>
      </w:r>
      <w:r w:rsidR="00BF4426" w:rsidRPr="00BF4426">
        <w:rPr>
          <w:rFonts w:ascii="Times New Roman" w:eastAsia="Times New Roman" w:hAnsi="Times New Roman" w:cs="Times New Roman"/>
          <w:bCs/>
        </w:rPr>
        <w:t>withdraw from classes completely or partially</w:t>
      </w:r>
      <w:r w:rsidRPr="00BF4426">
        <w:rPr>
          <w:rFonts w:ascii="Times New Roman" w:eastAsia="Times New Roman" w:hAnsi="Times New Roman" w:cs="Times New Roman"/>
          <w:bCs/>
        </w:rPr>
        <w:t xml:space="preserve">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BF4426" w:rsidRDefault="001C5B2D" w:rsidP="00BF4426">
      <w:pPr>
        <w:spacing w:after="0" w:line="240" w:lineRule="auto"/>
        <w:jc w:val="both"/>
        <w:rPr>
          <w:rFonts w:ascii="Times New Roman" w:eastAsia="Times New Roman" w:hAnsi="Times New Roman" w:cs="Times New Roman"/>
          <w:bCs/>
        </w:rPr>
      </w:pPr>
    </w:p>
    <w:p w14:paraId="75B1DCF4"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BF4426" w:rsidRDefault="001C5B2D" w:rsidP="00BF4426">
      <w:pPr>
        <w:spacing w:after="0" w:line="240" w:lineRule="auto"/>
        <w:jc w:val="both"/>
        <w:rPr>
          <w:rFonts w:ascii="Times New Roman" w:eastAsia="Times New Roman" w:hAnsi="Times New Roman" w:cs="Times New Roman"/>
          <w:bCs/>
        </w:rPr>
      </w:pPr>
    </w:p>
    <w:p w14:paraId="30E2DBC6"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The only exceptions to these withdrawal regulations will be for instances involving unusual circumstances that are fully documented.</w:t>
      </w:r>
    </w:p>
    <w:p w14:paraId="0A15FD05" w14:textId="77777777" w:rsidR="001C5B2D" w:rsidRPr="00BF4426" w:rsidRDefault="001C5B2D" w:rsidP="00BF4426">
      <w:pPr>
        <w:spacing w:after="0" w:line="240" w:lineRule="auto"/>
        <w:jc w:val="both"/>
        <w:rPr>
          <w:rFonts w:ascii="Times New Roman" w:eastAsia="Times New Roman" w:hAnsi="Times New Roman" w:cs="Times New Roman"/>
          <w:bCs/>
        </w:rPr>
      </w:pPr>
    </w:p>
    <w:p w14:paraId="0898643D" w14:textId="77777777" w:rsidR="001C5B2D" w:rsidRPr="00BF4426" w:rsidRDefault="001C5B2D" w:rsidP="00BF4426">
      <w:pPr>
        <w:spacing w:after="0" w:line="240" w:lineRule="auto"/>
        <w:jc w:val="both"/>
        <w:rPr>
          <w:rFonts w:ascii="Times New Roman" w:eastAsia="Times New Roman" w:hAnsi="Times New Roman" w:cs="Times New Roman"/>
          <w:bCs/>
        </w:rPr>
      </w:pPr>
      <w:r w:rsidRPr="00BF4426">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6DF379A" w:rsidR="001C5B2D" w:rsidRDefault="001C5B2D" w:rsidP="001C5B2D">
      <w:pPr>
        <w:spacing w:after="0" w:line="240" w:lineRule="auto"/>
        <w:rPr>
          <w:rFonts w:ascii="Times New Roman" w:eastAsia="Times New Roman" w:hAnsi="Times New Roman" w:cs="Times New Roman"/>
          <w:bCs/>
          <w:sz w:val="24"/>
          <w:szCs w:val="24"/>
        </w:rPr>
      </w:pPr>
    </w:p>
    <w:p w14:paraId="6753020A" w14:textId="4524ED02" w:rsidR="001C5B2D"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3600" behindDoc="1" locked="0" layoutInCell="1" allowOverlap="1" wp14:anchorId="697CA3DC" wp14:editId="6DA7236F">
            <wp:simplePos x="0" y="0"/>
            <wp:positionH relativeFrom="column">
              <wp:posOffset>2598</wp:posOffset>
            </wp:positionH>
            <wp:positionV relativeFrom="paragraph">
              <wp:posOffset>245745</wp:posOffset>
            </wp:positionV>
            <wp:extent cx="6793539" cy="45719"/>
            <wp:effectExtent l="0" t="0" r="0" b="5715"/>
            <wp:wrapNone/>
            <wp:docPr id="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Grade Appeals and Student Complaints</w:t>
      </w:r>
      <w:r w:rsidRPr="00160B67">
        <w:rPr>
          <w:rFonts w:eastAsia="Arial"/>
          <w:b/>
          <w:color w:val="000000"/>
          <w:sz w:val="32"/>
          <w:szCs w:val="32"/>
        </w:rPr>
        <w:t xml:space="preserve"> </w:t>
      </w:r>
    </w:p>
    <w:p w14:paraId="76822E98" w14:textId="1E003875" w:rsidR="001C5B2D" w:rsidRPr="00CF5317" w:rsidRDefault="001C5B2D" w:rsidP="001C5B2D">
      <w:pPr>
        <w:spacing w:after="0" w:line="240" w:lineRule="auto"/>
        <w:rPr>
          <w:rFonts w:ascii="Times New Roman" w:eastAsia="Times New Roman" w:hAnsi="Times New Roman" w:cs="Times New Roman"/>
          <w:bCs/>
          <w:u w:val="single"/>
        </w:rPr>
      </w:pPr>
      <w:r w:rsidRPr="00CF5317">
        <w:rPr>
          <w:rFonts w:ascii="Times New Roman" w:eastAsia="Times New Roman" w:hAnsi="Times New Roman" w:cs="Times New Roman"/>
          <w:bCs/>
          <w:u w:val="single"/>
        </w:rPr>
        <w:t>See below for commentary on withdrawals from the 20</w:t>
      </w:r>
      <w:r w:rsidR="00BF4426">
        <w:rPr>
          <w:rFonts w:ascii="Times New Roman" w:eastAsia="Times New Roman" w:hAnsi="Times New Roman" w:cs="Times New Roman"/>
          <w:bCs/>
          <w:u w:val="single"/>
        </w:rPr>
        <w:t>20</w:t>
      </w:r>
      <w:r w:rsidRPr="00CF5317">
        <w:rPr>
          <w:rFonts w:ascii="Times New Roman" w:eastAsia="Times New Roman" w:hAnsi="Times New Roman" w:cs="Times New Roman"/>
          <w:bCs/>
          <w:u w:val="single"/>
        </w:rPr>
        <w:t>-202</w:t>
      </w:r>
      <w:r w:rsidR="00BF4426">
        <w:rPr>
          <w:rFonts w:ascii="Times New Roman" w:eastAsia="Times New Roman" w:hAnsi="Times New Roman" w:cs="Times New Roman"/>
          <w:bCs/>
          <w:u w:val="single"/>
        </w:rPr>
        <w:t>1</w:t>
      </w:r>
      <w:r w:rsidRPr="00CF5317">
        <w:rPr>
          <w:rFonts w:ascii="Times New Roman" w:eastAsia="Times New Roman" w:hAnsi="Times New Roman" w:cs="Times New Roman"/>
          <w:bCs/>
          <w:u w:val="single"/>
        </w:rPr>
        <w:t xml:space="preserve"> Catalog:</w:t>
      </w:r>
    </w:p>
    <w:p w14:paraId="7B426BCF" w14:textId="77777777" w:rsidR="001C5B2D" w:rsidRPr="00CF5317" w:rsidRDefault="001C5B2D" w:rsidP="001C5B2D">
      <w:pPr>
        <w:widowControl w:val="0"/>
        <w:spacing w:after="0" w:line="240" w:lineRule="auto"/>
        <w:ind w:left="720"/>
        <w:rPr>
          <w:rFonts w:ascii="Times New Roman" w:eastAsia="Calibri" w:hAnsi="Times New Roman" w:cs="Times New Roman"/>
          <w:bCs/>
        </w:rPr>
      </w:pPr>
      <w:r w:rsidRPr="00CF5317">
        <w:rPr>
          <w:rFonts w:ascii="Times New Roman" w:eastAsia="Calibri" w:hAnsi="Times New Roman" w:cs="Times New Roman"/>
          <w:bCs/>
        </w:rPr>
        <w:t xml:space="preserve"> </w:t>
      </w:r>
    </w:p>
    <w:p w14:paraId="3E2EE84C"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BF4426" w:rsidRDefault="001C5B2D" w:rsidP="001C5B2D">
      <w:pPr>
        <w:widowControl w:val="0"/>
        <w:spacing w:after="0" w:line="240" w:lineRule="auto"/>
        <w:rPr>
          <w:rFonts w:ascii="Times New Roman" w:eastAsia="Calibri" w:hAnsi="Times New Roman" w:cs="Times New Roman"/>
          <w:bCs/>
        </w:rPr>
      </w:pPr>
    </w:p>
    <w:p w14:paraId="196F4EE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Pr="00BF4426" w:rsidRDefault="001C5B2D" w:rsidP="001C5B2D">
      <w:pPr>
        <w:widowControl w:val="0"/>
        <w:spacing w:after="0" w:line="240" w:lineRule="auto"/>
        <w:rPr>
          <w:rFonts w:ascii="Times New Roman" w:eastAsia="Calibri" w:hAnsi="Times New Roman" w:cs="Times New Roman"/>
          <w:bCs/>
        </w:rPr>
      </w:pPr>
    </w:p>
    <w:p w14:paraId="06DA472F" w14:textId="77777777" w:rsidR="001C5B2D" w:rsidRPr="00BF4426" w:rsidRDefault="001C5B2D" w:rsidP="001C5B2D">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rPr>
        <w:t>Students can find more details regarding the appeal process here:</w:t>
      </w:r>
    </w:p>
    <w:p w14:paraId="7EE97ADC" w14:textId="77777777" w:rsidR="001C5B2D" w:rsidRPr="00BF4426" w:rsidRDefault="00000000" w:rsidP="001C5B2D">
      <w:pPr>
        <w:widowControl w:val="0"/>
        <w:spacing w:after="0" w:line="240" w:lineRule="auto"/>
        <w:rPr>
          <w:rFonts w:ascii="Times New Roman" w:hAnsi="Times New Roman" w:cs="Times New Roman"/>
        </w:rPr>
      </w:pPr>
      <w:hyperlink r:id="rId13" w:history="1">
        <w:r w:rsidR="001C5B2D" w:rsidRPr="00BF4426">
          <w:rPr>
            <w:rStyle w:val="Hyperlink"/>
            <w:rFonts w:ascii="Times New Roman" w:hAnsi="Times New Roman" w:cs="Times New Roman"/>
          </w:rPr>
          <w:t>http://catalog.kennesaw.edu/</w:t>
        </w:r>
      </w:hyperlink>
    </w:p>
    <w:p w14:paraId="2CA7B120" w14:textId="1BB2B2ED" w:rsidR="00F35D48" w:rsidRDefault="00F35D48" w:rsidP="00F35D48">
      <w:pPr>
        <w:widowControl w:val="0"/>
        <w:spacing w:after="0" w:line="240" w:lineRule="auto"/>
        <w:rPr>
          <w:rFonts w:ascii="Times New Roman" w:eastAsia="Calibri" w:hAnsi="Times New Roman" w:cs="Times New Roman"/>
          <w:bCs/>
          <w:sz w:val="24"/>
          <w:szCs w:val="24"/>
        </w:rPr>
      </w:pPr>
    </w:p>
    <w:p w14:paraId="126A34AC" w14:textId="63C1BFEE" w:rsidR="00A94411"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5648" behindDoc="1" locked="0" layoutInCell="1" allowOverlap="1" wp14:anchorId="0A6D8C31" wp14:editId="27A7E5A1">
            <wp:simplePos x="0" y="0"/>
            <wp:positionH relativeFrom="column">
              <wp:posOffset>2598</wp:posOffset>
            </wp:positionH>
            <wp:positionV relativeFrom="paragraph">
              <wp:posOffset>245745</wp:posOffset>
            </wp:positionV>
            <wp:extent cx="6793539" cy="45719"/>
            <wp:effectExtent l="0" t="0" r="0" b="5715"/>
            <wp:wrapNone/>
            <wp:docPr id="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A</w:t>
      </w:r>
      <w:r>
        <w:rPr>
          <w:rFonts w:eastAsia="Arial"/>
          <w:b/>
          <w:color w:val="000000"/>
          <w:sz w:val="32"/>
          <w:szCs w:val="32"/>
        </w:rPr>
        <w:t>cademic I</w:t>
      </w:r>
      <w:r w:rsidRPr="00BF4426">
        <w:rPr>
          <w:rFonts w:eastAsia="Arial"/>
          <w:b/>
          <w:color w:val="000000"/>
          <w:sz w:val="32"/>
          <w:szCs w:val="32"/>
        </w:rPr>
        <w:t>ntegrity</w:t>
      </w:r>
      <w:r w:rsidRPr="00160B67">
        <w:rPr>
          <w:rFonts w:eastAsia="Arial"/>
          <w:b/>
          <w:color w:val="000000"/>
          <w:sz w:val="32"/>
          <w:szCs w:val="32"/>
        </w:rPr>
        <w:t xml:space="preserve"> </w:t>
      </w:r>
    </w:p>
    <w:p w14:paraId="0F735379" w14:textId="77777777" w:rsidR="00A94411" w:rsidRPr="00BF4426" w:rsidRDefault="00A94411" w:rsidP="0BB5B702">
      <w:pPr>
        <w:widowControl w:val="0"/>
        <w:spacing w:after="0" w:line="240" w:lineRule="auto"/>
        <w:rPr>
          <w:rFonts w:ascii="Times New Roman" w:eastAsia="Calibri" w:hAnsi="Times New Roman" w:cs="Times New Roman"/>
          <w:color w:val="000000" w:themeColor="text1"/>
        </w:rPr>
      </w:pPr>
      <w:r w:rsidRPr="00BF4426">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BF4426"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2E28D68B"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materials, misrepresentation/falsification of </w:t>
      </w:r>
      <w:r w:rsidR="00BF4426" w:rsidRPr="00BF4426">
        <w:rPr>
          <w:rFonts w:ascii="Times New Roman" w:eastAsia="Times New Roman" w:hAnsi="Times New Roman" w:cs="Times New Roman"/>
        </w:rPr>
        <w:t>university</w:t>
      </w:r>
      <w:r w:rsidRPr="00BF4426">
        <w:rPr>
          <w:rFonts w:ascii="Times New Roman" w:eastAsia="Times New Roman" w:hAnsi="Times New Roman" w:cs="Times New Roman"/>
        </w:rPr>
        <w:t xml:space="preserve"> records or academic work, malicious removal, retention, or </w:t>
      </w:r>
      <w:r w:rsidRPr="00BF4426">
        <w:rPr>
          <w:rFonts w:ascii="Times New Roman" w:eastAsia="Times New Roman" w:hAnsi="Times New Roman" w:cs="Times New Roman"/>
        </w:rPr>
        <w:lastRenderedPageBreak/>
        <w:t xml:space="preserve">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BF4426" w:rsidRDefault="0BB5B702" w:rsidP="00BF4426">
      <w:pPr>
        <w:widowControl w:val="0"/>
        <w:numPr>
          <w:ilvl w:val="1"/>
          <w:numId w:val="1"/>
        </w:numPr>
        <w:spacing w:after="0" w:line="240" w:lineRule="auto"/>
        <w:ind w:left="810"/>
        <w:rPr>
          <w:rFonts w:ascii="Times New Roman" w:eastAsia="Times New Roman" w:hAnsi="Times New Roman" w:cs="Times New Roman"/>
          <w:b/>
          <w:bCs/>
        </w:rPr>
      </w:pPr>
      <w:r w:rsidRPr="00BF4426">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Pr="00BF4426"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Frequently students will be provided with “take-home” exams or exercises. It is the student’s</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responsibility to ensure they fully understand to what extent they may collaborate or discuss content</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with other students. No exam work may be performed with the assistance of others or outside material</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unless specifically instructed as permissible. If an exam or assignment is designated “no outside</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assistance” this includes, but is not limited to, peers, books, publications, the Internet and the WWW.</w:t>
      </w:r>
      <w:r w:rsidR="007350E4" w:rsidRPr="00BF4426">
        <w:rPr>
          <w:rFonts w:ascii="Times New Roman" w:eastAsia="Times New Roman" w:hAnsi="Times New Roman" w:cs="Times New Roman"/>
        </w:rPr>
        <w:t xml:space="preserve"> </w:t>
      </w:r>
      <w:r w:rsidRPr="00BF4426">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BF4426" w:rsidRDefault="00C135B3" w:rsidP="00C135B3">
      <w:pPr>
        <w:widowControl w:val="0"/>
        <w:spacing w:after="0" w:line="240" w:lineRule="auto"/>
        <w:jc w:val="both"/>
        <w:rPr>
          <w:rFonts w:ascii="Times New Roman" w:eastAsia="Times New Roman" w:hAnsi="Times New Roman" w:cs="Times New Roman"/>
        </w:rPr>
      </w:pPr>
      <w:r w:rsidRPr="00BF4426">
        <w:rPr>
          <w:rFonts w:ascii="Times New Roman" w:eastAsia="Times New Roman" w:hAnsi="Times New Roman" w:cs="Times New Roman"/>
        </w:rPr>
        <w:t>Additional information can be found at the following locations:</w:t>
      </w:r>
    </w:p>
    <w:p w14:paraId="792F3E20" w14:textId="77777777" w:rsidR="00C135B3" w:rsidRPr="00BF4426"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4" w:history="1">
        <w:r w:rsidR="00C135B3" w:rsidRPr="00BF4426">
          <w:t>http://www.apa.org/journals/webref.html</w:t>
        </w:r>
      </w:hyperlink>
    </w:p>
    <w:p w14:paraId="5E3E3CC7"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5" w:history="1">
        <w:r w:rsidR="00C135B3" w:rsidRPr="00BF4426">
          <w:t>http://bailiwick.lib.uiowa.edu/journalism/cite.html</w:t>
        </w:r>
      </w:hyperlink>
    </w:p>
    <w:p w14:paraId="14AE864C" w14:textId="77777777" w:rsidR="00C135B3" w:rsidRPr="00BF4426" w:rsidRDefault="00000000" w:rsidP="00BF4426">
      <w:pPr>
        <w:widowControl w:val="0"/>
        <w:numPr>
          <w:ilvl w:val="1"/>
          <w:numId w:val="1"/>
        </w:numPr>
        <w:spacing w:after="0" w:line="240" w:lineRule="auto"/>
        <w:ind w:left="810"/>
        <w:rPr>
          <w:rFonts w:ascii="Times New Roman" w:eastAsia="Times New Roman" w:hAnsi="Times New Roman" w:cs="Times New Roman"/>
        </w:rPr>
      </w:pPr>
      <w:hyperlink r:id="rId16" w:history="1">
        <w:r w:rsidR="00C135B3" w:rsidRPr="00BF4426">
          <w:t>http://www.indiana.edu/~wts/wts/plagiarism.html</w:t>
        </w:r>
      </w:hyperlink>
    </w:p>
    <w:p w14:paraId="536FC58E" w14:textId="562607F1" w:rsidR="00C135B3" w:rsidRPr="00BF4426" w:rsidRDefault="00000000" w:rsidP="00BF4426">
      <w:pPr>
        <w:widowControl w:val="0"/>
        <w:numPr>
          <w:ilvl w:val="1"/>
          <w:numId w:val="1"/>
        </w:numPr>
        <w:spacing w:after="0" w:line="240" w:lineRule="auto"/>
        <w:ind w:left="810"/>
      </w:pPr>
      <w:hyperlink r:id="rId17" w:history="1">
        <w:r w:rsidR="00C135B3" w:rsidRPr="00BF4426">
          <w:t>http://www.virtualsalt.com/antiplag.htm</w:t>
        </w:r>
      </w:hyperlink>
    </w:p>
    <w:p w14:paraId="0C0B7DBF" w14:textId="77777777" w:rsidR="00BF4426" w:rsidRPr="00BF4426" w:rsidRDefault="00BF4426" w:rsidP="00BF4426">
      <w:pPr>
        <w:widowControl w:val="0"/>
        <w:spacing w:after="0" w:line="240" w:lineRule="auto"/>
        <w:ind w:left="810"/>
        <w:rPr>
          <w:rFonts w:ascii="Times New Roman" w:eastAsia="Times New Roman" w:hAnsi="Times New Roman" w:cs="Times New Roman"/>
        </w:rPr>
      </w:pPr>
    </w:p>
    <w:p w14:paraId="0D530290" w14:textId="1339FAF9" w:rsidR="00BF4426"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drawing>
          <wp:anchor distT="0" distB="0" distL="114300" distR="114300" simplePos="0" relativeHeight="251677696" behindDoc="1" locked="0" layoutInCell="1" allowOverlap="1" wp14:anchorId="44961771" wp14:editId="4D0E2EAE">
            <wp:simplePos x="0" y="0"/>
            <wp:positionH relativeFrom="column">
              <wp:posOffset>2598</wp:posOffset>
            </wp:positionH>
            <wp:positionV relativeFrom="paragraph">
              <wp:posOffset>245745</wp:posOffset>
            </wp:positionV>
            <wp:extent cx="6793539" cy="45719"/>
            <wp:effectExtent l="0" t="0" r="0" b="5715"/>
            <wp:wrapNone/>
            <wp:docPr id="10"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b/>
          <w:color w:val="000000"/>
          <w:sz w:val="32"/>
          <w:szCs w:val="32"/>
        </w:rPr>
        <w:t>Campus Policies</w:t>
      </w:r>
      <w:r w:rsidRPr="00160B67">
        <w:rPr>
          <w:rFonts w:eastAsia="Arial"/>
          <w:b/>
          <w:color w:val="000000"/>
          <w:sz w:val="32"/>
          <w:szCs w:val="32"/>
        </w:rPr>
        <w:t xml:space="preserve"> </w:t>
      </w:r>
    </w:p>
    <w:p w14:paraId="1E31F78F" w14:textId="77777777" w:rsidR="00A86A9C" w:rsidRPr="00BF4426" w:rsidRDefault="00A86A9C" w:rsidP="00A86A9C">
      <w:pPr>
        <w:pStyle w:val="NoSpacing"/>
        <w:rPr>
          <w:rFonts w:cs="Times New Roman"/>
          <w:sz w:val="21"/>
          <w:szCs w:val="21"/>
        </w:rPr>
      </w:pPr>
      <w:r w:rsidRPr="00BF4426">
        <w:rPr>
          <w:rFonts w:cs="Times New Roman"/>
          <w:sz w:val="22"/>
          <w:szCs w:val="21"/>
        </w:rPr>
        <w:t>Confidentiality and Privacy Statement (FERPA):</w:t>
      </w:r>
    </w:p>
    <w:p w14:paraId="7DF2E0EB"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adheres to the Family Educational Rights &amp; Privacy Act of 1974 - FERPA. See the following link for more information:</w:t>
      </w:r>
    </w:p>
    <w:p w14:paraId="69AB8B82" w14:textId="77777777" w:rsidR="00A86A9C" w:rsidRPr="00BF4426" w:rsidRDefault="00000000" w:rsidP="00A86A9C">
      <w:pPr>
        <w:pStyle w:val="NoSpacing"/>
        <w:rPr>
          <w:rFonts w:cs="Times New Roman"/>
          <w:sz w:val="22"/>
          <w:szCs w:val="21"/>
        </w:rPr>
      </w:pPr>
      <w:hyperlink r:id="rId18" w:history="1">
        <w:r w:rsidR="00A86A9C" w:rsidRPr="00BF4426">
          <w:rPr>
            <w:rStyle w:val="Hyperlink"/>
            <w:rFonts w:cs="Times New Roman"/>
            <w:sz w:val="22"/>
            <w:szCs w:val="21"/>
          </w:rPr>
          <w:t>http://usg.edu/information_technology_handbook/section9/tech/9.5_privacy_and_security</w:t>
        </w:r>
      </w:hyperlink>
    </w:p>
    <w:p w14:paraId="7513E90B" w14:textId="77777777" w:rsidR="00A86A9C" w:rsidRPr="00BF4426" w:rsidRDefault="00A86A9C" w:rsidP="00A86A9C">
      <w:pPr>
        <w:pStyle w:val="NoSpacing"/>
        <w:rPr>
          <w:rFonts w:cs="Times New Roman"/>
          <w:sz w:val="22"/>
          <w:szCs w:val="21"/>
        </w:rPr>
      </w:pPr>
    </w:p>
    <w:p w14:paraId="17E03DA4" w14:textId="77777777" w:rsidR="00A86A9C" w:rsidRPr="00BF4426" w:rsidRDefault="00A86A9C" w:rsidP="00A86A9C">
      <w:pPr>
        <w:pStyle w:val="NoSpacing"/>
        <w:rPr>
          <w:rFonts w:cs="Times New Roman"/>
          <w:sz w:val="22"/>
          <w:szCs w:val="21"/>
        </w:rPr>
      </w:pPr>
      <w:r w:rsidRPr="00BF4426">
        <w:rPr>
          <w:rFonts w:cs="Times New Roman"/>
          <w:sz w:val="22"/>
          <w:szCs w:val="21"/>
        </w:rPr>
        <w:t>University - Student Rights &amp; Responsibilities:</w:t>
      </w:r>
    </w:p>
    <w:p w14:paraId="10A96CC3" w14:textId="560196B1" w:rsidR="00A86A9C" w:rsidRPr="00BF4426" w:rsidRDefault="00A86A9C" w:rsidP="00A86A9C">
      <w:pPr>
        <w:pStyle w:val="NoSpacing"/>
        <w:rPr>
          <w:rFonts w:cs="Times New Roman"/>
          <w:sz w:val="22"/>
          <w:szCs w:val="21"/>
        </w:rPr>
      </w:pPr>
      <w:r w:rsidRPr="00BF4426">
        <w:rPr>
          <w:rFonts w:cs="Times New Roman"/>
          <w:sz w:val="22"/>
          <w:szCs w:val="21"/>
        </w:rPr>
        <w:t xml:space="preserve">Students </w:t>
      </w:r>
      <w:r w:rsidR="00BF4426" w:rsidRPr="00BF4426">
        <w:rPr>
          <w:rFonts w:cs="Times New Roman"/>
          <w:sz w:val="22"/>
          <w:szCs w:val="21"/>
        </w:rPr>
        <w:t>at</w:t>
      </w:r>
      <w:r w:rsidRPr="00BF4426">
        <w:rPr>
          <w:rFonts w:cs="Times New Roman"/>
          <w:sz w:val="22"/>
          <w:szCs w:val="21"/>
        </w:rPr>
        <w:t xml:space="preserve">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Pr="00BF4426" w:rsidRDefault="00000000" w:rsidP="00A86A9C">
      <w:pPr>
        <w:pStyle w:val="NoSpacing"/>
        <w:rPr>
          <w:rFonts w:cs="Times New Roman"/>
          <w:sz w:val="22"/>
          <w:szCs w:val="21"/>
        </w:rPr>
      </w:pPr>
      <w:hyperlink r:id="rId19" w:history="1">
        <w:r w:rsidR="00A86A9C" w:rsidRPr="00BF4426">
          <w:rPr>
            <w:rStyle w:val="Hyperlink"/>
            <w:rFonts w:cs="Times New Roman"/>
            <w:sz w:val="22"/>
            <w:szCs w:val="21"/>
          </w:rPr>
          <w:t>http://catalog.kennesaw.edu/content.php?catoid=27&amp;navoid=2263</w:t>
        </w:r>
      </w:hyperlink>
    </w:p>
    <w:p w14:paraId="6EEFAAAD" w14:textId="77777777" w:rsidR="00A86A9C" w:rsidRPr="00BF4426" w:rsidRDefault="00A86A9C" w:rsidP="00A86A9C">
      <w:pPr>
        <w:pStyle w:val="NoSpacing"/>
        <w:rPr>
          <w:rFonts w:cs="Times New Roman"/>
          <w:sz w:val="22"/>
          <w:szCs w:val="21"/>
        </w:rPr>
      </w:pPr>
    </w:p>
    <w:p w14:paraId="7B7392F3" w14:textId="77777777" w:rsidR="00A86A9C" w:rsidRPr="00BF4426" w:rsidRDefault="00A86A9C" w:rsidP="00A86A9C">
      <w:pPr>
        <w:pStyle w:val="NoSpacing"/>
        <w:rPr>
          <w:rFonts w:cs="Times New Roman"/>
          <w:sz w:val="22"/>
          <w:szCs w:val="21"/>
        </w:rPr>
      </w:pPr>
      <w:r w:rsidRPr="00BF4426">
        <w:rPr>
          <w:rFonts w:cs="Times New Roman"/>
          <w:sz w:val="22"/>
          <w:szCs w:val="21"/>
        </w:rPr>
        <w:t>Ethics Statement:</w:t>
      </w:r>
    </w:p>
    <w:p w14:paraId="1BD967E5"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All students are responsible for knowing the information, policies and procedures outlined in the Kennesaw State </w:t>
      </w:r>
    </w:p>
    <w:p w14:paraId="7E737A27" w14:textId="77777777" w:rsidR="00A86A9C" w:rsidRPr="00BF4426" w:rsidRDefault="00A86A9C" w:rsidP="00A86A9C">
      <w:pPr>
        <w:pStyle w:val="NoSpacing"/>
        <w:rPr>
          <w:rFonts w:cs="Times New Roman"/>
          <w:sz w:val="22"/>
          <w:szCs w:val="21"/>
        </w:rPr>
      </w:pPr>
      <w:r w:rsidRPr="00BF4426">
        <w:rPr>
          <w:rFonts w:cs="Times New Roman"/>
          <w:sz w:val="22"/>
          <w:szCs w:val="21"/>
        </w:rPr>
        <w:t xml:space="preserve">University Codes of Conduct. The KSU Codes of Conduct include: the general Student Code of Conduct, the Residential </w:t>
      </w:r>
    </w:p>
    <w:p w14:paraId="2F2232B0" w14:textId="77777777" w:rsidR="00A86A9C" w:rsidRPr="00BF4426" w:rsidRDefault="00A86A9C" w:rsidP="00A86A9C">
      <w:pPr>
        <w:pStyle w:val="NoSpacing"/>
        <w:rPr>
          <w:rFonts w:cs="Times New Roman"/>
          <w:sz w:val="22"/>
          <w:szCs w:val="21"/>
        </w:rPr>
      </w:pPr>
      <w:r w:rsidRPr="00BF4426">
        <w:rPr>
          <w:rFonts w:cs="Times New Roman"/>
          <w:sz w:val="22"/>
          <w:szCs w:val="21"/>
        </w:rP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Pr="00BF4426" w:rsidRDefault="00000000" w:rsidP="00A86A9C">
      <w:pPr>
        <w:pStyle w:val="NoSpacing"/>
        <w:rPr>
          <w:rFonts w:cs="Times New Roman"/>
          <w:sz w:val="22"/>
          <w:szCs w:val="21"/>
        </w:rPr>
      </w:pPr>
      <w:hyperlink r:id="rId20" w:history="1">
        <w:r w:rsidR="00A86A9C" w:rsidRPr="00BF4426">
          <w:rPr>
            <w:rStyle w:val="Hyperlink"/>
            <w:rFonts w:cs="Times New Roman"/>
            <w:sz w:val="22"/>
            <w:szCs w:val="21"/>
          </w:rPr>
          <w:t>http://scai.kennesaw.edu/codes.php</w:t>
        </w:r>
      </w:hyperlink>
    </w:p>
    <w:p w14:paraId="595E9E11" w14:textId="77777777" w:rsidR="00A86A9C" w:rsidRPr="00BF4426" w:rsidRDefault="00A86A9C" w:rsidP="00A86A9C">
      <w:pPr>
        <w:pStyle w:val="NoSpacing"/>
        <w:rPr>
          <w:rFonts w:cs="Times New Roman"/>
          <w:sz w:val="22"/>
          <w:szCs w:val="21"/>
        </w:rPr>
      </w:pPr>
    </w:p>
    <w:p w14:paraId="1DE2E1BF" w14:textId="77777777" w:rsidR="00A86A9C" w:rsidRPr="00BF4426" w:rsidRDefault="00A86A9C" w:rsidP="00A86A9C">
      <w:pPr>
        <w:pStyle w:val="NoSpacing"/>
        <w:rPr>
          <w:rFonts w:cs="Times New Roman"/>
          <w:sz w:val="22"/>
          <w:szCs w:val="21"/>
        </w:rPr>
      </w:pPr>
      <w:r w:rsidRPr="00BF4426">
        <w:rPr>
          <w:rFonts w:cs="Times New Roman"/>
          <w:sz w:val="22"/>
          <w:szCs w:val="21"/>
        </w:rPr>
        <w:t>Sexual Misconduct Policy:</w:t>
      </w:r>
    </w:p>
    <w:p w14:paraId="23FB219F" w14:textId="77777777" w:rsidR="00A86A9C" w:rsidRPr="00BF4426" w:rsidRDefault="00A86A9C" w:rsidP="00A86A9C">
      <w:pPr>
        <w:pStyle w:val="NoSpacing"/>
        <w:rPr>
          <w:rFonts w:cs="Times New Roman"/>
          <w:sz w:val="22"/>
          <w:szCs w:val="21"/>
        </w:rPr>
      </w:pPr>
      <w:r w:rsidRPr="00BF4426">
        <w:rPr>
          <w:rFonts w:cs="Times New Roman"/>
          <w:sz w:val="22"/>
          <w:szCs w:val="21"/>
        </w:rP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Pr="00BF4426" w:rsidRDefault="00000000" w:rsidP="00A86A9C">
      <w:pPr>
        <w:pStyle w:val="NoSpacing"/>
        <w:rPr>
          <w:rStyle w:val="Hyperlink"/>
          <w:rFonts w:cs="Times New Roman"/>
          <w:sz w:val="22"/>
          <w:szCs w:val="21"/>
        </w:rPr>
      </w:pPr>
      <w:hyperlink r:id="rId21" w:history="1">
        <w:r w:rsidR="00A86A9C" w:rsidRPr="00BF4426">
          <w:rPr>
            <w:rStyle w:val="Hyperlink"/>
            <w:rFonts w:cs="Times New Roman"/>
            <w:sz w:val="22"/>
            <w:szCs w:val="21"/>
          </w:rPr>
          <w:t>http://scai.kennesaw.edu/procedures/sexual-misconduct.php</w:t>
        </w:r>
      </w:hyperlink>
    </w:p>
    <w:p w14:paraId="2EBD327B" w14:textId="77777777" w:rsidR="00A86A9C" w:rsidRPr="00BF4426" w:rsidRDefault="00A86A9C" w:rsidP="00A86A9C">
      <w:pPr>
        <w:pStyle w:val="NoSpacing"/>
        <w:rPr>
          <w:rStyle w:val="Hyperlink"/>
          <w:rFonts w:cs="Times New Roman"/>
          <w:sz w:val="22"/>
          <w:szCs w:val="21"/>
        </w:rPr>
      </w:pPr>
    </w:p>
    <w:p w14:paraId="2B467320" w14:textId="77777777" w:rsidR="00A86A9C" w:rsidRPr="00BF4426" w:rsidRDefault="00A86A9C" w:rsidP="00A86A9C">
      <w:pPr>
        <w:pStyle w:val="NoSpacing"/>
        <w:rPr>
          <w:rFonts w:cs="Times New Roman"/>
          <w:sz w:val="22"/>
          <w:szCs w:val="21"/>
        </w:rPr>
      </w:pPr>
      <w:r w:rsidRPr="00BF4426">
        <w:rPr>
          <w:rFonts w:cs="Times New Roman"/>
          <w:sz w:val="22"/>
          <w:szCs w:val="21"/>
        </w:rPr>
        <w:t>Course Accessibility Statement (ADA Statement):</w:t>
      </w:r>
    </w:p>
    <w:p w14:paraId="48BB4F51" w14:textId="77777777" w:rsidR="00A86A9C" w:rsidRPr="00BF4426" w:rsidRDefault="00000000" w:rsidP="00A86A9C">
      <w:pPr>
        <w:pStyle w:val="NoSpacing"/>
        <w:rPr>
          <w:rFonts w:cs="Times New Roman"/>
          <w:sz w:val="22"/>
          <w:szCs w:val="21"/>
        </w:rPr>
      </w:pPr>
      <w:hyperlink r:id="rId22" w:anchor="ADA" w:history="1">
        <w:r w:rsidR="00A86A9C" w:rsidRPr="00BF4426">
          <w:rPr>
            <w:rStyle w:val="Hyperlink"/>
            <w:rFonts w:cs="Times New Roman"/>
            <w:sz w:val="22"/>
            <w:szCs w:val="21"/>
          </w:rPr>
          <w:t>http://catalog.kennesaw.edu/content.php?catoid=27&amp;navoid=2263&amp;hl=FERPA&amp;returnto=search#ADA</w:t>
        </w:r>
      </w:hyperlink>
    </w:p>
    <w:p w14:paraId="54DEB536" w14:textId="12C42E55" w:rsidR="00A86A9C" w:rsidRDefault="00A86A9C" w:rsidP="00A86A9C">
      <w:pPr>
        <w:widowControl w:val="0"/>
        <w:spacing w:after="0" w:line="240" w:lineRule="auto"/>
        <w:rPr>
          <w:rFonts w:ascii="Times New Roman" w:hAnsi="Times New Roman" w:cs="Times New Roman"/>
        </w:rPr>
      </w:pPr>
    </w:p>
    <w:p w14:paraId="25B2730D" w14:textId="4A8306D0" w:rsidR="00A86A9C" w:rsidRPr="00BF4426" w:rsidRDefault="00BF4426" w:rsidP="00BF4426">
      <w:pPr>
        <w:spacing w:line="0" w:lineRule="atLeast"/>
        <w:rPr>
          <w:rFonts w:eastAsia="Arial"/>
          <w:b/>
          <w:color w:val="000000"/>
          <w:sz w:val="32"/>
          <w:szCs w:val="32"/>
        </w:rPr>
      </w:pPr>
      <w:r w:rsidRPr="00AC0321">
        <w:rPr>
          <w:rFonts w:eastAsia="Arial"/>
          <w:b/>
          <w:noProof/>
          <w:color w:val="000000"/>
          <w:sz w:val="32"/>
          <w:szCs w:val="32"/>
        </w:rPr>
        <w:lastRenderedPageBreak/>
        <w:drawing>
          <wp:anchor distT="0" distB="0" distL="114300" distR="114300" simplePos="0" relativeHeight="251679744" behindDoc="1" locked="0" layoutInCell="1" allowOverlap="1" wp14:anchorId="365A78B1" wp14:editId="47D4ED5A">
            <wp:simplePos x="0" y="0"/>
            <wp:positionH relativeFrom="column">
              <wp:posOffset>2598</wp:posOffset>
            </wp:positionH>
            <wp:positionV relativeFrom="paragraph">
              <wp:posOffset>245745</wp:posOffset>
            </wp:positionV>
            <wp:extent cx="6793539" cy="45719"/>
            <wp:effectExtent l="0" t="0" r="0" b="5715"/>
            <wp:wrapNone/>
            <wp:docPr id="1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3539" cy="45719"/>
                    </a:xfrm>
                    <a:prstGeom prst="rect">
                      <a:avLst/>
                    </a:prstGeom>
                    <a:noFill/>
                  </pic:spPr>
                </pic:pic>
              </a:graphicData>
            </a:graphic>
            <wp14:sizeRelH relativeFrom="page">
              <wp14:pctWidth>0</wp14:pctWidth>
            </wp14:sizeRelH>
            <wp14:sizeRelV relativeFrom="page">
              <wp14:pctHeight>0</wp14:pctHeight>
            </wp14:sizeRelV>
          </wp:anchor>
        </w:drawing>
      </w:r>
      <w:r w:rsidRPr="00BF4426">
        <w:rPr>
          <w:rFonts w:eastAsia="Arial"/>
          <w:b/>
          <w:color w:val="000000"/>
          <w:sz w:val="32"/>
          <w:szCs w:val="32"/>
        </w:rPr>
        <w:t xml:space="preserve">Additional </w:t>
      </w:r>
      <w:r>
        <w:rPr>
          <w:rFonts w:eastAsia="Arial"/>
          <w:b/>
          <w:color w:val="000000"/>
          <w:sz w:val="32"/>
          <w:szCs w:val="32"/>
        </w:rPr>
        <w:t>S</w:t>
      </w:r>
      <w:r w:rsidRPr="00BF4426">
        <w:rPr>
          <w:rFonts w:eastAsia="Arial"/>
          <w:b/>
          <w:color w:val="000000"/>
          <w:sz w:val="32"/>
          <w:szCs w:val="32"/>
        </w:rPr>
        <w:t xml:space="preserve">tudent </w:t>
      </w:r>
      <w:r>
        <w:rPr>
          <w:rFonts w:eastAsia="Arial"/>
          <w:b/>
          <w:color w:val="000000"/>
          <w:sz w:val="32"/>
          <w:szCs w:val="32"/>
        </w:rPr>
        <w:t>R</w:t>
      </w:r>
      <w:r w:rsidRPr="00BF4426">
        <w:rPr>
          <w:rFonts w:eastAsia="Arial"/>
          <w:b/>
          <w:color w:val="000000"/>
          <w:sz w:val="32"/>
          <w:szCs w:val="32"/>
        </w:rPr>
        <w:t>esources</w:t>
      </w:r>
      <w:r w:rsidRPr="00160B67">
        <w:rPr>
          <w:rFonts w:eastAsia="Arial"/>
          <w:b/>
          <w:color w:val="000000"/>
          <w:sz w:val="32"/>
          <w:szCs w:val="32"/>
        </w:rPr>
        <w:t xml:space="preserve"> </w:t>
      </w:r>
    </w:p>
    <w:p w14:paraId="49F47A63" w14:textId="77777777" w:rsidR="00A86A9C" w:rsidRPr="00BF4426" w:rsidRDefault="00A86A9C" w:rsidP="00A86A9C">
      <w:pPr>
        <w:widowControl w:val="0"/>
        <w:spacing w:after="0" w:line="240" w:lineRule="auto"/>
        <w:rPr>
          <w:rFonts w:ascii="Times New Roman" w:eastAsia="Calibri" w:hAnsi="Times New Roman" w:cs="Times New Roman"/>
          <w:bCs/>
        </w:rPr>
      </w:pPr>
      <w:r w:rsidRPr="00BF4426">
        <w:rPr>
          <w:rFonts w:ascii="Times New Roman" w:eastAsia="Calibri" w:hAnsi="Times New Roman" w:cs="Times New Roman"/>
          <w:bCs/>
          <w:smallCaps/>
        </w:rPr>
        <w:t>F</w:t>
      </w:r>
      <w:r w:rsidRPr="00BF4426">
        <w:rPr>
          <w:rFonts w:ascii="Times New Roman" w:eastAsia="Calibri" w:hAnsi="Times New Roman" w:cs="Times New Roman"/>
          <w:bCs/>
        </w:rPr>
        <w:t>or CCSE Student resources:</w:t>
      </w:r>
    </w:p>
    <w:p w14:paraId="4307F870" w14:textId="77777777" w:rsidR="00A86A9C" w:rsidRPr="00BF4426" w:rsidRDefault="00000000" w:rsidP="00A86A9C">
      <w:pPr>
        <w:widowControl w:val="0"/>
        <w:spacing w:after="0" w:line="240" w:lineRule="auto"/>
        <w:rPr>
          <w:rFonts w:ascii="Times New Roman" w:hAnsi="Times New Roman" w:cs="Times New Roman"/>
        </w:rPr>
      </w:pPr>
      <w:hyperlink r:id="rId23" w:history="1">
        <w:r w:rsidR="00A86A9C" w:rsidRPr="00BF4426">
          <w:rPr>
            <w:rStyle w:val="Hyperlink"/>
            <w:rFonts w:ascii="Times New Roman" w:hAnsi="Times New Roman" w:cs="Times New Roman"/>
          </w:rPr>
          <w:t>http://ccse.kennesaw.edu/student-resources.php</w:t>
        </w:r>
      </w:hyperlink>
    </w:p>
    <w:p w14:paraId="23D2BDAD" w14:textId="77777777" w:rsidR="00A86A9C" w:rsidRPr="00BF4426" w:rsidRDefault="00A86A9C" w:rsidP="00A86A9C">
      <w:pPr>
        <w:widowControl w:val="0"/>
        <w:spacing w:after="0" w:line="240" w:lineRule="auto"/>
        <w:rPr>
          <w:rFonts w:ascii="Times New Roman" w:hAnsi="Times New Roman" w:cs="Times New Roman"/>
        </w:rPr>
      </w:pPr>
    </w:p>
    <w:p w14:paraId="66C35948"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KSU Service Desk:</w:t>
      </w:r>
    </w:p>
    <w:p w14:paraId="6F450B46"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The KSU Service Desk is your portal to getting assistance or access to University IT Services. Students call: 470-578-3555 or email </w:t>
      </w:r>
      <w:hyperlink r:id="rId24" w:history="1">
        <w:r w:rsidRPr="00BF4426">
          <w:rPr>
            <w:rStyle w:val="Hyperlink"/>
            <w:rFonts w:ascii="Times New Roman" w:hAnsi="Times New Roman" w:cs="Times New Roman"/>
          </w:rPr>
          <w:t>studenthelpdesk@kennesaw.edu</w:t>
        </w:r>
      </w:hyperlink>
    </w:p>
    <w:p w14:paraId="46CE80C1" w14:textId="77777777" w:rsidR="00A86A9C" w:rsidRPr="00BF4426" w:rsidRDefault="00A86A9C" w:rsidP="00A86A9C">
      <w:pPr>
        <w:widowControl w:val="0"/>
        <w:spacing w:after="0" w:line="240" w:lineRule="auto"/>
        <w:rPr>
          <w:rFonts w:ascii="Times New Roman" w:hAnsi="Times New Roman" w:cs="Times New Roman"/>
        </w:rPr>
      </w:pPr>
    </w:p>
    <w:p w14:paraId="7B2E3D8F"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For Academic Advising information and to schedule appointments:</w:t>
      </w:r>
    </w:p>
    <w:p w14:paraId="37FC81CC" w14:textId="77777777" w:rsidR="00A86A9C" w:rsidRPr="00BF4426" w:rsidRDefault="00000000" w:rsidP="00A86A9C">
      <w:pPr>
        <w:widowControl w:val="0"/>
        <w:spacing w:after="0" w:line="240" w:lineRule="auto"/>
        <w:rPr>
          <w:rFonts w:ascii="Times New Roman" w:hAnsi="Times New Roman" w:cs="Times New Roman"/>
        </w:rPr>
      </w:pPr>
      <w:hyperlink r:id="rId25" w:history="1">
        <w:r w:rsidR="00A86A9C" w:rsidRPr="00BF4426">
          <w:rPr>
            <w:rStyle w:val="Hyperlink"/>
            <w:rFonts w:ascii="Times New Roman" w:hAnsi="Times New Roman" w:cs="Times New Roman"/>
          </w:rPr>
          <w:t>http://ccse.kennesaw.edu/advising/index.php</w:t>
        </w:r>
      </w:hyperlink>
    </w:p>
    <w:p w14:paraId="6D0C49D8" w14:textId="77777777" w:rsidR="00A86A9C" w:rsidRPr="00BF4426" w:rsidRDefault="00A86A9C" w:rsidP="00A86A9C">
      <w:pPr>
        <w:widowControl w:val="0"/>
        <w:spacing w:after="0" w:line="240" w:lineRule="auto"/>
        <w:rPr>
          <w:rFonts w:ascii="Times New Roman" w:hAnsi="Times New Roman" w:cs="Times New Roman"/>
        </w:rPr>
      </w:pPr>
    </w:p>
    <w:p w14:paraId="0B79E267"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Links to frequently used and helpful services:</w:t>
      </w:r>
    </w:p>
    <w:p w14:paraId="5DEF3181" w14:textId="77777777" w:rsidR="00A86A9C" w:rsidRPr="00BF4426" w:rsidRDefault="00000000" w:rsidP="00A86A9C">
      <w:pPr>
        <w:widowControl w:val="0"/>
        <w:spacing w:after="0" w:line="240" w:lineRule="auto"/>
        <w:rPr>
          <w:rFonts w:ascii="Times New Roman" w:hAnsi="Times New Roman" w:cs="Times New Roman"/>
        </w:rPr>
      </w:pPr>
      <w:hyperlink r:id="rId26" w:history="1">
        <w:r w:rsidR="00A86A9C" w:rsidRPr="00BF4426">
          <w:rPr>
            <w:rStyle w:val="Hyperlink"/>
            <w:rFonts w:ascii="Times New Roman" w:hAnsi="Times New Roman" w:cs="Times New Roman"/>
          </w:rPr>
          <w:t>http://www.kennesaw.edu/myksu/</w:t>
        </w:r>
      </w:hyperlink>
    </w:p>
    <w:p w14:paraId="3C4B0285" w14:textId="77777777" w:rsidR="00A86A9C" w:rsidRPr="00BF4426" w:rsidRDefault="00A86A9C" w:rsidP="00A86A9C">
      <w:pPr>
        <w:widowControl w:val="0"/>
        <w:spacing w:after="0" w:line="240" w:lineRule="auto"/>
        <w:rPr>
          <w:rFonts w:ascii="Times New Roman" w:hAnsi="Times New Roman" w:cs="Times New Roman"/>
        </w:rPr>
      </w:pPr>
    </w:p>
    <w:p w14:paraId="24AC8E4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Department of Career Planning &amp; Development</w:t>
      </w:r>
    </w:p>
    <w:p w14:paraId="0ADBB542" w14:textId="77777777" w:rsidR="00A86A9C" w:rsidRPr="00BF4426" w:rsidRDefault="00000000" w:rsidP="00A86A9C">
      <w:pPr>
        <w:widowControl w:val="0"/>
        <w:spacing w:after="0" w:line="240" w:lineRule="auto"/>
        <w:rPr>
          <w:rFonts w:ascii="Times New Roman" w:hAnsi="Times New Roman" w:cs="Times New Roman"/>
        </w:rPr>
      </w:pPr>
      <w:hyperlink r:id="rId27" w:history="1">
        <w:r w:rsidR="00A86A9C" w:rsidRPr="00BF4426">
          <w:rPr>
            <w:rStyle w:val="Hyperlink"/>
            <w:rFonts w:ascii="Times New Roman" w:hAnsi="Times New Roman" w:cs="Times New Roman"/>
          </w:rPr>
          <w:t>https://careers.kennesaw.edu</w:t>
        </w:r>
      </w:hyperlink>
    </w:p>
    <w:p w14:paraId="29C54892" w14:textId="77777777" w:rsidR="00A86A9C" w:rsidRPr="00BF4426" w:rsidRDefault="00A86A9C" w:rsidP="00A86A9C">
      <w:pPr>
        <w:widowControl w:val="0"/>
        <w:spacing w:after="0" w:line="240" w:lineRule="auto"/>
        <w:rPr>
          <w:rFonts w:ascii="Times New Roman" w:hAnsi="Times New Roman" w:cs="Times New Roman"/>
        </w:rPr>
      </w:pPr>
    </w:p>
    <w:p w14:paraId="107DC73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 xml:space="preserve">Counseling and Psychological Services </w:t>
      </w:r>
    </w:p>
    <w:p w14:paraId="4450F322" w14:textId="77777777" w:rsidR="00A86A9C" w:rsidRPr="00BF4426" w:rsidRDefault="00000000" w:rsidP="00A86A9C">
      <w:pPr>
        <w:widowControl w:val="0"/>
        <w:spacing w:after="0" w:line="240" w:lineRule="auto"/>
        <w:rPr>
          <w:rFonts w:ascii="Times New Roman" w:hAnsi="Times New Roman" w:cs="Times New Roman"/>
        </w:rPr>
      </w:pPr>
      <w:hyperlink r:id="rId28" w:history="1">
        <w:r w:rsidR="00A86A9C" w:rsidRPr="00BF4426">
          <w:rPr>
            <w:rStyle w:val="Hyperlink"/>
            <w:rFonts w:ascii="Times New Roman" w:hAnsi="Times New Roman" w:cs="Times New Roman"/>
          </w:rPr>
          <w:t>https://counseling.kennesaw.edu</w:t>
        </w:r>
      </w:hyperlink>
    </w:p>
    <w:p w14:paraId="708C2AE0" w14:textId="77777777" w:rsidR="00A86A9C" w:rsidRPr="00BF4426" w:rsidRDefault="00A86A9C" w:rsidP="00A86A9C">
      <w:pPr>
        <w:widowControl w:val="0"/>
        <w:spacing w:after="0" w:line="240" w:lineRule="auto"/>
        <w:rPr>
          <w:rFonts w:ascii="Times New Roman" w:hAnsi="Times New Roman" w:cs="Times New Roman"/>
        </w:rPr>
      </w:pPr>
    </w:p>
    <w:p w14:paraId="4C55D72C"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Center for Health Promotion and Wellness</w:t>
      </w:r>
    </w:p>
    <w:p w14:paraId="142CA04F" w14:textId="77777777" w:rsidR="00A86A9C" w:rsidRPr="00BF4426" w:rsidRDefault="00000000" w:rsidP="00A86A9C">
      <w:pPr>
        <w:widowControl w:val="0"/>
        <w:spacing w:after="0" w:line="240" w:lineRule="auto"/>
        <w:rPr>
          <w:rFonts w:ascii="Times New Roman" w:hAnsi="Times New Roman" w:cs="Times New Roman"/>
        </w:rPr>
      </w:pPr>
      <w:hyperlink r:id="rId29" w:history="1">
        <w:r w:rsidR="00A86A9C" w:rsidRPr="00BF4426">
          <w:rPr>
            <w:rStyle w:val="Hyperlink"/>
            <w:rFonts w:ascii="Times New Roman" w:hAnsi="Times New Roman" w:cs="Times New Roman"/>
          </w:rPr>
          <w:t>https://wellness.kennesaw.edu</w:t>
        </w:r>
      </w:hyperlink>
    </w:p>
    <w:p w14:paraId="0F0EAAB4" w14:textId="77777777" w:rsidR="00A86A9C" w:rsidRPr="00BF4426" w:rsidRDefault="00A86A9C" w:rsidP="00A86A9C">
      <w:pPr>
        <w:widowControl w:val="0"/>
        <w:spacing w:after="0" w:line="240" w:lineRule="auto"/>
        <w:rPr>
          <w:rFonts w:ascii="Times New Roman" w:hAnsi="Times New Roman" w:cs="Times New Roman"/>
        </w:rPr>
      </w:pPr>
    </w:p>
    <w:p w14:paraId="40B7711D" w14:textId="77777777" w:rsidR="00A86A9C" w:rsidRPr="00BF4426" w:rsidRDefault="00A86A9C" w:rsidP="00A86A9C">
      <w:pPr>
        <w:widowControl w:val="0"/>
        <w:spacing w:after="0" w:line="240" w:lineRule="auto"/>
        <w:rPr>
          <w:rFonts w:ascii="Times New Roman" w:hAnsi="Times New Roman" w:cs="Times New Roman"/>
        </w:rPr>
      </w:pPr>
      <w:r w:rsidRPr="00BF4426">
        <w:rPr>
          <w:rFonts w:ascii="Times New Roman" w:hAnsi="Times New Roman" w:cs="Times New Roman"/>
        </w:rPr>
        <w:t>Student Health Services</w:t>
      </w:r>
    </w:p>
    <w:p w14:paraId="587B4870" w14:textId="77777777" w:rsidR="00A86A9C" w:rsidRPr="00BF4426" w:rsidRDefault="00000000" w:rsidP="00A86A9C">
      <w:pPr>
        <w:widowControl w:val="0"/>
        <w:spacing w:after="0" w:line="240" w:lineRule="auto"/>
        <w:rPr>
          <w:rFonts w:ascii="Times New Roman" w:hAnsi="Times New Roman" w:cs="Times New Roman"/>
        </w:rPr>
      </w:pPr>
      <w:hyperlink r:id="rId30" w:history="1">
        <w:r w:rsidR="00A86A9C" w:rsidRPr="00BF4426">
          <w:rPr>
            <w:rStyle w:val="Hyperlink"/>
            <w:rFonts w:ascii="Times New Roman" w:hAnsi="Times New Roman" w:cs="Times New Roman"/>
          </w:rPr>
          <w:t>https://studenthealth.kennesaw.edu</w:t>
        </w:r>
      </w:hyperlink>
    </w:p>
    <w:p w14:paraId="59E61416" w14:textId="77777777" w:rsidR="0024662D" w:rsidRPr="00BF4426" w:rsidRDefault="0024662D" w:rsidP="0024662D">
      <w:pPr>
        <w:spacing w:after="0"/>
        <w:rPr>
          <w:rFonts w:ascii="Times New Roman" w:hAnsi="Times New Roman" w:cs="Times New Roman"/>
        </w:rPr>
      </w:pPr>
    </w:p>
    <w:sectPr w:rsidR="0024662D" w:rsidRPr="00BF4426"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Calibri">
    <w:altName w:val="Times New Roman"/>
    <w:panose1 w:val="020B0604020202020204"/>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20B0604020202020204"/>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CD7"/>
    <w:multiLevelType w:val="hybridMultilevel"/>
    <w:tmpl w:val="6B6445F2"/>
    <w:lvl w:ilvl="0" w:tplc="B38C7624">
      <w:start w:val="1"/>
      <w:numFmt w:val="bullet"/>
      <w:lvlText w:val=""/>
      <w:lvlJc w:val="left"/>
      <w:pPr>
        <w:ind w:left="720" w:hanging="360"/>
      </w:pPr>
      <w:rPr>
        <w:rFonts w:ascii="Symbol" w:hAnsi="Symbol" w:hint="default"/>
      </w:rPr>
    </w:lvl>
    <w:lvl w:ilvl="1" w:tplc="A926B378">
      <w:start w:val="1"/>
      <w:numFmt w:val="bullet"/>
      <w:lvlText w:val="o"/>
      <w:lvlJc w:val="left"/>
      <w:pPr>
        <w:ind w:left="1440" w:hanging="360"/>
      </w:pPr>
      <w:rPr>
        <w:rFonts w:ascii="Courier New" w:hAnsi="Courier New" w:hint="default"/>
      </w:rPr>
    </w:lvl>
    <w:lvl w:ilvl="2" w:tplc="9DE860F0">
      <w:start w:val="1"/>
      <w:numFmt w:val="bullet"/>
      <w:lvlText w:val=""/>
      <w:lvlJc w:val="left"/>
      <w:pPr>
        <w:ind w:left="2160" w:hanging="360"/>
      </w:pPr>
      <w:rPr>
        <w:rFonts w:ascii="Wingdings" w:hAnsi="Wingdings" w:hint="default"/>
      </w:rPr>
    </w:lvl>
    <w:lvl w:ilvl="3" w:tplc="3C641254">
      <w:start w:val="1"/>
      <w:numFmt w:val="bullet"/>
      <w:lvlText w:val=""/>
      <w:lvlJc w:val="left"/>
      <w:pPr>
        <w:ind w:left="2880" w:hanging="360"/>
      </w:pPr>
      <w:rPr>
        <w:rFonts w:ascii="Symbol" w:hAnsi="Symbol" w:hint="default"/>
      </w:rPr>
    </w:lvl>
    <w:lvl w:ilvl="4" w:tplc="6AE6931C">
      <w:start w:val="1"/>
      <w:numFmt w:val="bullet"/>
      <w:lvlText w:val="o"/>
      <w:lvlJc w:val="left"/>
      <w:pPr>
        <w:ind w:left="3600" w:hanging="360"/>
      </w:pPr>
      <w:rPr>
        <w:rFonts w:ascii="Courier New" w:hAnsi="Courier New" w:hint="default"/>
      </w:rPr>
    </w:lvl>
    <w:lvl w:ilvl="5" w:tplc="4776FBD0">
      <w:start w:val="1"/>
      <w:numFmt w:val="bullet"/>
      <w:lvlText w:val=""/>
      <w:lvlJc w:val="left"/>
      <w:pPr>
        <w:ind w:left="4320" w:hanging="360"/>
      </w:pPr>
      <w:rPr>
        <w:rFonts w:ascii="Wingdings" w:hAnsi="Wingdings" w:hint="default"/>
      </w:rPr>
    </w:lvl>
    <w:lvl w:ilvl="6" w:tplc="1C44A6BE">
      <w:start w:val="1"/>
      <w:numFmt w:val="bullet"/>
      <w:lvlText w:val=""/>
      <w:lvlJc w:val="left"/>
      <w:pPr>
        <w:ind w:left="5040" w:hanging="360"/>
      </w:pPr>
      <w:rPr>
        <w:rFonts w:ascii="Symbol" w:hAnsi="Symbol" w:hint="default"/>
      </w:rPr>
    </w:lvl>
    <w:lvl w:ilvl="7" w:tplc="350C98FA">
      <w:start w:val="1"/>
      <w:numFmt w:val="bullet"/>
      <w:lvlText w:val="o"/>
      <w:lvlJc w:val="left"/>
      <w:pPr>
        <w:ind w:left="5760" w:hanging="360"/>
      </w:pPr>
      <w:rPr>
        <w:rFonts w:ascii="Courier New" w:hAnsi="Courier New" w:hint="default"/>
      </w:rPr>
    </w:lvl>
    <w:lvl w:ilvl="8" w:tplc="3C588A68">
      <w:start w:val="1"/>
      <w:numFmt w:val="bullet"/>
      <w:lvlText w:val=""/>
      <w:lvlJc w:val="left"/>
      <w:pPr>
        <w:ind w:left="6480" w:hanging="360"/>
      </w:pPr>
      <w:rPr>
        <w:rFonts w:ascii="Wingdings" w:hAnsi="Wingdings" w:hint="default"/>
      </w:rPr>
    </w:lvl>
  </w:abstractNum>
  <w:abstractNum w:abstractNumId="1"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D53772"/>
    <w:multiLevelType w:val="hybridMultilevel"/>
    <w:tmpl w:val="E15C0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16cid:durableId="1283422670">
    <w:abstractNumId w:val="5"/>
  </w:num>
  <w:num w:numId="2" w16cid:durableId="587158980">
    <w:abstractNumId w:val="1"/>
  </w:num>
  <w:num w:numId="3" w16cid:durableId="963344716">
    <w:abstractNumId w:val="4"/>
  </w:num>
  <w:num w:numId="4" w16cid:durableId="910232815">
    <w:abstractNumId w:val="3"/>
  </w:num>
  <w:num w:numId="5" w16cid:durableId="825360615">
    <w:abstractNumId w:val="2"/>
  </w:num>
  <w:num w:numId="6" w16cid:durableId="1750151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955F1"/>
    <w:rsid w:val="000A026D"/>
    <w:rsid w:val="000A75C4"/>
    <w:rsid w:val="00102F71"/>
    <w:rsid w:val="00120D9A"/>
    <w:rsid w:val="00160B67"/>
    <w:rsid w:val="00166EDA"/>
    <w:rsid w:val="001730AF"/>
    <w:rsid w:val="001B14C9"/>
    <w:rsid w:val="001C2663"/>
    <w:rsid w:val="001C5B2D"/>
    <w:rsid w:val="001D0F4E"/>
    <w:rsid w:val="001D6372"/>
    <w:rsid w:val="001D6E2E"/>
    <w:rsid w:val="001E753F"/>
    <w:rsid w:val="002314C8"/>
    <w:rsid w:val="002319BC"/>
    <w:rsid w:val="00236F46"/>
    <w:rsid w:val="0024606D"/>
    <w:rsid w:val="0024662D"/>
    <w:rsid w:val="00257ECB"/>
    <w:rsid w:val="002B3336"/>
    <w:rsid w:val="002D14A7"/>
    <w:rsid w:val="0030387B"/>
    <w:rsid w:val="003144A1"/>
    <w:rsid w:val="0031745B"/>
    <w:rsid w:val="00331E3C"/>
    <w:rsid w:val="0035660A"/>
    <w:rsid w:val="003A7EE2"/>
    <w:rsid w:val="003E00D8"/>
    <w:rsid w:val="003F69E7"/>
    <w:rsid w:val="0040148C"/>
    <w:rsid w:val="0040591D"/>
    <w:rsid w:val="0042332A"/>
    <w:rsid w:val="00427CE6"/>
    <w:rsid w:val="00434B08"/>
    <w:rsid w:val="004456E9"/>
    <w:rsid w:val="00462C96"/>
    <w:rsid w:val="004717FA"/>
    <w:rsid w:val="00476E0E"/>
    <w:rsid w:val="00494B1F"/>
    <w:rsid w:val="004A60E7"/>
    <w:rsid w:val="004B27DA"/>
    <w:rsid w:val="004C0343"/>
    <w:rsid w:val="004D7809"/>
    <w:rsid w:val="004F6A7C"/>
    <w:rsid w:val="00517430"/>
    <w:rsid w:val="005212A1"/>
    <w:rsid w:val="00562D65"/>
    <w:rsid w:val="00565DEE"/>
    <w:rsid w:val="00571711"/>
    <w:rsid w:val="005733A0"/>
    <w:rsid w:val="005779D3"/>
    <w:rsid w:val="005C0232"/>
    <w:rsid w:val="005F2C3E"/>
    <w:rsid w:val="005F60F5"/>
    <w:rsid w:val="005F6DBE"/>
    <w:rsid w:val="00610F07"/>
    <w:rsid w:val="006963BC"/>
    <w:rsid w:val="006F20B0"/>
    <w:rsid w:val="006F7B73"/>
    <w:rsid w:val="00713057"/>
    <w:rsid w:val="007350E4"/>
    <w:rsid w:val="00735117"/>
    <w:rsid w:val="007B5F88"/>
    <w:rsid w:val="007C18AB"/>
    <w:rsid w:val="007C67BE"/>
    <w:rsid w:val="007D4969"/>
    <w:rsid w:val="00822178"/>
    <w:rsid w:val="00826AD5"/>
    <w:rsid w:val="00833633"/>
    <w:rsid w:val="00886B86"/>
    <w:rsid w:val="008A4BDD"/>
    <w:rsid w:val="008B6F28"/>
    <w:rsid w:val="00904766"/>
    <w:rsid w:val="0091479F"/>
    <w:rsid w:val="00923A72"/>
    <w:rsid w:val="009625CC"/>
    <w:rsid w:val="009A6AE6"/>
    <w:rsid w:val="009F421E"/>
    <w:rsid w:val="009F47DD"/>
    <w:rsid w:val="009F74D0"/>
    <w:rsid w:val="00A14A02"/>
    <w:rsid w:val="00A23E75"/>
    <w:rsid w:val="00A3529F"/>
    <w:rsid w:val="00A47454"/>
    <w:rsid w:val="00A50CBB"/>
    <w:rsid w:val="00A76E16"/>
    <w:rsid w:val="00A86A9C"/>
    <w:rsid w:val="00A94411"/>
    <w:rsid w:val="00AC0321"/>
    <w:rsid w:val="00B00856"/>
    <w:rsid w:val="00B14247"/>
    <w:rsid w:val="00B37252"/>
    <w:rsid w:val="00B53701"/>
    <w:rsid w:val="00BB3B37"/>
    <w:rsid w:val="00BC1F40"/>
    <w:rsid w:val="00BF4426"/>
    <w:rsid w:val="00C037CC"/>
    <w:rsid w:val="00C06044"/>
    <w:rsid w:val="00C135B3"/>
    <w:rsid w:val="00CA09B3"/>
    <w:rsid w:val="00CA1429"/>
    <w:rsid w:val="00CF3B35"/>
    <w:rsid w:val="00CF5317"/>
    <w:rsid w:val="00D145A2"/>
    <w:rsid w:val="00D21B67"/>
    <w:rsid w:val="00D3202F"/>
    <w:rsid w:val="00D43630"/>
    <w:rsid w:val="00D56422"/>
    <w:rsid w:val="00DF3A49"/>
    <w:rsid w:val="00DF6B0C"/>
    <w:rsid w:val="00E154E0"/>
    <w:rsid w:val="00E2506E"/>
    <w:rsid w:val="00E30BA2"/>
    <w:rsid w:val="00E4270E"/>
    <w:rsid w:val="00E63500"/>
    <w:rsid w:val="00E9340B"/>
    <w:rsid w:val="00EB4D8C"/>
    <w:rsid w:val="00EC3C62"/>
    <w:rsid w:val="00ED424D"/>
    <w:rsid w:val="00EE1410"/>
    <w:rsid w:val="00EE748E"/>
    <w:rsid w:val="00EF167D"/>
    <w:rsid w:val="00F014DE"/>
    <w:rsid w:val="00F14314"/>
    <w:rsid w:val="00F20549"/>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iPriority w:val="99"/>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043750203">
      <w:bodyDiv w:val="1"/>
      <w:marLeft w:val="0"/>
      <w:marRight w:val="0"/>
      <w:marTop w:val="0"/>
      <w:marBottom w:val="0"/>
      <w:divBdr>
        <w:top w:val="none" w:sz="0" w:space="0" w:color="auto"/>
        <w:left w:val="none" w:sz="0" w:space="0" w:color="auto"/>
        <w:bottom w:val="none" w:sz="0" w:space="0" w:color="auto"/>
        <w:right w:val="none" w:sz="0" w:space="0" w:color="auto"/>
      </w:divBdr>
    </w:div>
    <w:div w:id="1222250348">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613628253">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010407080">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vinsuo.github.io" TargetMode="External"/><Relationship Id="rId13" Type="http://schemas.openxmlformats.org/officeDocument/2006/relationships/hyperlink" Target="http://catalog.kennesaw.edu/" TargetMode="External"/><Relationship Id="rId18" Type="http://schemas.openxmlformats.org/officeDocument/2006/relationships/hyperlink" Target="http://usg.edu/information_technology_handbook/section9/tech/9.5_privacy_and_security" TargetMode="External"/><Relationship Id="rId26" Type="http://schemas.openxmlformats.org/officeDocument/2006/relationships/hyperlink" Target="http://www.kennesaw.edu/myksu/" TargetMode="External"/><Relationship Id="rId3" Type="http://schemas.openxmlformats.org/officeDocument/2006/relationships/settings" Target="settings.xml"/><Relationship Id="rId21" Type="http://schemas.openxmlformats.org/officeDocument/2006/relationships/hyperlink" Target="http://scai.kennesaw.edu/procedures/sexual-misconduct.php" TargetMode="External"/><Relationship Id="rId7" Type="http://schemas.openxmlformats.org/officeDocument/2006/relationships/hyperlink" Target="mailto:ksuo@kennesaw.edu" TargetMode="External"/><Relationship Id="rId12" Type="http://schemas.openxmlformats.org/officeDocument/2006/relationships/hyperlink" Target="https://www.kennesaw.edu/coronavirus/" TargetMode="External"/><Relationship Id="rId17" Type="http://schemas.openxmlformats.org/officeDocument/2006/relationships/hyperlink" Target="http://www.virtualsalt.com/antiplag.htm" TargetMode="External"/><Relationship Id="rId25" Type="http://schemas.openxmlformats.org/officeDocument/2006/relationships/hyperlink" Target="http://ccse.kennesaw.edu/advising/index.php" TargetMode="External"/><Relationship Id="rId2" Type="http://schemas.openxmlformats.org/officeDocument/2006/relationships/styles" Target="styles.xml"/><Relationship Id="rId16" Type="http://schemas.openxmlformats.org/officeDocument/2006/relationships/hyperlink" Target="http://www.indiana.edu/~wts/wts/plagiarism.html" TargetMode="External"/><Relationship Id="rId20" Type="http://schemas.openxmlformats.org/officeDocument/2006/relationships/hyperlink" Target="http://scai.kennesaw.edu/codes.php" TargetMode="External"/><Relationship Id="rId29" Type="http://schemas.openxmlformats.org/officeDocument/2006/relationships/hyperlink" Target="https://wellness.kennesaw.edu"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ccse.kennesaw.edu/ccselabs/ccse-tutoring.php" TargetMode="External"/><Relationship Id="rId24" Type="http://schemas.openxmlformats.org/officeDocument/2006/relationships/hyperlink" Target="mailto:studenthelpdesk@kennesaw.edu"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bailiwick.lib.uiowa.edu/journalism/cite.html" TargetMode="External"/><Relationship Id="rId23" Type="http://schemas.openxmlformats.org/officeDocument/2006/relationships/hyperlink" Target="http://ccse.kennesaw.edu/student-resources.php" TargetMode="External"/><Relationship Id="rId28" Type="http://schemas.openxmlformats.org/officeDocument/2006/relationships/hyperlink" Target="https://counseling.kennesaw.edu" TargetMode="External"/><Relationship Id="rId10" Type="http://schemas.openxmlformats.org/officeDocument/2006/relationships/hyperlink" Target="https://scai.kennesaw.edu/codes.php" TargetMode="External"/><Relationship Id="rId19" Type="http://schemas.openxmlformats.org/officeDocument/2006/relationships/hyperlink" Target="http://catalog.kennesaw.edu/content.php?catoid=27&amp;navoid=226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ennesaw.edu/dlc/virtualexam/" TargetMode="External"/><Relationship Id="rId14" Type="http://schemas.openxmlformats.org/officeDocument/2006/relationships/hyperlink" Target="http://www.apa.org/journals/webref.html" TargetMode="External"/><Relationship Id="rId22" Type="http://schemas.openxmlformats.org/officeDocument/2006/relationships/hyperlink" Target="http://catalog.kennesaw.edu/content.php?catoid=27&amp;navoid=2263&amp;hl=FERPA&amp;returnto=search" TargetMode="External"/><Relationship Id="rId27" Type="http://schemas.openxmlformats.org/officeDocument/2006/relationships/hyperlink" Target="https://careers.kennesaw.edu" TargetMode="External"/><Relationship Id="rId30" Type="http://schemas.openxmlformats.org/officeDocument/2006/relationships/hyperlink" Target="https://studenthealth.kennesaw.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9</cp:revision>
  <cp:lastPrinted>2021-08-04T22:10:00Z</cp:lastPrinted>
  <dcterms:created xsi:type="dcterms:W3CDTF">2021-08-04T22:10:00Z</dcterms:created>
  <dcterms:modified xsi:type="dcterms:W3CDTF">2023-07-21T20:27:00Z</dcterms:modified>
</cp:coreProperties>
</file>