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21AC8A69" w14:textId="77777777" w:rsidTr="00940AC3">
        <w:tc>
          <w:tcPr>
            <w:tcW w:w="3116" w:type="dxa"/>
          </w:tcPr>
          <w:p w14:paraId="2A588159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2066F067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28215452" w14:textId="77777777" w:rsidR="00940AC3" w:rsidRDefault="00940AC3">
            <w:r>
              <w:t>Output</w:t>
            </w:r>
          </w:p>
        </w:tc>
      </w:tr>
      <w:tr w:rsidR="00940AC3" w14:paraId="5955B62D" w14:textId="77777777" w:rsidTr="0020574E">
        <w:trPr>
          <w:trHeight w:val="3338"/>
        </w:trPr>
        <w:tc>
          <w:tcPr>
            <w:tcW w:w="3116" w:type="dxa"/>
          </w:tcPr>
          <w:p w14:paraId="17DD4914" w14:textId="47CDAF63" w:rsidR="00E17739" w:rsidRDefault="00E17739" w:rsidP="00E17739">
            <w:pPr>
              <w:spacing w:after="0" w:line="240" w:lineRule="auto"/>
            </w:pPr>
            <w:proofErr w:type="spellStart"/>
            <w:r>
              <w:t>user_budget</w:t>
            </w:r>
            <w:proofErr w:type="spellEnd"/>
            <w:r>
              <w:t xml:space="preserve"> </w:t>
            </w:r>
          </w:p>
          <w:p w14:paraId="1F494F6C" w14:textId="43ECCB60" w:rsidR="00E17739" w:rsidRDefault="00E17739" w:rsidP="00E17739">
            <w:pPr>
              <w:spacing w:after="0" w:line="240" w:lineRule="auto"/>
            </w:pPr>
            <w:proofErr w:type="spellStart"/>
            <w:r>
              <w:t>user_expense</w:t>
            </w:r>
            <w:proofErr w:type="spellEnd"/>
          </w:p>
          <w:p w14:paraId="73468F98" w14:textId="48C392A0" w:rsidR="00940AC3" w:rsidRDefault="00940AC3" w:rsidP="00E17739"/>
        </w:tc>
        <w:tc>
          <w:tcPr>
            <w:tcW w:w="3117" w:type="dxa"/>
          </w:tcPr>
          <w:p w14:paraId="336C6837" w14:textId="77777777" w:rsidR="00940AC3" w:rsidRDefault="00E17739">
            <w:r>
              <w:t xml:space="preserve">While </w:t>
            </w:r>
            <w:proofErr w:type="spellStart"/>
            <w:r>
              <w:t>user_continue</w:t>
            </w:r>
            <w:proofErr w:type="spellEnd"/>
            <w:r>
              <w:t xml:space="preserve"> is True</w:t>
            </w:r>
          </w:p>
          <w:p w14:paraId="2D9B015D" w14:textId="16520A37" w:rsidR="00E17739" w:rsidRDefault="00E17739">
            <w:r>
              <w:t xml:space="preserve">  if user inputs 0:</w:t>
            </w:r>
          </w:p>
          <w:p w14:paraId="74B67624" w14:textId="77777777" w:rsidR="00E17739" w:rsidRDefault="00E17739">
            <w:r>
              <w:t xml:space="preserve">    End </w:t>
            </w:r>
            <w:proofErr w:type="gramStart"/>
            <w:r>
              <w:t>program</w:t>
            </w:r>
            <w:proofErr w:type="gramEnd"/>
          </w:p>
          <w:p w14:paraId="7284AFC7" w14:textId="77777777" w:rsidR="00E17739" w:rsidRDefault="00E17739">
            <w:r>
              <w:t xml:space="preserve">  Else:</w:t>
            </w:r>
          </w:p>
          <w:p w14:paraId="74FFB5EC" w14:textId="6F8CA3BF" w:rsidR="00E17739" w:rsidRDefault="00E17739">
            <w:r>
              <w:t xml:space="preserve">     Keep asking for expense</w:t>
            </w:r>
          </w:p>
        </w:tc>
        <w:tc>
          <w:tcPr>
            <w:tcW w:w="3117" w:type="dxa"/>
          </w:tcPr>
          <w:p w14:paraId="1AC285C9" w14:textId="77777777" w:rsidR="00940AC3" w:rsidRDefault="00E17739">
            <w:r>
              <w:t>Budgeted:</w:t>
            </w:r>
          </w:p>
          <w:p w14:paraId="796A39E0" w14:textId="77777777" w:rsidR="00E17739" w:rsidRDefault="00E17739">
            <w:r>
              <w:t>Spent:</w:t>
            </w:r>
          </w:p>
          <w:p w14:paraId="2B9C72B0" w14:textId="77777777" w:rsidR="00E17739" w:rsidRDefault="00E17739"/>
          <w:p w14:paraId="10F31ABE" w14:textId="4495A785" w:rsidR="00E17739" w:rsidRDefault="00E17739">
            <w:proofErr w:type="spellStart"/>
            <w:r>
              <w:t>budget_delta</w:t>
            </w:r>
            <w:proofErr w:type="spellEnd"/>
            <w:r>
              <w:t xml:space="preserve"> </w:t>
            </w:r>
          </w:p>
        </w:tc>
      </w:tr>
    </w:tbl>
    <w:p w14:paraId="483ABD4E" w14:textId="77777777" w:rsidR="00514D84" w:rsidRDefault="00514D84"/>
    <w:p w14:paraId="107D34D4" w14:textId="77777777"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3C14B38E" w14:textId="77777777" w:rsidTr="00E72378">
        <w:tc>
          <w:tcPr>
            <w:tcW w:w="3116" w:type="dxa"/>
          </w:tcPr>
          <w:p w14:paraId="2E60542D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408A0DCD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0B4047F2" w14:textId="77777777" w:rsidR="0020574E" w:rsidRDefault="0020574E" w:rsidP="00E72378">
            <w:r>
              <w:t>Output</w:t>
            </w:r>
          </w:p>
        </w:tc>
      </w:tr>
      <w:tr w:rsidR="0020574E" w14:paraId="4596B6C7" w14:textId="77777777" w:rsidTr="00E72378">
        <w:trPr>
          <w:trHeight w:val="3338"/>
        </w:trPr>
        <w:tc>
          <w:tcPr>
            <w:tcW w:w="3116" w:type="dxa"/>
          </w:tcPr>
          <w:p w14:paraId="0139219C" w14:textId="1A2C0DAA" w:rsidR="0020574E" w:rsidRDefault="00E17739" w:rsidP="00E72378">
            <w:r>
              <w:t>No user input needed</w:t>
            </w:r>
          </w:p>
        </w:tc>
        <w:tc>
          <w:tcPr>
            <w:tcW w:w="3117" w:type="dxa"/>
          </w:tcPr>
          <w:p w14:paraId="1C42DB18" w14:textId="77777777" w:rsidR="00E17739" w:rsidRDefault="00E17739" w:rsidP="00E72378">
            <w:r>
              <w:t>For year in range (1, 26)</w:t>
            </w:r>
          </w:p>
          <w:p w14:paraId="07CB1B0B" w14:textId="34E9985A" w:rsidR="00E17739" w:rsidRDefault="00E17739" w:rsidP="00E72378">
            <w:r>
              <w:t xml:space="preserve"> Ocean += 1.8</w:t>
            </w:r>
          </w:p>
        </w:tc>
        <w:tc>
          <w:tcPr>
            <w:tcW w:w="3117" w:type="dxa"/>
          </w:tcPr>
          <w:p w14:paraId="3E5D390D" w14:textId="77777777" w:rsidR="0020574E" w:rsidRDefault="00E17739" w:rsidP="00E72378">
            <w:r>
              <w:t>Print (year, rise (in mm)</w:t>
            </w:r>
          </w:p>
          <w:p w14:paraId="72513ADC" w14:textId="070DD065" w:rsidR="00E17739" w:rsidRDefault="00D15718" w:rsidP="00E72378">
            <w:r>
              <w:t>*</w:t>
            </w:r>
            <w:r w:rsidR="00E17739">
              <w:t>Inside for loop</w:t>
            </w:r>
            <w:r>
              <w:t>*</w:t>
            </w:r>
            <w:r w:rsidR="00E17739">
              <w:t xml:space="preserve"> print (year, ocean)</w:t>
            </w:r>
          </w:p>
          <w:p w14:paraId="4AF6F8C6" w14:textId="77777777" w:rsidR="00E17739" w:rsidRDefault="00E17739" w:rsidP="00E72378"/>
          <w:p w14:paraId="15D91F69" w14:textId="3DB0432F" w:rsidR="00E17739" w:rsidRDefault="00E17739" w:rsidP="00E72378"/>
        </w:tc>
      </w:tr>
    </w:tbl>
    <w:p w14:paraId="41EED842" w14:textId="77777777" w:rsidR="0020574E" w:rsidRDefault="0020574E"/>
    <w:sectPr w:rsidR="002057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3E68" w14:textId="77777777" w:rsidR="00444C23" w:rsidRDefault="00444C23" w:rsidP="00940AC3">
      <w:pPr>
        <w:spacing w:after="0" w:line="240" w:lineRule="auto"/>
      </w:pPr>
      <w:r>
        <w:separator/>
      </w:r>
    </w:p>
  </w:endnote>
  <w:endnote w:type="continuationSeparator" w:id="0">
    <w:p w14:paraId="7429DC3C" w14:textId="77777777" w:rsidR="00444C23" w:rsidRDefault="00444C23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2784" w14:textId="77777777" w:rsidR="00444C23" w:rsidRDefault="00444C23" w:rsidP="00940AC3">
      <w:pPr>
        <w:spacing w:after="0" w:line="240" w:lineRule="auto"/>
      </w:pPr>
      <w:r>
        <w:separator/>
      </w:r>
    </w:p>
  </w:footnote>
  <w:footnote w:type="continuationSeparator" w:id="0">
    <w:p w14:paraId="5CCD0FBC" w14:textId="77777777" w:rsidR="00444C23" w:rsidRDefault="00444C23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D819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238BFC78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444C23"/>
    <w:rsid w:val="00514D84"/>
    <w:rsid w:val="00940AC3"/>
    <w:rsid w:val="00D15718"/>
    <w:rsid w:val="00E1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67A3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Kevin Moye</cp:lastModifiedBy>
  <cp:revision>2</cp:revision>
  <dcterms:created xsi:type="dcterms:W3CDTF">2024-02-11T19:55:00Z</dcterms:created>
  <dcterms:modified xsi:type="dcterms:W3CDTF">2024-02-11T19:55:00Z</dcterms:modified>
</cp:coreProperties>
</file>