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675" w:rsidRDefault="009F4675" w:rsidP="009F4675">
      <w:pPr>
        <w:spacing w:after="120"/>
        <w:rPr>
          <w:b/>
        </w:rPr>
      </w:pPr>
      <w:r>
        <w:rPr>
          <w:b/>
        </w:rPr>
        <w:t>Section 11.1</w:t>
      </w:r>
    </w:p>
    <w:p w:rsidR="009F4675" w:rsidRDefault="009F4675" w:rsidP="009F4675">
      <w:pPr>
        <w:spacing w:after="120"/>
        <w:rPr>
          <w:b/>
        </w:rPr>
      </w:pPr>
    </w:p>
    <w:p w:rsidR="009F4675" w:rsidRDefault="00892DA8" w:rsidP="009F4675">
      <w:pPr>
        <w:spacing w:after="120"/>
      </w:pPr>
      <w:r w:rsidRPr="007074E4">
        <w:rPr>
          <w:b/>
        </w:rPr>
        <w:t>1)</w:t>
      </w:r>
      <w:r>
        <w:t xml:space="preserve"> </w:t>
      </w:r>
      <w:r w:rsidR="009F4675" w:rsidRPr="009F4675">
        <w:t>Find the positive divisors of the following integers.</w:t>
      </w:r>
    </w:p>
    <w:p w:rsidR="009F4675" w:rsidRDefault="009F4675" w:rsidP="009F4675">
      <w:pPr>
        <w:spacing w:after="120"/>
      </w:pPr>
    </w:p>
    <w:p w:rsidR="00892DA8" w:rsidRDefault="00892DA8" w:rsidP="009F4675">
      <w:pPr>
        <w:spacing w:after="120"/>
      </w:pPr>
      <w:proofErr w:type="gramStart"/>
      <w:r>
        <w:t>a</w:t>
      </w:r>
      <w:proofErr w:type="gramEnd"/>
      <w:r>
        <w:t xml:space="preserve">) </w:t>
      </w:r>
      <w:r w:rsidR="009F4675">
        <w:t xml:space="preserve">  </w:t>
      </w:r>
      <w:r>
        <w:t xml:space="preserve">72 : </w:t>
      </w:r>
      <w:r w:rsidR="00EF06F6">
        <w:t>1, 2, 3, 4, 6, 9, 8, 24, 36, and 72.</w:t>
      </w:r>
    </w:p>
    <w:p w:rsidR="00892DA8" w:rsidRDefault="00892DA8" w:rsidP="009F4675">
      <w:pPr>
        <w:spacing w:after="120"/>
      </w:pPr>
      <w:r>
        <w:t xml:space="preserve">b) </w:t>
      </w:r>
      <w:r w:rsidR="009F4675">
        <w:t xml:space="preserve">  </w:t>
      </w:r>
      <w:proofErr w:type="gramStart"/>
      <w:r>
        <w:t>31 :</w:t>
      </w:r>
      <w:proofErr w:type="gramEnd"/>
      <w:r>
        <w:t xml:space="preserve"> </w:t>
      </w:r>
      <w:r w:rsidR="00EF06F6">
        <w:t>1 and 31</w:t>
      </w:r>
    </w:p>
    <w:p w:rsidR="00892DA8" w:rsidRDefault="00892DA8" w:rsidP="009F4675">
      <w:pPr>
        <w:spacing w:after="120"/>
      </w:pPr>
      <w:r>
        <w:t xml:space="preserve">c) </w:t>
      </w:r>
      <w:proofErr w:type="gramStart"/>
      <w:r>
        <w:t>123 :</w:t>
      </w:r>
      <w:proofErr w:type="gramEnd"/>
      <w:r w:rsidR="00EF06F6">
        <w:t xml:space="preserve"> 1, 3, 41, and 123</w:t>
      </w:r>
    </w:p>
    <w:p w:rsidR="00C02193" w:rsidRDefault="00C02193" w:rsidP="009F4675">
      <w:pPr>
        <w:spacing w:after="120"/>
      </w:pPr>
    </w:p>
    <w:p w:rsidR="009F4675" w:rsidRDefault="009F4675" w:rsidP="009F4675">
      <w:pPr>
        <w:spacing w:after="120"/>
      </w:pPr>
    </w:p>
    <w:p w:rsidR="009F4675" w:rsidRDefault="009F4675" w:rsidP="009F4675">
      <w:pPr>
        <w:spacing w:after="120"/>
      </w:pPr>
      <w:r w:rsidRPr="009F4675">
        <w:rPr>
          <w:b/>
        </w:rPr>
        <w:t>2)</w:t>
      </w:r>
      <w:r>
        <w:t xml:space="preserve"> Prove that if </w:t>
      </w:r>
      <w:proofErr w:type="spellStart"/>
      <w:r>
        <w:t>h|m</w:t>
      </w:r>
      <w:proofErr w:type="spellEnd"/>
      <w:r>
        <w:t xml:space="preserve"> and </w:t>
      </w:r>
      <w:proofErr w:type="spellStart"/>
      <w:r>
        <w:t>m|n</w:t>
      </w:r>
      <w:proofErr w:type="spellEnd"/>
      <w:r>
        <w:t xml:space="preserve">, then </w:t>
      </w:r>
      <w:proofErr w:type="spellStart"/>
      <w:r>
        <w:t>h|n</w:t>
      </w:r>
      <w:proofErr w:type="spellEnd"/>
      <w:r>
        <w:t>.</w:t>
      </w:r>
    </w:p>
    <w:p w:rsidR="009F4675" w:rsidRDefault="009F4675" w:rsidP="009F4675">
      <w:pPr>
        <w:spacing w:after="120"/>
      </w:pPr>
    </w:p>
    <w:p w:rsidR="009F4675" w:rsidRDefault="009F4675" w:rsidP="009F4675">
      <w:pPr>
        <w:spacing w:after="120"/>
      </w:pPr>
      <w:proofErr w:type="spellStart"/>
      <w:proofErr w:type="gramStart"/>
      <w:r>
        <w:t>h|m</w:t>
      </w:r>
      <w:proofErr w:type="spellEnd"/>
      <w:proofErr w:type="gramEnd"/>
      <w:r>
        <w:t xml:space="preserve"> means that ah = m, and </w:t>
      </w:r>
      <w:proofErr w:type="spellStart"/>
      <w:r>
        <w:t>m|n</w:t>
      </w:r>
      <w:proofErr w:type="spellEnd"/>
      <w:r>
        <w:t xml:space="preserve"> means </w:t>
      </w:r>
      <w:proofErr w:type="spellStart"/>
      <w:r>
        <w:t>bm</w:t>
      </w:r>
      <w:proofErr w:type="spellEnd"/>
      <w:r>
        <w:t xml:space="preserve"> = n, therefore </w:t>
      </w:r>
      <w:r w:rsidR="00B41DB5">
        <w:t xml:space="preserve">(ab)h = b(ah) = </w:t>
      </w:r>
      <w:proofErr w:type="spellStart"/>
      <w:r w:rsidR="00B41DB5">
        <w:t>bm</w:t>
      </w:r>
      <w:proofErr w:type="spellEnd"/>
      <w:r w:rsidR="00B41DB5">
        <w:t xml:space="preserve"> = n, so </w:t>
      </w:r>
      <w:proofErr w:type="spellStart"/>
      <w:r w:rsidR="00B41DB5">
        <w:t>h|n</w:t>
      </w:r>
      <w:proofErr w:type="spellEnd"/>
      <w:r w:rsidR="00B41DB5">
        <w:t>.</w:t>
      </w:r>
    </w:p>
    <w:p w:rsidR="009F4675" w:rsidRDefault="009F4675" w:rsidP="009F4675">
      <w:pPr>
        <w:spacing w:after="120"/>
      </w:pPr>
    </w:p>
    <w:p w:rsidR="009F4675" w:rsidRDefault="009F4675" w:rsidP="009F4675">
      <w:pPr>
        <w:spacing w:after="120"/>
      </w:pPr>
    </w:p>
    <w:p w:rsidR="009F4675" w:rsidRDefault="009F4675" w:rsidP="009F4675">
      <w:pPr>
        <w:spacing w:after="120"/>
      </w:pPr>
      <w:r w:rsidRPr="009F4675">
        <w:rPr>
          <w:b/>
        </w:rPr>
        <w:t>3)</w:t>
      </w:r>
      <w:r>
        <w:t xml:space="preserve"> Show that two</w:t>
      </w:r>
      <w:r w:rsidR="00B41DB5">
        <w:t xml:space="preserve"> positive</w:t>
      </w:r>
      <w:r>
        <w:t xml:space="preserve"> integers divide each other if and only if they are equal.</w:t>
      </w:r>
    </w:p>
    <w:p w:rsidR="009F4675" w:rsidRDefault="009F4675" w:rsidP="009F4675">
      <w:pPr>
        <w:spacing w:after="120"/>
      </w:pPr>
    </w:p>
    <w:p w:rsidR="009F4675" w:rsidRDefault="00B41DB5" w:rsidP="009F4675">
      <w:pPr>
        <w:spacing w:after="120"/>
      </w:pPr>
      <w:r>
        <w:t xml:space="preserve">If m and n are positive integers, </w:t>
      </w:r>
      <w:proofErr w:type="spellStart"/>
      <w:r>
        <w:t>m|n</w:t>
      </w:r>
      <w:proofErr w:type="spellEnd"/>
      <w:r>
        <w:t xml:space="preserve"> means am = n, and </w:t>
      </w:r>
      <w:proofErr w:type="spellStart"/>
      <w:r>
        <w:t>n|m</w:t>
      </w:r>
      <w:proofErr w:type="spellEnd"/>
      <w:r>
        <w:t xml:space="preserve"> means </w:t>
      </w:r>
      <w:proofErr w:type="spellStart"/>
      <w:r>
        <w:t>bn</w:t>
      </w:r>
      <w:proofErr w:type="spellEnd"/>
      <w:r>
        <w:t xml:space="preserve"> = m, with and b positive integers. </w:t>
      </w:r>
      <w:proofErr w:type="gramStart"/>
      <w:r>
        <w:t>am</w:t>
      </w:r>
      <w:proofErr w:type="gramEnd"/>
      <w:r>
        <w:t xml:space="preserve"> = n implies that m ≤ n, and </w:t>
      </w:r>
      <w:proofErr w:type="spellStart"/>
      <w:r>
        <w:t>bn</w:t>
      </w:r>
      <w:proofErr w:type="spellEnd"/>
      <w:r>
        <w:t xml:space="preserve"> = m implies that n ≤ m, therefore n = m, </w:t>
      </w:r>
      <w:proofErr w:type="spellStart"/>
      <w:r>
        <w:t>q.e.d</w:t>
      </w:r>
      <w:proofErr w:type="spellEnd"/>
      <w:r>
        <w:t>.</w:t>
      </w:r>
    </w:p>
    <w:p w:rsidR="00B41DB5" w:rsidRDefault="00B41DB5" w:rsidP="009F4675">
      <w:pPr>
        <w:spacing w:after="120"/>
      </w:pPr>
    </w:p>
    <w:p w:rsidR="009F4675" w:rsidRDefault="009F4675" w:rsidP="009F4675">
      <w:pPr>
        <w:spacing w:after="120"/>
      </w:pPr>
    </w:p>
    <w:p w:rsidR="009F4675" w:rsidRDefault="009F4675" w:rsidP="009F4675">
      <w:pPr>
        <w:spacing w:after="120"/>
      </w:pPr>
      <w:r w:rsidRPr="009F4675">
        <w:rPr>
          <w:b/>
        </w:rPr>
        <w:t>4)</w:t>
      </w:r>
      <w:r>
        <w:t xml:space="preserve"> Let p and q be two prime numbers. If p = q + 2, then p and q are called “twin prime numbers.” Find two pairs of twin prime numbers.</w:t>
      </w:r>
    </w:p>
    <w:p w:rsidR="009F4675" w:rsidRDefault="009F4675" w:rsidP="009F4675">
      <w:pPr>
        <w:spacing w:after="120"/>
      </w:pPr>
    </w:p>
    <w:p w:rsidR="009F4675" w:rsidRDefault="002E4E2A" w:rsidP="009F4675">
      <w:pPr>
        <w:spacing w:after="120"/>
      </w:pPr>
      <w:r>
        <w:t xml:space="preserve">The first </w:t>
      </w:r>
      <w:r w:rsidR="00ED4CD9">
        <w:t xml:space="preserve">pairs of twin primes are </w:t>
      </w:r>
      <w:r w:rsidR="00ED4CD9" w:rsidRPr="00ED4CD9">
        <w:t>(3, 5), (5, 7), (11, 13), (17, 19)</w:t>
      </w:r>
      <w:r w:rsidR="00ED4CD9">
        <w:t>.</w:t>
      </w:r>
    </w:p>
    <w:p w:rsidR="00ED4CD9" w:rsidRDefault="00ED4CD9" w:rsidP="009F4675">
      <w:pPr>
        <w:spacing w:after="120"/>
      </w:pPr>
    </w:p>
    <w:p w:rsidR="009F4675" w:rsidRDefault="009F4675" w:rsidP="009F4675">
      <w:pPr>
        <w:spacing w:after="120"/>
      </w:pPr>
    </w:p>
    <w:p w:rsidR="009F4675" w:rsidRDefault="009F4675" w:rsidP="009F4675">
      <w:pPr>
        <w:spacing w:after="120"/>
      </w:pPr>
      <w:r w:rsidRPr="009F4675">
        <w:rPr>
          <w:b/>
        </w:rPr>
        <w:t>5)</w:t>
      </w:r>
      <w:r>
        <w:t xml:space="preserve"> Prove that </w:t>
      </w:r>
      <w:proofErr w:type="spellStart"/>
      <w:proofErr w:type="gramStart"/>
      <w:r>
        <w:t>gcd</w:t>
      </w:r>
      <w:proofErr w:type="spellEnd"/>
      <w:r>
        <w:t>(</w:t>
      </w:r>
      <w:proofErr w:type="spellStart"/>
      <w:proofErr w:type="gramEnd"/>
      <w:r>
        <w:t>n,m</w:t>
      </w:r>
      <w:proofErr w:type="spellEnd"/>
      <w:r>
        <w:t xml:space="preserve">) = </w:t>
      </w:r>
      <w:proofErr w:type="spellStart"/>
      <w:r>
        <w:t>gcd</w:t>
      </w:r>
      <w:proofErr w:type="spellEnd"/>
      <w:r>
        <w:t>(</w:t>
      </w:r>
      <w:proofErr w:type="spellStart"/>
      <w:r>
        <w:t>m,n</w:t>
      </w:r>
      <w:proofErr w:type="spellEnd"/>
      <w:r>
        <w:t>).</w:t>
      </w:r>
    </w:p>
    <w:p w:rsidR="009F4675" w:rsidRDefault="009F4675" w:rsidP="009F4675">
      <w:pPr>
        <w:spacing w:after="120"/>
      </w:pPr>
    </w:p>
    <w:p w:rsidR="009F4675" w:rsidRDefault="00ED4CD9" w:rsidP="009F4675">
      <w:pPr>
        <w:spacing w:after="120"/>
      </w:pPr>
      <w:r>
        <w:t xml:space="preserve">The definition of </w:t>
      </w:r>
      <w:proofErr w:type="spellStart"/>
      <w:r>
        <w:t>gcd</w:t>
      </w:r>
      <w:proofErr w:type="spellEnd"/>
      <w:r>
        <w:t xml:space="preserve"> does not </w:t>
      </w:r>
      <w:r w:rsidR="003E6CDE">
        <w:t>re</w:t>
      </w:r>
      <w:r>
        <w:t xml:space="preserve">ly in any way on the order of the numbers: </w:t>
      </w:r>
      <w:proofErr w:type="spellStart"/>
      <w:proofErr w:type="gramStart"/>
      <w:r>
        <w:t>gcd</w:t>
      </w:r>
      <w:proofErr w:type="spellEnd"/>
      <w:r>
        <w:t>(</w:t>
      </w:r>
      <w:proofErr w:type="spellStart"/>
      <w:proofErr w:type="gramEnd"/>
      <w:r>
        <w:t>n,m</w:t>
      </w:r>
      <w:proofErr w:type="spellEnd"/>
      <w:r>
        <w:t>)</w:t>
      </w:r>
      <w:r w:rsidRPr="00ED4CD9">
        <w:t xml:space="preserve"> is the largest i</w:t>
      </w:r>
      <w:r>
        <w:t xml:space="preserve">nteger that divides </w:t>
      </w:r>
      <w:r w:rsidRPr="003E6CDE">
        <w:rPr>
          <w:u w:val="single"/>
        </w:rPr>
        <w:t>both of them</w:t>
      </w:r>
      <w:r w:rsidRPr="00ED4CD9">
        <w:t>.</w:t>
      </w:r>
    </w:p>
    <w:p w:rsidR="00ED4CD9" w:rsidRDefault="00ED4CD9" w:rsidP="009F4675">
      <w:pPr>
        <w:spacing w:after="120"/>
      </w:pPr>
    </w:p>
    <w:p w:rsidR="009F4675" w:rsidRDefault="009F4675" w:rsidP="009F4675">
      <w:pPr>
        <w:spacing w:after="120"/>
      </w:pPr>
    </w:p>
    <w:p w:rsidR="00E02FB9" w:rsidRDefault="00E02FB9">
      <w:pPr>
        <w:rPr>
          <w:b/>
        </w:rPr>
      </w:pPr>
      <w:r>
        <w:rPr>
          <w:b/>
        </w:rPr>
        <w:br w:type="page"/>
      </w:r>
    </w:p>
    <w:p w:rsidR="009F4675" w:rsidRDefault="009F4675" w:rsidP="009F4675">
      <w:pPr>
        <w:spacing w:after="120"/>
      </w:pPr>
      <w:r w:rsidRPr="009F4675">
        <w:rPr>
          <w:b/>
        </w:rPr>
        <w:lastRenderedPageBreak/>
        <w:t>6)</w:t>
      </w:r>
      <w:r>
        <w:t xml:space="preserve"> Prove that if</w:t>
      </w:r>
      <w:r w:rsidR="00E02FB9">
        <w:t xml:space="preserve"> </w:t>
      </w:r>
      <w:r>
        <w:t>m and</w:t>
      </w:r>
      <w:r w:rsidR="00E02FB9">
        <w:t xml:space="preserve"> </w:t>
      </w:r>
      <w:r>
        <w:t xml:space="preserve">n are both even, then </w:t>
      </w:r>
      <w:proofErr w:type="spellStart"/>
      <w:r>
        <w:t>gcd</w:t>
      </w:r>
      <w:proofErr w:type="spellEnd"/>
      <w:r>
        <w:t xml:space="preserve"> (</w:t>
      </w:r>
      <w:proofErr w:type="spellStart"/>
      <w:r>
        <w:t>m</w:t>
      </w:r>
      <w:proofErr w:type="gramStart"/>
      <w:r>
        <w:t>,n</w:t>
      </w:r>
      <w:proofErr w:type="spellEnd"/>
      <w:proofErr w:type="gramEnd"/>
      <w:r>
        <w:t xml:space="preserve">) = 2 </w:t>
      </w:r>
      <w:proofErr w:type="spellStart"/>
      <w:r>
        <w:t>gcd</w:t>
      </w:r>
      <w:proofErr w:type="spellEnd"/>
      <w:r>
        <w:t xml:space="preserve"> (m/2,n/2).</w:t>
      </w:r>
    </w:p>
    <w:p w:rsidR="009F4675" w:rsidRDefault="009F4675" w:rsidP="009F4675">
      <w:pPr>
        <w:spacing w:after="120"/>
      </w:pPr>
    </w:p>
    <w:p w:rsidR="001A30A0" w:rsidRDefault="004723E0" w:rsidP="009F4675">
      <w:pPr>
        <w:spacing w:after="120"/>
      </w:pPr>
      <w:r>
        <w:t xml:space="preserve">Denote d = </w:t>
      </w:r>
      <w:proofErr w:type="spellStart"/>
      <w:r>
        <w:t>gcd</w:t>
      </w:r>
      <w:proofErr w:type="spellEnd"/>
      <w:r>
        <w:t xml:space="preserve"> (</w:t>
      </w:r>
      <w:proofErr w:type="spellStart"/>
      <w:r>
        <w:t>m</w:t>
      </w:r>
      <w:proofErr w:type="gramStart"/>
      <w:r>
        <w:t>,n</w:t>
      </w:r>
      <w:proofErr w:type="spellEnd"/>
      <w:proofErr w:type="gramEnd"/>
      <w:r>
        <w:t xml:space="preserve">) and d’ = </w:t>
      </w:r>
      <w:proofErr w:type="spellStart"/>
      <w:r>
        <w:t>gcd</w:t>
      </w:r>
      <w:proofErr w:type="spellEnd"/>
      <w:r>
        <w:t xml:space="preserve"> (m/2,n/2). </w:t>
      </w:r>
    </w:p>
    <w:p w:rsidR="00E02FB9" w:rsidRDefault="004723E0" w:rsidP="009F4675">
      <w:pPr>
        <w:spacing w:after="120"/>
      </w:pPr>
      <w:r>
        <w:t xml:space="preserve">We have that </w:t>
      </w:r>
      <w:proofErr w:type="spellStart"/>
      <w:r>
        <w:t>d'|m</w:t>
      </w:r>
      <w:proofErr w:type="spellEnd"/>
      <w:r>
        <w:t xml:space="preserve">/2 and </w:t>
      </w:r>
      <w:proofErr w:type="spellStart"/>
      <w:r>
        <w:t>d’|n</w:t>
      </w:r>
      <w:proofErr w:type="spellEnd"/>
      <w:r>
        <w:t>/2, so 2d’|m and 2d’|n</w:t>
      </w:r>
      <w:r w:rsidR="001A30A0">
        <w:t>, so 2d’|d.</w:t>
      </w:r>
      <w:r w:rsidR="001A30A0">
        <w:tab/>
      </w:r>
      <w:r w:rsidR="001A30A0">
        <w:tab/>
        <w:t>(*)</w:t>
      </w:r>
    </w:p>
    <w:p w:rsidR="001A30A0" w:rsidRDefault="001A30A0" w:rsidP="009F4675">
      <w:pPr>
        <w:spacing w:after="120"/>
      </w:pPr>
      <w:r>
        <w:t>On the other hand, 2|m and 2|n, so 2/d, so d = 2a. Since d = 2a divides 2*m/2, a divides m/2, and similarly a divides n/2, so a divides d’, so d = 2a divides 2d’</w:t>
      </w:r>
      <w:r>
        <w:tab/>
        <w:t>(**)</w:t>
      </w:r>
    </w:p>
    <w:p w:rsidR="001A30A0" w:rsidRDefault="001A30A0" w:rsidP="009F4675">
      <w:pPr>
        <w:spacing w:after="120"/>
      </w:pPr>
      <w:r>
        <w:t>From (*) and (**) we have that d and d’ are equal in absolute value. Considering in turn all possibilities for the signs</w:t>
      </w:r>
      <w:r w:rsidR="00D76CF6">
        <w:t xml:space="preserve"> of m and n</w:t>
      </w:r>
      <w:r>
        <w:t>, we easily prove that d and d’ are actually equal.</w:t>
      </w:r>
    </w:p>
    <w:p w:rsidR="009F4675" w:rsidRDefault="009F4675" w:rsidP="009F4675">
      <w:pPr>
        <w:spacing w:after="120"/>
      </w:pPr>
    </w:p>
    <w:p w:rsidR="009F4675" w:rsidRDefault="009F4675" w:rsidP="009F4675">
      <w:pPr>
        <w:spacing w:after="120"/>
      </w:pPr>
    </w:p>
    <w:p w:rsidR="009F4675" w:rsidRDefault="009F4675" w:rsidP="009F4675">
      <w:pPr>
        <w:spacing w:after="120"/>
      </w:pPr>
      <w:r w:rsidRPr="009F4675">
        <w:rPr>
          <w:b/>
        </w:rPr>
        <w:t>7)</w:t>
      </w:r>
      <w:r>
        <w:t xml:space="preserve"> Prove that if</w:t>
      </w:r>
      <w:r w:rsidR="004723E0">
        <w:t xml:space="preserve"> </w:t>
      </w:r>
      <w:r>
        <w:t>n</w:t>
      </w:r>
      <w:r w:rsidR="004723E0">
        <w:t xml:space="preserve"> </w:t>
      </w:r>
      <w:r>
        <w:t>≥</w:t>
      </w:r>
      <w:r w:rsidR="004723E0">
        <w:t xml:space="preserve"> </w:t>
      </w:r>
      <w:r>
        <w:t>m</w:t>
      </w:r>
      <w:r w:rsidR="004723E0">
        <w:t xml:space="preserve"> </w:t>
      </w:r>
      <w:r>
        <w:t xml:space="preserve">&gt; 0, then </w:t>
      </w:r>
      <w:proofErr w:type="spellStart"/>
      <w:r>
        <w:t>gcd</w:t>
      </w:r>
      <w:proofErr w:type="spellEnd"/>
      <w:r>
        <w:t xml:space="preserve"> (</w:t>
      </w:r>
      <w:proofErr w:type="spellStart"/>
      <w:r>
        <w:t>m</w:t>
      </w:r>
      <w:proofErr w:type="gramStart"/>
      <w:r>
        <w:t>,n</w:t>
      </w:r>
      <w:proofErr w:type="spellEnd"/>
      <w:proofErr w:type="gramEnd"/>
      <w:r>
        <w:t xml:space="preserve">) = </w:t>
      </w:r>
      <w:proofErr w:type="spellStart"/>
      <w:r>
        <w:t>gcd</w:t>
      </w:r>
      <w:proofErr w:type="spellEnd"/>
      <w:r>
        <w:t xml:space="preserve"> (</w:t>
      </w:r>
      <w:proofErr w:type="spellStart"/>
      <w:r>
        <w:t>m,n</w:t>
      </w:r>
      <w:proofErr w:type="spellEnd"/>
      <w:r>
        <w:t>−m).</w:t>
      </w:r>
    </w:p>
    <w:p w:rsidR="009F4675" w:rsidRDefault="009F4675" w:rsidP="009F4675">
      <w:pPr>
        <w:spacing w:after="120"/>
      </w:pPr>
    </w:p>
    <w:p w:rsidR="004607C6" w:rsidRDefault="004607C6" w:rsidP="009F4675">
      <w:pPr>
        <w:spacing w:after="120"/>
      </w:pPr>
      <w:r>
        <w:t xml:space="preserve">Denote d = </w:t>
      </w:r>
      <w:proofErr w:type="spellStart"/>
      <w:r>
        <w:t>gcd</w:t>
      </w:r>
      <w:proofErr w:type="spellEnd"/>
      <w:r>
        <w:t xml:space="preserve"> (</w:t>
      </w:r>
      <w:proofErr w:type="spellStart"/>
      <w:r>
        <w:t>m</w:t>
      </w:r>
      <w:proofErr w:type="gramStart"/>
      <w:r>
        <w:t>,n</w:t>
      </w:r>
      <w:proofErr w:type="spellEnd"/>
      <w:proofErr w:type="gramEnd"/>
      <w:r>
        <w:t xml:space="preserve">), which means </w:t>
      </w:r>
      <w:proofErr w:type="spellStart"/>
      <w:r>
        <w:t>d|m</w:t>
      </w:r>
      <w:proofErr w:type="spellEnd"/>
      <w:r>
        <w:t xml:space="preserve"> and </w:t>
      </w:r>
      <w:proofErr w:type="spellStart"/>
      <w:r>
        <w:t>d|n</w:t>
      </w:r>
      <w:proofErr w:type="spellEnd"/>
      <w:r>
        <w:t xml:space="preserve">, which means ad = m and </w:t>
      </w:r>
      <w:proofErr w:type="spellStart"/>
      <w:r>
        <w:t>bd</w:t>
      </w:r>
      <w:proofErr w:type="spellEnd"/>
      <w:r>
        <w:t xml:space="preserve"> = n, therefore (b-a)d = n-m, so d|(n-m). From </w:t>
      </w:r>
      <w:proofErr w:type="spellStart"/>
      <w:r>
        <w:t>d|m</w:t>
      </w:r>
      <w:proofErr w:type="spellEnd"/>
      <w:r>
        <w:t xml:space="preserve"> and d</w:t>
      </w:r>
      <w:proofErr w:type="gramStart"/>
      <w:r>
        <w:t>|(</w:t>
      </w:r>
      <w:proofErr w:type="gramEnd"/>
      <w:r>
        <w:t xml:space="preserve">n-m), we have that </w:t>
      </w:r>
      <w:proofErr w:type="spellStart"/>
      <w:r>
        <w:t>d|gcd</w:t>
      </w:r>
      <w:proofErr w:type="spellEnd"/>
      <w:r>
        <w:t xml:space="preserve"> (</w:t>
      </w:r>
      <w:proofErr w:type="spellStart"/>
      <w:r>
        <w:t>m,n</w:t>
      </w:r>
      <w:proofErr w:type="spellEnd"/>
      <w:r>
        <w:t xml:space="preserve">-m). Denoting d’ = </w:t>
      </w:r>
      <w:proofErr w:type="spellStart"/>
      <w:r>
        <w:t>gcd</w:t>
      </w:r>
      <w:proofErr w:type="spellEnd"/>
      <w:r>
        <w:t xml:space="preserve"> (</w:t>
      </w:r>
      <w:proofErr w:type="spellStart"/>
      <w:r>
        <w:t>m</w:t>
      </w:r>
      <w:proofErr w:type="gramStart"/>
      <w:r>
        <w:t>,n</w:t>
      </w:r>
      <w:proofErr w:type="spellEnd"/>
      <w:proofErr w:type="gramEnd"/>
      <w:r>
        <w:t xml:space="preserve">-m), this is rewritten </w:t>
      </w:r>
      <w:proofErr w:type="spellStart"/>
      <w:r>
        <w:t>d|d</w:t>
      </w:r>
      <w:proofErr w:type="spellEnd"/>
      <w:r>
        <w:t>’.</w:t>
      </w:r>
      <w:r>
        <w:tab/>
      </w:r>
      <w:r>
        <w:tab/>
      </w:r>
      <w:r>
        <w:tab/>
        <w:t>(*)</w:t>
      </w:r>
    </w:p>
    <w:p w:rsidR="004607C6" w:rsidRDefault="004607C6" w:rsidP="009F4675">
      <w:pPr>
        <w:spacing w:after="120"/>
      </w:pPr>
      <w:r>
        <w:t xml:space="preserve">On the other hand, </w:t>
      </w:r>
      <w:proofErr w:type="spellStart"/>
      <w:r>
        <w:t>a’d</w:t>
      </w:r>
      <w:proofErr w:type="spellEnd"/>
      <w:r>
        <w:t xml:space="preserve">’ = m, and </w:t>
      </w:r>
      <w:proofErr w:type="spellStart"/>
      <w:r>
        <w:t>b’d</w:t>
      </w:r>
      <w:proofErr w:type="spellEnd"/>
      <w:r>
        <w:t>’ = n-m, so (</w:t>
      </w:r>
      <w:proofErr w:type="spellStart"/>
      <w:r>
        <w:t>a’+b</w:t>
      </w:r>
      <w:proofErr w:type="spellEnd"/>
      <w:r>
        <w:t>’</w:t>
      </w:r>
      <w:proofErr w:type="gramStart"/>
      <w:r>
        <w:t>)d’</w:t>
      </w:r>
      <w:proofErr w:type="gramEnd"/>
      <w:r>
        <w:t xml:space="preserve"> = </w:t>
      </w:r>
      <w:proofErr w:type="spellStart"/>
      <w:r>
        <w:t>m+n-m</w:t>
      </w:r>
      <w:proofErr w:type="spellEnd"/>
      <w:r>
        <w:t xml:space="preserve"> = n, so </w:t>
      </w:r>
      <w:proofErr w:type="spellStart"/>
      <w:r>
        <w:t>d’|n</w:t>
      </w:r>
      <w:proofErr w:type="spellEnd"/>
      <w:r>
        <w:t>. Therefore d’|</w:t>
      </w:r>
      <w:proofErr w:type="spellStart"/>
      <w:r>
        <w:t>gcd</w:t>
      </w:r>
      <w:proofErr w:type="spellEnd"/>
      <w:r>
        <w:t xml:space="preserve"> (</w:t>
      </w:r>
      <w:proofErr w:type="spellStart"/>
      <w:r>
        <w:t>m</w:t>
      </w:r>
      <w:proofErr w:type="gramStart"/>
      <w:r>
        <w:t>,n</w:t>
      </w:r>
      <w:proofErr w:type="spellEnd"/>
      <w:proofErr w:type="gramEnd"/>
      <w:r>
        <w:t>) = d.</w:t>
      </w:r>
      <w:r>
        <w:tab/>
      </w:r>
      <w:r>
        <w:tab/>
      </w:r>
      <w:r>
        <w:tab/>
      </w:r>
      <w:r>
        <w:tab/>
      </w:r>
      <w:r>
        <w:tab/>
        <w:t>(**)</w:t>
      </w:r>
    </w:p>
    <w:p w:rsidR="004607C6" w:rsidRDefault="003D4B0A" w:rsidP="009F4675">
      <w:pPr>
        <w:spacing w:after="120"/>
      </w:pPr>
      <w:r>
        <w:t>From (*) and</w:t>
      </w:r>
      <w:r w:rsidR="004607C6">
        <w:t xml:space="preserve"> (**),</w:t>
      </w:r>
      <w:r>
        <w:t xml:space="preserve"> we have that |d| = |d’|, and</w:t>
      </w:r>
      <w:r w:rsidR="004607C6">
        <w:t xml:space="preserve"> </w:t>
      </w:r>
      <w:r>
        <w:t>from</w:t>
      </w:r>
      <w:r w:rsidR="004607C6">
        <w:t xml:space="preserve"> the fact that n ≥ m &gt; 0, we have d = d’.</w:t>
      </w:r>
    </w:p>
    <w:p w:rsidR="009F4675" w:rsidRDefault="009F4675" w:rsidP="009F4675">
      <w:pPr>
        <w:spacing w:after="120"/>
      </w:pPr>
    </w:p>
    <w:p w:rsidR="009F4675" w:rsidRDefault="009F4675" w:rsidP="009F4675">
      <w:pPr>
        <w:spacing w:after="120"/>
      </w:pPr>
    </w:p>
    <w:p w:rsidR="009F4675" w:rsidRDefault="009F4675" w:rsidP="009F4675">
      <w:pPr>
        <w:spacing w:after="120"/>
      </w:pPr>
      <w:r w:rsidRPr="009F4675">
        <w:rPr>
          <w:b/>
        </w:rPr>
        <w:t>8)</w:t>
      </w:r>
      <w:r>
        <w:t xml:space="preserve"> Prove that if</w:t>
      </w:r>
      <w:r w:rsidR="00FD57E2">
        <w:t xml:space="preserve"> </w:t>
      </w:r>
      <w:r>
        <w:t xml:space="preserve">p is a prime number and 0&lt;h&lt;p, then </w:t>
      </w:r>
      <w:proofErr w:type="spellStart"/>
      <w:proofErr w:type="gramStart"/>
      <w:r>
        <w:t>gcd</w:t>
      </w:r>
      <w:proofErr w:type="spellEnd"/>
      <w:r>
        <w:t>(</w:t>
      </w:r>
      <w:proofErr w:type="spellStart"/>
      <w:proofErr w:type="gramEnd"/>
      <w:r>
        <w:t>p,h</w:t>
      </w:r>
      <w:proofErr w:type="spellEnd"/>
      <w:r>
        <w:t>) = 1.</w:t>
      </w:r>
    </w:p>
    <w:p w:rsidR="009F4675" w:rsidRDefault="009F4675" w:rsidP="009F4675">
      <w:pPr>
        <w:spacing w:after="120"/>
      </w:pPr>
    </w:p>
    <w:p w:rsidR="00FD57E2" w:rsidRDefault="006E46CC" w:rsidP="009F4675">
      <w:pPr>
        <w:spacing w:after="120"/>
      </w:pPr>
      <w:r>
        <w:t xml:space="preserve">Proof by contradiction: assume that </w:t>
      </w:r>
      <w:proofErr w:type="spellStart"/>
      <w:proofErr w:type="gramStart"/>
      <w:r>
        <w:t>gcd</w:t>
      </w:r>
      <w:proofErr w:type="spellEnd"/>
      <w:r>
        <w:t>(</w:t>
      </w:r>
      <w:proofErr w:type="spellStart"/>
      <w:proofErr w:type="gramEnd"/>
      <w:r>
        <w:t>p,h</w:t>
      </w:r>
      <w:proofErr w:type="spellEnd"/>
      <w:r>
        <w:t>) = d &gt; 1</w:t>
      </w:r>
      <w:r w:rsidR="00BC1DEB">
        <w:t xml:space="preserve">. </w:t>
      </w:r>
      <w:proofErr w:type="gramStart"/>
      <w:r w:rsidR="00BC1DEB">
        <w:t xml:space="preserve">Since </w:t>
      </w:r>
      <w:proofErr w:type="spellStart"/>
      <w:r w:rsidR="00BC1DEB">
        <w:t>d|h</w:t>
      </w:r>
      <w:proofErr w:type="spellEnd"/>
      <w:r w:rsidR="00BC1DEB">
        <w:t xml:space="preserve">, </w:t>
      </w:r>
      <w:proofErr w:type="spellStart"/>
      <w:r w:rsidR="00BC1DEB">
        <w:t>d≤h</w:t>
      </w:r>
      <w:proofErr w:type="spellEnd"/>
      <w:r w:rsidR="00BC1DEB">
        <w:t>&lt;p, so d&lt;p.</w:t>
      </w:r>
      <w:proofErr w:type="gramEnd"/>
      <w:r w:rsidR="00BC1DEB">
        <w:t xml:space="preserve"> </w:t>
      </w:r>
      <w:proofErr w:type="gramStart"/>
      <w:r w:rsidR="00BC1DEB">
        <w:t xml:space="preserve">But also </w:t>
      </w:r>
      <w:proofErr w:type="spellStart"/>
      <w:r w:rsidR="00BC1DEB">
        <w:t>d|p</w:t>
      </w:r>
      <w:proofErr w:type="spellEnd"/>
      <w:r w:rsidR="00BC1DEB">
        <w:t xml:space="preserve">, which contradicts the </w:t>
      </w:r>
      <w:proofErr w:type="spellStart"/>
      <w:r w:rsidR="00BC1DEB">
        <w:t>primality</w:t>
      </w:r>
      <w:proofErr w:type="spellEnd"/>
      <w:r w:rsidR="00BC1DEB">
        <w:t xml:space="preserve"> of p.</w:t>
      </w:r>
      <w:proofErr w:type="gramEnd"/>
    </w:p>
    <w:p w:rsidR="009F4675" w:rsidRDefault="009F4675" w:rsidP="009F4675">
      <w:pPr>
        <w:spacing w:after="120"/>
      </w:pPr>
    </w:p>
    <w:p w:rsidR="009F4675" w:rsidRDefault="009F4675" w:rsidP="009F4675">
      <w:pPr>
        <w:spacing w:after="120"/>
      </w:pPr>
    </w:p>
    <w:p w:rsidR="009F4675" w:rsidRDefault="009F4675" w:rsidP="009F4675">
      <w:pPr>
        <w:spacing w:after="120"/>
      </w:pPr>
      <w:r w:rsidRPr="009F4675">
        <w:rPr>
          <w:b/>
        </w:rPr>
        <w:t>9)</w:t>
      </w:r>
      <w:r>
        <w:t xml:space="preserve"> Use Corollary 11.2 to show that the prime factorization of an integer, as discussed in Theorem 11.5, is unique.</w:t>
      </w:r>
    </w:p>
    <w:p w:rsidR="009F4675" w:rsidRDefault="000A54D9" w:rsidP="000A54D9">
      <w:pPr>
        <w:spacing w:after="120"/>
        <w:jc w:val="center"/>
      </w:pPr>
      <w:r>
        <w:rPr>
          <w:noProof/>
        </w:rPr>
        <w:drawing>
          <wp:inline distT="0" distB="0" distL="0" distR="0" wp14:anchorId="11F081C5" wp14:editId="233DC68A">
            <wp:extent cx="4842345" cy="708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2534" cy="70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75" w:rsidRDefault="000A54D9" w:rsidP="009F4675">
      <w:pPr>
        <w:spacing w:after="120"/>
      </w:pPr>
      <w:r>
        <w:t xml:space="preserve">Let </w:t>
      </w:r>
      <w:r w:rsidRPr="00272518">
        <w:rPr>
          <w:b/>
        </w:rPr>
        <w:t>n = p</w:t>
      </w:r>
      <w:r w:rsidR="00272518">
        <w:rPr>
          <w:b/>
          <w:vertAlign w:val="subscript"/>
        </w:rPr>
        <w:t>1</w:t>
      </w:r>
      <w:r w:rsidRPr="00272518">
        <w:rPr>
          <w:b/>
          <w:vertAlign w:val="superscript"/>
        </w:rPr>
        <w:t>k1</w:t>
      </w:r>
      <w:r w:rsidRPr="00272518">
        <w:rPr>
          <w:b/>
        </w:rPr>
        <w:t>…</w:t>
      </w:r>
      <w:proofErr w:type="spellStart"/>
      <w:proofErr w:type="gramStart"/>
      <w:r w:rsidRPr="00272518">
        <w:rPr>
          <w:b/>
        </w:rPr>
        <w:t>p</w:t>
      </w:r>
      <w:r w:rsidR="00272518" w:rsidRPr="00272518">
        <w:rPr>
          <w:b/>
          <w:vertAlign w:val="subscript"/>
        </w:rPr>
        <w:t>i</w:t>
      </w:r>
      <w:r w:rsidR="00272518" w:rsidRPr="00272518">
        <w:rPr>
          <w:b/>
          <w:vertAlign w:val="superscript"/>
        </w:rPr>
        <w:t>ki</w:t>
      </w:r>
      <w:proofErr w:type="spellEnd"/>
      <w:r w:rsidR="00272518" w:rsidRPr="00272518">
        <w:rPr>
          <w:b/>
        </w:rPr>
        <w:t xml:space="preserve">  =</w:t>
      </w:r>
      <w:proofErr w:type="gramEnd"/>
      <w:r w:rsidR="00272518" w:rsidRPr="00272518">
        <w:rPr>
          <w:b/>
        </w:rPr>
        <w:t xml:space="preserve"> q</w:t>
      </w:r>
      <w:r w:rsidR="00272518" w:rsidRPr="00272518">
        <w:rPr>
          <w:b/>
          <w:vertAlign w:val="subscript"/>
        </w:rPr>
        <w:t>1</w:t>
      </w:r>
      <w:r w:rsidR="00272518" w:rsidRPr="00272518">
        <w:rPr>
          <w:b/>
          <w:vertAlign w:val="superscript"/>
        </w:rPr>
        <w:t>h1</w:t>
      </w:r>
      <w:r w:rsidR="00272518" w:rsidRPr="00272518">
        <w:rPr>
          <w:b/>
        </w:rPr>
        <w:t>…</w:t>
      </w:r>
      <w:proofErr w:type="spellStart"/>
      <w:r w:rsidR="00272518" w:rsidRPr="00272518">
        <w:rPr>
          <w:b/>
        </w:rPr>
        <w:t>q</w:t>
      </w:r>
      <w:r w:rsidR="00272518" w:rsidRPr="00272518">
        <w:rPr>
          <w:b/>
          <w:vertAlign w:val="subscript"/>
        </w:rPr>
        <w:t>j</w:t>
      </w:r>
      <w:r w:rsidR="00272518" w:rsidRPr="00272518">
        <w:rPr>
          <w:b/>
          <w:vertAlign w:val="superscript"/>
        </w:rPr>
        <w:t>kj</w:t>
      </w:r>
      <w:proofErr w:type="spellEnd"/>
      <w:r w:rsidR="00272518">
        <w:t xml:space="preserve"> be two</w:t>
      </w:r>
      <w:r>
        <w:t xml:space="preserve"> factorization</w:t>
      </w:r>
      <w:r w:rsidR="00272518">
        <w:t>s</w:t>
      </w:r>
      <w:r>
        <w:t xml:space="preserve"> of n</w:t>
      </w:r>
      <w:r w:rsidR="00272518">
        <w:t>. For them to be different means that:</w:t>
      </w:r>
    </w:p>
    <w:p w:rsidR="00272518" w:rsidRDefault="00272518" w:rsidP="009F4675">
      <w:pPr>
        <w:spacing w:after="120"/>
      </w:pPr>
      <w:r>
        <w:t>A. a factor p is not on the right-hand side OR</w:t>
      </w:r>
    </w:p>
    <w:p w:rsidR="00272518" w:rsidRDefault="00272518" w:rsidP="009F4675">
      <w:pPr>
        <w:spacing w:after="120"/>
      </w:pPr>
      <w:r>
        <w:t>B. a factor q is not on the left-hand side OR</w:t>
      </w:r>
    </w:p>
    <w:p w:rsidR="00272518" w:rsidRDefault="00272518" w:rsidP="009F4675">
      <w:pPr>
        <w:spacing w:after="120"/>
      </w:pPr>
      <w:r>
        <w:t>C. the factors themselves are identical, but at least one of the powers is different.</w:t>
      </w:r>
    </w:p>
    <w:p w:rsidR="00272518" w:rsidRDefault="00272518" w:rsidP="009F4675">
      <w:pPr>
        <w:spacing w:after="120"/>
      </w:pPr>
      <w:r>
        <w:lastRenderedPageBreak/>
        <w:t>Cases A and B are easily dismissed using the Corollary: If, for instance, p</w:t>
      </w:r>
      <w:r>
        <w:rPr>
          <w:vertAlign w:val="subscript"/>
        </w:rPr>
        <w:t>1</w:t>
      </w:r>
      <w:r>
        <w:t xml:space="preserve"> is not found among the q, the Corollary implies that, nevertheless, p</w:t>
      </w:r>
      <w:r>
        <w:rPr>
          <w:vertAlign w:val="subscript"/>
        </w:rPr>
        <w:t xml:space="preserve">1 </w:t>
      </w:r>
      <w:r>
        <w:t xml:space="preserve">divides </w:t>
      </w:r>
      <w:r w:rsidRPr="00272518">
        <w:t>q</w:t>
      </w:r>
      <w:r w:rsidRPr="00272518">
        <w:rPr>
          <w:vertAlign w:val="subscript"/>
        </w:rPr>
        <w:t>1</w:t>
      </w:r>
      <w:r w:rsidRPr="00272518">
        <w:rPr>
          <w:vertAlign w:val="superscript"/>
        </w:rPr>
        <w:t>h1</w:t>
      </w:r>
      <w:r w:rsidR="00954052">
        <w:rPr>
          <w:vertAlign w:val="superscript"/>
        </w:rPr>
        <w:t xml:space="preserve"> </w:t>
      </w:r>
      <w:r w:rsidRPr="00272518">
        <w:t xml:space="preserve">or … or </w:t>
      </w:r>
      <w:proofErr w:type="spellStart"/>
      <w:r w:rsidRPr="00272518">
        <w:t>q</w:t>
      </w:r>
      <w:r w:rsidRPr="00272518">
        <w:rPr>
          <w:vertAlign w:val="subscript"/>
        </w:rPr>
        <w:t>j</w:t>
      </w:r>
      <w:r w:rsidRPr="00272518">
        <w:rPr>
          <w:vertAlign w:val="superscript"/>
        </w:rPr>
        <w:t>kj</w:t>
      </w:r>
      <w:proofErr w:type="spellEnd"/>
      <w:r>
        <w:t>. Let’s choose for example that p</w:t>
      </w:r>
      <w:r>
        <w:rPr>
          <w:vertAlign w:val="subscript"/>
        </w:rPr>
        <w:t>1</w:t>
      </w:r>
      <w:r>
        <w:t>|q</w:t>
      </w:r>
      <w:r>
        <w:rPr>
          <w:vertAlign w:val="subscript"/>
        </w:rPr>
        <w:t>1</w:t>
      </w:r>
      <w:r>
        <w:rPr>
          <w:vertAlign w:val="superscript"/>
        </w:rPr>
        <w:t>h1</w:t>
      </w:r>
      <w:r>
        <w:t>; the same corollary now implies that p</w:t>
      </w:r>
      <w:r>
        <w:rPr>
          <w:vertAlign w:val="subscript"/>
        </w:rPr>
        <w:t>1</w:t>
      </w:r>
      <w:r>
        <w:t>|q</w:t>
      </w:r>
      <w:r>
        <w:rPr>
          <w:vertAlign w:val="subscript"/>
        </w:rPr>
        <w:t>1</w:t>
      </w:r>
      <w:r>
        <w:t>, which is a contradiction.</w:t>
      </w:r>
    </w:p>
    <w:p w:rsidR="00272518" w:rsidRPr="00272518" w:rsidRDefault="00272518" w:rsidP="009F4675">
      <w:pPr>
        <w:spacing w:after="120"/>
      </w:pPr>
      <w:r>
        <w:t xml:space="preserve">We are left then with case C: </w:t>
      </w:r>
      <w:r w:rsidRPr="00272518">
        <w:rPr>
          <w:b/>
        </w:rPr>
        <w:t>n = p</w:t>
      </w:r>
      <w:r>
        <w:rPr>
          <w:b/>
          <w:vertAlign w:val="subscript"/>
        </w:rPr>
        <w:t>1</w:t>
      </w:r>
      <w:r w:rsidRPr="00272518">
        <w:rPr>
          <w:b/>
          <w:vertAlign w:val="superscript"/>
        </w:rPr>
        <w:t>k1</w:t>
      </w:r>
      <w:r w:rsidRPr="00272518">
        <w:rPr>
          <w:b/>
        </w:rPr>
        <w:t>…</w:t>
      </w:r>
      <w:proofErr w:type="spellStart"/>
      <w:proofErr w:type="gramStart"/>
      <w:r w:rsidRPr="00272518">
        <w:rPr>
          <w:b/>
        </w:rPr>
        <w:t>p</w:t>
      </w:r>
      <w:r w:rsidRPr="00272518">
        <w:rPr>
          <w:b/>
          <w:vertAlign w:val="subscript"/>
        </w:rPr>
        <w:t>i</w:t>
      </w:r>
      <w:r w:rsidRPr="00272518">
        <w:rPr>
          <w:b/>
          <w:vertAlign w:val="superscript"/>
        </w:rPr>
        <w:t>ki</w:t>
      </w:r>
      <w:proofErr w:type="spellEnd"/>
      <w:r w:rsidRPr="00272518">
        <w:rPr>
          <w:b/>
        </w:rPr>
        <w:t xml:space="preserve">  =</w:t>
      </w:r>
      <w:proofErr w:type="gramEnd"/>
      <w:r w:rsidRPr="00272518">
        <w:rPr>
          <w:b/>
        </w:rPr>
        <w:t xml:space="preserve"> </w:t>
      </w:r>
      <w:r>
        <w:rPr>
          <w:b/>
        </w:rPr>
        <w:t>p</w:t>
      </w:r>
      <w:r w:rsidRPr="00272518">
        <w:rPr>
          <w:b/>
          <w:vertAlign w:val="subscript"/>
        </w:rPr>
        <w:t>1</w:t>
      </w:r>
      <w:r w:rsidRPr="00272518">
        <w:rPr>
          <w:b/>
          <w:vertAlign w:val="superscript"/>
        </w:rPr>
        <w:t>h1</w:t>
      </w:r>
      <w:r w:rsidRPr="00272518">
        <w:rPr>
          <w:b/>
        </w:rPr>
        <w:t>…</w:t>
      </w:r>
      <w:proofErr w:type="spellStart"/>
      <w:r>
        <w:rPr>
          <w:b/>
        </w:rPr>
        <w:t>p</w:t>
      </w:r>
      <w:r>
        <w:rPr>
          <w:b/>
          <w:vertAlign w:val="subscript"/>
        </w:rPr>
        <w:t>i</w:t>
      </w:r>
      <w:r>
        <w:rPr>
          <w:b/>
          <w:vertAlign w:val="superscript"/>
        </w:rPr>
        <w:t>hi</w:t>
      </w:r>
      <w:proofErr w:type="spellEnd"/>
      <w:r>
        <w:t xml:space="preserve">. </w:t>
      </w:r>
      <w:r>
        <w:br/>
        <w:t>Let’s say that k</w:t>
      </w:r>
      <w:r>
        <w:rPr>
          <w:vertAlign w:val="subscript"/>
        </w:rPr>
        <w:t>1</w:t>
      </w:r>
      <w:r>
        <w:t xml:space="preserve"> &lt; h</w:t>
      </w:r>
      <w:r>
        <w:rPr>
          <w:vertAlign w:val="subscript"/>
        </w:rPr>
        <w:t>1</w:t>
      </w:r>
      <w:r w:rsidR="00150445">
        <w:t>; we</w:t>
      </w:r>
      <w:r>
        <w:t xml:space="preserve"> simplify by dividing </w:t>
      </w:r>
      <w:r w:rsidR="00150445">
        <w:t>left and right by p</w:t>
      </w:r>
      <w:r w:rsidR="00150445">
        <w:rPr>
          <w:vertAlign w:val="subscript"/>
        </w:rPr>
        <w:t>1</w:t>
      </w:r>
      <w:r w:rsidR="00150445">
        <w:rPr>
          <w:vertAlign w:val="superscript"/>
        </w:rPr>
        <w:t>k1</w:t>
      </w:r>
      <w:r w:rsidR="00150445">
        <w:t>, and we are left with p</w:t>
      </w:r>
      <w:r w:rsidR="00150445">
        <w:rPr>
          <w:vertAlign w:val="subscript"/>
        </w:rPr>
        <w:t>1</w:t>
      </w:r>
      <w:r w:rsidR="00150445">
        <w:rPr>
          <w:vertAlign w:val="superscript"/>
        </w:rPr>
        <w:t>h1-k1</w:t>
      </w:r>
      <w:r w:rsidR="0045168D">
        <w:t xml:space="preserve"> on the right-hand side, w</w:t>
      </w:r>
      <w:r w:rsidR="00150445">
        <w:t>h</w:t>
      </w:r>
      <w:r w:rsidR="0045168D">
        <w:t>e</w:t>
      </w:r>
      <w:r w:rsidR="00150445">
        <w:t>reas the left-has side has no factors of p</w:t>
      </w:r>
      <w:r w:rsidR="00150445">
        <w:rPr>
          <w:vertAlign w:val="subscript"/>
        </w:rPr>
        <w:t>1</w:t>
      </w:r>
      <w:r>
        <w:t xml:space="preserve">. </w:t>
      </w:r>
      <w:r w:rsidR="00150445">
        <w:t xml:space="preserve">From the </w:t>
      </w:r>
      <w:proofErr w:type="spellStart"/>
      <w:r w:rsidR="00150445">
        <w:t>Collorary</w:t>
      </w:r>
      <w:proofErr w:type="spellEnd"/>
      <w:r w:rsidR="00150445">
        <w:t>, this is absurd.</w:t>
      </w:r>
    </w:p>
    <w:p w:rsidR="00272518" w:rsidRPr="000A54D9" w:rsidRDefault="00272518" w:rsidP="009F4675">
      <w:pPr>
        <w:spacing w:after="120"/>
      </w:pPr>
    </w:p>
    <w:p w:rsidR="009F4675" w:rsidRDefault="009F4675" w:rsidP="009F4675">
      <w:pPr>
        <w:spacing w:after="120"/>
      </w:pPr>
    </w:p>
    <w:p w:rsidR="009F4675" w:rsidRDefault="009F4675" w:rsidP="009F4675">
      <w:pPr>
        <w:spacing w:after="120"/>
      </w:pPr>
      <w:r w:rsidRPr="009F4675">
        <w:rPr>
          <w:b/>
        </w:rPr>
        <w:t>10)</w:t>
      </w:r>
      <w:r>
        <w:t xml:space="preserve"> Write each of the following integers as a product of prime numbers.</w:t>
      </w:r>
    </w:p>
    <w:p w:rsidR="009F4675" w:rsidRDefault="009F4675" w:rsidP="009F4675">
      <w:pPr>
        <w:spacing w:after="120"/>
      </w:pPr>
    </w:p>
    <w:p w:rsidR="00A241D4" w:rsidRDefault="00A241D4" w:rsidP="009F4675">
      <w:pPr>
        <w:spacing w:after="120"/>
      </w:pPr>
      <w:proofErr w:type="gramStart"/>
      <w:r>
        <w:t>a</w:t>
      </w:r>
      <w:proofErr w:type="gramEnd"/>
      <w:r>
        <w:t>) 123 = 3</w:t>
      </w:r>
      <w:r w:rsidRPr="00A241D4">
        <w:rPr>
          <w:vertAlign w:val="superscript"/>
        </w:rPr>
        <w:t>1</w:t>
      </w:r>
      <w:r>
        <w:t>41</w:t>
      </w:r>
      <w:r w:rsidRPr="00A241D4">
        <w:rPr>
          <w:vertAlign w:val="superscript"/>
        </w:rPr>
        <w:t>1</w:t>
      </w:r>
    </w:p>
    <w:p w:rsidR="00A241D4" w:rsidRDefault="00A241D4" w:rsidP="009F4675">
      <w:pPr>
        <w:spacing w:after="120"/>
      </w:pPr>
      <w:proofErr w:type="gramStart"/>
      <w:r>
        <w:t>b</w:t>
      </w:r>
      <w:proofErr w:type="gramEnd"/>
      <w:r>
        <w:t>) 375 = 3</w:t>
      </w:r>
      <w:r w:rsidRPr="00A241D4">
        <w:rPr>
          <w:vertAlign w:val="superscript"/>
        </w:rPr>
        <w:t>1</w:t>
      </w:r>
      <w:r>
        <w:t>5</w:t>
      </w:r>
      <w:r w:rsidRPr="00A241D4">
        <w:rPr>
          <w:vertAlign w:val="superscript"/>
        </w:rPr>
        <w:t>3</w:t>
      </w:r>
    </w:p>
    <w:p w:rsidR="00892DA8" w:rsidRDefault="00A241D4" w:rsidP="009F4675">
      <w:pPr>
        <w:spacing w:after="120"/>
      </w:pPr>
      <w:proofErr w:type="gramStart"/>
      <w:r>
        <w:t>c</w:t>
      </w:r>
      <w:proofErr w:type="gramEnd"/>
      <w:r>
        <w:t xml:space="preserve">) 927 = </w:t>
      </w:r>
      <w:r w:rsidR="00892DA8">
        <w:t>3</w:t>
      </w:r>
      <w:r w:rsidR="00892DA8" w:rsidRPr="00892DA8">
        <w:rPr>
          <w:vertAlign w:val="superscript"/>
        </w:rPr>
        <w:t>2</w:t>
      </w:r>
      <w:r w:rsidR="00892DA8">
        <w:t>103</w:t>
      </w:r>
    </w:p>
    <w:p w:rsidR="005235FA" w:rsidRDefault="005235FA" w:rsidP="009F4675">
      <w:pPr>
        <w:spacing w:after="120"/>
      </w:pPr>
    </w:p>
    <w:p w:rsidR="00150445" w:rsidRDefault="00150445" w:rsidP="009F4675">
      <w:pPr>
        <w:spacing w:after="120"/>
      </w:pPr>
    </w:p>
    <w:p w:rsidR="00954052" w:rsidRDefault="00954052" w:rsidP="00954052">
      <w:pPr>
        <w:spacing w:after="120"/>
      </w:pPr>
      <w:r w:rsidRPr="00954052">
        <w:rPr>
          <w:b/>
        </w:rPr>
        <w:t>11)</w:t>
      </w:r>
      <w:r>
        <w:t xml:space="preserve"> Prove Theorem 11.6.</w:t>
      </w:r>
    </w:p>
    <w:p w:rsidR="00954052" w:rsidRDefault="00976627" w:rsidP="005E449A">
      <w:pPr>
        <w:spacing w:after="120"/>
        <w:jc w:val="center"/>
      </w:pPr>
      <w:r>
        <w:rPr>
          <w:noProof/>
        </w:rPr>
        <w:drawing>
          <wp:inline distT="0" distB="0" distL="0" distR="0" wp14:anchorId="123B3C27" wp14:editId="50E46888">
            <wp:extent cx="4762832" cy="92966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9635" cy="92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052" w:rsidRDefault="00976627" w:rsidP="00954052">
      <w:pPr>
        <w:spacing w:after="120"/>
      </w:pPr>
      <w:r>
        <w:t xml:space="preserve">Let d = </w:t>
      </w:r>
      <w:proofErr w:type="spellStart"/>
      <w:proofErr w:type="gramStart"/>
      <w:r>
        <w:t>gcd</w:t>
      </w:r>
      <w:proofErr w:type="spellEnd"/>
      <w:r>
        <w:t>(</w:t>
      </w:r>
      <w:proofErr w:type="spellStart"/>
      <w:proofErr w:type="gramEnd"/>
      <w:r>
        <w:t>n,m</w:t>
      </w:r>
      <w:proofErr w:type="spellEnd"/>
      <w:r>
        <w:t xml:space="preserve">) and let d’ </w:t>
      </w:r>
      <w:r w:rsidR="001D2951">
        <w:t xml:space="preserve">be </w:t>
      </w:r>
      <w:r>
        <w:t xml:space="preserve">the product of primes in the statement of Th.11.6. Since the power of each prime in d’ is the smaller of the two, </w:t>
      </w:r>
      <w:r w:rsidR="005E449A">
        <w:t xml:space="preserve">that power divides both n and m, so </w:t>
      </w:r>
      <w:proofErr w:type="spellStart"/>
      <w:r w:rsidR="005E449A">
        <w:t>d’|n</w:t>
      </w:r>
      <w:proofErr w:type="spellEnd"/>
      <w:r w:rsidR="005E449A">
        <w:t xml:space="preserve"> and </w:t>
      </w:r>
      <w:proofErr w:type="spellStart"/>
      <w:r w:rsidR="005E449A">
        <w:t>d’|m</w:t>
      </w:r>
      <w:proofErr w:type="spellEnd"/>
      <w:r w:rsidR="005E449A">
        <w:t>, therefore d’</w:t>
      </w:r>
      <w:r w:rsidR="00560462">
        <w:t>|</w:t>
      </w:r>
      <w:proofErr w:type="spellStart"/>
      <w:proofErr w:type="gramStart"/>
      <w:r w:rsidR="00560462">
        <w:t>gcd</w:t>
      </w:r>
      <w:proofErr w:type="spellEnd"/>
      <w:r w:rsidR="005E449A">
        <w:t>(</w:t>
      </w:r>
      <w:proofErr w:type="spellStart"/>
      <w:proofErr w:type="gramEnd"/>
      <w:r w:rsidR="005E449A">
        <w:t>n,m</w:t>
      </w:r>
      <w:proofErr w:type="spellEnd"/>
      <w:r w:rsidR="005E449A">
        <w:t>) = d.</w:t>
      </w:r>
      <w:r w:rsidR="005E449A">
        <w:tab/>
        <w:t>(*)</w:t>
      </w:r>
    </w:p>
    <w:p w:rsidR="005E449A" w:rsidRDefault="005E449A" w:rsidP="00954052">
      <w:pPr>
        <w:spacing w:after="120"/>
      </w:pPr>
      <w:proofErr w:type="gramStart"/>
      <w:r>
        <w:t xml:space="preserve">Conversely, d cannot have any extra factors beyond those in d’; assuming by contradiction that it did have an extra factor q, it wouldn’t divide </w:t>
      </w:r>
      <w:r w:rsidR="008D6CC1">
        <w:t>either n or m (or both of them), t</w:t>
      </w:r>
      <w:r>
        <w:t xml:space="preserve">herefore </w:t>
      </w:r>
      <w:proofErr w:type="spellStart"/>
      <w:r>
        <w:t>d|d</w:t>
      </w:r>
      <w:proofErr w:type="spellEnd"/>
      <w:r>
        <w:t>’.</w:t>
      </w:r>
      <w:proofErr w:type="gramEnd"/>
      <w:r>
        <w:tab/>
      </w:r>
      <w:r w:rsidR="008D6CC1">
        <w:tab/>
      </w:r>
      <w:r w:rsidR="008D6CC1">
        <w:tab/>
      </w:r>
      <w:r w:rsidR="008D6CC1">
        <w:tab/>
      </w:r>
      <w:r>
        <w:t>(**)</w:t>
      </w:r>
    </w:p>
    <w:p w:rsidR="00954052" w:rsidRDefault="00816BA7" w:rsidP="00954052">
      <w:pPr>
        <w:spacing w:after="120"/>
      </w:pPr>
      <w:r>
        <w:t>From (*) and (**) it follows that |d| = |d’|, and an examination of all the possible sign combinations</w:t>
      </w:r>
      <w:r w:rsidR="008D6CC1">
        <w:t xml:space="preserve"> of n and m</w:t>
      </w:r>
      <w:r>
        <w:t xml:space="preserve"> shows that actually d = d’.</w:t>
      </w:r>
    </w:p>
    <w:p w:rsidR="00816BA7" w:rsidRDefault="00816BA7" w:rsidP="00954052">
      <w:pPr>
        <w:spacing w:after="120"/>
      </w:pPr>
    </w:p>
    <w:p w:rsidR="00954052" w:rsidRDefault="00954052" w:rsidP="00954052">
      <w:pPr>
        <w:spacing w:after="120"/>
      </w:pPr>
    </w:p>
    <w:p w:rsidR="00695278" w:rsidRDefault="00695278">
      <w:pPr>
        <w:rPr>
          <w:b/>
        </w:rPr>
      </w:pPr>
      <w:r>
        <w:rPr>
          <w:b/>
        </w:rPr>
        <w:br w:type="page"/>
      </w:r>
    </w:p>
    <w:p w:rsidR="00954052" w:rsidRPr="00695278" w:rsidRDefault="00954052" w:rsidP="00954052">
      <w:pPr>
        <w:spacing w:after="120"/>
      </w:pPr>
      <w:r w:rsidRPr="00695278">
        <w:rPr>
          <w:b/>
        </w:rPr>
        <w:lastRenderedPageBreak/>
        <w:t>12)</w:t>
      </w:r>
      <w:r w:rsidRPr="00695278">
        <w:t xml:space="preserve"> Prove Theorem 11.7.</w:t>
      </w:r>
    </w:p>
    <w:p w:rsidR="00954052" w:rsidRDefault="00954052" w:rsidP="00560462">
      <w:pPr>
        <w:spacing w:after="120"/>
        <w:jc w:val="center"/>
      </w:pPr>
    </w:p>
    <w:p w:rsidR="00954052" w:rsidRDefault="00695278" w:rsidP="00954052">
      <w:pPr>
        <w:spacing w:after="120"/>
      </w:pPr>
      <w:r>
        <w:t>The correct statement of Th. 11.7 is:</w:t>
      </w:r>
    </w:p>
    <w:p w:rsidR="00695278" w:rsidRPr="00695278" w:rsidRDefault="00695278" w:rsidP="00954052">
      <w:pPr>
        <w:spacing w:after="120"/>
        <w:rPr>
          <w:sz w:val="32"/>
        </w:rPr>
      </w:pPr>
      <w:r w:rsidRPr="00695278">
        <w:rPr>
          <w:rFonts w:cs="Helvetica"/>
          <w:color w:val="000000"/>
          <w:szCs w:val="20"/>
        </w:rPr>
        <w:t xml:space="preserve">The </w:t>
      </w:r>
      <w:proofErr w:type="gramStart"/>
      <w:r w:rsidRPr="00695278">
        <w:rPr>
          <w:rFonts w:cs="Helvetica"/>
          <w:color w:val="000000"/>
          <w:szCs w:val="20"/>
        </w:rPr>
        <w:t>lcm(</w:t>
      </w:r>
      <w:proofErr w:type="spellStart"/>
      <w:proofErr w:type="gramEnd"/>
      <w:r w:rsidRPr="00695278">
        <w:rPr>
          <w:rFonts w:cs="Helvetica"/>
          <w:color w:val="000000"/>
          <w:szCs w:val="20"/>
        </w:rPr>
        <w:t>n,m</w:t>
      </w:r>
      <w:proofErr w:type="spellEnd"/>
      <w:r w:rsidRPr="00695278">
        <w:rPr>
          <w:rFonts w:cs="Helvetica"/>
          <w:color w:val="000000"/>
          <w:szCs w:val="20"/>
        </w:rPr>
        <w:t xml:space="preserve">) is a product of </w:t>
      </w:r>
      <w:r w:rsidRPr="00695278">
        <w:rPr>
          <w:rFonts w:cs="Helvetica"/>
          <w:b/>
          <w:color w:val="000000"/>
          <w:szCs w:val="20"/>
        </w:rPr>
        <w:t>all the primes that are in either n or m</w:t>
      </w:r>
      <w:r w:rsidRPr="00695278">
        <w:rPr>
          <w:rFonts w:cs="Helvetica"/>
          <w:color w:val="000000"/>
          <w:szCs w:val="20"/>
        </w:rPr>
        <w:t>,</w:t>
      </w:r>
      <w:r>
        <w:rPr>
          <w:rFonts w:cs="Helvetica"/>
          <w:color w:val="000000"/>
          <w:szCs w:val="20"/>
        </w:rPr>
        <w:t xml:space="preserve"> </w:t>
      </w:r>
      <w:r w:rsidRPr="00695278">
        <w:rPr>
          <w:rFonts w:cs="Helvetica"/>
          <w:color w:val="000000"/>
          <w:szCs w:val="20"/>
        </w:rPr>
        <w:t>where the power of each prime in the pro</w:t>
      </w:r>
      <w:r>
        <w:rPr>
          <w:rFonts w:cs="Helvetica"/>
          <w:color w:val="000000"/>
          <w:szCs w:val="20"/>
        </w:rPr>
        <w:t>duct is the larger of its powers</w:t>
      </w:r>
      <w:r w:rsidRPr="00695278">
        <w:rPr>
          <w:rFonts w:cs="Helvetica"/>
          <w:color w:val="000000"/>
          <w:szCs w:val="20"/>
        </w:rPr>
        <w:t xml:space="preserve"> in</w:t>
      </w:r>
      <w:r>
        <w:rPr>
          <w:rFonts w:cs="Helvetica"/>
          <w:color w:val="000000"/>
          <w:szCs w:val="20"/>
        </w:rPr>
        <w:t xml:space="preserve"> n and m.</w:t>
      </w:r>
    </w:p>
    <w:p w:rsidR="001941EB" w:rsidRDefault="001941EB" w:rsidP="00954052">
      <w:pPr>
        <w:spacing w:after="120"/>
        <w:rPr>
          <w:u w:val="single"/>
        </w:rPr>
      </w:pPr>
    </w:p>
    <w:p w:rsidR="00695278" w:rsidRDefault="00695278" w:rsidP="00954052">
      <w:pPr>
        <w:spacing w:after="120"/>
      </w:pPr>
      <w:r w:rsidRPr="00695278">
        <w:rPr>
          <w:u w:val="single"/>
        </w:rPr>
        <w:t>Proof</w:t>
      </w:r>
      <w:r>
        <w:t xml:space="preserve">: </w:t>
      </w:r>
      <w:r w:rsidR="001D2951">
        <w:t xml:space="preserve">Let M = </w:t>
      </w:r>
      <w:proofErr w:type="gramStart"/>
      <w:r w:rsidR="001D2951">
        <w:t>lcm(</w:t>
      </w:r>
      <w:proofErr w:type="spellStart"/>
      <w:proofErr w:type="gramEnd"/>
      <w:r w:rsidR="001D2951">
        <w:t>n,m</w:t>
      </w:r>
      <w:proofErr w:type="spellEnd"/>
      <w:r w:rsidR="001D2951">
        <w:t>) and let M’ be the product of primes in the statement of Th.11.7. Si</w:t>
      </w:r>
      <w:r w:rsidR="001941EB">
        <w:t>nce the power of each prime in M</w:t>
      </w:r>
      <w:r w:rsidR="001D2951">
        <w:t xml:space="preserve">’ is the </w:t>
      </w:r>
      <w:r w:rsidR="001941EB">
        <w:t>larg</w:t>
      </w:r>
      <w:r w:rsidR="001D2951">
        <w:t>er of the two</w:t>
      </w:r>
      <w:r w:rsidR="001941EB">
        <w:t>, M’ has all the factors of n, and all the factors of m, hence it is a multiple of n and a multiple of m, therefore it is a common multiple, so M|M’.</w:t>
      </w:r>
    </w:p>
    <w:p w:rsidR="001941EB" w:rsidRPr="001941EB" w:rsidRDefault="001941EB" w:rsidP="00954052">
      <w:pPr>
        <w:spacing w:after="120"/>
      </w:pPr>
      <w:r>
        <w:t xml:space="preserve">On the other hand, we cannot take away any of the factors p in M’ and still have it be a common multiple, since then M’ would not be a multiple of the number n or m in which the largest power of p occurs. Therefore, M’ is the </w:t>
      </w:r>
      <w:r>
        <w:rPr>
          <w:u w:val="single"/>
        </w:rPr>
        <w:t>least</w:t>
      </w:r>
      <w:r>
        <w:t xml:space="preserve"> common multiple.</w:t>
      </w:r>
    </w:p>
    <w:p w:rsidR="00695278" w:rsidRDefault="00695278" w:rsidP="00954052">
      <w:pPr>
        <w:spacing w:after="120"/>
      </w:pPr>
    </w:p>
    <w:p w:rsidR="00695278" w:rsidRDefault="00695278" w:rsidP="00954052">
      <w:pPr>
        <w:spacing w:after="120"/>
      </w:pPr>
    </w:p>
    <w:p w:rsidR="00954052" w:rsidRDefault="00954052" w:rsidP="00954052">
      <w:pPr>
        <w:spacing w:after="120"/>
      </w:pPr>
      <w:r w:rsidRPr="00954052">
        <w:rPr>
          <w:b/>
        </w:rPr>
        <w:t>13)</w:t>
      </w:r>
      <w:r>
        <w:t xml:space="preserve"> Prove that for positive integers m and n, </w:t>
      </w:r>
      <w:proofErr w:type="spellStart"/>
      <w:proofErr w:type="gramStart"/>
      <w:r>
        <w:t>gcd</w:t>
      </w:r>
      <w:proofErr w:type="spellEnd"/>
      <w:r>
        <w:t>(</w:t>
      </w:r>
      <w:proofErr w:type="spellStart"/>
      <w:proofErr w:type="gramEnd"/>
      <w:r>
        <w:t>m,n</w:t>
      </w:r>
      <w:proofErr w:type="spellEnd"/>
      <w:r>
        <w:t>) = lcm(</w:t>
      </w:r>
      <w:proofErr w:type="spellStart"/>
      <w:r>
        <w:t>m,n</w:t>
      </w:r>
      <w:proofErr w:type="spellEnd"/>
      <w:r>
        <w:t xml:space="preserve">) </w:t>
      </w:r>
      <w:proofErr w:type="spellStart"/>
      <w:r>
        <w:t>iﬀ</w:t>
      </w:r>
      <w:proofErr w:type="spellEnd"/>
      <w:r>
        <w:t xml:space="preserve"> m =n.</w:t>
      </w:r>
    </w:p>
    <w:p w:rsidR="00954052" w:rsidRDefault="00954052" w:rsidP="00954052">
      <w:pPr>
        <w:spacing w:after="120"/>
      </w:pPr>
    </w:p>
    <w:p w:rsidR="00E30493" w:rsidRDefault="00E30493" w:rsidP="00954052">
      <w:pPr>
        <w:spacing w:after="120"/>
      </w:pPr>
      <w:r>
        <w:t xml:space="preserve">We use the characterizations of </w:t>
      </w:r>
      <w:proofErr w:type="spellStart"/>
      <w:r>
        <w:t>gcd</w:t>
      </w:r>
      <w:proofErr w:type="spellEnd"/>
      <w:r>
        <w:t xml:space="preserve"> and </w:t>
      </w:r>
      <w:proofErr w:type="gramStart"/>
      <w:r>
        <w:t>lcm</w:t>
      </w:r>
      <w:proofErr w:type="gramEnd"/>
      <w:r>
        <w:t xml:space="preserve"> from Theorems 11.6 and 11.7. </w:t>
      </w:r>
      <w:proofErr w:type="spellStart"/>
      <w:r>
        <w:t>Gcd</w:t>
      </w:r>
      <w:proofErr w:type="spellEnd"/>
      <w:r>
        <w:t xml:space="preserve"> and </w:t>
      </w:r>
      <w:proofErr w:type="gramStart"/>
      <w:r>
        <w:t>lcm</w:t>
      </w:r>
      <w:proofErr w:type="gramEnd"/>
      <w:r>
        <w:t xml:space="preserve"> are equal if and only if they have the same factors, raised to the same powers. From Th.11.7, this can </w:t>
      </w:r>
      <w:proofErr w:type="gramStart"/>
      <w:r>
        <w:t>happen</w:t>
      </w:r>
      <w:proofErr w:type="gramEnd"/>
      <w:r>
        <w:t xml:space="preserve"> </w:t>
      </w:r>
      <w:proofErr w:type="spellStart"/>
      <w:r>
        <w:t>iff</w:t>
      </w:r>
      <w:proofErr w:type="spellEnd"/>
      <w:r>
        <w:t xml:space="preserve"> that there are no uncommon prime factors for n and m. From both Th. 11.6 and 11.7, the smallest and largest </w:t>
      </w:r>
      <w:proofErr w:type="gramStart"/>
      <w:r>
        <w:t>power for each prime factor are</w:t>
      </w:r>
      <w:proofErr w:type="gramEnd"/>
      <w:r>
        <w:t xml:space="preserve"> equal, so the powers are identical.</w:t>
      </w:r>
    </w:p>
    <w:p w:rsidR="00E30493" w:rsidRDefault="00E30493" w:rsidP="00954052">
      <w:pPr>
        <w:spacing w:after="120"/>
      </w:pPr>
    </w:p>
    <w:p w:rsidR="00954052" w:rsidRDefault="00954052" w:rsidP="00954052">
      <w:pPr>
        <w:spacing w:after="120"/>
      </w:pPr>
    </w:p>
    <w:p w:rsidR="00954052" w:rsidRPr="00954052" w:rsidRDefault="00954052" w:rsidP="00954052">
      <w:pPr>
        <w:spacing w:after="120"/>
        <w:rPr>
          <w:b/>
        </w:rPr>
      </w:pPr>
      <w:r w:rsidRPr="00954052">
        <w:rPr>
          <w:b/>
        </w:rPr>
        <w:t>Section 11.2</w:t>
      </w:r>
    </w:p>
    <w:p w:rsidR="00954052" w:rsidRDefault="00954052" w:rsidP="00954052">
      <w:pPr>
        <w:spacing w:after="120"/>
      </w:pPr>
    </w:p>
    <w:p w:rsidR="00150445" w:rsidRDefault="00954052" w:rsidP="00954052">
      <w:pPr>
        <w:spacing w:after="120"/>
      </w:pPr>
      <w:r w:rsidRPr="00954052">
        <w:rPr>
          <w:b/>
        </w:rPr>
        <w:t>14)</w:t>
      </w:r>
      <w:r>
        <w:t xml:space="preserve"> Illustrate the ﬂow of Algorithm 11.1 when the top-level call is </w:t>
      </w:r>
      <w:proofErr w:type="spellStart"/>
      <w:r>
        <w:t>gcd</w:t>
      </w:r>
      <w:proofErr w:type="spellEnd"/>
      <w:r>
        <w:t xml:space="preserve"> (68, 40).</w:t>
      </w:r>
    </w:p>
    <w:p w:rsidR="007C6B77" w:rsidRDefault="007C6B77" w:rsidP="00954052">
      <w:pPr>
        <w:spacing w:after="120"/>
      </w:pPr>
    </w:p>
    <w:p w:rsidR="007C6B77" w:rsidRDefault="007C6B77" w:rsidP="00954052">
      <w:pPr>
        <w:spacing w:after="120"/>
      </w:pPr>
      <w:r>
        <w:t>68 % 40 = 28</w:t>
      </w:r>
    </w:p>
    <w:p w:rsidR="007C6B77" w:rsidRDefault="007C6B77" w:rsidP="00954052">
      <w:pPr>
        <w:spacing w:after="120"/>
      </w:pPr>
      <w:r>
        <w:t>40 % 28 = 12</w:t>
      </w:r>
    </w:p>
    <w:p w:rsidR="007C6B77" w:rsidRDefault="007C6B77" w:rsidP="00954052">
      <w:pPr>
        <w:spacing w:after="120"/>
      </w:pPr>
      <w:r>
        <w:t>28 % 12 =   4</w:t>
      </w:r>
    </w:p>
    <w:p w:rsidR="007C6B77" w:rsidRDefault="007C6B77" w:rsidP="00954052">
      <w:pPr>
        <w:spacing w:after="120"/>
      </w:pPr>
      <w:r>
        <w:t xml:space="preserve">12 %    4 </w:t>
      </w:r>
      <w:proofErr w:type="gramStart"/>
      <w:r>
        <w:t>=  0</w:t>
      </w:r>
      <w:proofErr w:type="gramEnd"/>
      <w:r>
        <w:tab/>
      </w:r>
      <w:r>
        <w:tab/>
        <w:t>⇨</w:t>
      </w:r>
      <w:r>
        <w:tab/>
      </w:r>
      <w:proofErr w:type="spellStart"/>
      <w:r>
        <w:t>gcd</w:t>
      </w:r>
      <w:proofErr w:type="spellEnd"/>
      <w:r>
        <w:t xml:space="preserve"> = 4</w:t>
      </w:r>
    </w:p>
    <w:p w:rsidR="007C6B77" w:rsidRDefault="007C6B77" w:rsidP="00954052">
      <w:pPr>
        <w:spacing w:after="120"/>
      </w:pPr>
    </w:p>
    <w:p w:rsidR="00150445" w:rsidRDefault="00150445" w:rsidP="009F4675">
      <w:pPr>
        <w:spacing w:after="120"/>
      </w:pPr>
    </w:p>
    <w:p w:rsidR="00C9415D" w:rsidRDefault="00C9415D">
      <w:pPr>
        <w:rPr>
          <w:b/>
        </w:rPr>
      </w:pPr>
      <w:r>
        <w:rPr>
          <w:b/>
        </w:rPr>
        <w:br w:type="page"/>
      </w:r>
    </w:p>
    <w:p w:rsidR="007F6060" w:rsidRDefault="005235FA" w:rsidP="007F6060">
      <w:pPr>
        <w:spacing w:after="120"/>
      </w:pPr>
      <w:r w:rsidRPr="001B595C">
        <w:rPr>
          <w:b/>
        </w:rPr>
        <w:lastRenderedPageBreak/>
        <w:t>15)</w:t>
      </w:r>
      <w:r>
        <w:t xml:space="preserve"> </w:t>
      </w:r>
      <w:r w:rsidR="007F6060">
        <w:t xml:space="preserve">Write an iterative version of Algorithm 11.1. Your algorithm should only use a constant amount of memory [i.e., the space complexity function is </w:t>
      </w:r>
      <w:proofErr w:type="spellStart"/>
      <w:proofErr w:type="gramStart"/>
      <w:r w:rsidR="007F6060">
        <w:t>inθ</w:t>
      </w:r>
      <w:proofErr w:type="spellEnd"/>
      <w:r w:rsidR="007F6060">
        <w:t>(</w:t>
      </w:r>
      <w:proofErr w:type="gramEnd"/>
      <w:r w:rsidR="007F6060">
        <w:t>1)].</w:t>
      </w:r>
    </w:p>
    <w:p w:rsidR="007F6060" w:rsidRDefault="007F6060" w:rsidP="009F4675">
      <w:pPr>
        <w:spacing w:after="120"/>
      </w:pPr>
    </w:p>
    <w:p w:rsidR="00216362" w:rsidRDefault="005235FA" w:rsidP="009F4675">
      <w:pPr>
        <w:spacing w:after="1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m) {</w:t>
      </w:r>
    </w:p>
    <w:p w:rsidR="00216362" w:rsidRDefault="00216362" w:rsidP="009F4675">
      <w:pPr>
        <w:spacing w:after="120"/>
      </w:pPr>
      <w:r>
        <w:tab/>
      </w:r>
      <w:proofErr w:type="gramStart"/>
      <w:r>
        <w:t>while</w:t>
      </w:r>
      <w:proofErr w:type="gramEnd"/>
      <w:r w:rsidR="007F6060">
        <w:t xml:space="preserve"> </w:t>
      </w:r>
      <w:r>
        <w:t>(m&gt;0) {</w:t>
      </w:r>
    </w:p>
    <w:p w:rsidR="00216362" w:rsidRDefault="00216362" w:rsidP="007F6060">
      <w:pPr>
        <w:spacing w:after="120"/>
        <w:ind w:left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q = n mod m;</w:t>
      </w:r>
    </w:p>
    <w:p w:rsidR="00216362" w:rsidRDefault="00216362" w:rsidP="007F6060">
      <w:pPr>
        <w:spacing w:after="120"/>
        <w:ind w:left="720"/>
      </w:pPr>
      <w:r>
        <w:tab/>
        <w:t>n = m;</w:t>
      </w:r>
    </w:p>
    <w:p w:rsidR="00216362" w:rsidRDefault="00216362" w:rsidP="007F6060">
      <w:pPr>
        <w:spacing w:after="120"/>
        <w:ind w:left="720"/>
      </w:pPr>
      <w:r>
        <w:tab/>
        <w:t>m = q;</w:t>
      </w:r>
    </w:p>
    <w:p w:rsidR="00216362" w:rsidRDefault="00216362" w:rsidP="009F4675">
      <w:pPr>
        <w:spacing w:after="120"/>
      </w:pPr>
      <w:r>
        <w:tab/>
        <w:t>}</w:t>
      </w:r>
    </w:p>
    <w:p w:rsidR="005235FA" w:rsidRDefault="00216362" w:rsidP="009F4675">
      <w:pPr>
        <w:spacing w:after="120"/>
      </w:pPr>
      <w:r>
        <w:tab/>
      </w:r>
      <w:proofErr w:type="gramStart"/>
      <w:r>
        <w:t>return</w:t>
      </w:r>
      <w:proofErr w:type="gramEnd"/>
      <w:r>
        <w:t xml:space="preserve"> n;</w:t>
      </w:r>
    </w:p>
    <w:p w:rsidR="005235FA" w:rsidRDefault="005235FA" w:rsidP="009F4675">
      <w:pPr>
        <w:spacing w:after="120"/>
      </w:pPr>
      <w:r>
        <w:t>}</w:t>
      </w:r>
    </w:p>
    <w:p w:rsidR="00A241D4" w:rsidRDefault="00A241D4" w:rsidP="009F4675">
      <w:pPr>
        <w:spacing w:after="120"/>
      </w:pPr>
    </w:p>
    <w:p w:rsidR="007F6060" w:rsidRDefault="007F6060" w:rsidP="009F4675">
      <w:pPr>
        <w:spacing w:after="120"/>
      </w:pPr>
    </w:p>
    <w:p w:rsidR="007F6060" w:rsidRDefault="007F6060" w:rsidP="007F6060">
      <w:pPr>
        <w:spacing w:after="120"/>
      </w:pPr>
      <w:r w:rsidRPr="007F6060">
        <w:rPr>
          <w:b/>
        </w:rPr>
        <w:t>16)</w:t>
      </w:r>
      <w:r>
        <w:t xml:space="preserve"> Write an algorithm that uses Algorithm 11.1 to express a rational number in its lowest terms. You may assume that this rational number is given in the form of a fraction m/n where m and n are integers.</w:t>
      </w:r>
    </w:p>
    <w:p w:rsidR="007F6060" w:rsidRDefault="007F6060" w:rsidP="007F6060">
      <w:pPr>
        <w:spacing w:after="120"/>
      </w:pPr>
    </w:p>
    <w:p w:rsidR="007F6060" w:rsidRDefault="004E6208" w:rsidP="007F6060">
      <w:pPr>
        <w:spacing w:after="120"/>
      </w:pPr>
      <w:r>
        <w:t xml:space="preserve">We apply Algorithm 11.1 to find the </w:t>
      </w:r>
      <w:proofErr w:type="spellStart"/>
      <w:r>
        <w:t>gcd</w:t>
      </w:r>
      <w:proofErr w:type="spellEnd"/>
      <w:r>
        <w:t xml:space="preserve">, and then divide both m and n by the </w:t>
      </w:r>
      <w:proofErr w:type="spellStart"/>
      <w:r>
        <w:t>gcd</w:t>
      </w:r>
      <w:proofErr w:type="spellEnd"/>
      <w:r>
        <w:t>.</w:t>
      </w:r>
    </w:p>
    <w:p w:rsidR="007F6060" w:rsidRDefault="007F6060" w:rsidP="007F6060">
      <w:pPr>
        <w:spacing w:after="120"/>
      </w:pPr>
    </w:p>
    <w:p w:rsidR="007F6060" w:rsidRDefault="007F6060" w:rsidP="007F6060">
      <w:pPr>
        <w:spacing w:after="120"/>
      </w:pPr>
    </w:p>
    <w:p w:rsidR="007F6060" w:rsidRDefault="007F6060" w:rsidP="007F6060">
      <w:pPr>
        <w:spacing w:after="120"/>
      </w:pPr>
      <w:r w:rsidRPr="007F6060">
        <w:rPr>
          <w:b/>
        </w:rPr>
        <w:t>17)</w:t>
      </w:r>
      <w:r>
        <w:t xml:space="preserve"> Illustrate the ﬂow of Algorithm 11.2 when the top-level call is </w:t>
      </w:r>
      <w:proofErr w:type="gramStart"/>
      <w:r>
        <w:t>Euclid(</w:t>
      </w:r>
      <w:proofErr w:type="gramEnd"/>
      <w:r>
        <w:t>64,40,gcd,i,j).</w:t>
      </w:r>
    </w:p>
    <w:p w:rsidR="007F6060" w:rsidRDefault="007F6060" w:rsidP="007F6060">
      <w:pPr>
        <w:spacing w:after="120"/>
      </w:pPr>
    </w:p>
    <w:p w:rsidR="00652FED" w:rsidRDefault="00652FED" w:rsidP="007F6060">
      <w:pPr>
        <w:spacing w:after="120"/>
      </w:pPr>
      <w:r>
        <w:t>We show the results in a table similar to Table 11.1: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58"/>
        <w:gridCol w:w="1158"/>
        <w:gridCol w:w="1158"/>
        <w:gridCol w:w="1158"/>
        <w:gridCol w:w="1158"/>
        <w:gridCol w:w="1158"/>
      </w:tblGrid>
      <w:tr w:rsidR="00652FED" w:rsidTr="00652FED">
        <w:trPr>
          <w:jc w:val="center"/>
        </w:trPr>
        <w:tc>
          <w:tcPr>
            <w:tcW w:w="1158" w:type="dxa"/>
          </w:tcPr>
          <w:p w:rsidR="00652FED" w:rsidRPr="00652FED" w:rsidRDefault="00652FED" w:rsidP="00652FED">
            <w:pPr>
              <w:spacing w:after="120"/>
              <w:jc w:val="center"/>
              <w:rPr>
                <w:b/>
              </w:rPr>
            </w:pPr>
            <w:r w:rsidRPr="00652FED">
              <w:rPr>
                <w:b/>
              </w:rPr>
              <w:t>Call</w:t>
            </w:r>
          </w:p>
        </w:tc>
        <w:tc>
          <w:tcPr>
            <w:tcW w:w="1158" w:type="dxa"/>
          </w:tcPr>
          <w:p w:rsidR="00652FED" w:rsidRPr="00652FED" w:rsidRDefault="00652FED" w:rsidP="00652FED">
            <w:pPr>
              <w:spacing w:after="120"/>
              <w:jc w:val="center"/>
              <w:rPr>
                <w:b/>
              </w:rPr>
            </w:pPr>
            <w:r w:rsidRPr="00652FED">
              <w:rPr>
                <w:b/>
              </w:rPr>
              <w:t>n</w:t>
            </w:r>
          </w:p>
        </w:tc>
        <w:tc>
          <w:tcPr>
            <w:tcW w:w="1158" w:type="dxa"/>
          </w:tcPr>
          <w:p w:rsidR="00652FED" w:rsidRPr="00652FED" w:rsidRDefault="00652FED" w:rsidP="00652FED">
            <w:pPr>
              <w:spacing w:after="120"/>
              <w:jc w:val="center"/>
              <w:rPr>
                <w:b/>
              </w:rPr>
            </w:pPr>
            <w:r w:rsidRPr="00652FED">
              <w:rPr>
                <w:b/>
              </w:rPr>
              <w:t>m</w:t>
            </w:r>
          </w:p>
        </w:tc>
        <w:tc>
          <w:tcPr>
            <w:tcW w:w="1158" w:type="dxa"/>
          </w:tcPr>
          <w:p w:rsidR="00652FED" w:rsidRPr="00652FED" w:rsidRDefault="00652FED" w:rsidP="00652FED">
            <w:pPr>
              <w:spacing w:after="120"/>
              <w:jc w:val="center"/>
              <w:rPr>
                <w:b/>
              </w:rPr>
            </w:pPr>
            <w:proofErr w:type="spellStart"/>
            <w:r w:rsidRPr="00652FED">
              <w:rPr>
                <w:b/>
              </w:rPr>
              <w:t>gcd</w:t>
            </w:r>
            <w:proofErr w:type="spellEnd"/>
          </w:p>
        </w:tc>
        <w:tc>
          <w:tcPr>
            <w:tcW w:w="1158" w:type="dxa"/>
          </w:tcPr>
          <w:p w:rsidR="00652FED" w:rsidRPr="00652FED" w:rsidRDefault="00652FED" w:rsidP="00652FED">
            <w:pPr>
              <w:spacing w:after="120"/>
              <w:jc w:val="center"/>
              <w:rPr>
                <w:b/>
              </w:rPr>
            </w:pPr>
            <w:proofErr w:type="spellStart"/>
            <w:r w:rsidRPr="00652FED">
              <w:rPr>
                <w:b/>
              </w:rPr>
              <w:t>i</w:t>
            </w:r>
            <w:proofErr w:type="spellEnd"/>
          </w:p>
        </w:tc>
        <w:tc>
          <w:tcPr>
            <w:tcW w:w="1158" w:type="dxa"/>
          </w:tcPr>
          <w:p w:rsidR="00652FED" w:rsidRPr="00652FED" w:rsidRDefault="00652FED" w:rsidP="00652FED">
            <w:pPr>
              <w:spacing w:after="120"/>
              <w:jc w:val="center"/>
              <w:rPr>
                <w:b/>
              </w:rPr>
            </w:pPr>
            <w:r w:rsidRPr="00652FED">
              <w:rPr>
                <w:b/>
              </w:rPr>
              <w:t>j</w:t>
            </w:r>
          </w:p>
        </w:tc>
      </w:tr>
      <w:tr w:rsidR="00652FED" w:rsidTr="00652FED">
        <w:trPr>
          <w:jc w:val="center"/>
        </w:trPr>
        <w:tc>
          <w:tcPr>
            <w:tcW w:w="1158" w:type="dxa"/>
          </w:tcPr>
          <w:p w:rsidR="00652FED" w:rsidRDefault="00652FED" w:rsidP="00652FED">
            <w:pPr>
              <w:spacing w:after="120"/>
              <w:jc w:val="center"/>
            </w:pPr>
            <w:r>
              <w:t>0</w:t>
            </w:r>
          </w:p>
        </w:tc>
        <w:tc>
          <w:tcPr>
            <w:tcW w:w="1158" w:type="dxa"/>
          </w:tcPr>
          <w:p w:rsidR="00652FED" w:rsidRDefault="00652FED" w:rsidP="00652FED">
            <w:pPr>
              <w:spacing w:after="120"/>
              <w:jc w:val="center"/>
            </w:pPr>
            <w:r>
              <w:t>64</w:t>
            </w:r>
          </w:p>
        </w:tc>
        <w:tc>
          <w:tcPr>
            <w:tcW w:w="1158" w:type="dxa"/>
          </w:tcPr>
          <w:p w:rsidR="00652FED" w:rsidRDefault="00652FED" w:rsidP="00652FED">
            <w:pPr>
              <w:spacing w:after="120"/>
              <w:jc w:val="center"/>
            </w:pPr>
            <w:r>
              <w:t>40</w:t>
            </w:r>
          </w:p>
        </w:tc>
        <w:tc>
          <w:tcPr>
            <w:tcW w:w="1158" w:type="dxa"/>
          </w:tcPr>
          <w:p w:rsidR="00652FED" w:rsidRDefault="00652FED" w:rsidP="00652FED">
            <w:pPr>
              <w:spacing w:after="120"/>
              <w:jc w:val="center"/>
            </w:pPr>
            <w:r>
              <w:t>8</w:t>
            </w:r>
          </w:p>
        </w:tc>
        <w:tc>
          <w:tcPr>
            <w:tcW w:w="1158" w:type="dxa"/>
          </w:tcPr>
          <w:p w:rsidR="00652FED" w:rsidRDefault="001E09B3" w:rsidP="00652FED">
            <w:pPr>
              <w:spacing w:after="120"/>
              <w:jc w:val="center"/>
            </w:pPr>
            <w:r>
              <w:t>2</w:t>
            </w:r>
          </w:p>
        </w:tc>
        <w:tc>
          <w:tcPr>
            <w:tcW w:w="1158" w:type="dxa"/>
          </w:tcPr>
          <w:p w:rsidR="00652FED" w:rsidRDefault="00823CF2" w:rsidP="00652FED">
            <w:pPr>
              <w:spacing w:after="12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768626</wp:posOffset>
                      </wp:positionH>
                      <wp:positionV relativeFrom="paragraph">
                        <wp:posOffset>103919</wp:posOffset>
                      </wp:positionV>
                      <wp:extent cx="7951" cy="1113183"/>
                      <wp:effectExtent l="95250" t="38100" r="87630" b="8699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951" cy="111318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60.5pt;margin-top:8.2pt;width:.65pt;height:87.6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1E09B3">
              <w:t>-3</w:t>
            </w:r>
          </w:p>
        </w:tc>
      </w:tr>
      <w:tr w:rsidR="00652FED" w:rsidTr="00652FED">
        <w:trPr>
          <w:jc w:val="center"/>
        </w:trPr>
        <w:tc>
          <w:tcPr>
            <w:tcW w:w="1158" w:type="dxa"/>
          </w:tcPr>
          <w:p w:rsidR="00652FED" w:rsidRDefault="00652FED" w:rsidP="00652FED">
            <w:pPr>
              <w:spacing w:after="120"/>
              <w:jc w:val="center"/>
            </w:pPr>
            <w:r>
              <w:t>1</w:t>
            </w:r>
          </w:p>
        </w:tc>
        <w:tc>
          <w:tcPr>
            <w:tcW w:w="1158" w:type="dxa"/>
          </w:tcPr>
          <w:p w:rsidR="00652FED" w:rsidRDefault="00652FED" w:rsidP="00652FED">
            <w:pPr>
              <w:spacing w:after="120"/>
              <w:jc w:val="center"/>
            </w:pPr>
            <w:r>
              <w:t>40</w:t>
            </w:r>
          </w:p>
        </w:tc>
        <w:tc>
          <w:tcPr>
            <w:tcW w:w="1158" w:type="dxa"/>
          </w:tcPr>
          <w:p w:rsidR="00652FED" w:rsidRDefault="00652FED" w:rsidP="00652FED">
            <w:pPr>
              <w:spacing w:after="120"/>
              <w:jc w:val="center"/>
            </w:pPr>
            <w:r>
              <w:t>24</w:t>
            </w:r>
          </w:p>
        </w:tc>
        <w:tc>
          <w:tcPr>
            <w:tcW w:w="1158" w:type="dxa"/>
          </w:tcPr>
          <w:p w:rsidR="00652FED" w:rsidRDefault="00652FED" w:rsidP="00652FED">
            <w:pPr>
              <w:spacing w:after="120"/>
              <w:jc w:val="center"/>
            </w:pPr>
            <w:r>
              <w:t>8</w:t>
            </w:r>
          </w:p>
        </w:tc>
        <w:tc>
          <w:tcPr>
            <w:tcW w:w="1158" w:type="dxa"/>
          </w:tcPr>
          <w:p w:rsidR="00652FED" w:rsidRDefault="001E09B3" w:rsidP="00652FED">
            <w:pPr>
              <w:spacing w:after="120"/>
              <w:jc w:val="center"/>
            </w:pPr>
            <w:r>
              <w:t>-1</w:t>
            </w:r>
          </w:p>
        </w:tc>
        <w:tc>
          <w:tcPr>
            <w:tcW w:w="1158" w:type="dxa"/>
          </w:tcPr>
          <w:p w:rsidR="00652FED" w:rsidRDefault="001E09B3" w:rsidP="00652FED">
            <w:pPr>
              <w:spacing w:after="120"/>
              <w:jc w:val="center"/>
            </w:pPr>
            <w:r>
              <w:t>2</w:t>
            </w:r>
          </w:p>
        </w:tc>
      </w:tr>
      <w:tr w:rsidR="00652FED" w:rsidTr="00652FED">
        <w:trPr>
          <w:jc w:val="center"/>
        </w:trPr>
        <w:tc>
          <w:tcPr>
            <w:tcW w:w="1158" w:type="dxa"/>
          </w:tcPr>
          <w:p w:rsidR="00652FED" w:rsidRDefault="00652FED" w:rsidP="00652FED">
            <w:pPr>
              <w:spacing w:after="120"/>
              <w:jc w:val="center"/>
            </w:pPr>
            <w:r>
              <w:t>2</w:t>
            </w:r>
          </w:p>
        </w:tc>
        <w:tc>
          <w:tcPr>
            <w:tcW w:w="1158" w:type="dxa"/>
          </w:tcPr>
          <w:p w:rsidR="00652FED" w:rsidRDefault="00652FED" w:rsidP="00652FED">
            <w:pPr>
              <w:spacing w:after="120"/>
              <w:jc w:val="center"/>
            </w:pPr>
            <w:r>
              <w:t>24</w:t>
            </w:r>
          </w:p>
        </w:tc>
        <w:tc>
          <w:tcPr>
            <w:tcW w:w="1158" w:type="dxa"/>
          </w:tcPr>
          <w:p w:rsidR="00652FED" w:rsidRDefault="00652FED" w:rsidP="00652FED">
            <w:pPr>
              <w:spacing w:after="120"/>
              <w:jc w:val="center"/>
            </w:pPr>
            <w:r>
              <w:t>16</w:t>
            </w:r>
          </w:p>
        </w:tc>
        <w:tc>
          <w:tcPr>
            <w:tcW w:w="1158" w:type="dxa"/>
          </w:tcPr>
          <w:p w:rsidR="00652FED" w:rsidRDefault="00652FED" w:rsidP="00652FED">
            <w:pPr>
              <w:spacing w:after="120"/>
              <w:jc w:val="center"/>
            </w:pPr>
            <w:r>
              <w:t>8</w:t>
            </w:r>
          </w:p>
        </w:tc>
        <w:tc>
          <w:tcPr>
            <w:tcW w:w="1158" w:type="dxa"/>
          </w:tcPr>
          <w:p w:rsidR="00652FED" w:rsidRDefault="001E09B3" w:rsidP="00652FED">
            <w:pPr>
              <w:spacing w:after="120"/>
              <w:jc w:val="center"/>
            </w:pPr>
            <w:r>
              <w:t>1</w:t>
            </w:r>
          </w:p>
        </w:tc>
        <w:tc>
          <w:tcPr>
            <w:tcW w:w="1158" w:type="dxa"/>
          </w:tcPr>
          <w:p w:rsidR="00652FED" w:rsidRDefault="001E09B3" w:rsidP="00652FED">
            <w:pPr>
              <w:spacing w:after="120"/>
              <w:jc w:val="center"/>
            </w:pPr>
            <w:r>
              <w:t>-1</w:t>
            </w:r>
          </w:p>
        </w:tc>
      </w:tr>
      <w:tr w:rsidR="00652FED" w:rsidTr="00652FED">
        <w:trPr>
          <w:jc w:val="center"/>
        </w:trPr>
        <w:tc>
          <w:tcPr>
            <w:tcW w:w="1158" w:type="dxa"/>
          </w:tcPr>
          <w:p w:rsidR="00652FED" w:rsidRDefault="00652FED" w:rsidP="00652FED">
            <w:pPr>
              <w:spacing w:after="120"/>
              <w:jc w:val="center"/>
            </w:pPr>
            <w:r>
              <w:t>3</w:t>
            </w:r>
          </w:p>
        </w:tc>
        <w:tc>
          <w:tcPr>
            <w:tcW w:w="1158" w:type="dxa"/>
          </w:tcPr>
          <w:p w:rsidR="00652FED" w:rsidRDefault="00652FED" w:rsidP="00652FED">
            <w:pPr>
              <w:spacing w:after="120"/>
              <w:jc w:val="center"/>
            </w:pPr>
            <w:r>
              <w:t>16</w:t>
            </w:r>
          </w:p>
        </w:tc>
        <w:tc>
          <w:tcPr>
            <w:tcW w:w="1158" w:type="dxa"/>
          </w:tcPr>
          <w:p w:rsidR="00652FED" w:rsidRDefault="00652FED" w:rsidP="00652FED">
            <w:pPr>
              <w:spacing w:after="120"/>
              <w:jc w:val="center"/>
            </w:pPr>
            <w:r>
              <w:t>8</w:t>
            </w:r>
          </w:p>
        </w:tc>
        <w:tc>
          <w:tcPr>
            <w:tcW w:w="1158" w:type="dxa"/>
          </w:tcPr>
          <w:p w:rsidR="00652FED" w:rsidRDefault="00652FED" w:rsidP="00652FED">
            <w:pPr>
              <w:spacing w:after="120"/>
              <w:jc w:val="center"/>
            </w:pPr>
            <w:r>
              <w:t>8</w:t>
            </w:r>
          </w:p>
        </w:tc>
        <w:tc>
          <w:tcPr>
            <w:tcW w:w="1158" w:type="dxa"/>
          </w:tcPr>
          <w:p w:rsidR="00652FED" w:rsidRDefault="001E09B3" w:rsidP="00652FED">
            <w:pPr>
              <w:spacing w:after="120"/>
              <w:jc w:val="center"/>
            </w:pPr>
            <w:r>
              <w:t>0</w:t>
            </w:r>
          </w:p>
        </w:tc>
        <w:tc>
          <w:tcPr>
            <w:tcW w:w="1158" w:type="dxa"/>
          </w:tcPr>
          <w:p w:rsidR="00652FED" w:rsidRDefault="001E09B3" w:rsidP="00652FED">
            <w:pPr>
              <w:spacing w:after="120"/>
              <w:jc w:val="center"/>
            </w:pPr>
            <w:r>
              <w:t>1</w:t>
            </w:r>
          </w:p>
        </w:tc>
      </w:tr>
      <w:tr w:rsidR="00652FED" w:rsidTr="00652FED">
        <w:trPr>
          <w:jc w:val="center"/>
        </w:trPr>
        <w:tc>
          <w:tcPr>
            <w:tcW w:w="1158" w:type="dxa"/>
          </w:tcPr>
          <w:p w:rsidR="00652FED" w:rsidRDefault="00652FED" w:rsidP="00652FED">
            <w:pPr>
              <w:spacing w:after="120"/>
              <w:jc w:val="center"/>
            </w:pPr>
            <w:r>
              <w:t>4</w:t>
            </w:r>
          </w:p>
        </w:tc>
        <w:tc>
          <w:tcPr>
            <w:tcW w:w="1158" w:type="dxa"/>
          </w:tcPr>
          <w:p w:rsidR="00652FED" w:rsidRDefault="00652FED" w:rsidP="00652FED">
            <w:pPr>
              <w:spacing w:after="120"/>
              <w:jc w:val="center"/>
            </w:pPr>
            <w:r>
              <w:t>8</w:t>
            </w:r>
          </w:p>
        </w:tc>
        <w:tc>
          <w:tcPr>
            <w:tcW w:w="1158" w:type="dxa"/>
          </w:tcPr>
          <w:p w:rsidR="00652FED" w:rsidRDefault="00652FED" w:rsidP="00652FED">
            <w:pPr>
              <w:spacing w:after="120"/>
              <w:jc w:val="center"/>
            </w:pPr>
            <w:r>
              <w:t>0</w:t>
            </w:r>
          </w:p>
        </w:tc>
        <w:tc>
          <w:tcPr>
            <w:tcW w:w="1158" w:type="dxa"/>
          </w:tcPr>
          <w:p w:rsidR="00652FED" w:rsidRPr="00652FED" w:rsidRDefault="00652FED" w:rsidP="00652FED">
            <w:pPr>
              <w:spacing w:after="120"/>
              <w:jc w:val="center"/>
              <w:rPr>
                <w:b/>
              </w:rPr>
            </w:pPr>
            <w:r w:rsidRPr="00652FED">
              <w:rPr>
                <w:b/>
              </w:rPr>
              <w:t>8</w:t>
            </w:r>
          </w:p>
        </w:tc>
        <w:tc>
          <w:tcPr>
            <w:tcW w:w="1158" w:type="dxa"/>
          </w:tcPr>
          <w:p w:rsidR="00652FED" w:rsidRDefault="00652FED" w:rsidP="00652FED">
            <w:pPr>
              <w:spacing w:after="120"/>
              <w:jc w:val="center"/>
            </w:pPr>
            <w:r>
              <w:t>1</w:t>
            </w:r>
          </w:p>
        </w:tc>
        <w:tc>
          <w:tcPr>
            <w:tcW w:w="1158" w:type="dxa"/>
          </w:tcPr>
          <w:p w:rsidR="00652FED" w:rsidRDefault="00652FED" w:rsidP="00652FED">
            <w:pPr>
              <w:spacing w:after="120"/>
              <w:jc w:val="center"/>
            </w:pPr>
            <w:r>
              <w:t>0</w:t>
            </w:r>
          </w:p>
        </w:tc>
      </w:tr>
    </w:tbl>
    <w:p w:rsidR="004E6208" w:rsidRDefault="001E09B3" w:rsidP="007F6060">
      <w:pPr>
        <w:spacing w:after="120"/>
      </w:pPr>
      <w:r>
        <w:t>Indeed, 8 = 2∙64 – 3∙40.</w:t>
      </w:r>
    </w:p>
    <w:p w:rsidR="007F6060" w:rsidRDefault="007F6060" w:rsidP="007F6060">
      <w:pPr>
        <w:spacing w:after="120"/>
      </w:pPr>
    </w:p>
    <w:p w:rsidR="007F6060" w:rsidRDefault="007F6060" w:rsidP="007F6060">
      <w:pPr>
        <w:spacing w:after="120"/>
      </w:pPr>
    </w:p>
    <w:p w:rsidR="00C9415D" w:rsidRDefault="00C9415D">
      <w:pPr>
        <w:rPr>
          <w:b/>
        </w:rPr>
      </w:pPr>
      <w:r>
        <w:rPr>
          <w:b/>
        </w:rPr>
        <w:br w:type="page"/>
      </w:r>
    </w:p>
    <w:p w:rsidR="007F6060" w:rsidRDefault="007F6060" w:rsidP="007F6060">
      <w:pPr>
        <w:spacing w:after="120"/>
      </w:pPr>
      <w:r w:rsidRPr="007F6060">
        <w:rPr>
          <w:b/>
        </w:rPr>
        <w:lastRenderedPageBreak/>
        <w:t>18)</w:t>
      </w:r>
      <w:r>
        <w:t xml:space="preserve"> Write an algorithm that uses subtraction to compute the greatest common</w:t>
      </w:r>
      <w:r w:rsidR="00EF5A83">
        <w:t xml:space="preserve"> </w:t>
      </w:r>
      <w:r>
        <w:t xml:space="preserve">divisor. </w:t>
      </w:r>
      <w:proofErr w:type="gramStart"/>
      <w:r>
        <w:t>(See Exercise 7.)</w:t>
      </w:r>
      <w:proofErr w:type="gramEnd"/>
      <w:r>
        <w:t xml:space="preserve"> Analyze your algorithm.</w:t>
      </w:r>
    </w:p>
    <w:p w:rsidR="007F6060" w:rsidRDefault="007F6060" w:rsidP="007F6060">
      <w:pPr>
        <w:spacing w:after="120"/>
      </w:pPr>
    </w:p>
    <w:p w:rsidR="00823CF2" w:rsidRDefault="00823CF2" w:rsidP="007F6060">
      <w:pPr>
        <w:spacing w:after="120"/>
      </w:pPr>
      <w:r>
        <w:t>In Exercise 7, it was proved that,</w:t>
      </w:r>
      <w:r w:rsidRPr="00823CF2">
        <w:t xml:space="preserve"> if</w:t>
      </w:r>
      <w:r>
        <w:t xml:space="preserve"> </w:t>
      </w:r>
      <w:r w:rsidRPr="00823CF2">
        <w:t>n</w:t>
      </w:r>
      <w:r>
        <w:t xml:space="preserve"> </w:t>
      </w:r>
      <w:r w:rsidRPr="00823CF2">
        <w:t>≥</w:t>
      </w:r>
      <w:r>
        <w:t xml:space="preserve"> </w:t>
      </w:r>
      <w:r w:rsidRPr="00823CF2">
        <w:t>m</w:t>
      </w:r>
      <w:r>
        <w:t xml:space="preserve"> </w:t>
      </w:r>
      <w:r w:rsidRPr="00823CF2">
        <w:t xml:space="preserve">&gt; 0, then </w:t>
      </w:r>
      <w:proofErr w:type="spellStart"/>
      <w:r w:rsidRPr="00823CF2">
        <w:t>gcd</w:t>
      </w:r>
      <w:proofErr w:type="spellEnd"/>
      <w:r w:rsidRPr="00823CF2">
        <w:t xml:space="preserve"> (</w:t>
      </w:r>
      <w:proofErr w:type="spellStart"/>
      <w:r w:rsidRPr="00823CF2">
        <w:t>m</w:t>
      </w:r>
      <w:proofErr w:type="gramStart"/>
      <w:r w:rsidRPr="00823CF2">
        <w:t>,n</w:t>
      </w:r>
      <w:proofErr w:type="spellEnd"/>
      <w:proofErr w:type="gramEnd"/>
      <w:r w:rsidRPr="00823CF2">
        <w:t xml:space="preserve">) = </w:t>
      </w:r>
      <w:proofErr w:type="spellStart"/>
      <w:r w:rsidRPr="00823CF2">
        <w:t>gcd</w:t>
      </w:r>
      <w:proofErr w:type="spellEnd"/>
      <w:r w:rsidRPr="00823CF2">
        <w:t xml:space="preserve"> (</w:t>
      </w:r>
      <w:proofErr w:type="spellStart"/>
      <w:r w:rsidRPr="00823CF2">
        <w:t>m,n</w:t>
      </w:r>
      <w:proofErr w:type="spellEnd"/>
      <w:r w:rsidRPr="00823CF2">
        <w:t>−m).</w:t>
      </w:r>
      <w:r>
        <w:t xml:space="preserve"> We use this property in the following algorithm:</w:t>
      </w:r>
    </w:p>
    <w:p w:rsidR="00823CF2" w:rsidRDefault="00823CF2" w:rsidP="007F6060">
      <w:pPr>
        <w:spacing w:after="1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gcd_by_sub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m) {</w:t>
      </w:r>
    </w:p>
    <w:p w:rsidR="00823CF2" w:rsidRDefault="00823CF2" w:rsidP="007F6060">
      <w:pPr>
        <w:spacing w:after="120"/>
      </w:pPr>
      <w:r>
        <w:tab/>
      </w:r>
      <w:proofErr w:type="gramStart"/>
      <w:r>
        <w:t>if</w:t>
      </w:r>
      <w:proofErr w:type="gramEnd"/>
      <w:r>
        <w:t xml:space="preserve"> (m &gt; n)</w:t>
      </w:r>
    </w:p>
    <w:p w:rsidR="00823CF2" w:rsidRDefault="00823CF2" w:rsidP="007F6060">
      <w:pPr>
        <w:spacing w:after="120"/>
      </w:pPr>
      <w:r>
        <w:tab/>
      </w:r>
      <w:r>
        <w:tab/>
      </w:r>
      <w:proofErr w:type="gramStart"/>
      <w:r>
        <w:t>swap(</w:t>
      </w:r>
      <w:proofErr w:type="gramEnd"/>
      <w:r>
        <w:t>m, n);</w:t>
      </w:r>
    </w:p>
    <w:p w:rsidR="00823CF2" w:rsidRDefault="00823CF2" w:rsidP="007F6060">
      <w:pPr>
        <w:spacing w:after="120"/>
      </w:pPr>
      <w:r>
        <w:tab/>
      </w:r>
      <w:proofErr w:type="gramStart"/>
      <w:r>
        <w:t>if</w:t>
      </w:r>
      <w:proofErr w:type="gramEnd"/>
      <w:r>
        <w:t xml:space="preserve"> (m == 0)</w:t>
      </w:r>
    </w:p>
    <w:p w:rsidR="00823CF2" w:rsidRDefault="00823CF2" w:rsidP="007F6060">
      <w:pPr>
        <w:spacing w:after="120"/>
      </w:pPr>
      <w:r>
        <w:tab/>
      </w:r>
      <w:r>
        <w:tab/>
      </w:r>
      <w:proofErr w:type="gramStart"/>
      <w:r>
        <w:t>return</w:t>
      </w:r>
      <w:proofErr w:type="gramEnd"/>
      <w:r>
        <w:t xml:space="preserve"> n;</w:t>
      </w:r>
    </w:p>
    <w:p w:rsidR="00823CF2" w:rsidRDefault="00823CF2" w:rsidP="007F6060">
      <w:pPr>
        <w:spacing w:after="12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gcd_by_sub</w:t>
      </w:r>
      <w:proofErr w:type="spellEnd"/>
      <w:r>
        <w:t>(n-m, m);</w:t>
      </w:r>
    </w:p>
    <w:p w:rsidR="00823CF2" w:rsidRDefault="00823CF2" w:rsidP="007F6060">
      <w:pPr>
        <w:spacing w:after="120"/>
      </w:pPr>
      <w:r>
        <w:t>}</w:t>
      </w:r>
    </w:p>
    <w:p w:rsidR="00BB3672" w:rsidRDefault="00BB3672" w:rsidP="007F6060">
      <w:pPr>
        <w:spacing w:after="120"/>
      </w:pPr>
      <w:r>
        <w:t xml:space="preserve">Analysis: The worst case is when m = 1 and n is a large number, when the number of recursive calls is n. In each call, the algorithm performs one subtraction, which needs </w:t>
      </w:r>
      <w:proofErr w:type="spellStart"/>
      <w:r>
        <w:t>lg</w:t>
      </w:r>
      <w:proofErr w:type="spellEnd"/>
      <w:r>
        <w:t xml:space="preserve"> n bit manipulations, so our algorithm is </w:t>
      </w:r>
      <w:proofErr w:type="gramStart"/>
      <w:r>
        <w:t>O(</w:t>
      </w:r>
      <w:proofErr w:type="gramEnd"/>
      <w:r>
        <w:t xml:space="preserve">n </w:t>
      </w:r>
      <w:proofErr w:type="spellStart"/>
      <w:r>
        <w:t>lg</w:t>
      </w:r>
      <w:proofErr w:type="spellEnd"/>
      <w:r>
        <w:t xml:space="preserve"> n).</w:t>
      </w:r>
    </w:p>
    <w:p w:rsidR="00EF5A83" w:rsidRDefault="00EF5A83" w:rsidP="007F6060">
      <w:pPr>
        <w:spacing w:after="120"/>
      </w:pPr>
    </w:p>
    <w:p w:rsidR="00C9415D" w:rsidRDefault="00C9415D" w:rsidP="007F6060">
      <w:pPr>
        <w:spacing w:after="120"/>
        <w:rPr>
          <w:b/>
        </w:rPr>
      </w:pPr>
    </w:p>
    <w:p w:rsidR="00EF5A83" w:rsidRPr="00652FED" w:rsidRDefault="00652FED" w:rsidP="007F6060">
      <w:pPr>
        <w:spacing w:after="120"/>
        <w:rPr>
          <w:b/>
        </w:rPr>
      </w:pPr>
      <w:r w:rsidRPr="00652FED">
        <w:rPr>
          <w:b/>
        </w:rPr>
        <w:t>Section 11.3</w:t>
      </w:r>
    </w:p>
    <w:p w:rsidR="007F6060" w:rsidRDefault="007F6060" w:rsidP="007F6060">
      <w:pPr>
        <w:spacing w:after="120"/>
      </w:pPr>
    </w:p>
    <w:p w:rsidR="007F6060" w:rsidRDefault="00793074" w:rsidP="007F6060">
      <w:pPr>
        <w:spacing w:after="120"/>
      </w:pPr>
      <w:r w:rsidRPr="00793074">
        <w:rPr>
          <w:b/>
        </w:rPr>
        <w:t>19)</w:t>
      </w:r>
      <w:r w:rsidR="007F6060">
        <w:t xml:space="preserve"> Show that (S</w:t>
      </w:r>
      <w:proofErr w:type="gramStart"/>
      <w:r w:rsidR="007F6060">
        <w:t>,∗</w:t>
      </w:r>
      <w:proofErr w:type="gramEnd"/>
      <w:r w:rsidR="007F6060">
        <w:t>) of Example 11.21 is a group.</w:t>
      </w:r>
    </w:p>
    <w:p w:rsidR="00793074" w:rsidRDefault="00793074" w:rsidP="007F6060">
      <w:pPr>
        <w:spacing w:after="120"/>
      </w:pPr>
    </w:p>
    <w:p w:rsidR="00C75E73" w:rsidRDefault="00C75E73" w:rsidP="007F6060">
      <w:pPr>
        <w:spacing w:after="120"/>
      </w:pPr>
      <w:r w:rsidRPr="00C75E73">
        <w:rPr>
          <w:u w:val="single"/>
        </w:rPr>
        <w:t>Proving associativity</w:t>
      </w:r>
      <w:r>
        <w:t xml:space="preserve">: x*(y*z) = (x*y)*z. Since this group has only 3 elements, we consider all 3*3*3 = 27 possible cases. </w:t>
      </w:r>
    </w:p>
    <w:p w:rsidR="00C75E73" w:rsidRDefault="00C75E73" w:rsidP="00C75E73">
      <w:pPr>
        <w:spacing w:after="120"/>
      </w:pPr>
      <w:r>
        <w:t>For example, take x = a, y = a, z = b: We must prove that a*(a*b) = (a*a)*b ⇔ a*e = b*b ⇔ a = a, which is true.</w:t>
      </w:r>
      <w:r w:rsidR="007C070C">
        <w:t xml:space="preserve"> All remaining 26 cases are solved similarly, by applying the rules given.</w:t>
      </w:r>
    </w:p>
    <w:p w:rsidR="007C070C" w:rsidRDefault="007C070C" w:rsidP="00C75E73">
      <w:pPr>
        <w:spacing w:after="120"/>
      </w:pPr>
      <w:r>
        <w:rPr>
          <w:u w:val="single"/>
        </w:rPr>
        <w:t>Proving the existence of identity element</w:t>
      </w:r>
      <w:r>
        <w:t>: From the fourth and fifth properties, e is the identity.</w:t>
      </w:r>
    </w:p>
    <w:p w:rsidR="007C070C" w:rsidRPr="007C070C" w:rsidRDefault="007C070C" w:rsidP="00C75E73">
      <w:pPr>
        <w:spacing w:after="120"/>
      </w:pPr>
      <w:r>
        <w:rPr>
          <w:u w:val="single"/>
        </w:rPr>
        <w:t>Proving the existence of an inverse for each element</w:t>
      </w:r>
      <w:r>
        <w:t xml:space="preserve">: From the first property, </w:t>
      </w:r>
      <w:proofErr w:type="gramStart"/>
      <w:r>
        <w:t>a and</w:t>
      </w:r>
      <w:proofErr w:type="gramEnd"/>
      <w:r>
        <w:t xml:space="preserve"> b are each other’s inverse. From the sixth property, e is its own inverse.</w:t>
      </w:r>
    </w:p>
    <w:p w:rsidR="00C75E73" w:rsidRDefault="00C75E73" w:rsidP="007F6060">
      <w:pPr>
        <w:spacing w:after="120"/>
      </w:pPr>
    </w:p>
    <w:p w:rsidR="00793074" w:rsidRDefault="00793074" w:rsidP="007F6060">
      <w:pPr>
        <w:spacing w:after="120"/>
      </w:pPr>
    </w:p>
    <w:p w:rsidR="007F6060" w:rsidRDefault="00793074" w:rsidP="007F6060">
      <w:pPr>
        <w:spacing w:after="120"/>
      </w:pPr>
      <w:r w:rsidRPr="00793074">
        <w:rPr>
          <w:b/>
        </w:rPr>
        <w:t>20)</w:t>
      </w:r>
      <w:r w:rsidR="007F6060">
        <w:t xml:space="preserve"> Prove Theorem 11.12.</w:t>
      </w:r>
    </w:p>
    <w:p w:rsidR="00793074" w:rsidRDefault="00127579" w:rsidP="00127579">
      <w:pPr>
        <w:spacing w:after="120"/>
        <w:jc w:val="center"/>
      </w:pPr>
      <w:r>
        <w:rPr>
          <w:noProof/>
        </w:rPr>
        <w:drawing>
          <wp:inline distT="0" distB="0" distL="0" distR="0" wp14:anchorId="4F39D767" wp14:editId="3B10EC12">
            <wp:extent cx="4238045" cy="9046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5211" cy="90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540" w:rsidRDefault="00976540" w:rsidP="00976540">
      <w:pPr>
        <w:spacing w:after="120"/>
      </w:pPr>
      <w:r>
        <w:lastRenderedPageBreak/>
        <w:t>Proving implication “⇨”</w:t>
      </w:r>
      <w:r>
        <w:tab/>
        <w:t xml:space="preserve">By definition, m ≡ k mod </w:t>
      </w:r>
      <w:proofErr w:type="gramStart"/>
      <w:r>
        <w:t xml:space="preserve">n  </w:t>
      </w:r>
      <w:proofErr w:type="spellStart"/>
      <w:r>
        <w:t>iff</w:t>
      </w:r>
      <w:proofErr w:type="spellEnd"/>
      <w:proofErr w:type="gramEnd"/>
      <w:r>
        <w:t xml:space="preserve">  n|(m-k)  </w:t>
      </w:r>
      <w:proofErr w:type="spellStart"/>
      <w:r>
        <w:t>iff</w:t>
      </w:r>
      <w:proofErr w:type="spellEnd"/>
      <w:r>
        <w:t xml:space="preserve">  an integer a exists such that an = m – k , or m = an + k</w:t>
      </w:r>
      <w:r w:rsidR="0001232B">
        <w:t>.</w:t>
      </w:r>
      <w:r>
        <w:tab/>
      </w:r>
      <w:r w:rsidR="0001232B">
        <w:tab/>
      </w:r>
      <w:r>
        <w:t xml:space="preserve">(*) </w:t>
      </w:r>
    </w:p>
    <w:p w:rsidR="00976540" w:rsidRDefault="00976540" w:rsidP="00976540">
      <w:pPr>
        <w:spacing w:after="120"/>
      </w:pPr>
      <w:r>
        <w:t>(</w:t>
      </w:r>
      <w:proofErr w:type="gramStart"/>
      <w:r>
        <w:t>m</w:t>
      </w:r>
      <w:proofErr w:type="gramEnd"/>
      <w:r>
        <w:t xml:space="preserve"> mod n) is an integer between 0 and n-1 such that m = </w:t>
      </w:r>
      <w:proofErr w:type="spellStart"/>
      <w:r>
        <w:t>bn</w:t>
      </w:r>
      <w:proofErr w:type="spellEnd"/>
      <w:r>
        <w:t xml:space="preserve"> + (m mod n)</w:t>
      </w:r>
      <w:r w:rsidR="0001232B">
        <w:t xml:space="preserve">. We plug in m from (*) and we get an + k = </w:t>
      </w:r>
      <w:proofErr w:type="spellStart"/>
      <w:r w:rsidR="0001232B">
        <w:t>bn</w:t>
      </w:r>
      <w:proofErr w:type="spellEnd"/>
      <w:r w:rsidR="0001232B">
        <w:t xml:space="preserve"> + (m mod n) ⇔ k = (b-a</w:t>
      </w:r>
      <w:proofErr w:type="gramStart"/>
      <w:r w:rsidR="0001232B">
        <w:t>)n</w:t>
      </w:r>
      <w:proofErr w:type="gramEnd"/>
      <w:r w:rsidR="0001232B">
        <w:t xml:space="preserve"> + (m mod n) </w:t>
      </w:r>
      <w:r w:rsidR="0001232B">
        <w:tab/>
        <w:t>(**)</w:t>
      </w:r>
    </w:p>
    <w:p w:rsidR="00976540" w:rsidRDefault="00976540" w:rsidP="00976540">
      <w:pPr>
        <w:spacing w:after="120"/>
      </w:pPr>
      <w:r>
        <w:t>(</w:t>
      </w:r>
      <w:proofErr w:type="gramStart"/>
      <w:r>
        <w:t>k  mod</w:t>
      </w:r>
      <w:proofErr w:type="gramEnd"/>
      <w:r>
        <w:t xml:space="preserve"> n) is an integer between 0 and n-1 such that  k  = </w:t>
      </w:r>
      <w:proofErr w:type="spellStart"/>
      <w:r>
        <w:t>cn</w:t>
      </w:r>
      <w:proofErr w:type="spellEnd"/>
      <w:r>
        <w:t xml:space="preserve"> + (k  mod n)</w:t>
      </w:r>
      <w:r w:rsidR="004D7D33">
        <w:t>. Comparing with (**) and using the uniqueness of the integer division, we have that b – a = c, and (m mod n) = (k mod n).</w:t>
      </w:r>
    </w:p>
    <w:p w:rsidR="00976540" w:rsidRDefault="00976540" w:rsidP="00976540">
      <w:pPr>
        <w:spacing w:after="120"/>
      </w:pPr>
    </w:p>
    <w:p w:rsidR="00465C85" w:rsidRDefault="004D7D33" w:rsidP="00976540">
      <w:pPr>
        <w:spacing w:after="120"/>
      </w:pPr>
      <w:proofErr w:type="gramStart"/>
      <w:r>
        <w:t>Proving implication “⇦”.</w:t>
      </w:r>
      <w:proofErr w:type="gramEnd"/>
      <w:r>
        <w:t xml:space="preserve"> </w:t>
      </w:r>
      <w:r w:rsidR="00465C85">
        <w:tab/>
      </w:r>
      <w:r>
        <w:t xml:space="preserve">Denote (m mod n) = (k mod n) = </w:t>
      </w:r>
      <w:r w:rsidR="006D75CB">
        <w:t>R</w:t>
      </w:r>
      <w:r w:rsidR="00465C85">
        <w:t>, with R between 0 and n-1</w:t>
      </w:r>
      <w:r w:rsidR="006D75CB">
        <w:t>.</w:t>
      </w:r>
    </w:p>
    <w:p w:rsidR="004D7D33" w:rsidRDefault="00465C85" w:rsidP="00976540">
      <w:pPr>
        <w:spacing w:after="120"/>
      </w:pPr>
      <w:r>
        <w:t xml:space="preserve">We have m = </w:t>
      </w:r>
      <w:proofErr w:type="spellStart"/>
      <w:r>
        <w:t>bn</w:t>
      </w:r>
      <w:proofErr w:type="spellEnd"/>
      <w:r>
        <w:t xml:space="preserve"> + R and k = </w:t>
      </w:r>
      <w:proofErr w:type="spellStart"/>
      <w:r>
        <w:t>cn</w:t>
      </w:r>
      <w:proofErr w:type="spellEnd"/>
      <w:r>
        <w:t xml:space="preserve"> + R, so m – k = (b-c</w:t>
      </w:r>
      <w:proofErr w:type="gramStart"/>
      <w:r>
        <w:t>)n</w:t>
      </w:r>
      <w:proofErr w:type="gramEnd"/>
      <w:r>
        <w:t>, therefore  n | (m-k).</w:t>
      </w:r>
    </w:p>
    <w:p w:rsidR="00976540" w:rsidRDefault="00976540" w:rsidP="007F6060">
      <w:pPr>
        <w:spacing w:after="120"/>
      </w:pPr>
    </w:p>
    <w:p w:rsidR="00793074" w:rsidRDefault="00793074" w:rsidP="007F6060">
      <w:pPr>
        <w:spacing w:after="120"/>
      </w:pPr>
    </w:p>
    <w:p w:rsidR="007F6060" w:rsidRDefault="00793074" w:rsidP="007F6060">
      <w:pPr>
        <w:spacing w:after="120"/>
      </w:pPr>
      <w:r w:rsidRPr="00793074">
        <w:rPr>
          <w:b/>
        </w:rPr>
        <w:t>21)</w:t>
      </w:r>
      <w:r w:rsidR="007F6060">
        <w:t xml:space="preserve"> The following was left as an exercise in the proof of Theorem 11.13. Show</w:t>
      </w:r>
      <w:r>
        <w:t xml:space="preserve"> </w:t>
      </w:r>
      <w:r w:rsidR="007F6060">
        <w:t>that there exists an integer</w:t>
      </w:r>
      <w:r w:rsidR="00465C85">
        <w:t xml:space="preserve"> </w:t>
      </w:r>
      <w:r w:rsidR="007F6060">
        <w:t>c such that</w:t>
      </w:r>
      <w:r w:rsidR="00465C85">
        <w:t xml:space="preserve"> </w:t>
      </w:r>
      <w:r w:rsidR="007F6060">
        <w:t>h</w:t>
      </w:r>
      <w:r w:rsidR="007F6060" w:rsidRPr="00F62963">
        <w:rPr>
          <w:vertAlign w:val="subscript"/>
        </w:rPr>
        <w:t>1</w:t>
      </w:r>
      <w:r w:rsidR="007F6060">
        <w:t xml:space="preserve"> =</w:t>
      </w:r>
      <w:r w:rsidR="006C27A9">
        <w:t xml:space="preserve"> </w:t>
      </w:r>
      <w:r w:rsidR="007F6060">
        <w:t>c</w:t>
      </w:r>
      <w:r w:rsidR="00465C85">
        <w:t>∙</w:t>
      </w:r>
      <w:r w:rsidR="007F6060">
        <w:t>n</w:t>
      </w:r>
      <w:r w:rsidR="007F6060" w:rsidRPr="00F62963">
        <w:rPr>
          <w:vertAlign w:val="subscript"/>
        </w:rPr>
        <w:t>2</w:t>
      </w:r>
      <w:r w:rsidR="007F6060">
        <w:t>n</w:t>
      </w:r>
      <w:r w:rsidR="007F6060" w:rsidRPr="00F62963">
        <w:rPr>
          <w:vertAlign w:val="subscript"/>
        </w:rPr>
        <w:t>3</w:t>
      </w:r>
      <w:r>
        <w:t xml:space="preserve"> </w:t>
      </w:r>
      <w:r w:rsidR="007F6060">
        <w:t>···</w:t>
      </w:r>
      <w:proofErr w:type="spellStart"/>
      <w:proofErr w:type="gramStart"/>
      <w:r w:rsidR="007F6060">
        <w:t>n</w:t>
      </w:r>
      <w:r w:rsidR="007F6060" w:rsidRPr="00F62963">
        <w:rPr>
          <w:vertAlign w:val="subscript"/>
        </w:rPr>
        <w:t>j</w:t>
      </w:r>
      <w:proofErr w:type="spellEnd"/>
      <w:proofErr w:type="gramEnd"/>
      <w:r w:rsidR="007F6060">
        <w:t>.</w:t>
      </w:r>
    </w:p>
    <w:p w:rsidR="00793074" w:rsidRDefault="00793074" w:rsidP="007F6060">
      <w:pPr>
        <w:spacing w:after="120"/>
      </w:pPr>
    </w:p>
    <w:p w:rsidR="006C27A9" w:rsidRDefault="006C27A9" w:rsidP="00F62963">
      <w:pPr>
        <w:spacing w:after="120"/>
      </w:pPr>
      <w:r>
        <w:t>In the proof of Th. 11.13</w:t>
      </w:r>
      <w:r w:rsidR="00F62963">
        <w:t>, we have h</w:t>
      </w:r>
      <w:r w:rsidR="00F62963" w:rsidRPr="00F62963">
        <w:rPr>
          <w:vertAlign w:val="subscript"/>
        </w:rPr>
        <w:t>1</w:t>
      </w:r>
      <w:r w:rsidR="00F62963">
        <w:t>n</w:t>
      </w:r>
      <w:r w:rsidR="00F62963" w:rsidRPr="00F62963">
        <w:rPr>
          <w:vertAlign w:val="subscript"/>
        </w:rPr>
        <w:t>1</w:t>
      </w:r>
      <w:r w:rsidR="00F62963">
        <w:t xml:space="preserve"> =h</w:t>
      </w:r>
      <w:r w:rsidR="00F62963" w:rsidRPr="00F62963">
        <w:rPr>
          <w:vertAlign w:val="subscript"/>
        </w:rPr>
        <w:t>2</w:t>
      </w:r>
      <w:r w:rsidR="00F62963">
        <w:t>n</w:t>
      </w:r>
      <w:r w:rsidR="00F62963" w:rsidRPr="00F62963">
        <w:rPr>
          <w:vertAlign w:val="subscript"/>
        </w:rPr>
        <w:t>2</w:t>
      </w:r>
      <w:r w:rsidR="00F62963">
        <w:t xml:space="preserve"> = ··· = </w:t>
      </w:r>
      <w:proofErr w:type="spellStart"/>
      <w:r w:rsidR="00F62963">
        <w:t>h</w:t>
      </w:r>
      <w:r w:rsidR="00F62963" w:rsidRPr="00F62963">
        <w:rPr>
          <w:vertAlign w:val="subscript"/>
        </w:rPr>
        <w:t>j</w:t>
      </w:r>
      <w:r w:rsidR="00F62963">
        <w:t>n</w:t>
      </w:r>
      <w:r w:rsidR="00F62963" w:rsidRPr="00F62963">
        <w:rPr>
          <w:vertAlign w:val="subscript"/>
        </w:rPr>
        <w:t>j</w:t>
      </w:r>
      <w:proofErr w:type="spellEnd"/>
      <w:r w:rsidR="00F62963">
        <w:t>. Let’s focus on h</w:t>
      </w:r>
      <w:r w:rsidR="00F62963" w:rsidRPr="00F62963">
        <w:rPr>
          <w:vertAlign w:val="subscript"/>
        </w:rPr>
        <w:t>1</w:t>
      </w:r>
      <w:r w:rsidR="00F62963">
        <w:t>n</w:t>
      </w:r>
      <w:r w:rsidR="00F62963" w:rsidRPr="00F62963">
        <w:rPr>
          <w:vertAlign w:val="subscript"/>
        </w:rPr>
        <w:t>1</w:t>
      </w:r>
      <w:r w:rsidR="00F62963">
        <w:t xml:space="preserve"> =</w:t>
      </w:r>
      <w:proofErr w:type="gramStart"/>
      <w:r w:rsidR="00F62963">
        <w:t>h</w:t>
      </w:r>
      <w:r w:rsidR="00F62963" w:rsidRPr="00F62963">
        <w:rPr>
          <w:vertAlign w:val="subscript"/>
        </w:rPr>
        <w:t>2</w:t>
      </w:r>
      <w:r w:rsidR="00F62963">
        <w:t>n</w:t>
      </w:r>
      <w:r w:rsidR="00F62963" w:rsidRPr="00F62963">
        <w:rPr>
          <w:vertAlign w:val="subscript"/>
        </w:rPr>
        <w:t>2</w:t>
      </w:r>
      <w:r w:rsidR="00F62963">
        <w:t xml:space="preserve"> ,</w:t>
      </w:r>
      <w:proofErr w:type="gramEnd"/>
      <w:r w:rsidR="00F62963">
        <w:t xml:space="preserve"> which implies that n</w:t>
      </w:r>
      <w:r w:rsidR="00F62963">
        <w:rPr>
          <w:vertAlign w:val="subscript"/>
        </w:rPr>
        <w:t>2</w:t>
      </w:r>
      <w:r w:rsidR="00F62963">
        <w:t>|h</w:t>
      </w:r>
      <w:r w:rsidR="00F62963">
        <w:rPr>
          <w:vertAlign w:val="subscript"/>
        </w:rPr>
        <w:t>1</w:t>
      </w:r>
      <w:r w:rsidR="00F62963">
        <w:t>n</w:t>
      </w:r>
      <w:r w:rsidR="00F62963">
        <w:rPr>
          <w:vertAlign w:val="subscript"/>
        </w:rPr>
        <w:t>1</w:t>
      </w:r>
      <w:r w:rsidR="00F62963">
        <w:t>. Since n</w:t>
      </w:r>
      <w:r w:rsidR="00F62963">
        <w:rPr>
          <w:vertAlign w:val="subscript"/>
        </w:rPr>
        <w:t xml:space="preserve">2 </w:t>
      </w:r>
      <w:r w:rsidR="00F62963">
        <w:t>and n</w:t>
      </w:r>
      <w:r w:rsidR="00F62963">
        <w:rPr>
          <w:vertAlign w:val="subscript"/>
        </w:rPr>
        <w:t xml:space="preserve">1 </w:t>
      </w:r>
      <w:r w:rsidR="00F62963">
        <w:t>are relatively prime, Th. 11.4 implies that n</w:t>
      </w:r>
      <w:r w:rsidR="00F62963">
        <w:rPr>
          <w:vertAlign w:val="subscript"/>
        </w:rPr>
        <w:t>2</w:t>
      </w:r>
      <w:r w:rsidR="00F62963">
        <w:t xml:space="preserve"> | h</w:t>
      </w:r>
      <w:r w:rsidR="00F62963">
        <w:rPr>
          <w:vertAlign w:val="subscript"/>
        </w:rPr>
        <w:t>1</w:t>
      </w:r>
      <w:r w:rsidR="00F62963">
        <w:t xml:space="preserve">. In the same manner, we can show that any </w:t>
      </w:r>
      <w:proofErr w:type="spellStart"/>
      <w:proofErr w:type="gramStart"/>
      <w:r w:rsidR="00F62963">
        <w:t>n</w:t>
      </w:r>
      <w:r w:rsidR="00F62963">
        <w:rPr>
          <w:vertAlign w:val="subscript"/>
        </w:rPr>
        <w:t>i</w:t>
      </w:r>
      <w:proofErr w:type="spellEnd"/>
      <w:proofErr w:type="gramEnd"/>
      <w:r w:rsidR="00F62963">
        <w:t xml:space="preserve"> | h</w:t>
      </w:r>
      <w:r w:rsidR="00F62963">
        <w:rPr>
          <w:vertAlign w:val="subscript"/>
        </w:rPr>
        <w:t>1</w:t>
      </w:r>
      <w:r w:rsidR="00F62963">
        <w:t>.</w:t>
      </w:r>
      <w:r w:rsidR="00F62963">
        <w:rPr>
          <w:vertAlign w:val="subscript"/>
        </w:rPr>
        <w:t xml:space="preserve">  </w:t>
      </w:r>
      <w:r w:rsidR="00F62963">
        <w:t xml:space="preserve">Since they’re all pairwise relatively prime, each </w:t>
      </w:r>
      <w:proofErr w:type="spellStart"/>
      <w:proofErr w:type="gramStart"/>
      <w:r w:rsidR="00F62963">
        <w:t>n</w:t>
      </w:r>
      <w:r w:rsidR="00F62963">
        <w:rPr>
          <w:vertAlign w:val="subscript"/>
        </w:rPr>
        <w:t>i</w:t>
      </w:r>
      <w:proofErr w:type="spellEnd"/>
      <w:proofErr w:type="gramEnd"/>
      <w:r w:rsidR="00F62963">
        <w:t xml:space="preserve"> is a separate factor in h</w:t>
      </w:r>
      <w:r w:rsidR="00F62963">
        <w:rPr>
          <w:vertAlign w:val="subscript"/>
        </w:rPr>
        <w:t>1</w:t>
      </w:r>
      <w:r w:rsidR="00F62963">
        <w:t>, so h</w:t>
      </w:r>
      <w:r w:rsidR="00F62963" w:rsidRPr="00F62963">
        <w:rPr>
          <w:vertAlign w:val="subscript"/>
        </w:rPr>
        <w:t>1</w:t>
      </w:r>
      <w:r w:rsidR="00F62963">
        <w:t xml:space="preserve"> = c∙n</w:t>
      </w:r>
      <w:r w:rsidR="00F62963" w:rsidRPr="00F62963">
        <w:rPr>
          <w:vertAlign w:val="subscript"/>
        </w:rPr>
        <w:t>2</w:t>
      </w:r>
      <w:r w:rsidR="00F62963">
        <w:t>n</w:t>
      </w:r>
      <w:r w:rsidR="00F62963" w:rsidRPr="00F62963">
        <w:rPr>
          <w:vertAlign w:val="subscript"/>
        </w:rPr>
        <w:t>3</w:t>
      </w:r>
      <w:r w:rsidR="00F62963">
        <w:t xml:space="preserve"> ···</w:t>
      </w:r>
      <w:proofErr w:type="spellStart"/>
      <w:r w:rsidR="00F62963">
        <w:t>n</w:t>
      </w:r>
      <w:r w:rsidR="00F62963" w:rsidRPr="00F62963">
        <w:rPr>
          <w:vertAlign w:val="subscript"/>
        </w:rPr>
        <w:t>j</w:t>
      </w:r>
      <w:proofErr w:type="spellEnd"/>
      <w:r w:rsidR="00F62963">
        <w:t>.</w:t>
      </w:r>
    </w:p>
    <w:p w:rsidR="00F62963" w:rsidRPr="00F62963" w:rsidRDefault="00F62963" w:rsidP="00F62963">
      <w:pPr>
        <w:spacing w:after="120"/>
      </w:pPr>
    </w:p>
    <w:p w:rsidR="00793074" w:rsidRDefault="00793074" w:rsidP="007F6060">
      <w:pPr>
        <w:spacing w:after="120"/>
      </w:pPr>
    </w:p>
    <w:p w:rsidR="007F6060" w:rsidRDefault="00793074" w:rsidP="007F6060">
      <w:pPr>
        <w:spacing w:after="120"/>
      </w:pPr>
      <w:r w:rsidRPr="00793074">
        <w:rPr>
          <w:b/>
        </w:rPr>
        <w:t>22)</w:t>
      </w:r>
      <w:r w:rsidR="007F6060">
        <w:t xml:space="preserve"> Prove Theorem 11.14.</w:t>
      </w:r>
    </w:p>
    <w:p w:rsidR="00301E1F" w:rsidRDefault="00301E1F" w:rsidP="007F6060">
      <w:pPr>
        <w:spacing w:after="120"/>
      </w:pPr>
    </w:p>
    <w:p w:rsidR="00301E1F" w:rsidRDefault="00301E1F" w:rsidP="007F6060">
      <w:pPr>
        <w:spacing w:after="120"/>
      </w:pPr>
      <w:r>
        <w:rPr>
          <w:u w:val="single"/>
        </w:rPr>
        <w:t>Reflexivity</w:t>
      </w:r>
      <w:r>
        <w:t xml:space="preserve">: </w:t>
      </w:r>
      <w:r w:rsidR="00A8754A">
        <w:tab/>
      </w:r>
      <w:r>
        <w:t>m ≡</w:t>
      </w:r>
      <w:r w:rsidR="00A8754A">
        <w:t xml:space="preserve"> m mod n is true, because m – m = 0, so n|0 (any integer divides 0).</w:t>
      </w:r>
    </w:p>
    <w:p w:rsidR="00A8754A" w:rsidRDefault="00A8754A" w:rsidP="007F6060">
      <w:pPr>
        <w:spacing w:after="120"/>
      </w:pPr>
      <w:r w:rsidRPr="00A8754A">
        <w:rPr>
          <w:u w:val="single"/>
        </w:rPr>
        <w:t>Symmetry</w:t>
      </w:r>
      <w:r>
        <w:t xml:space="preserve">: </w:t>
      </w:r>
      <w:r>
        <w:tab/>
        <w:t>Also true, because is n</w:t>
      </w:r>
      <w:proofErr w:type="gramStart"/>
      <w:r>
        <w:t>|(</w:t>
      </w:r>
      <w:proofErr w:type="gramEnd"/>
      <w:r>
        <w:t>n-k), then n also divides the negative (k-n).</w:t>
      </w:r>
    </w:p>
    <w:p w:rsidR="00A8754A" w:rsidRPr="00301E1F" w:rsidRDefault="00A8754A" w:rsidP="007F6060">
      <w:pPr>
        <w:spacing w:after="120"/>
      </w:pPr>
      <w:r w:rsidRPr="00A8754A">
        <w:rPr>
          <w:u w:val="single"/>
        </w:rPr>
        <w:t>Transitivity</w:t>
      </w:r>
      <w:r>
        <w:t xml:space="preserve">: </w:t>
      </w:r>
      <w:r>
        <w:tab/>
        <w:t>If n</w:t>
      </w:r>
      <w:proofErr w:type="gramStart"/>
      <w:r>
        <w:t>|(</w:t>
      </w:r>
      <w:proofErr w:type="gramEnd"/>
      <w:r>
        <w:t>m-k), an = m-k. If n</w:t>
      </w:r>
      <w:proofErr w:type="gramStart"/>
      <w:r>
        <w:t>|(</w:t>
      </w:r>
      <w:proofErr w:type="gramEnd"/>
      <w:r>
        <w:t xml:space="preserve">k-j), </w:t>
      </w:r>
      <w:proofErr w:type="spellStart"/>
      <w:r>
        <w:t>bn</w:t>
      </w:r>
      <w:proofErr w:type="spellEnd"/>
      <w:r>
        <w:t xml:space="preserve"> = k-j. Adding the identities, we have (</w:t>
      </w:r>
      <w:proofErr w:type="spellStart"/>
      <w:r>
        <w:t>a+b</w:t>
      </w:r>
      <w:proofErr w:type="spellEnd"/>
      <w:proofErr w:type="gramStart"/>
      <w:r>
        <w:t>)n</w:t>
      </w:r>
      <w:proofErr w:type="gramEnd"/>
      <w:r>
        <w:t xml:space="preserve"> = </w:t>
      </w:r>
      <w:proofErr w:type="spellStart"/>
      <w:r>
        <w:t>m-k+k-j</w:t>
      </w:r>
      <w:proofErr w:type="spellEnd"/>
      <w:r>
        <w:t xml:space="preserve"> = m – j, so n|(m-j).</w:t>
      </w:r>
    </w:p>
    <w:p w:rsidR="00793074" w:rsidRDefault="00793074" w:rsidP="007F6060">
      <w:pPr>
        <w:spacing w:after="120"/>
      </w:pPr>
    </w:p>
    <w:p w:rsidR="00793074" w:rsidRDefault="00793074" w:rsidP="007F6060">
      <w:pPr>
        <w:spacing w:after="120"/>
      </w:pPr>
    </w:p>
    <w:p w:rsidR="007F6060" w:rsidRDefault="00793074" w:rsidP="007F6060">
      <w:pPr>
        <w:spacing w:after="120"/>
      </w:pPr>
      <w:r w:rsidRPr="00793074">
        <w:rPr>
          <w:b/>
        </w:rPr>
        <w:t>23)</w:t>
      </w:r>
      <w:r w:rsidR="007F6060">
        <w:t xml:space="preserve"> Show that if</w:t>
      </w:r>
      <w:r w:rsidR="00E6760E">
        <w:t xml:space="preserve"> </w:t>
      </w:r>
      <w:r w:rsidR="007F6060">
        <w:t>s</w:t>
      </w:r>
      <w:r w:rsidR="00056DEB">
        <w:t xml:space="preserve"> </w:t>
      </w:r>
      <w:r w:rsidR="007F6060">
        <w:t>∈ [m]</w:t>
      </w:r>
      <w:r w:rsidR="007F6060" w:rsidRPr="00B02ADE">
        <w:rPr>
          <w:vertAlign w:val="subscript"/>
        </w:rPr>
        <w:t>n</w:t>
      </w:r>
      <w:r w:rsidR="007F6060">
        <w:t xml:space="preserve"> and</w:t>
      </w:r>
      <w:r w:rsidR="00E6760E">
        <w:t xml:space="preserve"> </w:t>
      </w:r>
      <w:r w:rsidR="007F6060">
        <w:t>t ∈ [k]</w:t>
      </w:r>
      <w:r w:rsidR="007F6060" w:rsidRPr="00B02ADE">
        <w:rPr>
          <w:vertAlign w:val="subscript"/>
        </w:rPr>
        <w:t>n</w:t>
      </w:r>
      <w:r w:rsidR="007F6060">
        <w:t>, then</w:t>
      </w:r>
      <w:r w:rsidR="00E6760E">
        <w:t xml:space="preserve"> </w:t>
      </w:r>
      <w:proofErr w:type="spellStart"/>
      <w:r w:rsidR="007F6060">
        <w:t>s×t</w:t>
      </w:r>
      <w:proofErr w:type="spellEnd"/>
      <w:r w:rsidR="007F6060">
        <w:t xml:space="preserve"> ∈ [</w:t>
      </w:r>
      <w:proofErr w:type="spellStart"/>
      <w:r w:rsidR="007F6060">
        <w:t>m×k</w:t>
      </w:r>
      <w:proofErr w:type="spellEnd"/>
      <w:proofErr w:type="gramStart"/>
      <w:r w:rsidR="007F6060">
        <w:t>]</w:t>
      </w:r>
      <w:r w:rsidR="007F6060" w:rsidRPr="00B02ADE">
        <w:rPr>
          <w:vertAlign w:val="subscript"/>
        </w:rPr>
        <w:t>n</w:t>
      </w:r>
      <w:proofErr w:type="gramEnd"/>
      <w:r w:rsidR="007F6060">
        <w:t>.</w:t>
      </w:r>
    </w:p>
    <w:p w:rsidR="00793074" w:rsidRDefault="00793074" w:rsidP="007F6060">
      <w:pPr>
        <w:spacing w:after="120"/>
      </w:pPr>
    </w:p>
    <w:p w:rsidR="00B02ADE" w:rsidRDefault="00B02ADE" w:rsidP="007F6060">
      <w:pPr>
        <w:spacing w:after="120"/>
      </w:pPr>
      <w:r>
        <w:t>s</w:t>
      </w:r>
      <w:r w:rsidR="00A02501">
        <w:t xml:space="preserve"> – </w:t>
      </w:r>
      <w:proofErr w:type="gramStart"/>
      <w:r w:rsidR="00A02501">
        <w:t>m</w:t>
      </w:r>
      <w:proofErr w:type="gramEnd"/>
      <w:r w:rsidR="00A02501">
        <w:t xml:space="preserve"> </w:t>
      </w:r>
      <w:r>
        <w:t>=</w:t>
      </w:r>
      <w:r w:rsidR="00A02501">
        <w:t xml:space="preserve"> an, and t – k = </w:t>
      </w:r>
      <w:proofErr w:type="spellStart"/>
      <w:r w:rsidR="00A02501">
        <w:t>bn</w:t>
      </w:r>
      <w:proofErr w:type="spellEnd"/>
      <w:r w:rsidR="00A02501">
        <w:t xml:space="preserve"> ⇨ </w:t>
      </w:r>
      <w:proofErr w:type="spellStart"/>
      <w:r w:rsidR="00A02501">
        <w:t>s∙t</w:t>
      </w:r>
      <w:proofErr w:type="spellEnd"/>
      <w:r w:rsidR="00A02501">
        <w:t xml:space="preserve"> = (m + an)(k + </w:t>
      </w:r>
      <w:proofErr w:type="spellStart"/>
      <w:r w:rsidR="00A02501">
        <w:t>bn</w:t>
      </w:r>
      <w:proofErr w:type="spellEnd"/>
      <w:r w:rsidR="00A02501">
        <w:t xml:space="preserve">) = </w:t>
      </w:r>
      <w:proofErr w:type="spellStart"/>
      <w:r w:rsidR="006C2E4A">
        <w:t>m∙k</w:t>
      </w:r>
      <w:proofErr w:type="spellEnd"/>
      <w:r w:rsidR="006C2E4A">
        <w:t xml:space="preserve"> + n(</w:t>
      </w:r>
      <w:proofErr w:type="spellStart"/>
      <w:r w:rsidR="006C2E4A">
        <w:t>ak</w:t>
      </w:r>
      <w:proofErr w:type="spellEnd"/>
      <w:r w:rsidR="006C2E4A">
        <w:t xml:space="preserve"> + </w:t>
      </w:r>
      <w:proofErr w:type="spellStart"/>
      <w:r w:rsidR="006C2E4A">
        <w:t>bm</w:t>
      </w:r>
      <w:proofErr w:type="spellEnd"/>
      <w:r w:rsidR="006C2E4A">
        <w:t xml:space="preserve"> + </w:t>
      </w:r>
      <w:proofErr w:type="spellStart"/>
      <w:r w:rsidR="006C2E4A">
        <w:t>abn</w:t>
      </w:r>
      <w:proofErr w:type="spellEnd"/>
      <w:r w:rsidR="006C2E4A">
        <w:t xml:space="preserve">), which shown that </w:t>
      </w:r>
      <w:proofErr w:type="spellStart"/>
      <w:r w:rsidR="006C2E4A">
        <w:t>s∙t</w:t>
      </w:r>
      <w:proofErr w:type="spellEnd"/>
      <w:r w:rsidR="006C2E4A">
        <w:t xml:space="preserve"> ≡ </w:t>
      </w:r>
      <w:proofErr w:type="spellStart"/>
      <w:r w:rsidR="006C2E4A">
        <w:t>m∙k</w:t>
      </w:r>
      <w:proofErr w:type="spellEnd"/>
      <w:r w:rsidR="006C2E4A">
        <w:t xml:space="preserve"> mod n.</w:t>
      </w:r>
    </w:p>
    <w:p w:rsidR="00056DEB" w:rsidRDefault="00056DEB" w:rsidP="007F6060">
      <w:pPr>
        <w:spacing w:after="120"/>
      </w:pPr>
    </w:p>
    <w:p w:rsidR="00793074" w:rsidRDefault="00793074" w:rsidP="007F6060">
      <w:pPr>
        <w:spacing w:after="120"/>
      </w:pPr>
    </w:p>
    <w:p w:rsidR="00C9415D" w:rsidRDefault="00C9415D">
      <w:pPr>
        <w:rPr>
          <w:b/>
        </w:rPr>
      </w:pPr>
      <w:r>
        <w:rPr>
          <w:b/>
        </w:rPr>
        <w:br w:type="page"/>
      </w:r>
    </w:p>
    <w:p w:rsidR="007F6060" w:rsidRDefault="009E0709" w:rsidP="007F6060">
      <w:pPr>
        <w:spacing w:after="120"/>
      </w:pPr>
      <w:r w:rsidRPr="009E0709">
        <w:rPr>
          <w:b/>
        </w:rPr>
        <w:lastRenderedPageBreak/>
        <w:t>24)</w:t>
      </w:r>
      <w:r w:rsidR="007F6060">
        <w:t xml:space="preserve"> Show that if</w:t>
      </w:r>
      <w:r w:rsidR="00C9415D">
        <w:t xml:space="preserve"> </w:t>
      </w:r>
      <w:r w:rsidR="007F6060">
        <w:t>G=(S</w:t>
      </w:r>
      <w:proofErr w:type="gramStart"/>
      <w:r w:rsidR="007F6060">
        <w:t>,∗</w:t>
      </w:r>
      <w:proofErr w:type="gramEnd"/>
      <w:r w:rsidR="007F6060">
        <w:t>) is a ﬁnite group and</w:t>
      </w:r>
      <w:r w:rsidR="00C9415D">
        <w:t xml:space="preserve"> </w:t>
      </w:r>
      <w:r w:rsidR="007F6060">
        <w:t>a ∈S, then there exists integers</w:t>
      </w:r>
      <w:r w:rsidR="00BD7D5E">
        <w:t xml:space="preserve"> </w:t>
      </w:r>
      <w:r w:rsidR="007F6060">
        <w:t>k,</w:t>
      </w:r>
      <w:r w:rsidR="00BD7D5E">
        <w:t xml:space="preserve"> </w:t>
      </w:r>
      <w:r w:rsidR="007F6060">
        <w:t>m ≥ 1 such that</w:t>
      </w:r>
      <w:r>
        <w:t xml:space="preserve"> </w:t>
      </w:r>
      <w:proofErr w:type="spellStart"/>
      <w:r w:rsidR="007F6060">
        <w:t>a</w:t>
      </w:r>
      <w:r w:rsidR="007F6060" w:rsidRPr="00C9415D">
        <w:rPr>
          <w:vertAlign w:val="superscript"/>
        </w:rPr>
        <w:t>k</w:t>
      </w:r>
      <w:proofErr w:type="spellEnd"/>
      <w:r w:rsidR="007F6060">
        <w:t xml:space="preserve"> =</w:t>
      </w:r>
      <w:proofErr w:type="spellStart"/>
      <w:r w:rsidR="007F6060">
        <w:t>a</w:t>
      </w:r>
      <w:r w:rsidR="007F6060" w:rsidRPr="00C9415D">
        <w:rPr>
          <w:vertAlign w:val="superscript"/>
        </w:rPr>
        <w:t>k</w:t>
      </w:r>
      <w:r w:rsidR="007F6060">
        <w:t>a</w:t>
      </w:r>
      <w:r w:rsidR="007F6060" w:rsidRPr="00C9415D">
        <w:rPr>
          <w:vertAlign w:val="superscript"/>
        </w:rPr>
        <w:t>m</w:t>
      </w:r>
      <w:proofErr w:type="spellEnd"/>
      <w:r w:rsidR="007F6060">
        <w:t>.</w:t>
      </w:r>
    </w:p>
    <w:p w:rsidR="00793074" w:rsidRDefault="00793074" w:rsidP="007F6060">
      <w:pPr>
        <w:spacing w:after="120"/>
      </w:pPr>
    </w:p>
    <w:p w:rsidR="00C9415D" w:rsidRPr="00BD7D5E" w:rsidRDefault="00BD7D5E" w:rsidP="007F6060">
      <w:pPr>
        <w:spacing w:after="120"/>
      </w:pPr>
      <w:r>
        <w:t>Consider the sequence of powers of a: {a, a</w:t>
      </w:r>
      <w:r>
        <w:rPr>
          <w:vertAlign w:val="superscript"/>
        </w:rPr>
        <w:t>2</w:t>
      </w:r>
      <w:r>
        <w:t>, a</w:t>
      </w:r>
      <w:r>
        <w:rPr>
          <w:vertAlign w:val="superscript"/>
        </w:rPr>
        <w:t>3</w:t>
      </w:r>
      <w:proofErr w:type="gramStart"/>
      <w:r>
        <w:t>, …,</w:t>
      </w:r>
      <w:proofErr w:type="gramEnd"/>
      <w:r>
        <w:t xml:space="preserve"> a</w:t>
      </w:r>
      <w:r>
        <w:rPr>
          <w:vertAlign w:val="superscript"/>
        </w:rPr>
        <w:t>n</w:t>
      </w:r>
      <w:r>
        <w:t xml:space="preserve">, …} Since S is finite, let k and </w:t>
      </w:r>
      <w:proofErr w:type="spellStart"/>
      <w:r>
        <w:t>k+m</w:t>
      </w:r>
      <w:proofErr w:type="spellEnd"/>
      <w:r>
        <w:t xml:space="preserve"> the first pair of duplicates in the sequence.</w:t>
      </w:r>
    </w:p>
    <w:p w:rsidR="00C9415D" w:rsidRDefault="00C9415D" w:rsidP="007F6060">
      <w:pPr>
        <w:spacing w:after="120"/>
      </w:pPr>
    </w:p>
    <w:p w:rsidR="00793074" w:rsidRDefault="00793074" w:rsidP="007F6060">
      <w:pPr>
        <w:spacing w:after="120"/>
      </w:pPr>
    </w:p>
    <w:p w:rsidR="007F6060" w:rsidRDefault="00C9415D" w:rsidP="007F6060">
      <w:pPr>
        <w:spacing w:after="120"/>
      </w:pPr>
      <w:r w:rsidRPr="00C9415D">
        <w:rPr>
          <w:b/>
        </w:rPr>
        <w:t>25)</w:t>
      </w:r>
      <w:r w:rsidR="007F6060">
        <w:t xml:space="preserve"> Show that if</w:t>
      </w:r>
      <w:r w:rsidR="00BD7D5E">
        <w:t xml:space="preserve"> </w:t>
      </w:r>
      <w:r w:rsidR="007F6060">
        <w:t>S</w:t>
      </w:r>
      <w:proofErr w:type="gramStart"/>
      <w:r w:rsidR="007F6060">
        <w:t>={</w:t>
      </w:r>
      <w:proofErr w:type="gramEnd"/>
      <w:r w:rsidR="007F6060">
        <w:t>[0]</w:t>
      </w:r>
      <w:r w:rsidR="007F6060" w:rsidRPr="00BD7D5E">
        <w:rPr>
          <w:vertAlign w:val="subscript"/>
        </w:rPr>
        <w:t>12</w:t>
      </w:r>
      <w:r w:rsidR="007F6060">
        <w:t>,</w:t>
      </w:r>
      <w:r w:rsidR="00BD7D5E">
        <w:t xml:space="preserve"> </w:t>
      </w:r>
      <w:r w:rsidR="007F6060">
        <w:t>[3]</w:t>
      </w:r>
      <w:r w:rsidR="007F6060" w:rsidRPr="00BD7D5E">
        <w:rPr>
          <w:vertAlign w:val="subscript"/>
        </w:rPr>
        <w:t>12</w:t>
      </w:r>
      <w:r w:rsidR="007F6060">
        <w:t>,</w:t>
      </w:r>
      <w:r w:rsidR="00BD7D5E">
        <w:t xml:space="preserve"> </w:t>
      </w:r>
      <w:r w:rsidR="007F6060">
        <w:t>[6]</w:t>
      </w:r>
      <w:r w:rsidR="007F6060" w:rsidRPr="00BD7D5E">
        <w:rPr>
          <w:vertAlign w:val="subscript"/>
        </w:rPr>
        <w:t>12</w:t>
      </w:r>
      <w:r w:rsidR="007F6060">
        <w:t>,</w:t>
      </w:r>
      <w:r w:rsidR="00BD7D5E">
        <w:t xml:space="preserve"> </w:t>
      </w:r>
      <w:r w:rsidR="007F6060">
        <w:t>[9]</w:t>
      </w:r>
      <w:r w:rsidR="007F6060" w:rsidRPr="00BD7D5E">
        <w:rPr>
          <w:vertAlign w:val="subscript"/>
        </w:rPr>
        <w:t>12</w:t>
      </w:r>
      <w:r w:rsidR="007F6060">
        <w:t>}, then (S,+) is a subgroup of (Z</w:t>
      </w:r>
      <w:r w:rsidR="007F6060" w:rsidRPr="00BD7D5E">
        <w:rPr>
          <w:vertAlign w:val="subscript"/>
        </w:rPr>
        <w:t>12</w:t>
      </w:r>
      <w:r w:rsidR="007F6060">
        <w:t>,+).</w:t>
      </w:r>
    </w:p>
    <w:p w:rsidR="00793074" w:rsidRDefault="00793074" w:rsidP="007F6060">
      <w:pPr>
        <w:spacing w:after="120"/>
      </w:pPr>
    </w:p>
    <w:p w:rsidR="00FA1F4A" w:rsidRDefault="00FA1F4A" w:rsidP="007F6060">
      <w:pPr>
        <w:spacing w:after="120"/>
      </w:pPr>
      <w:r>
        <w:t>Associativity follows from the associativity of integer addition.</w:t>
      </w:r>
    </w:p>
    <w:p w:rsidR="00FA1F4A" w:rsidRDefault="00FA1F4A" w:rsidP="007F6060">
      <w:pPr>
        <w:spacing w:after="120"/>
      </w:pPr>
      <w:r>
        <w:t>The null element is [0]</w:t>
      </w:r>
      <w:r>
        <w:rPr>
          <w:vertAlign w:val="subscript"/>
        </w:rPr>
        <w:t>12</w:t>
      </w:r>
      <w:r>
        <w:t>.</w:t>
      </w:r>
    </w:p>
    <w:p w:rsidR="00FA1F4A" w:rsidRDefault="00FA1F4A" w:rsidP="007F6060">
      <w:pPr>
        <w:spacing w:after="120"/>
      </w:pPr>
      <w:r>
        <w:t>The inverse of [3] is [9], and the inverse of [6] is itself.</w:t>
      </w:r>
    </w:p>
    <w:p w:rsidR="00FA1F4A" w:rsidRPr="00FA1F4A" w:rsidRDefault="00FA1F4A" w:rsidP="007F6060">
      <w:pPr>
        <w:spacing w:after="120"/>
      </w:pPr>
      <w:r>
        <w:t>The fact that S is closed under addition is easily verified, e.g. [9] + [6] = [9+6] = [15] = [12+3] = [3].</w:t>
      </w:r>
    </w:p>
    <w:p w:rsidR="00FA1F4A" w:rsidRDefault="00FA1F4A" w:rsidP="007F6060">
      <w:pPr>
        <w:spacing w:after="120"/>
      </w:pPr>
    </w:p>
    <w:p w:rsidR="00793074" w:rsidRDefault="00793074" w:rsidP="007F6060">
      <w:pPr>
        <w:spacing w:after="120"/>
      </w:pPr>
    </w:p>
    <w:p w:rsidR="007F6060" w:rsidRDefault="00BD7D5E" w:rsidP="007F6060">
      <w:pPr>
        <w:spacing w:after="120"/>
      </w:pPr>
      <w:r w:rsidRPr="00BD7D5E">
        <w:rPr>
          <w:b/>
        </w:rPr>
        <w:t>26)</w:t>
      </w:r>
      <w:r w:rsidR="007F6060">
        <w:t xml:space="preserve"> Use Theorem 11.19 to prove Corollary 11.3.</w:t>
      </w:r>
    </w:p>
    <w:p w:rsidR="00110E07" w:rsidRDefault="00110E07" w:rsidP="007F6060">
      <w:pPr>
        <w:spacing w:after="120"/>
      </w:pPr>
    </w:p>
    <w:p w:rsidR="006322DD" w:rsidRDefault="00110E07" w:rsidP="007F6060">
      <w:pPr>
        <w:spacing w:after="120"/>
      </w:pPr>
      <w:r>
        <w:t xml:space="preserve">From the theorem, |S’| divides |S|, so |S| / |S’| must equal a positive integer a. </w:t>
      </w:r>
    </w:p>
    <w:p w:rsidR="00110E07" w:rsidRDefault="00110E07" w:rsidP="007F6060">
      <w:pPr>
        <w:spacing w:after="120"/>
      </w:pPr>
      <w:proofErr w:type="gramStart"/>
      <w:r>
        <w:t>a</w:t>
      </w:r>
      <w:proofErr w:type="gramEnd"/>
      <w:r>
        <w:t xml:space="preserve"> cannot be 1, because S’ is a proper subgroup, so a ≥ 2, so |S| / |S’| ≥ 2, or |S| / 2 ≥ |S’|.</w:t>
      </w:r>
    </w:p>
    <w:p w:rsidR="00793074" w:rsidRDefault="00793074" w:rsidP="007F6060">
      <w:pPr>
        <w:spacing w:after="120"/>
      </w:pPr>
    </w:p>
    <w:p w:rsidR="00793074" w:rsidRDefault="00793074" w:rsidP="007F6060">
      <w:pPr>
        <w:spacing w:after="120"/>
      </w:pPr>
    </w:p>
    <w:p w:rsidR="007F6060" w:rsidRDefault="00BD7D5E" w:rsidP="007F6060">
      <w:pPr>
        <w:spacing w:after="120"/>
      </w:pPr>
      <w:r w:rsidRPr="00BD7D5E">
        <w:rPr>
          <w:b/>
        </w:rPr>
        <w:t>27)</w:t>
      </w:r>
      <w:r w:rsidR="007F6060">
        <w:t xml:space="preserve"> Consider the g</w:t>
      </w:r>
      <w:r>
        <w:t>roup (Z</w:t>
      </w:r>
      <w:r w:rsidR="007F6060" w:rsidRPr="00BD7D5E">
        <w:rPr>
          <w:vertAlign w:val="subscript"/>
        </w:rPr>
        <w:t>9</w:t>
      </w:r>
      <w:r>
        <w:rPr>
          <w:vertAlign w:val="superscript"/>
        </w:rPr>
        <w:t>*</w:t>
      </w:r>
      <w:proofErr w:type="gramStart"/>
      <w:r w:rsidR="007F6060">
        <w:t>,×</w:t>
      </w:r>
      <w:proofErr w:type="gramEnd"/>
      <w:r w:rsidR="007F6060">
        <w:t xml:space="preserve">). Show that </w:t>
      </w:r>
      <w:proofErr w:type="gramStart"/>
      <w:r>
        <w:t>&lt;</w:t>
      </w:r>
      <w:r w:rsidR="007F6060">
        <w:t>[</w:t>
      </w:r>
      <w:proofErr w:type="gramEnd"/>
      <w:r w:rsidR="007F6060">
        <w:t>2]</w:t>
      </w:r>
      <w:r w:rsidR="007F6060" w:rsidRPr="00BD7D5E">
        <w:rPr>
          <w:vertAlign w:val="subscript"/>
        </w:rPr>
        <w:t>9</w:t>
      </w:r>
      <w:r>
        <w:t>&gt; = Z</w:t>
      </w:r>
      <w:r w:rsidR="007F6060" w:rsidRPr="00BD7D5E">
        <w:rPr>
          <w:vertAlign w:val="subscript"/>
        </w:rPr>
        <w:t>9</w:t>
      </w:r>
      <w:r>
        <w:rPr>
          <w:vertAlign w:val="superscript"/>
        </w:rPr>
        <w:t>*</w:t>
      </w:r>
      <w:r w:rsidR="007F6060">
        <w:t>.</w:t>
      </w:r>
    </w:p>
    <w:p w:rsidR="006322DD" w:rsidRDefault="006322DD" w:rsidP="007F6060">
      <w:pPr>
        <w:spacing w:after="120"/>
      </w:pPr>
    </w:p>
    <w:p w:rsidR="006322DD" w:rsidRDefault="0050225B" w:rsidP="007F6060">
      <w:pPr>
        <w:spacing w:after="120"/>
      </w:pPr>
      <w:r>
        <w:t>Z</w:t>
      </w:r>
      <w:r w:rsidRPr="00BD7D5E">
        <w:rPr>
          <w:vertAlign w:val="subscript"/>
        </w:rPr>
        <w:t>9</w:t>
      </w:r>
      <w:r>
        <w:rPr>
          <w:vertAlign w:val="superscript"/>
        </w:rPr>
        <w:t>*</w:t>
      </w:r>
      <w:r>
        <w:t xml:space="preserve"> is made up of the classes of integers that are relatively prime with 9. As shown in Example 11.31, these are [1], [2], [4], [5], [7], </w:t>
      </w:r>
      <w:proofErr w:type="gramStart"/>
      <w:r>
        <w:t>[</w:t>
      </w:r>
      <w:proofErr w:type="gramEnd"/>
      <w:r>
        <w:t>8].</w:t>
      </w:r>
    </w:p>
    <w:p w:rsidR="0050225B" w:rsidRPr="0050225B" w:rsidRDefault="0050225B" w:rsidP="007F6060">
      <w:pPr>
        <w:spacing w:after="120"/>
      </w:pPr>
      <w:r>
        <w:t>The powers of [2] are: [2], [2</w:t>
      </w:r>
      <w:r>
        <w:rPr>
          <w:vertAlign w:val="superscript"/>
        </w:rPr>
        <w:t>2</w:t>
      </w:r>
      <w:r>
        <w:t>] = [4], [2</w:t>
      </w:r>
      <w:r>
        <w:rPr>
          <w:vertAlign w:val="superscript"/>
        </w:rPr>
        <w:t>3</w:t>
      </w:r>
      <w:r>
        <w:t>] = [8], [2</w:t>
      </w:r>
      <w:r>
        <w:rPr>
          <w:vertAlign w:val="superscript"/>
        </w:rPr>
        <w:t>4</w:t>
      </w:r>
      <w:r>
        <w:t>] = [16] = [9+7] = [7], [2</w:t>
      </w:r>
      <w:r>
        <w:rPr>
          <w:vertAlign w:val="superscript"/>
        </w:rPr>
        <w:t>5</w:t>
      </w:r>
      <w:r>
        <w:t>] = [32] = [27+5] = [5], and [2</w:t>
      </w:r>
      <w:r>
        <w:rPr>
          <w:vertAlign w:val="superscript"/>
        </w:rPr>
        <w:t>6</w:t>
      </w:r>
      <w:r>
        <w:t>] = [64] = [63+1] = [1]. From [2</w:t>
      </w:r>
      <w:r>
        <w:rPr>
          <w:vertAlign w:val="superscript"/>
        </w:rPr>
        <w:t>7</w:t>
      </w:r>
      <w:r>
        <w:t>], the elements repeat themselves. Therefore we have obtained exactly the set of classes in Z</w:t>
      </w:r>
      <w:r w:rsidRPr="00BD7D5E">
        <w:rPr>
          <w:vertAlign w:val="subscript"/>
        </w:rPr>
        <w:t>9</w:t>
      </w:r>
      <w:r>
        <w:rPr>
          <w:vertAlign w:val="superscript"/>
        </w:rPr>
        <w:t>*</w:t>
      </w:r>
      <w:r>
        <w:t>.</w:t>
      </w:r>
    </w:p>
    <w:p w:rsidR="00793074" w:rsidRDefault="00793074" w:rsidP="007F6060">
      <w:pPr>
        <w:spacing w:after="120"/>
      </w:pPr>
    </w:p>
    <w:p w:rsidR="00793074" w:rsidRDefault="00793074" w:rsidP="007F6060">
      <w:pPr>
        <w:spacing w:after="120"/>
      </w:pPr>
    </w:p>
    <w:p w:rsidR="002B1DD6" w:rsidRDefault="002B1DD6">
      <w:pPr>
        <w:rPr>
          <w:b/>
        </w:rPr>
      </w:pPr>
      <w:r>
        <w:rPr>
          <w:b/>
        </w:rPr>
        <w:br w:type="page"/>
      </w:r>
    </w:p>
    <w:p w:rsidR="007F6060" w:rsidRPr="00793074" w:rsidRDefault="007F6060" w:rsidP="007F6060">
      <w:pPr>
        <w:spacing w:after="120"/>
        <w:rPr>
          <w:b/>
        </w:rPr>
      </w:pPr>
      <w:r w:rsidRPr="00793074">
        <w:rPr>
          <w:b/>
        </w:rPr>
        <w:lastRenderedPageBreak/>
        <w:t>Section 11.4</w:t>
      </w:r>
    </w:p>
    <w:p w:rsidR="00793074" w:rsidRDefault="00793074" w:rsidP="007F6060">
      <w:pPr>
        <w:spacing w:after="120"/>
      </w:pPr>
    </w:p>
    <w:p w:rsidR="007F6060" w:rsidRDefault="002B1DD6" w:rsidP="007F6060">
      <w:pPr>
        <w:spacing w:after="120"/>
      </w:pPr>
      <w:r w:rsidRPr="002B1DD6">
        <w:rPr>
          <w:b/>
        </w:rPr>
        <w:t>28)</w:t>
      </w:r>
      <w:r w:rsidR="007F6060">
        <w:t xml:space="preserve"> Solve the following modular equations.</w:t>
      </w:r>
    </w:p>
    <w:p w:rsidR="007F6060" w:rsidRDefault="007F6060" w:rsidP="007F6060">
      <w:pPr>
        <w:spacing w:after="120"/>
        <w:rPr>
          <w:vertAlign w:val="subscript"/>
        </w:rPr>
      </w:pPr>
      <w:r>
        <w:t>(a) [8]</w:t>
      </w:r>
      <w:r w:rsidRPr="002B1DD6">
        <w:rPr>
          <w:vertAlign w:val="subscript"/>
        </w:rPr>
        <w:t>10</w:t>
      </w:r>
      <w:r>
        <w:t xml:space="preserve"> x = [4]</w:t>
      </w:r>
      <w:r w:rsidRPr="002B1DD6">
        <w:rPr>
          <w:vertAlign w:val="subscript"/>
        </w:rPr>
        <w:t>10</w:t>
      </w:r>
    </w:p>
    <w:p w:rsidR="00AE35F9" w:rsidRDefault="002B1DD6" w:rsidP="007F6060">
      <w:pPr>
        <w:spacing w:after="120"/>
      </w:pPr>
      <w:r>
        <w:t xml:space="preserve"> </w:t>
      </w:r>
    </w:p>
    <w:p w:rsidR="002B1DD6" w:rsidRDefault="00AE35F9" w:rsidP="007F6060">
      <w:pPr>
        <w:spacing w:after="120"/>
      </w:pPr>
      <w:proofErr w:type="spellStart"/>
      <w:proofErr w:type="gramStart"/>
      <w:r>
        <w:t>Gcd</w:t>
      </w:r>
      <w:proofErr w:type="spellEnd"/>
      <w:r>
        <w:t>(</w:t>
      </w:r>
      <w:proofErr w:type="gramEnd"/>
      <w:r>
        <w:t>8,10) is 2, and 2|4, so, according to Corollary 11.6, the equation has 2 solutions. We can find them by simply multiplying the class [8]:</w:t>
      </w:r>
    </w:p>
    <w:p w:rsidR="00AE35F9" w:rsidRDefault="00AE35F9" w:rsidP="007F6060">
      <w:pPr>
        <w:spacing w:after="120"/>
      </w:pPr>
      <w:r>
        <w:t>2[8] = [16] = [6]</w:t>
      </w:r>
    </w:p>
    <w:p w:rsidR="00AE35F9" w:rsidRDefault="00AE35F9" w:rsidP="007F6060">
      <w:pPr>
        <w:spacing w:after="120"/>
      </w:pPr>
      <w:r>
        <w:t>3[8] = [24] = [20+4] = [4], so 3 is solution</w:t>
      </w:r>
    </w:p>
    <w:p w:rsidR="00AE35F9" w:rsidRDefault="00AE35F9" w:rsidP="007F6060">
      <w:pPr>
        <w:spacing w:after="120"/>
      </w:pPr>
      <w:r>
        <w:t xml:space="preserve">4[8] = [32] = [30+2] = 2, </w:t>
      </w:r>
      <w:r>
        <w:tab/>
        <w:t xml:space="preserve">5[8] = [40] = [0], </w:t>
      </w:r>
      <w:r>
        <w:tab/>
        <w:t xml:space="preserve">6[8] = [48] = [8], </w:t>
      </w:r>
      <w:r>
        <w:tab/>
        <w:t>7[8] = [56] = [6]</w:t>
      </w:r>
    </w:p>
    <w:p w:rsidR="00AE35F9" w:rsidRDefault="00AE35F9" w:rsidP="007F6060">
      <w:pPr>
        <w:spacing w:after="120"/>
      </w:pPr>
      <w:r>
        <w:t>8[8] = [64] = [60+4] = [4], so 8 is solution</w:t>
      </w:r>
    </w:p>
    <w:p w:rsidR="00AE35F9" w:rsidRPr="002B1DD6" w:rsidRDefault="00AE35F9" w:rsidP="007F6060">
      <w:pPr>
        <w:spacing w:after="120"/>
      </w:pPr>
      <w:r>
        <w:t>The reader is encouraged to also find the solutions using Algorithm 11.3.</w:t>
      </w:r>
    </w:p>
    <w:p w:rsidR="002B1DD6" w:rsidRDefault="002B1DD6" w:rsidP="007F6060">
      <w:pPr>
        <w:spacing w:after="120"/>
      </w:pPr>
    </w:p>
    <w:p w:rsidR="007F6060" w:rsidRDefault="007F6060" w:rsidP="007F6060">
      <w:pPr>
        <w:spacing w:after="120"/>
      </w:pPr>
      <w:r>
        <w:t>(b) [4]</w:t>
      </w:r>
      <w:r w:rsidRPr="002B1DD6">
        <w:rPr>
          <w:vertAlign w:val="subscript"/>
        </w:rPr>
        <w:t>17</w:t>
      </w:r>
      <w:r w:rsidR="002B1DD6">
        <w:t xml:space="preserve"> x =</w:t>
      </w:r>
      <w:r>
        <w:t xml:space="preserve"> [5]</w:t>
      </w:r>
      <w:r w:rsidRPr="002B1DD6">
        <w:rPr>
          <w:vertAlign w:val="subscript"/>
        </w:rPr>
        <w:t>17</w:t>
      </w:r>
    </w:p>
    <w:p w:rsidR="00AE35F9" w:rsidRDefault="00AE35F9" w:rsidP="007F6060">
      <w:pPr>
        <w:spacing w:after="120"/>
      </w:pPr>
    </w:p>
    <w:p w:rsidR="00793074" w:rsidRDefault="00AE35F9" w:rsidP="007F6060">
      <w:pPr>
        <w:spacing w:after="120"/>
      </w:pPr>
      <w:proofErr w:type="spellStart"/>
      <w:proofErr w:type="gramStart"/>
      <w:r>
        <w:t>Gcd</w:t>
      </w:r>
      <w:proofErr w:type="spellEnd"/>
      <w:r>
        <w:t>(</w:t>
      </w:r>
      <w:proofErr w:type="gramEnd"/>
      <w:r>
        <w:t>4,17) = 1, so the equation has a unique solution. We fin</w:t>
      </w:r>
      <w:r w:rsidR="000873D3">
        <w:t>d it by applying Algorithm 11.3:</w:t>
      </w:r>
    </w:p>
    <w:p w:rsidR="000873D3" w:rsidRDefault="000873D3" w:rsidP="007F6060">
      <w:pPr>
        <w:spacing w:after="120"/>
      </w:pPr>
      <w:r>
        <w:t xml:space="preserve">We apply the extended Euclid’s algorithm </w:t>
      </w:r>
      <w:proofErr w:type="gramStart"/>
      <w:r>
        <w:t>Euclid(</w:t>
      </w:r>
      <w:proofErr w:type="spellStart"/>
      <w:proofErr w:type="gramEnd"/>
      <w:r>
        <w:t>n,m,d,i,j</w:t>
      </w:r>
      <w:proofErr w:type="spellEnd"/>
      <w:r>
        <w:t>) to the integers 4 and 17:</w:t>
      </w:r>
    </w:p>
    <w:p w:rsidR="000873D3" w:rsidRDefault="000873D3" w:rsidP="000873D3">
      <w:pPr>
        <w:spacing w:after="12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58"/>
        <w:gridCol w:w="1158"/>
        <w:gridCol w:w="1158"/>
        <w:gridCol w:w="1158"/>
        <w:gridCol w:w="1158"/>
        <w:gridCol w:w="1158"/>
      </w:tblGrid>
      <w:tr w:rsidR="000873D3" w:rsidTr="009745AA">
        <w:trPr>
          <w:jc w:val="center"/>
        </w:trPr>
        <w:tc>
          <w:tcPr>
            <w:tcW w:w="1158" w:type="dxa"/>
          </w:tcPr>
          <w:p w:rsidR="000873D3" w:rsidRPr="00652FED" w:rsidRDefault="000873D3" w:rsidP="009745AA">
            <w:pPr>
              <w:spacing w:after="120"/>
              <w:jc w:val="center"/>
              <w:rPr>
                <w:b/>
              </w:rPr>
            </w:pPr>
            <w:r w:rsidRPr="00652FED">
              <w:rPr>
                <w:b/>
              </w:rPr>
              <w:t>Call</w:t>
            </w:r>
          </w:p>
        </w:tc>
        <w:tc>
          <w:tcPr>
            <w:tcW w:w="1158" w:type="dxa"/>
          </w:tcPr>
          <w:p w:rsidR="000873D3" w:rsidRPr="00652FED" w:rsidRDefault="000873D3" w:rsidP="009745AA">
            <w:pPr>
              <w:spacing w:after="120"/>
              <w:jc w:val="center"/>
              <w:rPr>
                <w:b/>
              </w:rPr>
            </w:pPr>
            <w:r w:rsidRPr="00652FED">
              <w:rPr>
                <w:b/>
              </w:rPr>
              <w:t>n</w:t>
            </w:r>
          </w:p>
        </w:tc>
        <w:tc>
          <w:tcPr>
            <w:tcW w:w="1158" w:type="dxa"/>
          </w:tcPr>
          <w:p w:rsidR="000873D3" w:rsidRPr="00652FED" w:rsidRDefault="000873D3" w:rsidP="009745AA">
            <w:pPr>
              <w:spacing w:after="120"/>
              <w:jc w:val="center"/>
              <w:rPr>
                <w:b/>
              </w:rPr>
            </w:pPr>
            <w:r w:rsidRPr="00652FED">
              <w:rPr>
                <w:b/>
              </w:rPr>
              <w:t>m</w:t>
            </w:r>
          </w:p>
        </w:tc>
        <w:tc>
          <w:tcPr>
            <w:tcW w:w="1158" w:type="dxa"/>
          </w:tcPr>
          <w:p w:rsidR="000873D3" w:rsidRPr="00652FED" w:rsidRDefault="000873D3" w:rsidP="009745AA">
            <w:pPr>
              <w:spacing w:after="120"/>
              <w:jc w:val="center"/>
              <w:rPr>
                <w:b/>
              </w:rPr>
            </w:pPr>
            <w:proofErr w:type="spellStart"/>
            <w:r w:rsidRPr="00652FED">
              <w:rPr>
                <w:b/>
              </w:rPr>
              <w:t>gcd</w:t>
            </w:r>
            <w:proofErr w:type="spellEnd"/>
          </w:p>
        </w:tc>
        <w:tc>
          <w:tcPr>
            <w:tcW w:w="1158" w:type="dxa"/>
          </w:tcPr>
          <w:p w:rsidR="000873D3" w:rsidRPr="00652FED" w:rsidRDefault="000873D3" w:rsidP="009745AA">
            <w:pPr>
              <w:spacing w:after="120"/>
              <w:jc w:val="center"/>
              <w:rPr>
                <w:b/>
              </w:rPr>
            </w:pPr>
            <w:proofErr w:type="spellStart"/>
            <w:r w:rsidRPr="00652FED">
              <w:rPr>
                <w:b/>
              </w:rPr>
              <w:t>i</w:t>
            </w:r>
            <w:proofErr w:type="spellEnd"/>
          </w:p>
        </w:tc>
        <w:tc>
          <w:tcPr>
            <w:tcW w:w="1158" w:type="dxa"/>
          </w:tcPr>
          <w:p w:rsidR="000873D3" w:rsidRPr="00652FED" w:rsidRDefault="000873D3" w:rsidP="009745AA">
            <w:pPr>
              <w:spacing w:after="120"/>
              <w:jc w:val="center"/>
              <w:rPr>
                <w:b/>
              </w:rPr>
            </w:pPr>
            <w:r w:rsidRPr="00652FED">
              <w:rPr>
                <w:b/>
              </w:rPr>
              <w:t>j</w:t>
            </w:r>
          </w:p>
        </w:tc>
      </w:tr>
      <w:tr w:rsidR="000873D3" w:rsidTr="009745AA">
        <w:trPr>
          <w:jc w:val="center"/>
        </w:trPr>
        <w:tc>
          <w:tcPr>
            <w:tcW w:w="1158" w:type="dxa"/>
          </w:tcPr>
          <w:p w:rsidR="000873D3" w:rsidRDefault="000873D3" w:rsidP="009745AA">
            <w:pPr>
              <w:spacing w:after="120"/>
              <w:jc w:val="center"/>
            </w:pPr>
            <w:r>
              <w:t>0</w:t>
            </w:r>
          </w:p>
        </w:tc>
        <w:tc>
          <w:tcPr>
            <w:tcW w:w="1158" w:type="dxa"/>
          </w:tcPr>
          <w:p w:rsidR="000873D3" w:rsidRDefault="000873D3" w:rsidP="009745AA">
            <w:pPr>
              <w:spacing w:after="120"/>
              <w:jc w:val="center"/>
            </w:pPr>
            <w:r>
              <w:t>17</w:t>
            </w:r>
          </w:p>
        </w:tc>
        <w:tc>
          <w:tcPr>
            <w:tcW w:w="1158" w:type="dxa"/>
          </w:tcPr>
          <w:p w:rsidR="000873D3" w:rsidRDefault="000873D3" w:rsidP="009745AA">
            <w:pPr>
              <w:spacing w:after="120"/>
              <w:jc w:val="center"/>
            </w:pPr>
            <w:r>
              <w:t>4</w:t>
            </w:r>
          </w:p>
        </w:tc>
        <w:tc>
          <w:tcPr>
            <w:tcW w:w="1158" w:type="dxa"/>
          </w:tcPr>
          <w:p w:rsidR="000873D3" w:rsidRDefault="000873D3" w:rsidP="009745AA">
            <w:pPr>
              <w:spacing w:after="120"/>
              <w:jc w:val="center"/>
            </w:pPr>
            <w:r>
              <w:t>1</w:t>
            </w:r>
          </w:p>
        </w:tc>
        <w:tc>
          <w:tcPr>
            <w:tcW w:w="1158" w:type="dxa"/>
          </w:tcPr>
          <w:p w:rsidR="000873D3" w:rsidRDefault="000873D3" w:rsidP="009745AA">
            <w:pPr>
              <w:spacing w:after="120"/>
              <w:jc w:val="center"/>
            </w:pPr>
            <w:r>
              <w:t>1</w:t>
            </w:r>
          </w:p>
        </w:tc>
        <w:tc>
          <w:tcPr>
            <w:tcW w:w="1158" w:type="dxa"/>
          </w:tcPr>
          <w:p w:rsidR="000873D3" w:rsidRDefault="000873D3" w:rsidP="009745AA">
            <w:pPr>
              <w:spacing w:after="12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01615C" wp14:editId="5B00B7F3">
                      <wp:simplePos x="0" y="0"/>
                      <wp:positionH relativeFrom="column">
                        <wp:posOffset>743889</wp:posOffset>
                      </wp:positionH>
                      <wp:positionV relativeFrom="paragraph">
                        <wp:posOffset>78740</wp:posOffset>
                      </wp:positionV>
                      <wp:extent cx="7620" cy="612250"/>
                      <wp:effectExtent l="95250" t="38100" r="87630" b="7366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20" cy="612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58.55pt;margin-top:6.2pt;width:.6pt;height:48.2pt;flip:x 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t>-4</w:t>
            </w:r>
          </w:p>
        </w:tc>
      </w:tr>
      <w:tr w:rsidR="000873D3" w:rsidTr="009745AA">
        <w:trPr>
          <w:jc w:val="center"/>
        </w:trPr>
        <w:tc>
          <w:tcPr>
            <w:tcW w:w="1158" w:type="dxa"/>
          </w:tcPr>
          <w:p w:rsidR="000873D3" w:rsidRDefault="000873D3" w:rsidP="009745AA">
            <w:pPr>
              <w:spacing w:after="120"/>
              <w:jc w:val="center"/>
            </w:pPr>
            <w:r>
              <w:t>1</w:t>
            </w:r>
          </w:p>
        </w:tc>
        <w:tc>
          <w:tcPr>
            <w:tcW w:w="1158" w:type="dxa"/>
          </w:tcPr>
          <w:p w:rsidR="000873D3" w:rsidRDefault="000873D3" w:rsidP="009745AA">
            <w:pPr>
              <w:spacing w:after="120"/>
              <w:jc w:val="center"/>
            </w:pPr>
            <w:r>
              <w:t>4</w:t>
            </w:r>
          </w:p>
        </w:tc>
        <w:tc>
          <w:tcPr>
            <w:tcW w:w="1158" w:type="dxa"/>
          </w:tcPr>
          <w:p w:rsidR="000873D3" w:rsidRDefault="000873D3" w:rsidP="009745AA">
            <w:pPr>
              <w:spacing w:after="120"/>
              <w:jc w:val="center"/>
            </w:pPr>
            <w:r>
              <w:t>1</w:t>
            </w:r>
          </w:p>
        </w:tc>
        <w:tc>
          <w:tcPr>
            <w:tcW w:w="1158" w:type="dxa"/>
          </w:tcPr>
          <w:p w:rsidR="000873D3" w:rsidRDefault="000873D3" w:rsidP="009745AA">
            <w:pPr>
              <w:spacing w:after="120"/>
              <w:jc w:val="center"/>
            </w:pPr>
            <w:r>
              <w:t>1</w:t>
            </w:r>
          </w:p>
        </w:tc>
        <w:tc>
          <w:tcPr>
            <w:tcW w:w="1158" w:type="dxa"/>
          </w:tcPr>
          <w:p w:rsidR="000873D3" w:rsidRDefault="000873D3" w:rsidP="009745AA">
            <w:pPr>
              <w:spacing w:after="120"/>
              <w:jc w:val="center"/>
            </w:pPr>
            <w:r>
              <w:t>0</w:t>
            </w:r>
          </w:p>
        </w:tc>
        <w:tc>
          <w:tcPr>
            <w:tcW w:w="1158" w:type="dxa"/>
          </w:tcPr>
          <w:p w:rsidR="000873D3" w:rsidRDefault="000873D3" w:rsidP="009745AA">
            <w:pPr>
              <w:spacing w:after="120"/>
              <w:jc w:val="center"/>
            </w:pPr>
            <w:r>
              <w:t>1</w:t>
            </w:r>
          </w:p>
        </w:tc>
      </w:tr>
      <w:tr w:rsidR="000873D3" w:rsidTr="009745AA">
        <w:trPr>
          <w:jc w:val="center"/>
        </w:trPr>
        <w:tc>
          <w:tcPr>
            <w:tcW w:w="1158" w:type="dxa"/>
          </w:tcPr>
          <w:p w:rsidR="000873D3" w:rsidRDefault="000873D3" w:rsidP="009745AA">
            <w:pPr>
              <w:spacing w:after="120"/>
              <w:jc w:val="center"/>
            </w:pPr>
            <w:r>
              <w:t>2</w:t>
            </w:r>
          </w:p>
        </w:tc>
        <w:tc>
          <w:tcPr>
            <w:tcW w:w="1158" w:type="dxa"/>
          </w:tcPr>
          <w:p w:rsidR="000873D3" w:rsidRDefault="000873D3" w:rsidP="009745AA">
            <w:pPr>
              <w:spacing w:after="120"/>
              <w:jc w:val="center"/>
            </w:pPr>
            <w:r>
              <w:t>1</w:t>
            </w:r>
          </w:p>
        </w:tc>
        <w:tc>
          <w:tcPr>
            <w:tcW w:w="1158" w:type="dxa"/>
          </w:tcPr>
          <w:p w:rsidR="000873D3" w:rsidRDefault="000873D3" w:rsidP="009745AA">
            <w:pPr>
              <w:spacing w:after="120"/>
              <w:jc w:val="center"/>
            </w:pPr>
            <w:r>
              <w:t>0</w:t>
            </w:r>
          </w:p>
        </w:tc>
        <w:tc>
          <w:tcPr>
            <w:tcW w:w="1158" w:type="dxa"/>
          </w:tcPr>
          <w:p w:rsidR="000873D3" w:rsidRDefault="000873D3" w:rsidP="009745AA">
            <w:pPr>
              <w:spacing w:after="120"/>
              <w:jc w:val="center"/>
            </w:pPr>
            <w:r>
              <w:t>1</w:t>
            </w:r>
          </w:p>
        </w:tc>
        <w:tc>
          <w:tcPr>
            <w:tcW w:w="1158" w:type="dxa"/>
          </w:tcPr>
          <w:p w:rsidR="000873D3" w:rsidRDefault="000873D3" w:rsidP="009745AA">
            <w:pPr>
              <w:spacing w:after="120"/>
              <w:jc w:val="center"/>
            </w:pPr>
            <w:r>
              <w:t>1</w:t>
            </w:r>
          </w:p>
        </w:tc>
        <w:tc>
          <w:tcPr>
            <w:tcW w:w="1158" w:type="dxa"/>
          </w:tcPr>
          <w:p w:rsidR="000873D3" w:rsidRDefault="000873D3" w:rsidP="009745AA">
            <w:pPr>
              <w:spacing w:after="120"/>
              <w:jc w:val="center"/>
            </w:pPr>
            <w:r>
              <w:t>0</w:t>
            </w:r>
          </w:p>
        </w:tc>
      </w:tr>
    </w:tbl>
    <w:p w:rsidR="000873D3" w:rsidRDefault="000873D3" w:rsidP="000873D3">
      <w:pPr>
        <w:spacing w:after="120"/>
      </w:pPr>
      <w:r>
        <w:t>Check: 1 = 1∙17 – 4∙4.</w:t>
      </w:r>
    </w:p>
    <w:p w:rsidR="000873D3" w:rsidRDefault="00946AD3" w:rsidP="000873D3">
      <w:pPr>
        <w:spacing w:after="120"/>
      </w:pPr>
      <w:r>
        <w:t>According to Th. 11.24</w:t>
      </w:r>
      <w:r w:rsidR="003163B2">
        <w:t xml:space="preserve"> / Alg. 11.3</w:t>
      </w:r>
      <w:r>
        <w:t>, the solution is [</w:t>
      </w:r>
      <w:proofErr w:type="spellStart"/>
      <w:r>
        <w:t>jk</w:t>
      </w:r>
      <w:proofErr w:type="spellEnd"/>
      <w:r>
        <w:t>/d</w:t>
      </w:r>
      <w:proofErr w:type="gramStart"/>
      <w:r>
        <w:t>]</w:t>
      </w:r>
      <w:r>
        <w:rPr>
          <w:vertAlign w:val="subscript"/>
        </w:rPr>
        <w:t>n</w:t>
      </w:r>
      <w:proofErr w:type="gramEnd"/>
      <w:r>
        <w:t xml:space="preserve"> = [-4∙5/1]</w:t>
      </w:r>
      <w:r>
        <w:rPr>
          <w:vertAlign w:val="subscript"/>
        </w:rPr>
        <w:t>17</w:t>
      </w:r>
      <w:r>
        <w:t xml:space="preserve"> = [-20]</w:t>
      </w:r>
      <w:r>
        <w:rPr>
          <w:vertAlign w:val="subscript"/>
        </w:rPr>
        <w:t>17</w:t>
      </w:r>
      <w:r>
        <w:t xml:space="preserve"> = [-3]</w:t>
      </w:r>
      <w:r>
        <w:rPr>
          <w:vertAlign w:val="subscript"/>
        </w:rPr>
        <w:t>17</w:t>
      </w:r>
      <w:r>
        <w:t xml:space="preserve"> = [14]</w:t>
      </w:r>
      <w:r>
        <w:rPr>
          <w:vertAlign w:val="subscript"/>
        </w:rPr>
        <w:t>17</w:t>
      </w:r>
      <w:r>
        <w:t>. Check: [14∙4]</w:t>
      </w:r>
      <w:r>
        <w:rPr>
          <w:vertAlign w:val="subscript"/>
        </w:rPr>
        <w:t>17</w:t>
      </w:r>
      <w:r>
        <w:t xml:space="preserve"> = [56]</w:t>
      </w:r>
      <w:r>
        <w:rPr>
          <w:vertAlign w:val="subscript"/>
        </w:rPr>
        <w:t>17</w:t>
      </w:r>
      <w:r>
        <w:t xml:space="preserve"> = [3∙17+5]</w:t>
      </w:r>
      <w:r>
        <w:rPr>
          <w:vertAlign w:val="subscript"/>
        </w:rPr>
        <w:t>17</w:t>
      </w:r>
      <w:r>
        <w:t xml:space="preserve"> = [5</w:t>
      </w:r>
      <w:r w:rsidRPr="00946AD3">
        <w:t>]</w:t>
      </w:r>
      <w:r>
        <w:rPr>
          <w:vertAlign w:val="subscript"/>
        </w:rPr>
        <w:t>17</w:t>
      </w:r>
      <w:r>
        <w:t xml:space="preserve">. </w:t>
      </w:r>
    </w:p>
    <w:p w:rsidR="002B1DD6" w:rsidRDefault="002B1DD6" w:rsidP="007F6060">
      <w:pPr>
        <w:spacing w:after="120"/>
      </w:pPr>
    </w:p>
    <w:p w:rsidR="00793074" w:rsidRDefault="00793074" w:rsidP="007F6060">
      <w:pPr>
        <w:spacing w:after="120"/>
      </w:pPr>
    </w:p>
    <w:p w:rsidR="007F6060" w:rsidRDefault="00EB1B26" w:rsidP="007F6060">
      <w:pPr>
        <w:spacing w:after="120"/>
      </w:pPr>
      <w:r w:rsidRPr="00EB1B26">
        <w:rPr>
          <w:b/>
        </w:rPr>
        <w:t>29)</w:t>
      </w:r>
      <w:r w:rsidR="007F6060">
        <w:t xml:space="preserve"> Implement Algorithm 11.3 and run it on various problem instances.</w:t>
      </w:r>
    </w:p>
    <w:p w:rsidR="00793074" w:rsidRDefault="00793074" w:rsidP="007F6060">
      <w:pPr>
        <w:spacing w:after="120"/>
      </w:pPr>
    </w:p>
    <w:p w:rsidR="00EB1B26" w:rsidRDefault="00EB1B26" w:rsidP="007F6060">
      <w:pPr>
        <w:spacing w:after="120"/>
      </w:pPr>
      <w:r>
        <w:t>Implementations will vary.</w:t>
      </w:r>
    </w:p>
    <w:p w:rsidR="00EB1B26" w:rsidRDefault="00EB1B26" w:rsidP="007F6060">
      <w:pPr>
        <w:spacing w:after="120"/>
      </w:pPr>
    </w:p>
    <w:p w:rsidR="00793074" w:rsidRDefault="00793074" w:rsidP="007F6060">
      <w:pPr>
        <w:spacing w:after="120"/>
      </w:pPr>
    </w:p>
    <w:p w:rsidR="00A41E3A" w:rsidRDefault="00A41E3A">
      <w:pPr>
        <w:rPr>
          <w:b/>
        </w:rPr>
      </w:pPr>
      <w:r>
        <w:rPr>
          <w:b/>
        </w:rPr>
        <w:br w:type="page"/>
      </w:r>
    </w:p>
    <w:p w:rsidR="00EB1B26" w:rsidRDefault="00A41E3A" w:rsidP="007F6060">
      <w:pPr>
        <w:spacing w:after="120"/>
      </w:pPr>
      <w:r w:rsidRPr="00A41E3A">
        <w:rPr>
          <w:b/>
        </w:rPr>
        <w:lastRenderedPageBreak/>
        <w:t>30)</w:t>
      </w:r>
      <w:r w:rsidR="007F6060">
        <w:t xml:space="preserve"> Find all solutions to the equations</w:t>
      </w:r>
      <w:r w:rsidR="00EB1B26">
        <w:t>:</w:t>
      </w:r>
    </w:p>
    <w:p w:rsidR="00EB1B26" w:rsidRDefault="007F6060" w:rsidP="007F6060">
      <w:pPr>
        <w:spacing w:after="120"/>
      </w:pPr>
      <w:r>
        <w:t>[1]</w:t>
      </w:r>
      <w:r w:rsidRPr="00EB1B26">
        <w:rPr>
          <w:vertAlign w:val="subscript"/>
        </w:rPr>
        <w:t>7</w:t>
      </w:r>
      <w:r>
        <w:t xml:space="preserve"> x = [3]</w:t>
      </w:r>
      <w:r w:rsidRPr="00EB1B26">
        <w:rPr>
          <w:vertAlign w:val="subscript"/>
        </w:rPr>
        <w:t>7</w:t>
      </w:r>
      <w:r>
        <w:t xml:space="preserve"> </w:t>
      </w:r>
    </w:p>
    <w:p w:rsidR="00EB1B26" w:rsidRDefault="00EB1B26" w:rsidP="007F6060">
      <w:pPr>
        <w:spacing w:after="120"/>
      </w:pPr>
    </w:p>
    <w:p w:rsidR="00A41E3A" w:rsidRPr="00DE001C" w:rsidRDefault="00DE001C" w:rsidP="007F6060">
      <w:pPr>
        <w:spacing w:after="120"/>
      </w:pPr>
      <w:proofErr w:type="spellStart"/>
      <w:proofErr w:type="gramStart"/>
      <w:r>
        <w:t>Gcd</w:t>
      </w:r>
      <w:proofErr w:type="spellEnd"/>
      <w:r>
        <w:t>(</w:t>
      </w:r>
      <w:proofErr w:type="gramEnd"/>
      <w:r>
        <w:t>1,7) = 1, so there is a unique solution. It is obvious that the solution is x = [3]</w:t>
      </w:r>
      <w:r>
        <w:rPr>
          <w:vertAlign w:val="subscript"/>
        </w:rPr>
        <w:t>7</w:t>
      </w:r>
      <w:r>
        <w:t>.</w:t>
      </w:r>
    </w:p>
    <w:p w:rsidR="00A41E3A" w:rsidRDefault="00A41E3A" w:rsidP="007F6060">
      <w:pPr>
        <w:spacing w:after="120"/>
      </w:pPr>
    </w:p>
    <w:p w:rsidR="007F6060" w:rsidRDefault="007F6060" w:rsidP="007F6060">
      <w:pPr>
        <w:spacing w:after="120"/>
      </w:pPr>
      <w:r>
        <w:t>[12]</w:t>
      </w:r>
      <w:r w:rsidRPr="00EB1B26">
        <w:rPr>
          <w:vertAlign w:val="subscript"/>
        </w:rPr>
        <w:t>9</w:t>
      </w:r>
      <w:r>
        <w:t xml:space="preserve"> x = [6]</w:t>
      </w:r>
      <w:r w:rsidRPr="00EB1B26">
        <w:rPr>
          <w:vertAlign w:val="subscript"/>
        </w:rPr>
        <w:t>9</w:t>
      </w:r>
    </w:p>
    <w:p w:rsidR="00EB1B26" w:rsidRDefault="00EB1B26" w:rsidP="007F6060">
      <w:pPr>
        <w:spacing w:after="120"/>
      </w:pPr>
    </w:p>
    <w:p w:rsidR="00DE001C" w:rsidRDefault="00DE001C" w:rsidP="007F6060">
      <w:pPr>
        <w:spacing w:after="120"/>
      </w:pP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12,9) = 3, so there are 3 solutions. First we find the integers </w:t>
      </w:r>
      <w:proofErr w:type="spellStart"/>
      <w:r>
        <w:t>i</w:t>
      </w:r>
      <w:proofErr w:type="spellEnd"/>
      <w:r>
        <w:t xml:space="preserve"> and j using Euclid’s algorithm: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58"/>
        <w:gridCol w:w="1158"/>
        <w:gridCol w:w="1158"/>
        <w:gridCol w:w="1158"/>
        <w:gridCol w:w="1158"/>
        <w:gridCol w:w="1158"/>
      </w:tblGrid>
      <w:tr w:rsidR="00DE001C" w:rsidTr="009745AA">
        <w:trPr>
          <w:jc w:val="center"/>
        </w:trPr>
        <w:tc>
          <w:tcPr>
            <w:tcW w:w="1158" w:type="dxa"/>
          </w:tcPr>
          <w:p w:rsidR="00DE001C" w:rsidRPr="00652FED" w:rsidRDefault="00DE001C" w:rsidP="009745AA">
            <w:pPr>
              <w:spacing w:after="120"/>
              <w:jc w:val="center"/>
              <w:rPr>
                <w:b/>
              </w:rPr>
            </w:pPr>
            <w:r w:rsidRPr="00652FED">
              <w:rPr>
                <w:b/>
              </w:rPr>
              <w:t>Call</w:t>
            </w:r>
          </w:p>
        </w:tc>
        <w:tc>
          <w:tcPr>
            <w:tcW w:w="1158" w:type="dxa"/>
          </w:tcPr>
          <w:p w:rsidR="00DE001C" w:rsidRPr="00652FED" w:rsidRDefault="00DE001C" w:rsidP="009745AA">
            <w:pPr>
              <w:spacing w:after="120"/>
              <w:jc w:val="center"/>
              <w:rPr>
                <w:b/>
              </w:rPr>
            </w:pPr>
            <w:r w:rsidRPr="00652FED">
              <w:rPr>
                <w:b/>
              </w:rPr>
              <w:t>n</w:t>
            </w:r>
          </w:p>
        </w:tc>
        <w:tc>
          <w:tcPr>
            <w:tcW w:w="1158" w:type="dxa"/>
          </w:tcPr>
          <w:p w:rsidR="00DE001C" w:rsidRPr="00652FED" w:rsidRDefault="00DE001C" w:rsidP="009745AA">
            <w:pPr>
              <w:spacing w:after="120"/>
              <w:jc w:val="center"/>
              <w:rPr>
                <w:b/>
              </w:rPr>
            </w:pPr>
            <w:r w:rsidRPr="00652FED">
              <w:rPr>
                <w:b/>
              </w:rPr>
              <w:t>m</w:t>
            </w:r>
          </w:p>
        </w:tc>
        <w:tc>
          <w:tcPr>
            <w:tcW w:w="1158" w:type="dxa"/>
          </w:tcPr>
          <w:p w:rsidR="00DE001C" w:rsidRPr="00652FED" w:rsidRDefault="00DE001C" w:rsidP="009745AA">
            <w:pPr>
              <w:spacing w:after="120"/>
              <w:jc w:val="center"/>
              <w:rPr>
                <w:b/>
              </w:rPr>
            </w:pPr>
            <w:proofErr w:type="spellStart"/>
            <w:r w:rsidRPr="00652FED">
              <w:rPr>
                <w:b/>
              </w:rPr>
              <w:t>gcd</w:t>
            </w:r>
            <w:proofErr w:type="spellEnd"/>
          </w:p>
        </w:tc>
        <w:tc>
          <w:tcPr>
            <w:tcW w:w="1158" w:type="dxa"/>
          </w:tcPr>
          <w:p w:rsidR="00DE001C" w:rsidRPr="00652FED" w:rsidRDefault="00DE001C" w:rsidP="009745AA">
            <w:pPr>
              <w:spacing w:after="120"/>
              <w:jc w:val="center"/>
              <w:rPr>
                <w:b/>
              </w:rPr>
            </w:pPr>
            <w:proofErr w:type="spellStart"/>
            <w:r w:rsidRPr="00652FED">
              <w:rPr>
                <w:b/>
              </w:rPr>
              <w:t>i</w:t>
            </w:r>
            <w:proofErr w:type="spellEnd"/>
          </w:p>
        </w:tc>
        <w:tc>
          <w:tcPr>
            <w:tcW w:w="1158" w:type="dxa"/>
          </w:tcPr>
          <w:p w:rsidR="00DE001C" w:rsidRPr="00652FED" w:rsidRDefault="00DE001C" w:rsidP="009745AA">
            <w:pPr>
              <w:spacing w:after="120"/>
              <w:jc w:val="center"/>
              <w:rPr>
                <w:b/>
              </w:rPr>
            </w:pPr>
            <w:r w:rsidRPr="00652FED">
              <w:rPr>
                <w:b/>
              </w:rPr>
              <w:t>j</w:t>
            </w:r>
          </w:p>
        </w:tc>
      </w:tr>
      <w:tr w:rsidR="00DE001C" w:rsidTr="009745AA">
        <w:trPr>
          <w:jc w:val="center"/>
        </w:trPr>
        <w:tc>
          <w:tcPr>
            <w:tcW w:w="1158" w:type="dxa"/>
          </w:tcPr>
          <w:p w:rsidR="00DE001C" w:rsidRDefault="00DE001C" w:rsidP="009745AA">
            <w:pPr>
              <w:spacing w:after="120"/>
              <w:jc w:val="center"/>
            </w:pPr>
            <w:r>
              <w:t>0</w:t>
            </w:r>
          </w:p>
        </w:tc>
        <w:tc>
          <w:tcPr>
            <w:tcW w:w="1158" w:type="dxa"/>
          </w:tcPr>
          <w:p w:rsidR="00DE001C" w:rsidRDefault="00DE001C" w:rsidP="009745AA">
            <w:pPr>
              <w:spacing w:after="120"/>
              <w:jc w:val="center"/>
            </w:pPr>
            <w:r>
              <w:t>12</w:t>
            </w:r>
          </w:p>
        </w:tc>
        <w:tc>
          <w:tcPr>
            <w:tcW w:w="1158" w:type="dxa"/>
          </w:tcPr>
          <w:p w:rsidR="00DE001C" w:rsidRDefault="00DE001C" w:rsidP="009745AA">
            <w:pPr>
              <w:spacing w:after="120"/>
              <w:jc w:val="center"/>
            </w:pPr>
            <w:r>
              <w:t>9</w:t>
            </w:r>
          </w:p>
        </w:tc>
        <w:tc>
          <w:tcPr>
            <w:tcW w:w="1158" w:type="dxa"/>
          </w:tcPr>
          <w:p w:rsidR="00DE001C" w:rsidRDefault="00DE001C" w:rsidP="009745AA">
            <w:pPr>
              <w:spacing w:after="120"/>
              <w:jc w:val="center"/>
            </w:pPr>
            <w:r>
              <w:t>3</w:t>
            </w:r>
          </w:p>
        </w:tc>
        <w:tc>
          <w:tcPr>
            <w:tcW w:w="1158" w:type="dxa"/>
          </w:tcPr>
          <w:p w:rsidR="00DE001C" w:rsidRDefault="00DE001C" w:rsidP="009745AA">
            <w:pPr>
              <w:spacing w:after="120"/>
              <w:jc w:val="center"/>
            </w:pPr>
            <w:r>
              <w:t>1</w:t>
            </w:r>
          </w:p>
        </w:tc>
        <w:tc>
          <w:tcPr>
            <w:tcW w:w="1158" w:type="dxa"/>
          </w:tcPr>
          <w:p w:rsidR="00DE001C" w:rsidRDefault="00DE001C" w:rsidP="009745AA">
            <w:pPr>
              <w:spacing w:after="12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BA78D43" wp14:editId="45E3263F">
                      <wp:simplePos x="0" y="0"/>
                      <wp:positionH relativeFrom="column">
                        <wp:posOffset>743889</wp:posOffset>
                      </wp:positionH>
                      <wp:positionV relativeFrom="paragraph">
                        <wp:posOffset>78740</wp:posOffset>
                      </wp:positionV>
                      <wp:extent cx="7620" cy="612250"/>
                      <wp:effectExtent l="95250" t="38100" r="87630" b="7366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20" cy="612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58.55pt;margin-top:6.2pt;width:.6pt;height:48.2pt;flip:x 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t>-1</w:t>
            </w:r>
          </w:p>
        </w:tc>
      </w:tr>
      <w:tr w:rsidR="00DE001C" w:rsidTr="009745AA">
        <w:trPr>
          <w:jc w:val="center"/>
        </w:trPr>
        <w:tc>
          <w:tcPr>
            <w:tcW w:w="1158" w:type="dxa"/>
          </w:tcPr>
          <w:p w:rsidR="00DE001C" w:rsidRDefault="00DE001C" w:rsidP="009745AA">
            <w:pPr>
              <w:spacing w:after="120"/>
              <w:jc w:val="center"/>
            </w:pPr>
            <w:r>
              <w:t>1</w:t>
            </w:r>
          </w:p>
        </w:tc>
        <w:tc>
          <w:tcPr>
            <w:tcW w:w="1158" w:type="dxa"/>
          </w:tcPr>
          <w:p w:rsidR="00DE001C" w:rsidRDefault="00DE001C" w:rsidP="009745AA">
            <w:pPr>
              <w:spacing w:after="120"/>
              <w:jc w:val="center"/>
            </w:pPr>
            <w:r>
              <w:t>9</w:t>
            </w:r>
          </w:p>
        </w:tc>
        <w:tc>
          <w:tcPr>
            <w:tcW w:w="1158" w:type="dxa"/>
          </w:tcPr>
          <w:p w:rsidR="00DE001C" w:rsidRDefault="00DE001C" w:rsidP="009745AA">
            <w:pPr>
              <w:spacing w:after="120"/>
              <w:jc w:val="center"/>
            </w:pPr>
            <w:r>
              <w:t>3</w:t>
            </w:r>
          </w:p>
        </w:tc>
        <w:tc>
          <w:tcPr>
            <w:tcW w:w="1158" w:type="dxa"/>
          </w:tcPr>
          <w:p w:rsidR="00DE001C" w:rsidRDefault="00DE001C" w:rsidP="009745AA">
            <w:pPr>
              <w:spacing w:after="120"/>
              <w:jc w:val="center"/>
            </w:pPr>
            <w:r>
              <w:t>3</w:t>
            </w:r>
          </w:p>
        </w:tc>
        <w:tc>
          <w:tcPr>
            <w:tcW w:w="1158" w:type="dxa"/>
          </w:tcPr>
          <w:p w:rsidR="00DE001C" w:rsidRDefault="00DE001C" w:rsidP="009745AA">
            <w:pPr>
              <w:spacing w:after="120"/>
              <w:jc w:val="center"/>
            </w:pPr>
            <w:r>
              <w:t>0</w:t>
            </w:r>
          </w:p>
        </w:tc>
        <w:tc>
          <w:tcPr>
            <w:tcW w:w="1158" w:type="dxa"/>
          </w:tcPr>
          <w:p w:rsidR="00DE001C" w:rsidRDefault="00DE001C" w:rsidP="009745AA">
            <w:pPr>
              <w:spacing w:after="120"/>
              <w:jc w:val="center"/>
            </w:pPr>
            <w:r>
              <w:t>1</w:t>
            </w:r>
          </w:p>
        </w:tc>
      </w:tr>
      <w:tr w:rsidR="00DE001C" w:rsidTr="009745AA">
        <w:trPr>
          <w:jc w:val="center"/>
        </w:trPr>
        <w:tc>
          <w:tcPr>
            <w:tcW w:w="1158" w:type="dxa"/>
          </w:tcPr>
          <w:p w:rsidR="00DE001C" w:rsidRDefault="00DE001C" w:rsidP="009745AA">
            <w:pPr>
              <w:spacing w:after="120"/>
              <w:jc w:val="center"/>
            </w:pPr>
            <w:r>
              <w:t>2</w:t>
            </w:r>
          </w:p>
        </w:tc>
        <w:tc>
          <w:tcPr>
            <w:tcW w:w="1158" w:type="dxa"/>
          </w:tcPr>
          <w:p w:rsidR="00DE001C" w:rsidRDefault="00DE001C" w:rsidP="009745AA">
            <w:pPr>
              <w:spacing w:after="120"/>
              <w:jc w:val="center"/>
            </w:pPr>
            <w:r>
              <w:t>3</w:t>
            </w:r>
          </w:p>
        </w:tc>
        <w:tc>
          <w:tcPr>
            <w:tcW w:w="1158" w:type="dxa"/>
          </w:tcPr>
          <w:p w:rsidR="00DE001C" w:rsidRDefault="00DE001C" w:rsidP="009745AA">
            <w:pPr>
              <w:spacing w:after="120"/>
              <w:jc w:val="center"/>
            </w:pPr>
            <w:r>
              <w:t>0</w:t>
            </w:r>
          </w:p>
        </w:tc>
        <w:tc>
          <w:tcPr>
            <w:tcW w:w="1158" w:type="dxa"/>
          </w:tcPr>
          <w:p w:rsidR="00DE001C" w:rsidRDefault="00DE001C" w:rsidP="009745AA">
            <w:pPr>
              <w:spacing w:after="120"/>
              <w:jc w:val="center"/>
            </w:pPr>
            <w:r>
              <w:t>3</w:t>
            </w:r>
          </w:p>
        </w:tc>
        <w:tc>
          <w:tcPr>
            <w:tcW w:w="1158" w:type="dxa"/>
          </w:tcPr>
          <w:p w:rsidR="00DE001C" w:rsidRDefault="00DE001C" w:rsidP="009745AA">
            <w:pPr>
              <w:spacing w:after="120"/>
              <w:jc w:val="center"/>
            </w:pPr>
            <w:r>
              <w:t>1</w:t>
            </w:r>
          </w:p>
        </w:tc>
        <w:tc>
          <w:tcPr>
            <w:tcW w:w="1158" w:type="dxa"/>
          </w:tcPr>
          <w:p w:rsidR="00DE001C" w:rsidRDefault="00DE001C" w:rsidP="009745AA">
            <w:pPr>
              <w:spacing w:after="120"/>
              <w:jc w:val="center"/>
            </w:pPr>
            <w:r>
              <w:t>0</w:t>
            </w:r>
          </w:p>
        </w:tc>
      </w:tr>
    </w:tbl>
    <w:p w:rsidR="00DE001C" w:rsidRDefault="00DE001C" w:rsidP="007F6060">
      <w:pPr>
        <w:spacing w:after="120"/>
      </w:pPr>
      <w:r>
        <w:t>Check: 3 = 1</w:t>
      </w:r>
      <m:oMath>
        <m:r>
          <w:rPr>
            <w:rFonts w:ascii="Cambria Math" w:hAnsi="Cambria Math"/>
          </w:rPr>
          <m:t>∙</m:t>
        </m:r>
      </m:oMath>
      <w:r>
        <w:t>12 - 1∙9.</w:t>
      </w:r>
    </w:p>
    <w:p w:rsidR="003163B2" w:rsidRDefault="003163B2" w:rsidP="007F6060">
      <w:pPr>
        <w:spacing w:after="120"/>
      </w:pPr>
      <w:r>
        <w:t>According to Th. 11.24 / Alg. 11.3, the solutions are:</w:t>
      </w:r>
    </w:p>
    <w:p w:rsidR="003163B2" w:rsidRDefault="003163B2" w:rsidP="003163B2">
      <w:pPr>
        <w:pStyle w:val="ListParagraph"/>
        <w:numPr>
          <w:ilvl w:val="0"/>
          <w:numId w:val="2"/>
        </w:numPr>
        <w:spacing w:after="120"/>
      </w:pPr>
      <w:r>
        <w:t>[-1∙12/3 + 0∙9/3]</w:t>
      </w:r>
      <w:r>
        <w:rPr>
          <w:vertAlign w:val="subscript"/>
        </w:rPr>
        <w:t>9</w:t>
      </w:r>
      <w:r>
        <w:t xml:space="preserve"> = [-4 + 0]</w:t>
      </w:r>
      <w:r>
        <w:rPr>
          <w:vertAlign w:val="subscript"/>
        </w:rPr>
        <w:t>9</w:t>
      </w:r>
      <w:r>
        <w:t xml:space="preserve"> = [-4]</w:t>
      </w:r>
      <w:r>
        <w:rPr>
          <w:vertAlign w:val="subscript"/>
        </w:rPr>
        <w:t xml:space="preserve">9 </w:t>
      </w:r>
      <w:r>
        <w:t>= [5]</w:t>
      </w:r>
      <w:proofErr w:type="gramStart"/>
      <w:r>
        <w:rPr>
          <w:vertAlign w:val="subscript"/>
        </w:rPr>
        <w:t>9</w:t>
      </w:r>
      <w:r>
        <w:t xml:space="preserve"> .</w:t>
      </w:r>
      <w:proofErr w:type="gramEnd"/>
      <w:r>
        <w:t xml:space="preserve"> Check: [12∙5]</w:t>
      </w:r>
      <w:r>
        <w:rPr>
          <w:vertAlign w:val="subscript"/>
        </w:rPr>
        <w:t>9</w:t>
      </w:r>
      <w:r>
        <w:t xml:space="preserve"> = [60]</w:t>
      </w:r>
      <w:r>
        <w:rPr>
          <w:vertAlign w:val="subscript"/>
        </w:rPr>
        <w:t>9</w:t>
      </w:r>
      <w:r>
        <w:t xml:space="preserve"> = [9∙   6+6]</w:t>
      </w:r>
      <w:r>
        <w:rPr>
          <w:vertAlign w:val="subscript"/>
        </w:rPr>
        <w:t>9</w:t>
      </w:r>
      <w:r>
        <w:t xml:space="preserve"> = [6</w:t>
      </w:r>
      <w:r w:rsidRPr="00946AD3">
        <w:t>]</w:t>
      </w:r>
      <w:r>
        <w:rPr>
          <w:vertAlign w:val="subscript"/>
        </w:rPr>
        <w:t>9</w:t>
      </w:r>
      <w:r>
        <w:t xml:space="preserve">. </w:t>
      </w:r>
    </w:p>
    <w:p w:rsidR="003163B2" w:rsidRDefault="003163B2" w:rsidP="003163B2">
      <w:pPr>
        <w:pStyle w:val="ListParagraph"/>
        <w:numPr>
          <w:ilvl w:val="0"/>
          <w:numId w:val="2"/>
        </w:numPr>
        <w:spacing w:after="120"/>
      </w:pPr>
      <w:r>
        <w:t>[-1∙12/3 + 1∙9/3]</w:t>
      </w:r>
      <w:r>
        <w:rPr>
          <w:vertAlign w:val="subscript"/>
        </w:rPr>
        <w:t>9</w:t>
      </w:r>
      <w:r>
        <w:t xml:space="preserve"> = [-4 + 3]</w:t>
      </w:r>
      <w:r>
        <w:rPr>
          <w:vertAlign w:val="subscript"/>
        </w:rPr>
        <w:t>9</w:t>
      </w:r>
      <w:r>
        <w:t xml:space="preserve"> = [-1]</w:t>
      </w:r>
      <w:r>
        <w:rPr>
          <w:vertAlign w:val="subscript"/>
        </w:rPr>
        <w:t xml:space="preserve">9 </w:t>
      </w:r>
      <w:r>
        <w:t>= [8]</w:t>
      </w:r>
      <w:proofErr w:type="gramStart"/>
      <w:r>
        <w:rPr>
          <w:vertAlign w:val="subscript"/>
        </w:rPr>
        <w:t>9</w:t>
      </w:r>
      <w:r>
        <w:t xml:space="preserve"> .</w:t>
      </w:r>
      <w:proofErr w:type="gramEnd"/>
      <w:r>
        <w:t xml:space="preserve"> Check: [12∙8]</w:t>
      </w:r>
      <w:r>
        <w:rPr>
          <w:vertAlign w:val="subscript"/>
        </w:rPr>
        <w:t>9</w:t>
      </w:r>
      <w:r>
        <w:t xml:space="preserve"> = [96]</w:t>
      </w:r>
      <w:r>
        <w:rPr>
          <w:vertAlign w:val="subscript"/>
        </w:rPr>
        <w:t>9</w:t>
      </w:r>
      <w:r>
        <w:t xml:space="preserve"> = [9∙10+6]</w:t>
      </w:r>
      <w:r>
        <w:rPr>
          <w:vertAlign w:val="subscript"/>
        </w:rPr>
        <w:t>9</w:t>
      </w:r>
      <w:r>
        <w:t xml:space="preserve"> = [6</w:t>
      </w:r>
      <w:r w:rsidRPr="00946AD3">
        <w:t>]</w:t>
      </w:r>
      <w:r>
        <w:rPr>
          <w:vertAlign w:val="subscript"/>
        </w:rPr>
        <w:t>9</w:t>
      </w:r>
      <w:r>
        <w:t xml:space="preserve">. </w:t>
      </w:r>
    </w:p>
    <w:p w:rsidR="003163B2" w:rsidRDefault="003163B2" w:rsidP="003163B2">
      <w:pPr>
        <w:pStyle w:val="ListParagraph"/>
        <w:numPr>
          <w:ilvl w:val="0"/>
          <w:numId w:val="2"/>
        </w:numPr>
        <w:spacing w:after="120"/>
      </w:pPr>
      <w:r>
        <w:t>[-1∙12/3 + 2∙9/3]</w:t>
      </w:r>
      <w:r>
        <w:rPr>
          <w:vertAlign w:val="subscript"/>
        </w:rPr>
        <w:t>9</w:t>
      </w:r>
      <w:r>
        <w:t xml:space="preserve"> = [-4 + 6]</w:t>
      </w:r>
      <w:r>
        <w:rPr>
          <w:vertAlign w:val="subscript"/>
        </w:rPr>
        <w:t>9</w:t>
      </w:r>
      <w:r>
        <w:t xml:space="preserve"> = </w:t>
      </w:r>
      <w:proofErr w:type="gramStart"/>
      <w:r>
        <w:t>[ 2</w:t>
      </w:r>
      <w:proofErr w:type="gramEnd"/>
      <w:r>
        <w:t>]</w:t>
      </w:r>
      <w:r>
        <w:rPr>
          <w:vertAlign w:val="subscript"/>
        </w:rPr>
        <w:t>9 .</w:t>
      </w:r>
      <w:r>
        <w:rPr>
          <w:vertAlign w:val="subscript"/>
        </w:rPr>
        <w:tab/>
        <w:t xml:space="preserve">   </w:t>
      </w:r>
      <w:r>
        <w:t>Check: [12∙2]</w:t>
      </w:r>
      <w:r>
        <w:rPr>
          <w:vertAlign w:val="subscript"/>
        </w:rPr>
        <w:t>9</w:t>
      </w:r>
      <w:r>
        <w:t xml:space="preserve"> = [24]</w:t>
      </w:r>
      <w:r>
        <w:rPr>
          <w:vertAlign w:val="subscript"/>
        </w:rPr>
        <w:t>9</w:t>
      </w:r>
      <w:r>
        <w:t xml:space="preserve"> = [9∙   2+6]</w:t>
      </w:r>
      <w:r>
        <w:rPr>
          <w:vertAlign w:val="subscript"/>
        </w:rPr>
        <w:t>9</w:t>
      </w:r>
      <w:r>
        <w:t xml:space="preserve"> = [6</w:t>
      </w:r>
      <w:r w:rsidRPr="00946AD3">
        <w:t>]</w:t>
      </w:r>
      <w:r>
        <w:rPr>
          <w:vertAlign w:val="subscript"/>
        </w:rPr>
        <w:t>9</w:t>
      </w:r>
      <w:r>
        <w:t xml:space="preserve">. </w:t>
      </w:r>
    </w:p>
    <w:p w:rsidR="007F6060" w:rsidRDefault="007F6060" w:rsidP="007F6060">
      <w:pPr>
        <w:spacing w:after="120"/>
      </w:pPr>
    </w:p>
    <w:p w:rsidR="007F6060" w:rsidRDefault="007F6060" w:rsidP="007F6060">
      <w:pPr>
        <w:spacing w:after="120"/>
      </w:pPr>
    </w:p>
    <w:p w:rsidR="007F6060" w:rsidRPr="007F6060" w:rsidRDefault="007F6060" w:rsidP="007F6060">
      <w:pPr>
        <w:spacing w:after="120"/>
        <w:rPr>
          <w:b/>
        </w:rPr>
      </w:pPr>
      <w:r w:rsidRPr="007F6060">
        <w:rPr>
          <w:b/>
        </w:rPr>
        <w:t>Section 11.5</w:t>
      </w:r>
    </w:p>
    <w:p w:rsidR="007F6060" w:rsidRDefault="007F6060" w:rsidP="009F4675">
      <w:pPr>
        <w:spacing w:after="120"/>
      </w:pPr>
    </w:p>
    <w:p w:rsidR="001218C8" w:rsidRDefault="0012005E" w:rsidP="009F4675">
      <w:pPr>
        <w:spacing w:after="120"/>
        <w:rPr>
          <w:b/>
        </w:rPr>
      </w:pPr>
      <w:r>
        <w:rPr>
          <w:b/>
        </w:rPr>
        <w:t xml:space="preserve">31) </w:t>
      </w:r>
      <w:r w:rsidR="001218C8" w:rsidRPr="001218C8">
        <w:t>Compute ([3]</w:t>
      </w:r>
      <w:r w:rsidR="001218C8" w:rsidRPr="001218C8">
        <w:rPr>
          <w:vertAlign w:val="subscript"/>
        </w:rPr>
        <w:t>73</w:t>
      </w:r>
      <w:r w:rsidR="001218C8" w:rsidRPr="001218C8">
        <w:t>)</w:t>
      </w:r>
      <w:r w:rsidR="001218C8" w:rsidRPr="001218C8">
        <w:rPr>
          <w:vertAlign w:val="superscript"/>
        </w:rPr>
        <w:t>12</w:t>
      </w:r>
      <w:r w:rsidR="001218C8" w:rsidRPr="001218C8">
        <w:t xml:space="preserve"> by raising 3 to the 12th power.</w:t>
      </w:r>
      <w:r w:rsidR="001218C8" w:rsidRPr="001218C8">
        <w:rPr>
          <w:b/>
        </w:rPr>
        <w:t xml:space="preserve"> </w:t>
      </w:r>
    </w:p>
    <w:p w:rsidR="001218C8" w:rsidRDefault="001218C8" w:rsidP="009F4675">
      <w:pPr>
        <w:spacing w:after="120"/>
        <w:rPr>
          <w:b/>
        </w:rPr>
      </w:pPr>
    </w:p>
    <w:p w:rsidR="0012005E" w:rsidRPr="0012005E" w:rsidRDefault="0012005E" w:rsidP="009F4675">
      <w:pPr>
        <w:spacing w:after="120"/>
      </w:pPr>
      <w:r>
        <w:t>([3]</w:t>
      </w:r>
      <w:r w:rsidRPr="0012005E">
        <w:rPr>
          <w:vertAlign w:val="subscript"/>
        </w:rPr>
        <w:t>73</w:t>
      </w:r>
      <w:r>
        <w:t>)</w:t>
      </w:r>
      <w:r w:rsidRPr="0012005E">
        <w:rPr>
          <w:vertAlign w:val="superscript"/>
        </w:rPr>
        <w:t>12</w:t>
      </w:r>
      <w:r>
        <w:t xml:space="preserve"> = [1]</w:t>
      </w:r>
      <w:r w:rsidRPr="0012005E">
        <w:rPr>
          <w:vertAlign w:val="subscript"/>
        </w:rPr>
        <w:t>73</w:t>
      </w:r>
      <w:r>
        <w:t>.</w:t>
      </w:r>
    </w:p>
    <w:p w:rsidR="0012005E" w:rsidRDefault="0012005E" w:rsidP="009F4675">
      <w:pPr>
        <w:spacing w:after="120"/>
        <w:rPr>
          <w:b/>
        </w:rPr>
      </w:pPr>
    </w:p>
    <w:p w:rsidR="00BD1657" w:rsidRDefault="00BD1657" w:rsidP="009F4675">
      <w:pPr>
        <w:spacing w:after="120"/>
        <w:rPr>
          <w:b/>
        </w:rPr>
      </w:pPr>
    </w:p>
    <w:p w:rsidR="001218C8" w:rsidRDefault="0012005E" w:rsidP="009F4675">
      <w:pPr>
        <w:spacing w:after="120"/>
      </w:pPr>
      <w:r>
        <w:rPr>
          <w:b/>
        </w:rPr>
        <w:t>32)</w:t>
      </w:r>
      <w:r w:rsidRPr="0012005E">
        <w:t xml:space="preserve"> </w:t>
      </w:r>
      <w:r w:rsidR="001218C8" w:rsidRPr="001218C8">
        <w:t>Compute ([7]</w:t>
      </w:r>
      <w:r w:rsidR="001218C8" w:rsidRPr="001218C8">
        <w:rPr>
          <w:vertAlign w:val="subscript"/>
        </w:rPr>
        <w:t>73</w:t>
      </w:r>
      <w:r w:rsidR="001218C8" w:rsidRPr="001218C8">
        <w:t>)</w:t>
      </w:r>
      <w:r w:rsidR="001218C8" w:rsidRPr="001218C8">
        <w:rPr>
          <w:vertAlign w:val="superscript"/>
        </w:rPr>
        <w:t>15</w:t>
      </w:r>
      <w:r w:rsidR="001218C8" w:rsidRPr="001218C8">
        <w:t xml:space="preserve"> by raising 7 to the 15th power. </w:t>
      </w:r>
    </w:p>
    <w:p w:rsidR="001218C8" w:rsidRDefault="001218C8" w:rsidP="009F4675">
      <w:pPr>
        <w:spacing w:after="120"/>
      </w:pPr>
    </w:p>
    <w:p w:rsidR="0012005E" w:rsidRPr="0012005E" w:rsidRDefault="00C83936" w:rsidP="009F4675">
      <w:pPr>
        <w:spacing w:after="120"/>
      </w:pPr>
      <w:r>
        <w:t>([7</w:t>
      </w:r>
      <w:r w:rsidR="0012005E">
        <w:t>]</w:t>
      </w:r>
      <w:r w:rsidR="0012005E" w:rsidRPr="0012005E">
        <w:rPr>
          <w:vertAlign w:val="subscript"/>
        </w:rPr>
        <w:t>73</w:t>
      </w:r>
      <w:r w:rsidR="0012005E">
        <w:t>)</w:t>
      </w:r>
      <w:r w:rsidR="0012005E" w:rsidRPr="0012005E">
        <w:rPr>
          <w:vertAlign w:val="superscript"/>
        </w:rPr>
        <w:t>15</w:t>
      </w:r>
      <w:r w:rsidR="0012005E">
        <w:t xml:space="preserve"> = [22]</w:t>
      </w:r>
      <w:r w:rsidR="0012005E" w:rsidRPr="0012005E">
        <w:rPr>
          <w:vertAlign w:val="subscript"/>
        </w:rPr>
        <w:t>73</w:t>
      </w:r>
      <w:r w:rsidR="0012005E">
        <w:t>.</w:t>
      </w:r>
    </w:p>
    <w:p w:rsidR="0012005E" w:rsidRDefault="0012005E" w:rsidP="009F4675">
      <w:pPr>
        <w:spacing w:after="120"/>
        <w:rPr>
          <w:b/>
        </w:rPr>
      </w:pPr>
    </w:p>
    <w:p w:rsidR="001218C8" w:rsidRDefault="001218C8" w:rsidP="009F4675">
      <w:pPr>
        <w:spacing w:after="120"/>
        <w:rPr>
          <w:b/>
        </w:rPr>
      </w:pPr>
    </w:p>
    <w:p w:rsidR="001218C8" w:rsidRDefault="001218C8">
      <w:pPr>
        <w:rPr>
          <w:b/>
        </w:rPr>
      </w:pPr>
      <w:r>
        <w:rPr>
          <w:b/>
        </w:rPr>
        <w:br w:type="page"/>
      </w:r>
    </w:p>
    <w:p w:rsidR="001218C8" w:rsidRDefault="001218C8" w:rsidP="001218C8">
      <w:pPr>
        <w:spacing w:after="120"/>
      </w:pPr>
      <w:r>
        <w:rPr>
          <w:b/>
        </w:rPr>
        <w:lastRenderedPageBreak/>
        <w:t>33)</w:t>
      </w:r>
      <w:r w:rsidRPr="001218C8">
        <w:t xml:space="preserve"> Use Algorithm 11.4 to compute ([3]</w:t>
      </w:r>
      <w:r w:rsidRPr="001218C8">
        <w:rPr>
          <w:vertAlign w:val="subscript"/>
        </w:rPr>
        <w:t>73</w:t>
      </w:r>
      <w:r w:rsidRPr="001218C8">
        <w:t>)</w:t>
      </w:r>
      <w:r w:rsidRPr="001218C8">
        <w:rPr>
          <w:vertAlign w:val="superscript"/>
        </w:rPr>
        <w:t>12</w:t>
      </w:r>
      <w:r w:rsidRPr="001218C8">
        <w:t>.</w:t>
      </w:r>
    </w:p>
    <w:p w:rsidR="001218C8" w:rsidRDefault="001218C8" w:rsidP="001218C8">
      <w:pPr>
        <w:spacing w:after="120"/>
      </w:pPr>
    </w:p>
    <w:p w:rsidR="001218C8" w:rsidRDefault="001218C8" w:rsidP="001218C8">
      <w:pPr>
        <w:spacing w:after="120"/>
      </w:pPr>
      <w:r>
        <w:t xml:space="preserve">12 </w:t>
      </w:r>
      <w:proofErr w:type="gramStart"/>
      <w:r>
        <w:t>is</w:t>
      </w:r>
      <w:proofErr w:type="gramEnd"/>
      <w:r>
        <w:t xml:space="preserve"> 1100 in binary. We use a table similar to Table 11.2: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3"/>
        <w:gridCol w:w="1530"/>
        <w:gridCol w:w="2160"/>
        <w:gridCol w:w="1530"/>
        <w:gridCol w:w="1653"/>
      </w:tblGrid>
      <w:tr w:rsidR="001218C8" w:rsidTr="0068676B">
        <w:trPr>
          <w:jc w:val="center"/>
        </w:trPr>
        <w:tc>
          <w:tcPr>
            <w:tcW w:w="1473" w:type="dxa"/>
          </w:tcPr>
          <w:p w:rsidR="001218C8" w:rsidRDefault="001218C8" w:rsidP="001218C8">
            <w:pPr>
              <w:spacing w:after="120"/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1530" w:type="dxa"/>
          </w:tcPr>
          <w:p w:rsidR="001218C8" w:rsidRDefault="001218C8" w:rsidP="001218C8">
            <w:pPr>
              <w:spacing w:after="120"/>
              <w:jc w:val="center"/>
            </w:pPr>
            <w:r>
              <w:t>3</w:t>
            </w:r>
          </w:p>
        </w:tc>
        <w:tc>
          <w:tcPr>
            <w:tcW w:w="2160" w:type="dxa"/>
          </w:tcPr>
          <w:p w:rsidR="001218C8" w:rsidRDefault="001218C8" w:rsidP="001218C8">
            <w:pPr>
              <w:spacing w:after="120"/>
              <w:jc w:val="center"/>
            </w:pPr>
            <w:r>
              <w:t>2</w:t>
            </w:r>
          </w:p>
        </w:tc>
        <w:tc>
          <w:tcPr>
            <w:tcW w:w="1530" w:type="dxa"/>
          </w:tcPr>
          <w:p w:rsidR="001218C8" w:rsidRDefault="001218C8" w:rsidP="001218C8">
            <w:pPr>
              <w:spacing w:after="120"/>
              <w:jc w:val="center"/>
            </w:pPr>
            <w:r>
              <w:t>1</w:t>
            </w:r>
          </w:p>
        </w:tc>
        <w:tc>
          <w:tcPr>
            <w:tcW w:w="1653" w:type="dxa"/>
          </w:tcPr>
          <w:p w:rsidR="001218C8" w:rsidRDefault="001218C8" w:rsidP="001218C8">
            <w:pPr>
              <w:spacing w:after="120"/>
              <w:jc w:val="center"/>
            </w:pPr>
            <w:r>
              <w:t>0</w:t>
            </w:r>
          </w:p>
        </w:tc>
      </w:tr>
      <w:tr w:rsidR="001218C8" w:rsidTr="0068676B">
        <w:trPr>
          <w:jc w:val="center"/>
        </w:trPr>
        <w:tc>
          <w:tcPr>
            <w:tcW w:w="1473" w:type="dxa"/>
          </w:tcPr>
          <w:p w:rsidR="001218C8" w:rsidRPr="001218C8" w:rsidRDefault="001218C8" w:rsidP="001218C8">
            <w:pPr>
              <w:spacing w:after="120"/>
              <w:jc w:val="center"/>
              <w:rPr>
                <w:b/>
                <w:vertAlign w:val="subscript"/>
              </w:rPr>
            </w:pPr>
            <w:r w:rsidRPr="001218C8">
              <w:rPr>
                <w:b/>
              </w:rPr>
              <w:t>b</w:t>
            </w:r>
            <w:r w:rsidRPr="001218C8">
              <w:rPr>
                <w:b/>
                <w:vertAlign w:val="subscript"/>
              </w:rPr>
              <w:t>i</w:t>
            </w:r>
          </w:p>
        </w:tc>
        <w:tc>
          <w:tcPr>
            <w:tcW w:w="1530" w:type="dxa"/>
          </w:tcPr>
          <w:p w:rsidR="001218C8" w:rsidRPr="001218C8" w:rsidRDefault="001218C8" w:rsidP="001218C8">
            <w:pPr>
              <w:spacing w:after="120"/>
              <w:jc w:val="center"/>
              <w:rPr>
                <w:b/>
              </w:rPr>
            </w:pPr>
            <w:r w:rsidRPr="001218C8">
              <w:rPr>
                <w:b/>
              </w:rPr>
              <w:t>1</w:t>
            </w:r>
          </w:p>
        </w:tc>
        <w:tc>
          <w:tcPr>
            <w:tcW w:w="2160" w:type="dxa"/>
          </w:tcPr>
          <w:p w:rsidR="001218C8" w:rsidRPr="001218C8" w:rsidRDefault="001218C8" w:rsidP="001218C8">
            <w:pPr>
              <w:spacing w:after="120"/>
              <w:jc w:val="center"/>
              <w:rPr>
                <w:b/>
              </w:rPr>
            </w:pPr>
            <w:r w:rsidRPr="001218C8">
              <w:rPr>
                <w:b/>
              </w:rPr>
              <w:t>1</w:t>
            </w:r>
          </w:p>
        </w:tc>
        <w:tc>
          <w:tcPr>
            <w:tcW w:w="1530" w:type="dxa"/>
          </w:tcPr>
          <w:p w:rsidR="001218C8" w:rsidRPr="001218C8" w:rsidRDefault="001218C8" w:rsidP="001218C8">
            <w:pPr>
              <w:spacing w:after="120"/>
              <w:jc w:val="center"/>
              <w:rPr>
                <w:b/>
              </w:rPr>
            </w:pPr>
            <w:r w:rsidRPr="001218C8">
              <w:rPr>
                <w:b/>
              </w:rPr>
              <w:t>0</w:t>
            </w:r>
          </w:p>
        </w:tc>
        <w:tc>
          <w:tcPr>
            <w:tcW w:w="1653" w:type="dxa"/>
          </w:tcPr>
          <w:p w:rsidR="001218C8" w:rsidRPr="001218C8" w:rsidRDefault="001218C8" w:rsidP="001218C8">
            <w:pPr>
              <w:spacing w:after="120"/>
              <w:jc w:val="center"/>
              <w:rPr>
                <w:b/>
              </w:rPr>
            </w:pPr>
            <w:r w:rsidRPr="001218C8">
              <w:rPr>
                <w:b/>
              </w:rPr>
              <w:t>0</w:t>
            </w:r>
          </w:p>
        </w:tc>
      </w:tr>
      <w:tr w:rsidR="001218C8" w:rsidTr="0068676B">
        <w:trPr>
          <w:jc w:val="center"/>
        </w:trPr>
        <w:tc>
          <w:tcPr>
            <w:tcW w:w="1473" w:type="dxa"/>
          </w:tcPr>
          <w:p w:rsidR="001218C8" w:rsidRPr="001218C8" w:rsidRDefault="001218C8" w:rsidP="001218C8">
            <w:pPr>
              <w:spacing w:after="120"/>
              <w:jc w:val="center"/>
              <w:rPr>
                <w:vertAlign w:val="subscript"/>
              </w:rPr>
            </w:pPr>
            <w:proofErr w:type="spellStart"/>
            <w:r>
              <w:t>k</w:t>
            </w:r>
            <w:r>
              <w:rPr>
                <w:vertAlign w:val="subscript"/>
              </w:rPr>
              <w:t>i</w:t>
            </w:r>
            <w:proofErr w:type="spellEnd"/>
          </w:p>
        </w:tc>
        <w:tc>
          <w:tcPr>
            <w:tcW w:w="1530" w:type="dxa"/>
          </w:tcPr>
          <w:p w:rsidR="001218C8" w:rsidRDefault="001218C8" w:rsidP="001218C8">
            <w:pPr>
              <w:spacing w:after="120"/>
              <w:jc w:val="center"/>
            </w:pPr>
            <w:r>
              <w:t>1</w:t>
            </w:r>
          </w:p>
        </w:tc>
        <w:tc>
          <w:tcPr>
            <w:tcW w:w="2160" w:type="dxa"/>
          </w:tcPr>
          <w:p w:rsidR="001218C8" w:rsidRDefault="001218C8" w:rsidP="001218C8">
            <w:pPr>
              <w:spacing w:after="120"/>
              <w:jc w:val="center"/>
            </w:pPr>
            <w:r>
              <w:t>3</w:t>
            </w:r>
          </w:p>
        </w:tc>
        <w:tc>
          <w:tcPr>
            <w:tcW w:w="1530" w:type="dxa"/>
          </w:tcPr>
          <w:p w:rsidR="001218C8" w:rsidRDefault="001218C8" w:rsidP="001218C8">
            <w:pPr>
              <w:spacing w:after="120"/>
              <w:jc w:val="center"/>
            </w:pPr>
            <w:r>
              <w:t>6</w:t>
            </w:r>
          </w:p>
        </w:tc>
        <w:tc>
          <w:tcPr>
            <w:tcW w:w="1653" w:type="dxa"/>
          </w:tcPr>
          <w:p w:rsidR="001218C8" w:rsidRDefault="001218C8" w:rsidP="001218C8">
            <w:pPr>
              <w:spacing w:after="120"/>
              <w:jc w:val="center"/>
            </w:pPr>
            <w:r>
              <w:t>12</w:t>
            </w:r>
          </w:p>
        </w:tc>
      </w:tr>
      <w:tr w:rsidR="001218C8" w:rsidTr="0068676B">
        <w:trPr>
          <w:jc w:val="center"/>
        </w:trPr>
        <w:tc>
          <w:tcPr>
            <w:tcW w:w="1473" w:type="dxa"/>
          </w:tcPr>
          <w:p w:rsidR="001218C8" w:rsidRDefault="001218C8" w:rsidP="001218C8">
            <w:pPr>
              <w:spacing w:after="120"/>
              <w:jc w:val="center"/>
            </w:pPr>
            <w:r>
              <w:t>a</w:t>
            </w:r>
          </w:p>
        </w:tc>
        <w:tc>
          <w:tcPr>
            <w:tcW w:w="1530" w:type="dxa"/>
          </w:tcPr>
          <w:p w:rsidR="001218C8" w:rsidRPr="0068676B" w:rsidRDefault="0068676B" w:rsidP="001218C8">
            <w:pPr>
              <w:spacing w:after="120"/>
              <w:jc w:val="center"/>
              <w:rPr>
                <w:vertAlign w:val="subscript"/>
              </w:rPr>
            </w:pPr>
            <w:r>
              <w:t>[3]</w:t>
            </w:r>
            <w:r>
              <w:rPr>
                <w:vertAlign w:val="subscript"/>
              </w:rPr>
              <w:t>73</w:t>
            </w:r>
          </w:p>
        </w:tc>
        <w:tc>
          <w:tcPr>
            <w:tcW w:w="2160" w:type="dxa"/>
          </w:tcPr>
          <w:p w:rsidR="001218C8" w:rsidRPr="0068676B" w:rsidRDefault="0068676B" w:rsidP="001218C8">
            <w:pPr>
              <w:spacing w:after="120"/>
              <w:jc w:val="center"/>
              <w:rPr>
                <w:vertAlign w:val="subscript"/>
              </w:rPr>
            </w:pPr>
            <w:r>
              <w:t>[9∙3]</w:t>
            </w:r>
            <w:r>
              <w:rPr>
                <w:vertAlign w:val="subscript"/>
              </w:rPr>
              <w:t xml:space="preserve">73 </w:t>
            </w:r>
            <w:r>
              <w:t>= [27]</w:t>
            </w:r>
            <w:r>
              <w:rPr>
                <w:vertAlign w:val="subscript"/>
              </w:rPr>
              <w:t>73</w:t>
            </w:r>
          </w:p>
        </w:tc>
        <w:tc>
          <w:tcPr>
            <w:tcW w:w="1530" w:type="dxa"/>
          </w:tcPr>
          <w:p w:rsidR="001218C8" w:rsidRPr="0068676B" w:rsidRDefault="0068676B" w:rsidP="001218C8">
            <w:pPr>
              <w:spacing w:after="120"/>
              <w:jc w:val="center"/>
              <w:rPr>
                <w:vertAlign w:val="subscript"/>
              </w:rPr>
            </w:pPr>
            <w:r>
              <w:t>[72]</w:t>
            </w:r>
            <w:r>
              <w:rPr>
                <w:vertAlign w:val="subscript"/>
              </w:rPr>
              <w:t>73</w:t>
            </w:r>
          </w:p>
        </w:tc>
        <w:tc>
          <w:tcPr>
            <w:tcW w:w="1653" w:type="dxa"/>
          </w:tcPr>
          <w:p w:rsidR="001218C8" w:rsidRPr="0068676B" w:rsidRDefault="0068676B" w:rsidP="001218C8">
            <w:pPr>
              <w:spacing w:after="120"/>
              <w:jc w:val="center"/>
              <w:rPr>
                <w:b/>
              </w:rPr>
            </w:pPr>
            <w:r w:rsidRPr="0068676B">
              <w:rPr>
                <w:b/>
                <w:sz w:val="28"/>
              </w:rPr>
              <w:t>[1]</w:t>
            </w:r>
            <w:r w:rsidRPr="0068676B">
              <w:rPr>
                <w:b/>
                <w:sz w:val="28"/>
                <w:vertAlign w:val="subscript"/>
              </w:rPr>
              <w:t>73</w:t>
            </w:r>
          </w:p>
        </w:tc>
      </w:tr>
    </w:tbl>
    <w:p w:rsidR="001218C8" w:rsidRDefault="001218C8" w:rsidP="001218C8">
      <w:pPr>
        <w:spacing w:after="120"/>
      </w:pPr>
    </w:p>
    <w:p w:rsidR="001218C8" w:rsidRDefault="001218C8" w:rsidP="001218C8">
      <w:pPr>
        <w:spacing w:after="120"/>
        <w:rPr>
          <w:b/>
        </w:rPr>
      </w:pPr>
    </w:p>
    <w:p w:rsidR="0068676B" w:rsidRPr="001218C8" w:rsidRDefault="0068676B" w:rsidP="001218C8">
      <w:pPr>
        <w:spacing w:after="120"/>
        <w:rPr>
          <w:b/>
        </w:rPr>
      </w:pPr>
    </w:p>
    <w:p w:rsidR="001218C8" w:rsidRDefault="001218C8" w:rsidP="001218C8">
      <w:pPr>
        <w:spacing w:after="120"/>
      </w:pPr>
      <w:r>
        <w:rPr>
          <w:b/>
        </w:rPr>
        <w:t>34)</w:t>
      </w:r>
      <w:r w:rsidRPr="001218C8">
        <w:rPr>
          <w:b/>
        </w:rPr>
        <w:t xml:space="preserve"> </w:t>
      </w:r>
      <w:r w:rsidRPr="001218C8">
        <w:t>Use Algorithm 11.4 to compute ([7]</w:t>
      </w:r>
      <w:r w:rsidRPr="001218C8">
        <w:rPr>
          <w:vertAlign w:val="subscript"/>
        </w:rPr>
        <w:t>73</w:t>
      </w:r>
      <w:r w:rsidRPr="001218C8">
        <w:t>)</w:t>
      </w:r>
      <w:r w:rsidRPr="001218C8">
        <w:rPr>
          <w:vertAlign w:val="superscript"/>
        </w:rPr>
        <w:t>15</w:t>
      </w:r>
      <w:r w:rsidRPr="001218C8">
        <w:t>.</w:t>
      </w:r>
    </w:p>
    <w:p w:rsidR="0068676B" w:rsidRDefault="0068676B" w:rsidP="0068676B">
      <w:pPr>
        <w:spacing w:after="120"/>
      </w:pPr>
    </w:p>
    <w:p w:rsidR="0068676B" w:rsidRDefault="0068676B" w:rsidP="0068676B">
      <w:pPr>
        <w:spacing w:after="120"/>
      </w:pPr>
      <w:r>
        <w:t xml:space="preserve">15 </w:t>
      </w:r>
      <w:proofErr w:type="gramStart"/>
      <w:r>
        <w:t>is</w:t>
      </w:r>
      <w:proofErr w:type="gramEnd"/>
      <w:r>
        <w:t xml:space="preserve"> 1111 in binary. We use a table similar to Table 11.2: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09"/>
        <w:gridCol w:w="1530"/>
        <w:gridCol w:w="2160"/>
        <w:gridCol w:w="1530"/>
        <w:gridCol w:w="1588"/>
      </w:tblGrid>
      <w:tr w:rsidR="0068676B" w:rsidTr="0068676B">
        <w:trPr>
          <w:jc w:val="center"/>
        </w:trPr>
        <w:tc>
          <w:tcPr>
            <w:tcW w:w="1409" w:type="dxa"/>
          </w:tcPr>
          <w:p w:rsidR="0068676B" w:rsidRDefault="0068676B" w:rsidP="009745AA">
            <w:pPr>
              <w:spacing w:after="120"/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1530" w:type="dxa"/>
          </w:tcPr>
          <w:p w:rsidR="0068676B" w:rsidRDefault="0068676B" w:rsidP="009745AA">
            <w:pPr>
              <w:spacing w:after="120"/>
              <w:jc w:val="center"/>
            </w:pPr>
            <w:r>
              <w:t>3</w:t>
            </w:r>
          </w:p>
        </w:tc>
        <w:tc>
          <w:tcPr>
            <w:tcW w:w="2160" w:type="dxa"/>
          </w:tcPr>
          <w:p w:rsidR="0068676B" w:rsidRDefault="0068676B" w:rsidP="009745AA">
            <w:pPr>
              <w:spacing w:after="120"/>
              <w:jc w:val="center"/>
            </w:pPr>
            <w:r>
              <w:t>2</w:t>
            </w:r>
          </w:p>
        </w:tc>
        <w:tc>
          <w:tcPr>
            <w:tcW w:w="1530" w:type="dxa"/>
          </w:tcPr>
          <w:p w:rsidR="0068676B" w:rsidRDefault="0068676B" w:rsidP="009745AA">
            <w:pPr>
              <w:spacing w:after="120"/>
              <w:jc w:val="center"/>
            </w:pPr>
            <w:r>
              <w:t>1</w:t>
            </w:r>
          </w:p>
        </w:tc>
        <w:tc>
          <w:tcPr>
            <w:tcW w:w="1588" w:type="dxa"/>
          </w:tcPr>
          <w:p w:rsidR="0068676B" w:rsidRDefault="0068676B" w:rsidP="009745AA">
            <w:pPr>
              <w:spacing w:after="120"/>
              <w:jc w:val="center"/>
            </w:pPr>
            <w:r>
              <w:t>0</w:t>
            </w:r>
          </w:p>
        </w:tc>
      </w:tr>
      <w:tr w:rsidR="0068676B" w:rsidTr="0068676B">
        <w:trPr>
          <w:jc w:val="center"/>
        </w:trPr>
        <w:tc>
          <w:tcPr>
            <w:tcW w:w="1409" w:type="dxa"/>
          </w:tcPr>
          <w:p w:rsidR="0068676B" w:rsidRPr="001218C8" w:rsidRDefault="0068676B" w:rsidP="009745AA">
            <w:pPr>
              <w:spacing w:after="120"/>
              <w:jc w:val="center"/>
              <w:rPr>
                <w:b/>
                <w:vertAlign w:val="subscript"/>
              </w:rPr>
            </w:pPr>
            <w:r w:rsidRPr="001218C8">
              <w:rPr>
                <w:b/>
              </w:rPr>
              <w:t>b</w:t>
            </w:r>
            <w:r w:rsidRPr="001218C8">
              <w:rPr>
                <w:b/>
                <w:vertAlign w:val="subscript"/>
              </w:rPr>
              <w:t>i</w:t>
            </w:r>
          </w:p>
        </w:tc>
        <w:tc>
          <w:tcPr>
            <w:tcW w:w="1530" w:type="dxa"/>
          </w:tcPr>
          <w:p w:rsidR="0068676B" w:rsidRPr="001218C8" w:rsidRDefault="0068676B" w:rsidP="009745AA">
            <w:pPr>
              <w:spacing w:after="120"/>
              <w:jc w:val="center"/>
              <w:rPr>
                <w:b/>
              </w:rPr>
            </w:pPr>
            <w:r w:rsidRPr="001218C8">
              <w:rPr>
                <w:b/>
              </w:rPr>
              <w:t>1</w:t>
            </w:r>
          </w:p>
        </w:tc>
        <w:tc>
          <w:tcPr>
            <w:tcW w:w="2160" w:type="dxa"/>
          </w:tcPr>
          <w:p w:rsidR="0068676B" w:rsidRPr="001218C8" w:rsidRDefault="0068676B" w:rsidP="009745AA">
            <w:pPr>
              <w:spacing w:after="120"/>
              <w:jc w:val="center"/>
              <w:rPr>
                <w:b/>
              </w:rPr>
            </w:pPr>
            <w:r w:rsidRPr="001218C8">
              <w:rPr>
                <w:b/>
              </w:rPr>
              <w:t>1</w:t>
            </w:r>
          </w:p>
        </w:tc>
        <w:tc>
          <w:tcPr>
            <w:tcW w:w="1530" w:type="dxa"/>
          </w:tcPr>
          <w:p w:rsidR="0068676B" w:rsidRPr="001218C8" w:rsidRDefault="0068676B" w:rsidP="009745AA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88" w:type="dxa"/>
          </w:tcPr>
          <w:p w:rsidR="0068676B" w:rsidRPr="001218C8" w:rsidRDefault="0068676B" w:rsidP="009745AA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68676B" w:rsidTr="0068676B">
        <w:trPr>
          <w:jc w:val="center"/>
        </w:trPr>
        <w:tc>
          <w:tcPr>
            <w:tcW w:w="1409" w:type="dxa"/>
          </w:tcPr>
          <w:p w:rsidR="0068676B" w:rsidRPr="001218C8" w:rsidRDefault="0068676B" w:rsidP="009745AA">
            <w:pPr>
              <w:spacing w:after="120"/>
              <w:jc w:val="center"/>
              <w:rPr>
                <w:vertAlign w:val="subscript"/>
              </w:rPr>
            </w:pPr>
            <w:proofErr w:type="spellStart"/>
            <w:r>
              <w:t>k</w:t>
            </w:r>
            <w:r>
              <w:rPr>
                <w:vertAlign w:val="subscript"/>
              </w:rPr>
              <w:t>i</w:t>
            </w:r>
            <w:proofErr w:type="spellEnd"/>
          </w:p>
        </w:tc>
        <w:tc>
          <w:tcPr>
            <w:tcW w:w="1530" w:type="dxa"/>
          </w:tcPr>
          <w:p w:rsidR="0068676B" w:rsidRDefault="0068676B" w:rsidP="009745AA">
            <w:pPr>
              <w:spacing w:after="120"/>
              <w:jc w:val="center"/>
            </w:pPr>
            <w:r>
              <w:t>1</w:t>
            </w:r>
          </w:p>
        </w:tc>
        <w:tc>
          <w:tcPr>
            <w:tcW w:w="2160" w:type="dxa"/>
          </w:tcPr>
          <w:p w:rsidR="0068676B" w:rsidRDefault="0068676B" w:rsidP="009745AA">
            <w:pPr>
              <w:spacing w:after="120"/>
              <w:jc w:val="center"/>
            </w:pPr>
            <w:r>
              <w:t>3</w:t>
            </w:r>
          </w:p>
        </w:tc>
        <w:tc>
          <w:tcPr>
            <w:tcW w:w="1530" w:type="dxa"/>
          </w:tcPr>
          <w:p w:rsidR="0068676B" w:rsidRDefault="0068676B" w:rsidP="009745AA">
            <w:pPr>
              <w:spacing w:after="120"/>
              <w:jc w:val="center"/>
            </w:pPr>
            <w:r>
              <w:t>6</w:t>
            </w:r>
          </w:p>
        </w:tc>
        <w:tc>
          <w:tcPr>
            <w:tcW w:w="1588" w:type="dxa"/>
          </w:tcPr>
          <w:p w:rsidR="0068676B" w:rsidRDefault="0068676B" w:rsidP="009745AA">
            <w:pPr>
              <w:spacing w:after="120"/>
              <w:jc w:val="center"/>
            </w:pPr>
            <w:r>
              <w:t>12</w:t>
            </w:r>
          </w:p>
        </w:tc>
      </w:tr>
      <w:tr w:rsidR="0068676B" w:rsidTr="0068676B">
        <w:trPr>
          <w:jc w:val="center"/>
        </w:trPr>
        <w:tc>
          <w:tcPr>
            <w:tcW w:w="1409" w:type="dxa"/>
          </w:tcPr>
          <w:p w:rsidR="0068676B" w:rsidRDefault="0068676B" w:rsidP="009745AA">
            <w:pPr>
              <w:spacing w:after="120"/>
              <w:jc w:val="center"/>
            </w:pPr>
            <w:r>
              <w:t>a</w:t>
            </w:r>
          </w:p>
        </w:tc>
        <w:tc>
          <w:tcPr>
            <w:tcW w:w="1530" w:type="dxa"/>
          </w:tcPr>
          <w:p w:rsidR="0068676B" w:rsidRPr="0068676B" w:rsidRDefault="0068676B" w:rsidP="009745AA">
            <w:pPr>
              <w:spacing w:after="120"/>
              <w:jc w:val="center"/>
              <w:rPr>
                <w:vertAlign w:val="subscript"/>
              </w:rPr>
            </w:pPr>
            <w:r>
              <w:t>[7]</w:t>
            </w:r>
            <w:r>
              <w:rPr>
                <w:vertAlign w:val="subscript"/>
              </w:rPr>
              <w:t>73</w:t>
            </w:r>
          </w:p>
        </w:tc>
        <w:tc>
          <w:tcPr>
            <w:tcW w:w="2160" w:type="dxa"/>
          </w:tcPr>
          <w:p w:rsidR="0068676B" w:rsidRPr="0068676B" w:rsidRDefault="0068676B" w:rsidP="009745AA">
            <w:pPr>
              <w:spacing w:after="120"/>
              <w:jc w:val="center"/>
              <w:rPr>
                <w:vertAlign w:val="subscript"/>
              </w:rPr>
            </w:pPr>
            <w:r>
              <w:t>[343]</w:t>
            </w:r>
            <w:r>
              <w:rPr>
                <w:vertAlign w:val="subscript"/>
              </w:rPr>
              <w:t>73</w:t>
            </w:r>
            <w:r>
              <w:t xml:space="preserve"> = [51]</w:t>
            </w:r>
            <w:r>
              <w:rPr>
                <w:vertAlign w:val="subscript"/>
              </w:rPr>
              <w:t>73</w:t>
            </w:r>
          </w:p>
        </w:tc>
        <w:tc>
          <w:tcPr>
            <w:tcW w:w="1530" w:type="dxa"/>
          </w:tcPr>
          <w:p w:rsidR="0068676B" w:rsidRPr="0068676B" w:rsidRDefault="0068676B" w:rsidP="009745AA">
            <w:pPr>
              <w:spacing w:after="120"/>
              <w:jc w:val="center"/>
              <w:rPr>
                <w:vertAlign w:val="subscript"/>
              </w:rPr>
            </w:pPr>
            <w:r>
              <w:t>[30]</w:t>
            </w:r>
            <w:r>
              <w:rPr>
                <w:vertAlign w:val="subscript"/>
              </w:rPr>
              <w:t>73</w:t>
            </w:r>
          </w:p>
        </w:tc>
        <w:tc>
          <w:tcPr>
            <w:tcW w:w="1588" w:type="dxa"/>
          </w:tcPr>
          <w:p w:rsidR="0068676B" w:rsidRPr="0068676B" w:rsidRDefault="0068676B" w:rsidP="009745AA">
            <w:pPr>
              <w:spacing w:after="120"/>
              <w:jc w:val="center"/>
              <w:rPr>
                <w:b/>
              </w:rPr>
            </w:pPr>
            <w:r w:rsidRPr="0068676B">
              <w:rPr>
                <w:b/>
                <w:sz w:val="28"/>
              </w:rPr>
              <w:t>[22]</w:t>
            </w:r>
            <w:r w:rsidRPr="0068676B">
              <w:rPr>
                <w:b/>
                <w:sz w:val="28"/>
                <w:vertAlign w:val="subscript"/>
              </w:rPr>
              <w:t>73</w:t>
            </w:r>
          </w:p>
        </w:tc>
      </w:tr>
    </w:tbl>
    <w:p w:rsidR="0068676B" w:rsidRDefault="0068676B" w:rsidP="0068676B">
      <w:pPr>
        <w:spacing w:after="120"/>
      </w:pPr>
    </w:p>
    <w:p w:rsidR="0068676B" w:rsidRDefault="0068676B" w:rsidP="0068676B">
      <w:pPr>
        <w:spacing w:after="120"/>
      </w:pPr>
    </w:p>
    <w:p w:rsidR="001218C8" w:rsidRDefault="001218C8" w:rsidP="001218C8">
      <w:pPr>
        <w:spacing w:after="120"/>
        <w:rPr>
          <w:b/>
        </w:rPr>
      </w:pPr>
    </w:p>
    <w:p w:rsidR="001218C8" w:rsidRDefault="001218C8" w:rsidP="001218C8">
      <w:pPr>
        <w:spacing w:after="120"/>
      </w:pPr>
      <w:r>
        <w:rPr>
          <w:b/>
        </w:rPr>
        <w:t>35)</w:t>
      </w:r>
      <w:r w:rsidRPr="001218C8">
        <w:rPr>
          <w:b/>
        </w:rPr>
        <w:t xml:space="preserve"> </w:t>
      </w:r>
      <w:r w:rsidRPr="001218C8">
        <w:t>Implement Algorithm 11.4, and run it on various problem instances.</w:t>
      </w:r>
    </w:p>
    <w:p w:rsidR="001218C8" w:rsidRDefault="001218C8" w:rsidP="001218C8">
      <w:pPr>
        <w:spacing w:after="120"/>
      </w:pPr>
    </w:p>
    <w:p w:rsidR="001218C8" w:rsidRDefault="001218C8" w:rsidP="001218C8">
      <w:pPr>
        <w:spacing w:after="120"/>
      </w:pPr>
      <w:r>
        <w:t>Implementations will vary.</w:t>
      </w:r>
    </w:p>
    <w:p w:rsidR="001218C8" w:rsidRDefault="001218C8" w:rsidP="001218C8">
      <w:pPr>
        <w:spacing w:after="120"/>
      </w:pPr>
    </w:p>
    <w:p w:rsidR="001218C8" w:rsidRPr="001218C8" w:rsidRDefault="001218C8" w:rsidP="001218C8">
      <w:pPr>
        <w:spacing w:after="120"/>
      </w:pPr>
    </w:p>
    <w:p w:rsidR="001218C8" w:rsidRDefault="001218C8" w:rsidP="001218C8">
      <w:pPr>
        <w:spacing w:after="120"/>
        <w:rPr>
          <w:b/>
        </w:rPr>
      </w:pPr>
      <w:r w:rsidRPr="001218C8">
        <w:rPr>
          <w:b/>
        </w:rPr>
        <w:t>Section 11.6</w:t>
      </w:r>
    </w:p>
    <w:p w:rsidR="00BD1657" w:rsidRDefault="00BD1657" w:rsidP="009F4675">
      <w:pPr>
        <w:spacing w:after="120"/>
        <w:rPr>
          <w:b/>
        </w:rPr>
      </w:pPr>
    </w:p>
    <w:p w:rsidR="00C16805" w:rsidRDefault="00EB34B8" w:rsidP="009F4675">
      <w:pPr>
        <w:spacing w:after="120"/>
      </w:pPr>
      <w:r w:rsidRPr="007074E4">
        <w:rPr>
          <w:b/>
        </w:rPr>
        <w:t>36)</w:t>
      </w:r>
      <w:r>
        <w:t xml:space="preserve"> </w:t>
      </w:r>
      <w:r w:rsidR="00C16805" w:rsidRPr="00C16805">
        <w:t>Find the number of prime numbers that are less than or equal to 100.</w:t>
      </w:r>
    </w:p>
    <w:p w:rsidR="00C16805" w:rsidRDefault="00C16805" w:rsidP="009F4675">
      <w:pPr>
        <w:spacing w:after="120"/>
      </w:pPr>
    </w:p>
    <w:p w:rsidR="00EB34B8" w:rsidRDefault="00EB34B8" w:rsidP="009F4675">
      <w:pPr>
        <w:spacing w:after="120"/>
      </w:pPr>
      <w:r>
        <w:t>There are 25 primes less than or equal to 100: 2, 3, 5, 7, 11, 13, 17, 19, 23, 29, 31, 37, 41, 43, 47, 53, 59, 61, 67, 71, 73, 79, 83, 89, and 97.</w:t>
      </w:r>
    </w:p>
    <w:p w:rsidR="00C16805" w:rsidRDefault="00C16805">
      <w:r>
        <w:br w:type="page"/>
      </w:r>
    </w:p>
    <w:p w:rsidR="00C16805" w:rsidRDefault="00C16805" w:rsidP="00C16805">
      <w:pPr>
        <w:spacing w:after="120"/>
      </w:pPr>
      <w:r w:rsidRPr="00C16805">
        <w:rPr>
          <w:b/>
        </w:rPr>
        <w:lastRenderedPageBreak/>
        <w:t>37)</w:t>
      </w:r>
      <w:r>
        <w:t xml:space="preserve"> If an integer between 1 and 10,000 is randomly chosen according to the uniform distribution, approximately what is the probability of it being </w:t>
      </w:r>
      <w:proofErr w:type="gramStart"/>
      <w:r>
        <w:t>prime</w:t>
      </w:r>
      <w:proofErr w:type="gramEnd"/>
      <w:r>
        <w:t>?</w:t>
      </w:r>
    </w:p>
    <w:p w:rsidR="00C16805" w:rsidRDefault="00C16805" w:rsidP="00C16805">
      <w:pPr>
        <w:spacing w:after="120"/>
      </w:pPr>
    </w:p>
    <w:p w:rsidR="00C16805" w:rsidRDefault="005674EA" w:rsidP="00C16805">
      <w:pPr>
        <w:spacing w:after="120"/>
      </w:pPr>
      <w:r>
        <w:t xml:space="preserve">From Theorem 11.27, there are approximately 10000/ln 10000 </w:t>
      </w:r>
      <w:r>
        <w:sym w:font="Symbol" w:char="F0BB"/>
      </w:r>
      <w:r w:rsidR="00094029">
        <w:t xml:space="preserve"> 1085</w:t>
      </w:r>
      <w:r>
        <w:t xml:space="preserve"> primes less than or equal to 10000.  Randomly choosing an integer according to the uniform distribution gives </w:t>
      </w:r>
      <w:proofErr w:type="gramStart"/>
      <w:r>
        <w:t>P(</w:t>
      </w:r>
      <w:proofErr w:type="gramEnd"/>
      <w:r>
        <w:t xml:space="preserve">prime) = 1/ln 10 000 </w:t>
      </w:r>
      <w:r>
        <w:sym w:font="Symbol" w:char="F0BB"/>
      </w:r>
      <w:r w:rsidR="00094029">
        <w:t xml:space="preserve"> 0.1085</w:t>
      </w:r>
      <w:r>
        <w:t xml:space="preserve">. </w:t>
      </w:r>
    </w:p>
    <w:p w:rsidR="00C16805" w:rsidRDefault="00C16805" w:rsidP="00C16805">
      <w:pPr>
        <w:spacing w:after="120"/>
      </w:pPr>
    </w:p>
    <w:p w:rsidR="00C16805" w:rsidRDefault="00C16805" w:rsidP="00C16805">
      <w:pPr>
        <w:spacing w:after="120"/>
      </w:pPr>
    </w:p>
    <w:p w:rsidR="00C16805" w:rsidRDefault="005674EA" w:rsidP="00C16805">
      <w:pPr>
        <w:spacing w:after="120"/>
      </w:pPr>
      <w:r w:rsidRPr="005674EA">
        <w:rPr>
          <w:b/>
        </w:rPr>
        <w:t>38)</w:t>
      </w:r>
      <w:r w:rsidR="00C16805">
        <w:t xml:space="preserve"> Suppose we randomly choose 100 numbers between 1 and 10,000 according</w:t>
      </w:r>
      <w:r>
        <w:t xml:space="preserve"> </w:t>
      </w:r>
      <w:r w:rsidR="00C16805">
        <w:t>to the uniform distribution. Approximately, what is the probability of all of</w:t>
      </w:r>
      <w:r>
        <w:t xml:space="preserve"> </w:t>
      </w:r>
      <w:r w:rsidR="00C16805">
        <w:t xml:space="preserve">them not being </w:t>
      </w:r>
      <w:proofErr w:type="gramStart"/>
      <w:r w:rsidR="00C16805">
        <w:t>prime</w:t>
      </w:r>
      <w:proofErr w:type="gramEnd"/>
      <w:r w:rsidR="00C16805">
        <w:t>?</w:t>
      </w:r>
    </w:p>
    <w:p w:rsidR="005674EA" w:rsidRDefault="005674EA" w:rsidP="00C16805">
      <w:pPr>
        <w:spacing w:after="120"/>
      </w:pPr>
    </w:p>
    <w:p w:rsidR="005674EA" w:rsidRPr="00642774" w:rsidRDefault="005674EA" w:rsidP="00C16805">
      <w:pPr>
        <w:spacing w:after="120"/>
      </w:pPr>
      <w:r>
        <w:t xml:space="preserve">We shall also assume that the numbers are chosen </w:t>
      </w:r>
      <w:r>
        <w:rPr>
          <w:u w:val="single"/>
        </w:rPr>
        <w:t>independently</w:t>
      </w:r>
      <w:r>
        <w:t xml:space="preserve"> of each other, </w:t>
      </w:r>
      <w:r w:rsidR="00094029">
        <w:t xml:space="preserve">so each has an independent probability </w:t>
      </w:r>
      <w:r w:rsidR="00642774">
        <w:t xml:space="preserve">of being prime or not prime. p = </w:t>
      </w:r>
      <w:proofErr w:type="gramStart"/>
      <w:r w:rsidR="00642774">
        <w:t>P(</w:t>
      </w:r>
      <w:proofErr w:type="gramEnd"/>
      <w:r w:rsidR="00642774">
        <w:t xml:space="preserve">prime) was calculated in the exercise above to be </w:t>
      </w:r>
      <w:r w:rsidR="00642774">
        <w:sym w:font="Symbol" w:char="F0BB"/>
      </w:r>
      <w:r w:rsidR="00642774">
        <w:t xml:space="preserve"> 0.1085, so P(not prime) is the complementary probability q = 1 – p </w:t>
      </w:r>
      <w:r w:rsidR="00642774">
        <w:sym w:font="Symbol" w:char="F0BB"/>
      </w:r>
      <w:r w:rsidR="00642774">
        <w:t xml:space="preserve"> 0.8914. The probability of all of them not being prime is q</w:t>
      </w:r>
      <w:r w:rsidR="00642774">
        <w:rPr>
          <w:vertAlign w:val="superscript"/>
        </w:rPr>
        <w:t>100</w:t>
      </w:r>
      <w:r w:rsidR="00642774">
        <w:t xml:space="preserve"> </w:t>
      </w:r>
      <w:r w:rsidR="00642774">
        <w:sym w:font="Symbol" w:char="F0BB"/>
      </w:r>
      <w:r w:rsidR="00642774">
        <w:t xml:space="preserve"> 10</w:t>
      </w:r>
      <w:r w:rsidR="00642774">
        <w:rPr>
          <w:vertAlign w:val="superscript"/>
        </w:rPr>
        <w:t>-5</w:t>
      </w:r>
      <w:r w:rsidR="00642774">
        <w:t>.</w:t>
      </w:r>
    </w:p>
    <w:p w:rsidR="00C16805" w:rsidRDefault="00C16805" w:rsidP="00C16805">
      <w:pPr>
        <w:spacing w:after="120"/>
      </w:pPr>
    </w:p>
    <w:p w:rsidR="00C16805" w:rsidRDefault="00C16805" w:rsidP="00C16805">
      <w:pPr>
        <w:spacing w:after="120"/>
      </w:pPr>
    </w:p>
    <w:p w:rsidR="00C16805" w:rsidRDefault="00642774" w:rsidP="00C16805">
      <w:pPr>
        <w:spacing w:after="120"/>
      </w:pPr>
      <w:r w:rsidRPr="00642774">
        <w:rPr>
          <w:b/>
        </w:rPr>
        <w:t>39)</w:t>
      </w:r>
      <w:r w:rsidR="00C16805">
        <w:t xml:space="preserve"> Show that if n is prime and 1&lt;k ≤n−1, then </w:t>
      </w:r>
      <w:proofErr w:type="gramStart"/>
      <w:r w:rsidR="00C16805">
        <w:t>B(</w:t>
      </w:r>
      <w:proofErr w:type="spellStart"/>
      <w:proofErr w:type="gramEnd"/>
      <w:r w:rsidR="00C16805">
        <w:t>n,k</w:t>
      </w:r>
      <w:proofErr w:type="spellEnd"/>
      <w:r w:rsidR="00C16805">
        <w:t>) ≡ 0 mod n, where</w:t>
      </w:r>
      <w:r>
        <w:t xml:space="preserve"> </w:t>
      </w:r>
      <w:r w:rsidR="00C16805">
        <w:t>B(</w:t>
      </w:r>
      <w:proofErr w:type="spellStart"/>
      <w:r w:rsidR="00C16805">
        <w:t>n,k</w:t>
      </w:r>
      <w:proofErr w:type="spellEnd"/>
      <w:r w:rsidR="00C16805">
        <w:t>) denotes the binomial coeﬃcient.</w:t>
      </w:r>
    </w:p>
    <w:p w:rsidR="00C16805" w:rsidRDefault="00C16805" w:rsidP="00C16805">
      <w:pPr>
        <w:spacing w:after="120"/>
      </w:pPr>
    </w:p>
    <w:p w:rsidR="00642774" w:rsidRDefault="00B278B7" w:rsidP="00C16805">
      <w:pPr>
        <w:spacing w:after="120"/>
      </w:pPr>
      <w:proofErr w:type="gramStart"/>
      <w:r>
        <w:t>B(</w:t>
      </w:r>
      <w:proofErr w:type="spellStart"/>
      <w:proofErr w:type="gramEnd"/>
      <w:r>
        <w:t>n,k</w:t>
      </w:r>
      <w:proofErr w:type="spellEnd"/>
      <w:r>
        <w:t>) ≡ 0 mod n means that B(</w:t>
      </w:r>
      <w:proofErr w:type="spellStart"/>
      <w:r>
        <w:t>n,k</w:t>
      </w:r>
      <w:proofErr w:type="spellEnd"/>
      <w:r>
        <w:t xml:space="preserve">) is divisible by n. By definition, </w:t>
      </w:r>
      <w:proofErr w:type="gramStart"/>
      <w:r>
        <w:t>B(</w:t>
      </w:r>
      <w:proofErr w:type="spellStart"/>
      <w:proofErr w:type="gramEnd"/>
      <w:r>
        <w:t>n,k</w:t>
      </w:r>
      <w:proofErr w:type="spellEnd"/>
      <w:r>
        <w:t>) = n! / (k</w:t>
      </w:r>
      <w:proofErr w:type="gramStart"/>
      <w:r>
        <w:t>!(</w:t>
      </w:r>
      <w:proofErr w:type="gramEnd"/>
      <w:r>
        <w:t xml:space="preserve">n-k)!) = </w:t>
      </w:r>
    </w:p>
    <w:p w:rsidR="00B278B7" w:rsidRDefault="00B278B7" w:rsidP="00C16805">
      <w:pPr>
        <w:spacing w:after="120"/>
      </w:pPr>
      <w:r>
        <w:t>n</w:t>
      </w:r>
      <w:proofErr w:type="gramStart"/>
      <w:r>
        <w:t>∙[</w:t>
      </w:r>
      <w:proofErr w:type="gramEnd"/>
      <w:r>
        <w:t>(n-1)! / (k</w:t>
      </w:r>
      <w:proofErr w:type="gramStart"/>
      <w:r>
        <w:t>!(</w:t>
      </w:r>
      <w:proofErr w:type="gramEnd"/>
      <w:r>
        <w:t xml:space="preserve">n-k)!)]. Since n is prime, the number in brackets is an integer, so </w:t>
      </w:r>
      <w:proofErr w:type="gramStart"/>
      <w:r>
        <w:t>B(</w:t>
      </w:r>
      <w:proofErr w:type="spellStart"/>
      <w:proofErr w:type="gramEnd"/>
      <w:r>
        <w:t>n,k</w:t>
      </w:r>
      <w:proofErr w:type="spellEnd"/>
      <w:r>
        <w:t xml:space="preserve">) = </w:t>
      </w:r>
      <w:proofErr w:type="spellStart"/>
      <w:r>
        <w:t>n∙a</w:t>
      </w:r>
      <w:proofErr w:type="spellEnd"/>
      <w:r>
        <w:t>, therefore divisible by n.</w:t>
      </w:r>
    </w:p>
    <w:p w:rsidR="00642774" w:rsidRDefault="00642774" w:rsidP="00C16805">
      <w:pPr>
        <w:spacing w:after="120"/>
      </w:pPr>
    </w:p>
    <w:p w:rsidR="00C16805" w:rsidRDefault="00C16805" w:rsidP="00C16805">
      <w:pPr>
        <w:spacing w:after="120"/>
      </w:pPr>
    </w:p>
    <w:p w:rsidR="00C16805" w:rsidRDefault="00197AF3" w:rsidP="00C16805">
      <w:pPr>
        <w:spacing w:after="120"/>
      </w:pPr>
      <w:r w:rsidRPr="00197AF3">
        <w:rPr>
          <w:b/>
        </w:rPr>
        <w:t>40)</w:t>
      </w:r>
      <w:r w:rsidR="00C16805">
        <w:t xml:space="preserve"> Show that if q is a factor of n and k is the order of q in n, then </w:t>
      </w:r>
      <w:proofErr w:type="spellStart"/>
      <w:r w:rsidR="00C16805">
        <w:t>q</w:t>
      </w:r>
      <w:r w:rsidR="00C16805" w:rsidRPr="00170748">
        <w:rPr>
          <w:vertAlign w:val="superscript"/>
        </w:rPr>
        <w:t>k</w:t>
      </w:r>
      <w:proofErr w:type="spellEnd"/>
      <w:r>
        <w:t xml:space="preserve"> </w:t>
      </w:r>
      <w:r w:rsidR="00C16805">
        <w:t>|</w:t>
      </w:r>
      <w:r>
        <w:t xml:space="preserve"> </w:t>
      </w:r>
      <w:proofErr w:type="gramStart"/>
      <w:r w:rsidR="00C16805">
        <w:t>B(</w:t>
      </w:r>
      <w:proofErr w:type="spellStart"/>
      <w:proofErr w:type="gramEnd"/>
      <w:r w:rsidR="00C16805">
        <w:t>n,q</w:t>
      </w:r>
      <w:proofErr w:type="spellEnd"/>
      <w:r w:rsidR="00C16805">
        <w:t>),</w:t>
      </w:r>
      <w:r>
        <w:t xml:space="preserve"> </w:t>
      </w:r>
      <w:r w:rsidR="00C16805">
        <w:t>where B(</w:t>
      </w:r>
      <w:proofErr w:type="spellStart"/>
      <w:r w:rsidR="00C16805">
        <w:t>n,q</w:t>
      </w:r>
      <w:proofErr w:type="spellEnd"/>
      <w:r w:rsidR="00C16805">
        <w:t>) denotes the binomial coeﬃcient.</w:t>
      </w:r>
    </w:p>
    <w:p w:rsidR="00C16805" w:rsidRDefault="00C16805" w:rsidP="00C16805">
      <w:pPr>
        <w:spacing w:after="120"/>
      </w:pPr>
    </w:p>
    <w:p w:rsidR="00170748" w:rsidRPr="00A83BAD" w:rsidRDefault="00392F78" w:rsidP="00C16805">
      <w:pPr>
        <w:spacing w:after="120"/>
        <w:rPr>
          <w:rFonts w:eastAsiaTheme="minorEastAsia"/>
        </w:rPr>
      </w:pPr>
      <w:proofErr w:type="gramStart"/>
      <w:r w:rsidRPr="00A83BAD">
        <w:t>B(</w:t>
      </w:r>
      <w:proofErr w:type="spellStart"/>
      <w:proofErr w:type="gramEnd"/>
      <w:r w:rsidRPr="00A83BAD">
        <w:t>n,q</w:t>
      </w:r>
      <w:proofErr w:type="spellEnd"/>
      <w:r w:rsidRPr="00A83BAD">
        <w:t>) = n! / (q</w:t>
      </w:r>
      <w:proofErr w:type="gramStart"/>
      <w:r w:rsidRPr="00A83BAD">
        <w:t>!(</w:t>
      </w:r>
      <w:proofErr w:type="gramEnd"/>
      <w:r w:rsidRPr="00A83BAD">
        <w:t xml:space="preserve">n-q)!), and, after simplifying (n-q)!, we obtain 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n-q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n-q+1</m:t>
                </m:r>
              </m:e>
            </m:d>
            <m:r>
              <w:rPr>
                <w:rFonts w:ascii="Cambria Math" w:hAnsi="Cambria Math"/>
                <w:sz w:val="28"/>
              </w:rPr>
              <m:t>…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n-1</m:t>
                </m:r>
              </m:e>
            </m:d>
            <m:r>
              <w:rPr>
                <w:rFonts w:ascii="Cambria Math" w:hAnsi="Cambria Math"/>
                <w:sz w:val="28"/>
              </w:rPr>
              <m:t>n</m:t>
            </m:r>
          </m:num>
          <m:den>
            <m:r>
              <w:rPr>
                <w:rFonts w:ascii="Cambria Math" w:hAnsi="Cambria Math"/>
                <w:sz w:val="28"/>
              </w:rPr>
              <m:t>1∙2∙3∙…∙(q-1)∙q</m:t>
            </m:r>
          </m:den>
        </m:f>
      </m:oMath>
      <w:r w:rsidRPr="00A83BAD">
        <w:rPr>
          <w:rFonts w:eastAsiaTheme="minorEastAsia"/>
        </w:rPr>
        <w:t xml:space="preserve"> .</w:t>
      </w:r>
    </w:p>
    <w:p w:rsidR="00392F78" w:rsidRPr="00A83BAD" w:rsidRDefault="00392F78" w:rsidP="00C16805">
      <w:pPr>
        <w:spacing w:after="120"/>
        <w:rPr>
          <w:rFonts w:eastAsiaTheme="minorEastAsia"/>
        </w:rPr>
      </w:pPr>
      <w:r w:rsidRPr="00A83BAD">
        <w:rPr>
          <w:rFonts w:eastAsiaTheme="minorEastAsia"/>
        </w:rPr>
        <w:t xml:space="preserve">Writing n = </w:t>
      </w:r>
      <w:proofErr w:type="spellStart"/>
      <w:r w:rsidRPr="00A83BAD">
        <w:rPr>
          <w:rFonts w:eastAsiaTheme="minorEastAsia"/>
        </w:rPr>
        <w:t>a∙q</w:t>
      </w:r>
      <w:r w:rsidRPr="00A83BAD">
        <w:rPr>
          <w:rFonts w:eastAsiaTheme="minorEastAsia"/>
          <w:vertAlign w:val="superscript"/>
        </w:rPr>
        <w:t>k</w:t>
      </w:r>
      <w:proofErr w:type="spellEnd"/>
      <w:r w:rsidRPr="00A83BAD">
        <w:rPr>
          <w:rFonts w:eastAsiaTheme="minorEastAsia"/>
        </w:rPr>
        <w:t>, with k &gt; 0, we can factor out q in the first and last factor of the numerator:</w:t>
      </w:r>
    </w:p>
    <w:p w:rsidR="00392F78" w:rsidRPr="00A83BAD" w:rsidRDefault="00392F78" w:rsidP="00C16805">
      <w:pPr>
        <w:spacing w:after="120"/>
      </w:pPr>
      <w:r w:rsidRPr="00A83BAD">
        <w:t xml:space="preserve"> </w:t>
      </w:r>
      <w:r w:rsidRPr="00A83BAD">
        <w:rPr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aq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n-q+1</m:t>
                </m:r>
              </m:e>
            </m:d>
            <m:r>
              <w:rPr>
                <w:rFonts w:ascii="Cambria Math" w:hAnsi="Cambria Math"/>
                <w:sz w:val="28"/>
              </w:rPr>
              <m:t>…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aq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 w:val="28"/>
              </w:rPr>
              <m:t>1∙2∙3∙…∙(q-1)∙q</m:t>
            </m:r>
          </m:den>
        </m:f>
      </m:oMath>
      <w:r w:rsidR="00A83BAD" w:rsidRPr="00A83BAD">
        <w:rPr>
          <w:rFonts w:eastAsiaTheme="minorEastAsia"/>
          <w:sz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aq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n-q+1</m:t>
                </m:r>
              </m:e>
            </m:d>
            <m:r>
              <w:rPr>
                <w:rFonts w:ascii="Cambria Math" w:hAnsi="Cambria Math"/>
                <w:sz w:val="28"/>
              </w:rPr>
              <m:t>…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aq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 w:val="28"/>
              </w:rPr>
              <m:t>1∙2∙3∙…∙(q-1)</m:t>
            </m:r>
          </m:den>
        </m:f>
      </m:oMath>
      <w:r w:rsidR="00A83BAD">
        <w:rPr>
          <w:rFonts w:eastAsiaTheme="minorEastAsia"/>
        </w:rPr>
        <w:t>. Sin</w:t>
      </w:r>
      <w:proofErr w:type="spellStart"/>
      <w:r w:rsidR="00A83BAD" w:rsidRPr="00A83BAD">
        <w:rPr>
          <w:rFonts w:eastAsiaTheme="minorEastAsia"/>
        </w:rPr>
        <w:t>ce</w:t>
      </w:r>
      <w:proofErr w:type="spellEnd"/>
      <w:r w:rsidR="00A83BAD" w:rsidRPr="00A83BAD">
        <w:rPr>
          <w:rFonts w:eastAsiaTheme="minorEastAsia"/>
        </w:rPr>
        <w:t xml:space="preserve"> q is prime, none of the</w:t>
      </w:r>
      <w:r w:rsidR="00A83BAD">
        <w:rPr>
          <w:rFonts w:eastAsiaTheme="minorEastAsia"/>
        </w:rPr>
        <w:t xml:space="preserve"> factors in the denominator can divide </w:t>
      </w:r>
      <w:proofErr w:type="spellStart"/>
      <w:r w:rsidR="00A83BAD">
        <w:rPr>
          <w:rFonts w:eastAsiaTheme="minorEastAsia"/>
        </w:rPr>
        <w:t>q</w:t>
      </w:r>
      <w:r w:rsidR="00A83BAD">
        <w:rPr>
          <w:rFonts w:eastAsiaTheme="minorEastAsia"/>
          <w:vertAlign w:val="superscript"/>
        </w:rPr>
        <w:t>k</w:t>
      </w:r>
      <w:proofErr w:type="spellEnd"/>
      <w:r w:rsidR="00A83BAD">
        <w:rPr>
          <w:rFonts w:eastAsiaTheme="minorEastAsia"/>
        </w:rPr>
        <w:t xml:space="preserve">, so we write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aq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n-q+1</m:t>
                </m:r>
              </m:e>
            </m:d>
            <m:r>
              <w:rPr>
                <w:rFonts w:ascii="Cambria Math" w:hAnsi="Cambria Math"/>
                <w:sz w:val="28"/>
              </w:rPr>
              <m:t>…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n-1</m:t>
                </m:r>
              </m:e>
            </m:d>
            <m:r>
              <w:rPr>
                <w:rFonts w:ascii="Cambria Math" w:hAnsi="Cambria Math"/>
                <w:sz w:val="28"/>
              </w:rPr>
              <m:t>a</m:t>
            </m:r>
          </m:num>
          <m:den>
            <m:r>
              <w:rPr>
                <w:rFonts w:ascii="Cambria Math" w:hAnsi="Cambria Math"/>
                <w:sz w:val="28"/>
              </w:rPr>
              <m:t>1∙2∙3∙…∙(q-1)</m:t>
            </m:r>
          </m:den>
        </m:f>
      </m:oMath>
      <w:r w:rsidR="00A83BAD" w:rsidRPr="00A83BAD">
        <w:rPr>
          <w:rFonts w:eastAsiaTheme="minorEastAsia"/>
        </w:rPr>
        <w:t xml:space="preserve"> </w:t>
      </w:r>
      <w:r w:rsidR="00A83BAD">
        <w:rPr>
          <w:rFonts w:eastAsiaTheme="minorEastAsia"/>
        </w:rPr>
        <w:t xml:space="preserve">= b is an integer, and </w:t>
      </w:r>
      <w:proofErr w:type="gramStart"/>
      <w:r w:rsidR="00A83BAD">
        <w:rPr>
          <w:rFonts w:eastAsiaTheme="minorEastAsia"/>
        </w:rPr>
        <w:t>B(</w:t>
      </w:r>
      <w:proofErr w:type="spellStart"/>
      <w:proofErr w:type="gramEnd"/>
      <w:r w:rsidR="00A83BAD">
        <w:rPr>
          <w:rFonts w:eastAsiaTheme="minorEastAsia"/>
        </w:rPr>
        <w:t>n,q</w:t>
      </w:r>
      <w:proofErr w:type="spellEnd"/>
      <w:r w:rsidR="00A83BAD">
        <w:rPr>
          <w:rFonts w:eastAsiaTheme="minorEastAsia"/>
        </w:rPr>
        <w:t xml:space="preserve">) = </w:t>
      </w:r>
      <w:proofErr w:type="spellStart"/>
      <w:r w:rsidR="00A83BAD">
        <w:rPr>
          <w:rFonts w:eastAsiaTheme="minorEastAsia"/>
        </w:rPr>
        <w:t>bq</w:t>
      </w:r>
      <w:r w:rsidR="00A83BAD">
        <w:rPr>
          <w:rFonts w:eastAsiaTheme="minorEastAsia"/>
          <w:vertAlign w:val="superscript"/>
        </w:rPr>
        <w:t>k</w:t>
      </w:r>
      <w:proofErr w:type="spellEnd"/>
      <w:r w:rsidR="00A83BAD">
        <w:rPr>
          <w:rFonts w:eastAsiaTheme="minorEastAsia"/>
        </w:rPr>
        <w:t>, which proves the result.</w:t>
      </w:r>
    </w:p>
    <w:p w:rsidR="00B24F60" w:rsidRDefault="00B24F60">
      <w:r>
        <w:br w:type="page"/>
      </w:r>
    </w:p>
    <w:p w:rsidR="00C16805" w:rsidRDefault="00B24F60" w:rsidP="00C16805">
      <w:pPr>
        <w:spacing w:after="120"/>
      </w:pPr>
      <w:r w:rsidRPr="00B24F60">
        <w:rPr>
          <w:b/>
        </w:rPr>
        <w:lastRenderedPageBreak/>
        <w:t>41)</w:t>
      </w:r>
      <w:r w:rsidR="00C16805">
        <w:t xml:space="preserve"> Are 9x</w:t>
      </w:r>
      <w:r w:rsidR="00C16805" w:rsidRPr="009745AA">
        <w:rPr>
          <w:vertAlign w:val="superscript"/>
        </w:rPr>
        <w:t>3</w:t>
      </w:r>
      <w:r w:rsidR="00C16805">
        <w:t>+2x and x</w:t>
      </w:r>
      <w:r w:rsidR="00C16805" w:rsidRPr="009745AA">
        <w:rPr>
          <w:vertAlign w:val="superscript"/>
        </w:rPr>
        <w:t>2</w:t>
      </w:r>
      <w:r w:rsidR="00C16805">
        <w:t>−4 congruent modulo 2?</w:t>
      </w:r>
    </w:p>
    <w:p w:rsidR="00C16805" w:rsidRDefault="00C16805" w:rsidP="00C16805">
      <w:pPr>
        <w:spacing w:after="120"/>
      </w:pPr>
    </w:p>
    <w:p w:rsidR="00B24F60" w:rsidRPr="009745AA" w:rsidRDefault="009745AA" w:rsidP="00C16805">
      <w:pPr>
        <w:spacing w:after="120"/>
      </w:pPr>
      <w:r>
        <w:t>The coefficients of x</w:t>
      </w:r>
      <w:r>
        <w:rPr>
          <w:vertAlign w:val="superscript"/>
        </w:rPr>
        <w:t>3</w:t>
      </w:r>
      <w:r>
        <w:t xml:space="preserve"> in the two polynomials are 9 and 0, which are </w:t>
      </w:r>
      <w:r>
        <w:rPr>
          <w:u w:val="single"/>
        </w:rPr>
        <w:t>not</w:t>
      </w:r>
      <w:r>
        <w:t xml:space="preserve"> congruent modulo 2</w:t>
      </w:r>
      <w:r w:rsidR="001A24D7">
        <w:t xml:space="preserve"> (9-0 is not divisible by 2)</w:t>
      </w:r>
      <w:r>
        <w:t>, therefore the polynomials aren’t either.</w:t>
      </w:r>
    </w:p>
    <w:p w:rsidR="00B24F60" w:rsidRDefault="00B24F60" w:rsidP="00C16805">
      <w:pPr>
        <w:spacing w:after="120"/>
      </w:pPr>
    </w:p>
    <w:p w:rsidR="00C16805" w:rsidRDefault="00C16805" w:rsidP="00C16805">
      <w:pPr>
        <w:spacing w:after="120"/>
      </w:pPr>
    </w:p>
    <w:p w:rsidR="00C16805" w:rsidRDefault="00FA4EA9" w:rsidP="00C16805">
      <w:pPr>
        <w:spacing w:after="120"/>
      </w:pPr>
      <w:r w:rsidRPr="00FA4EA9">
        <w:rPr>
          <w:b/>
        </w:rPr>
        <w:t>42)</w:t>
      </w:r>
      <w:r w:rsidR="00C16805">
        <w:t xml:space="preserve"> Show that</w:t>
      </w:r>
      <w:r>
        <w:t xml:space="preserve"> (x−9)</w:t>
      </w:r>
      <w:r w:rsidRPr="00FA4EA9">
        <w:rPr>
          <w:vertAlign w:val="superscript"/>
        </w:rPr>
        <w:t>4</w:t>
      </w:r>
      <w:r>
        <w:t xml:space="preserve"> is not congruent to (x</w:t>
      </w:r>
      <w:r w:rsidRPr="00FA4EA9">
        <w:rPr>
          <w:vertAlign w:val="superscript"/>
        </w:rPr>
        <w:t>4</w:t>
      </w:r>
      <w:r w:rsidR="00C16805">
        <w:t>−9) modulo 4.</w:t>
      </w:r>
    </w:p>
    <w:p w:rsidR="00FA4EA9" w:rsidRDefault="00FA4EA9" w:rsidP="00C16805">
      <w:pPr>
        <w:spacing w:after="120"/>
      </w:pPr>
    </w:p>
    <w:p w:rsidR="00FA4EA9" w:rsidRDefault="00FA4EA9" w:rsidP="00C16805">
      <w:pPr>
        <w:spacing w:after="120"/>
        <w:rPr>
          <w:vertAlign w:val="superscript"/>
        </w:rPr>
      </w:pPr>
      <w:r>
        <w:t>(x-9)</w:t>
      </w:r>
      <w:r>
        <w:rPr>
          <w:vertAlign w:val="superscript"/>
        </w:rPr>
        <w:t>4</w:t>
      </w:r>
      <w:r>
        <w:t xml:space="preserve"> = ((x-9)</w:t>
      </w:r>
      <w:r>
        <w:rPr>
          <w:vertAlign w:val="superscript"/>
        </w:rPr>
        <w:t>2</w:t>
      </w:r>
      <w:r>
        <w:t>)</w:t>
      </w:r>
      <w:r>
        <w:rPr>
          <w:vertAlign w:val="superscript"/>
        </w:rPr>
        <w:t>2</w:t>
      </w:r>
      <w:r>
        <w:t xml:space="preserve"> = (x</w:t>
      </w:r>
      <w:r>
        <w:rPr>
          <w:vertAlign w:val="superscript"/>
        </w:rPr>
        <w:t>2</w:t>
      </w:r>
      <w:r>
        <w:t xml:space="preserve"> – </w:t>
      </w:r>
      <w:proofErr w:type="gramStart"/>
      <w:r>
        <w:t>18x  +</w:t>
      </w:r>
      <w:proofErr w:type="gramEnd"/>
      <w:r>
        <w:t>81)</w:t>
      </w:r>
      <w:r>
        <w:rPr>
          <w:vertAlign w:val="superscript"/>
        </w:rPr>
        <w:t>2</w:t>
      </w:r>
      <w:r>
        <w:t xml:space="preserve"> = x</w:t>
      </w:r>
      <w:r>
        <w:rPr>
          <w:vertAlign w:val="superscript"/>
        </w:rPr>
        <w:t>4</w:t>
      </w:r>
      <w:r>
        <w:t xml:space="preserve"> – 36x</w:t>
      </w:r>
      <w:r>
        <w:rPr>
          <w:vertAlign w:val="superscript"/>
        </w:rPr>
        <w:t>3</w:t>
      </w:r>
      <w:r w:rsidR="00C3364D">
        <w:t xml:space="preserve"> + 486</w:t>
      </w:r>
      <w:r>
        <w:t>x</w:t>
      </w:r>
      <w:r>
        <w:rPr>
          <w:vertAlign w:val="superscript"/>
        </w:rPr>
        <w:t>2</w:t>
      </w:r>
      <w:r w:rsidR="00C3364D">
        <w:t xml:space="preserve"> – 2916</w:t>
      </w:r>
      <w:r>
        <w:t>x + 81</w:t>
      </w:r>
      <w:r>
        <w:rPr>
          <w:vertAlign w:val="superscript"/>
        </w:rPr>
        <w:t>2</w:t>
      </w:r>
    </w:p>
    <w:p w:rsidR="00C3364D" w:rsidRPr="00C3364D" w:rsidRDefault="00C3364D" w:rsidP="00C16805">
      <w:pPr>
        <w:spacing w:after="120"/>
      </w:pPr>
      <w:r>
        <w:t>486 is not congruent with 0 modulo 4, because 486 is not divisible by 4.</w:t>
      </w:r>
    </w:p>
    <w:p w:rsidR="00C16805" w:rsidRDefault="00C16805" w:rsidP="00C16805">
      <w:pPr>
        <w:spacing w:after="120"/>
      </w:pPr>
    </w:p>
    <w:p w:rsidR="00C16805" w:rsidRDefault="00C16805" w:rsidP="00C16805">
      <w:pPr>
        <w:spacing w:after="120"/>
      </w:pPr>
    </w:p>
    <w:p w:rsidR="00C16805" w:rsidRDefault="009345FC" w:rsidP="00C16805">
      <w:pPr>
        <w:spacing w:after="120"/>
      </w:pPr>
      <w:r w:rsidRPr="009345FC">
        <w:rPr>
          <w:b/>
        </w:rPr>
        <w:t>43)</w:t>
      </w:r>
      <w:r w:rsidR="00C16805">
        <w:t xml:space="preserve"> Show that (x−5)</w:t>
      </w:r>
      <w:r w:rsidR="00C16805" w:rsidRPr="009345FC">
        <w:rPr>
          <w:vertAlign w:val="superscript"/>
        </w:rPr>
        <w:t>3</w:t>
      </w:r>
      <w:r w:rsidR="00C16805">
        <w:t xml:space="preserve"> is congruent to (x</w:t>
      </w:r>
      <w:r w:rsidR="00C16805" w:rsidRPr="009345FC">
        <w:rPr>
          <w:vertAlign w:val="superscript"/>
        </w:rPr>
        <w:t>3</w:t>
      </w:r>
      <w:r>
        <w:t xml:space="preserve"> </w:t>
      </w:r>
      <w:r w:rsidR="00C16805">
        <w:t>−5) modulo 3.</w:t>
      </w:r>
    </w:p>
    <w:p w:rsidR="009345FC" w:rsidRDefault="009345FC" w:rsidP="00C16805">
      <w:pPr>
        <w:spacing w:after="120"/>
      </w:pPr>
    </w:p>
    <w:p w:rsidR="009345FC" w:rsidRDefault="009345FC" w:rsidP="00C16805">
      <w:pPr>
        <w:spacing w:after="120"/>
      </w:pPr>
      <w:r>
        <w:t>This must be so by Theorem 11.28</w:t>
      </w:r>
      <w:r w:rsidR="00C25E29">
        <w:t xml:space="preserve">, since 3 is </w:t>
      </w:r>
      <w:proofErr w:type="gramStart"/>
      <w:r w:rsidR="00C25E29">
        <w:t>prime</w:t>
      </w:r>
      <w:proofErr w:type="gramEnd"/>
      <w:r>
        <w:t>.</w:t>
      </w:r>
    </w:p>
    <w:p w:rsidR="009345FC" w:rsidRPr="009345FC" w:rsidRDefault="009345FC" w:rsidP="00C16805">
      <w:pPr>
        <w:spacing w:after="120"/>
      </w:pPr>
      <w:r>
        <w:t>We can also prove it directly, by expanding (x−5)</w:t>
      </w:r>
      <w:r w:rsidRPr="009345FC">
        <w:rPr>
          <w:vertAlign w:val="superscript"/>
        </w:rPr>
        <w:t>3</w:t>
      </w:r>
      <w:r>
        <w:t xml:space="preserve"> = x</w:t>
      </w:r>
      <w:r>
        <w:rPr>
          <w:vertAlign w:val="superscript"/>
        </w:rPr>
        <w:t>3</w:t>
      </w:r>
      <w:r>
        <w:t xml:space="preserve"> – 15x</w:t>
      </w:r>
      <w:r>
        <w:rPr>
          <w:vertAlign w:val="superscript"/>
        </w:rPr>
        <w:t>2</w:t>
      </w:r>
      <w:r>
        <w:t xml:space="preserve"> + 75x – 125, whose coefficients are all congruent with the respective coefficients in (x</w:t>
      </w:r>
      <w:r w:rsidRPr="009345FC">
        <w:rPr>
          <w:vertAlign w:val="superscript"/>
        </w:rPr>
        <w:t>3</w:t>
      </w:r>
      <w:r>
        <w:t xml:space="preserve"> −5) modulo 3. For example, - 15 = (-5)3 ≡ 0 mod 3.</w:t>
      </w:r>
    </w:p>
    <w:p w:rsidR="00C16805" w:rsidRDefault="00C16805" w:rsidP="00C16805">
      <w:pPr>
        <w:spacing w:after="120"/>
      </w:pPr>
    </w:p>
    <w:p w:rsidR="00C16805" w:rsidRDefault="00C16805" w:rsidP="00C16805">
      <w:pPr>
        <w:spacing w:after="120"/>
      </w:pPr>
    </w:p>
    <w:p w:rsidR="00C16805" w:rsidRDefault="009345FC" w:rsidP="00C16805">
      <w:pPr>
        <w:spacing w:after="120"/>
      </w:pPr>
      <w:r w:rsidRPr="009345FC">
        <w:rPr>
          <w:b/>
        </w:rPr>
        <w:t>44)</w:t>
      </w:r>
      <w:r w:rsidR="00C16805">
        <w:t xml:space="preserve"> Prove Theorem 11.29.</w:t>
      </w:r>
    </w:p>
    <w:p w:rsidR="00791787" w:rsidRDefault="00C25E29" w:rsidP="00C25E29">
      <w:pPr>
        <w:spacing w:after="120"/>
        <w:jc w:val="center"/>
      </w:pPr>
      <w:r>
        <w:rPr>
          <w:noProof/>
        </w:rPr>
        <w:drawing>
          <wp:inline distT="0" distB="0" distL="0" distR="0" wp14:anchorId="6557EDEC" wp14:editId="76901E01">
            <wp:extent cx="3999506" cy="1001774"/>
            <wp:effectExtent l="0" t="0" r="127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2729" cy="100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E29" w:rsidRDefault="00C25E29" w:rsidP="00C25E29">
      <w:pPr>
        <w:spacing w:after="120"/>
      </w:pPr>
      <w:r>
        <w:t>A useful re-statement of this congruence modulo (</w:t>
      </w:r>
      <w:proofErr w:type="spellStart"/>
      <w:r>
        <w:t>x</w:t>
      </w:r>
      <w:r>
        <w:rPr>
          <w:vertAlign w:val="superscript"/>
        </w:rPr>
        <w:t>r</w:t>
      </w:r>
      <w:proofErr w:type="spellEnd"/>
      <w:r>
        <w:t xml:space="preserve"> – 1, n) is to say that </w:t>
      </w:r>
    </w:p>
    <w:p w:rsidR="00C25E29" w:rsidRDefault="00C25E29" w:rsidP="00C25E29">
      <w:pPr>
        <w:spacing w:after="120"/>
        <w:jc w:val="center"/>
      </w:pPr>
      <w:r>
        <w:t>(x – m</w:t>
      </w:r>
      <w:proofErr w:type="gramStart"/>
      <w:r>
        <w:t>)</w:t>
      </w:r>
      <w:r>
        <w:rPr>
          <w:vertAlign w:val="superscript"/>
        </w:rPr>
        <w:t>n</w:t>
      </w:r>
      <w:proofErr w:type="gramEnd"/>
      <w:r>
        <w:t xml:space="preserve"> – (</w:t>
      </w:r>
      <w:proofErr w:type="spellStart"/>
      <w:r>
        <w:t>x</w:t>
      </w:r>
      <w:r>
        <w:rPr>
          <w:vertAlign w:val="superscript"/>
        </w:rPr>
        <w:t>n</w:t>
      </w:r>
      <w:proofErr w:type="spellEnd"/>
      <w:r>
        <w:t xml:space="preserve"> – m) = </w:t>
      </w:r>
      <w:proofErr w:type="spellStart"/>
      <w:r>
        <w:t>nP</w:t>
      </w:r>
      <w:proofErr w:type="spellEnd"/>
      <w:r>
        <w:t>(x) + (</w:t>
      </w:r>
      <w:proofErr w:type="spellStart"/>
      <w:r>
        <w:t>x</w:t>
      </w:r>
      <w:r>
        <w:rPr>
          <w:vertAlign w:val="superscript"/>
        </w:rPr>
        <w:t>r</w:t>
      </w:r>
      <w:proofErr w:type="spellEnd"/>
      <w:r>
        <w:t xml:space="preserve"> – 1)Q(x),</w:t>
      </w:r>
      <w:r>
        <w:tab/>
      </w:r>
      <w:r>
        <w:tab/>
        <w:t>(*)</w:t>
      </w:r>
    </w:p>
    <w:p w:rsidR="00C25E29" w:rsidRPr="00C25E29" w:rsidRDefault="00C25E29" w:rsidP="00C25E29">
      <w:pPr>
        <w:spacing w:after="120"/>
      </w:pPr>
      <w:proofErr w:type="gramStart"/>
      <w:r>
        <w:t>where</w:t>
      </w:r>
      <w:proofErr w:type="gramEnd"/>
      <w:r>
        <w:t xml:space="preserve"> P and Q are polynomials in x. From Lemma 11.2, we have that (x – m</w:t>
      </w:r>
      <w:proofErr w:type="gramStart"/>
      <w:r>
        <w:t>)</w:t>
      </w:r>
      <w:r>
        <w:rPr>
          <w:vertAlign w:val="superscript"/>
        </w:rPr>
        <w:t>n</w:t>
      </w:r>
      <w:proofErr w:type="gramEnd"/>
      <w:r>
        <w:t xml:space="preserve"> – (</w:t>
      </w:r>
      <w:proofErr w:type="spellStart"/>
      <w:r>
        <w:t>x</w:t>
      </w:r>
      <w:r>
        <w:rPr>
          <w:vertAlign w:val="superscript"/>
        </w:rPr>
        <w:t>n</w:t>
      </w:r>
      <w:proofErr w:type="spellEnd"/>
      <w:r>
        <w:t xml:space="preserve"> – m) = </w:t>
      </w:r>
      <w:proofErr w:type="spellStart"/>
      <w:r>
        <w:t>nP</w:t>
      </w:r>
      <w:proofErr w:type="spellEnd"/>
      <w:r>
        <w:t>(x), so in (*) we simply take Q(x) = 0.</w:t>
      </w:r>
    </w:p>
    <w:p w:rsidR="00791787" w:rsidRDefault="00791787" w:rsidP="00C16805">
      <w:pPr>
        <w:spacing w:after="120"/>
      </w:pPr>
    </w:p>
    <w:p w:rsidR="00C16805" w:rsidRDefault="00C16805" w:rsidP="00C16805">
      <w:pPr>
        <w:spacing w:after="120"/>
      </w:pPr>
    </w:p>
    <w:p w:rsidR="00C16805" w:rsidRDefault="003C20D5" w:rsidP="00C16805">
      <w:pPr>
        <w:spacing w:after="120"/>
      </w:pPr>
      <w:r w:rsidRPr="003C20D5">
        <w:rPr>
          <w:b/>
        </w:rPr>
        <w:t>45)</w:t>
      </w:r>
      <w:r w:rsidR="00C16805">
        <w:t xml:space="preserve"> Implement Algorithm 11.5 and run it on diﬀerent problem instances.</w:t>
      </w:r>
    </w:p>
    <w:p w:rsidR="00C16805" w:rsidRDefault="00C16805" w:rsidP="00C16805">
      <w:pPr>
        <w:spacing w:after="120"/>
      </w:pPr>
    </w:p>
    <w:p w:rsidR="003C20D5" w:rsidRDefault="003C20D5" w:rsidP="00C16805">
      <w:pPr>
        <w:spacing w:after="120"/>
      </w:pPr>
      <w:r>
        <w:t>Implementations will vary.</w:t>
      </w:r>
    </w:p>
    <w:p w:rsidR="00C16805" w:rsidRDefault="00B00989" w:rsidP="00C16805">
      <w:pPr>
        <w:spacing w:after="120"/>
      </w:pPr>
      <w:r w:rsidRPr="00B00989">
        <w:rPr>
          <w:b/>
        </w:rPr>
        <w:lastRenderedPageBreak/>
        <w:t>46)</w:t>
      </w:r>
      <w:r w:rsidR="00C16805">
        <w:t xml:space="preserve"> Use Lemma 11.3 to prove Lemma 11.4.</w:t>
      </w:r>
    </w:p>
    <w:p w:rsidR="00B00989" w:rsidRDefault="001B6259" w:rsidP="001B6259">
      <w:pPr>
        <w:spacing w:after="120"/>
        <w:jc w:val="center"/>
      </w:pPr>
      <w:r>
        <w:rPr>
          <w:noProof/>
        </w:rPr>
        <w:drawing>
          <wp:inline distT="0" distB="0" distL="0" distR="0" wp14:anchorId="73A44389" wp14:editId="7C41C600">
            <wp:extent cx="5062597" cy="100981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6020" cy="101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259" w:rsidRDefault="001B6259" w:rsidP="001B6259">
      <w:pPr>
        <w:spacing w:after="120"/>
      </w:pPr>
      <w:r>
        <w:t>A useful re-statement of this congruence modulo (</w:t>
      </w:r>
      <w:proofErr w:type="spellStart"/>
      <w:r>
        <w:t>x</w:t>
      </w:r>
      <w:r>
        <w:rPr>
          <w:vertAlign w:val="superscript"/>
        </w:rPr>
        <w:t>r</w:t>
      </w:r>
      <w:proofErr w:type="spellEnd"/>
      <w:r>
        <w:t xml:space="preserve"> – 1, n) is to say that </w:t>
      </w:r>
    </w:p>
    <w:p w:rsidR="001B6259" w:rsidRDefault="001B6259" w:rsidP="001B6259">
      <w:pPr>
        <w:spacing w:after="120"/>
        <w:jc w:val="center"/>
      </w:pPr>
      <w:r>
        <w:t>[</w:t>
      </w:r>
      <w:proofErr w:type="gramStart"/>
      <w:r>
        <w:t>g(</w:t>
      </w:r>
      <w:proofErr w:type="gramEnd"/>
      <w:r>
        <w:t>x)]</w:t>
      </w:r>
      <w:r>
        <w:rPr>
          <w:vertAlign w:val="superscript"/>
        </w:rPr>
        <w:t>n</w:t>
      </w:r>
      <w:r>
        <w:t xml:space="preserve"> – g(</w:t>
      </w:r>
      <w:proofErr w:type="spellStart"/>
      <w:r>
        <w:t>x</w:t>
      </w:r>
      <w:r>
        <w:rPr>
          <w:vertAlign w:val="superscript"/>
        </w:rPr>
        <w:t>n</w:t>
      </w:r>
      <w:proofErr w:type="spellEnd"/>
      <w:r>
        <w:t xml:space="preserve">) = </w:t>
      </w:r>
      <w:proofErr w:type="spellStart"/>
      <w:r>
        <w:t>nP</w:t>
      </w:r>
      <w:proofErr w:type="spellEnd"/>
      <w:r>
        <w:t>(x) + (</w:t>
      </w:r>
      <w:proofErr w:type="spellStart"/>
      <w:r>
        <w:t>x</w:t>
      </w:r>
      <w:r>
        <w:rPr>
          <w:vertAlign w:val="superscript"/>
        </w:rPr>
        <w:t>r</w:t>
      </w:r>
      <w:proofErr w:type="spellEnd"/>
      <w:r>
        <w:t xml:space="preserve"> – 1)Q(x),</w:t>
      </w:r>
      <w:r>
        <w:tab/>
      </w:r>
      <w:r>
        <w:tab/>
        <w:t>(*)</w:t>
      </w:r>
    </w:p>
    <w:p w:rsidR="001B6259" w:rsidRPr="00C25E29" w:rsidRDefault="001B6259" w:rsidP="001B6259">
      <w:pPr>
        <w:spacing w:after="120"/>
      </w:pPr>
      <w:proofErr w:type="gramStart"/>
      <w:r>
        <w:t>where</w:t>
      </w:r>
      <w:proofErr w:type="gramEnd"/>
      <w:r>
        <w:t xml:space="preserve"> P and Q are polynomials in x. From Lemma 11.3, we have that [g(x)</w:t>
      </w:r>
      <w:proofErr w:type="gramStart"/>
      <w:r>
        <w:t>]</w:t>
      </w:r>
      <w:r>
        <w:rPr>
          <w:vertAlign w:val="superscript"/>
        </w:rPr>
        <w:t>n</w:t>
      </w:r>
      <w:proofErr w:type="gramEnd"/>
      <w:r>
        <w:t xml:space="preserve"> – g(</w:t>
      </w:r>
      <w:proofErr w:type="spellStart"/>
      <w:r>
        <w:t>x</w:t>
      </w:r>
      <w:r>
        <w:rPr>
          <w:vertAlign w:val="superscript"/>
        </w:rPr>
        <w:t>n</w:t>
      </w:r>
      <w:proofErr w:type="spellEnd"/>
      <w:r>
        <w:t xml:space="preserve">) = </w:t>
      </w:r>
      <w:proofErr w:type="spellStart"/>
      <w:r>
        <w:t>nP</w:t>
      </w:r>
      <w:proofErr w:type="spellEnd"/>
      <w:r>
        <w:t>(x), so in (*) we simply take Q(x) = 0.</w:t>
      </w:r>
    </w:p>
    <w:p w:rsidR="00B00989" w:rsidRDefault="00B00989" w:rsidP="00C16805">
      <w:pPr>
        <w:spacing w:after="120"/>
      </w:pPr>
    </w:p>
    <w:p w:rsidR="00C16805" w:rsidRDefault="00C16805" w:rsidP="00C16805">
      <w:pPr>
        <w:spacing w:after="120"/>
      </w:pPr>
    </w:p>
    <w:p w:rsidR="00C16805" w:rsidRDefault="00BD2994" w:rsidP="00C16805">
      <w:pPr>
        <w:spacing w:after="120"/>
      </w:pPr>
      <w:r w:rsidRPr="00BD2994">
        <w:rPr>
          <w:b/>
        </w:rPr>
        <w:t>47)</w:t>
      </w:r>
      <w:r w:rsidR="00C16805">
        <w:t xml:space="preserve"> The following was left as an exercise in the proof of Lemma 11.6. Show</w:t>
      </w:r>
    </w:p>
    <w:p w:rsidR="00C16805" w:rsidRDefault="00C16805" w:rsidP="00BD2994">
      <w:pPr>
        <w:spacing w:after="120"/>
        <w:jc w:val="center"/>
      </w:pPr>
      <w:proofErr w:type="spellStart"/>
      <w:proofErr w:type="gramStart"/>
      <w:r>
        <w:t>ord</w:t>
      </w:r>
      <w:r w:rsidRPr="00BD2994">
        <w:rPr>
          <w:vertAlign w:val="subscript"/>
        </w:rPr>
        <w:t>r</w:t>
      </w:r>
      <w:proofErr w:type="spellEnd"/>
      <w:r>
        <w:t>(</w:t>
      </w:r>
      <w:proofErr w:type="gramEnd"/>
      <w:r>
        <w:t>n)</w:t>
      </w:r>
      <w:r w:rsidR="00BD2994">
        <w:t xml:space="preserve"> </w:t>
      </w:r>
      <w:r>
        <w:t>|</w:t>
      </w:r>
      <w:r w:rsidR="00BD2994">
        <w:t xml:space="preserve"> lcm[</w:t>
      </w:r>
      <w:proofErr w:type="spellStart"/>
      <w:r>
        <w:t>ord</w:t>
      </w:r>
      <w:r w:rsidRPr="00BD2994">
        <w:rPr>
          <w:vertAlign w:val="subscript"/>
        </w:rPr>
        <w:t>r</w:t>
      </w:r>
      <w:proofErr w:type="spellEnd"/>
      <w:r>
        <w:t>(p</w:t>
      </w:r>
      <w:r w:rsidRPr="00BD2994">
        <w:rPr>
          <w:vertAlign w:val="subscript"/>
        </w:rPr>
        <w:t>1</w:t>
      </w:r>
      <w:r>
        <w:t>),</w:t>
      </w:r>
      <w:r w:rsidR="00BD2994">
        <w:t xml:space="preserve"> </w:t>
      </w:r>
      <w:proofErr w:type="spellStart"/>
      <w:r>
        <w:t>ord</w:t>
      </w:r>
      <w:r w:rsidRPr="00BD2994">
        <w:rPr>
          <w:vertAlign w:val="subscript"/>
        </w:rPr>
        <w:t>r</w:t>
      </w:r>
      <w:proofErr w:type="spellEnd"/>
      <w:r>
        <w:t>(p</w:t>
      </w:r>
      <w:r w:rsidRPr="00BD2994">
        <w:rPr>
          <w:vertAlign w:val="subscript"/>
        </w:rPr>
        <w:t>2</w:t>
      </w:r>
      <w:r>
        <w:t>),</w:t>
      </w:r>
      <w:r w:rsidR="00BD2994">
        <w:t xml:space="preserve"> </w:t>
      </w:r>
      <w:r>
        <w:t>...,</w:t>
      </w:r>
      <w:r w:rsidR="00BD2994">
        <w:t xml:space="preserve"> </w:t>
      </w:r>
      <w:proofErr w:type="spellStart"/>
      <w:r w:rsidR="00BD2994">
        <w:t>ord</w:t>
      </w:r>
      <w:r w:rsidR="00BD2994" w:rsidRPr="00BD2994">
        <w:rPr>
          <w:vertAlign w:val="subscript"/>
        </w:rPr>
        <w:t>r</w:t>
      </w:r>
      <w:proofErr w:type="spellEnd"/>
      <w:r w:rsidR="00BD2994">
        <w:t>(</w:t>
      </w:r>
      <w:proofErr w:type="spellStart"/>
      <w:r w:rsidR="00BD2994">
        <w:t>p</w:t>
      </w:r>
      <w:r w:rsidR="00BD2994" w:rsidRPr="00BD2994">
        <w:rPr>
          <w:vertAlign w:val="subscript"/>
        </w:rPr>
        <w:t>k</w:t>
      </w:r>
      <w:proofErr w:type="spellEnd"/>
      <w:r w:rsidR="00BD2994">
        <w:t>)]</w:t>
      </w:r>
      <w:r>
        <w:t>.</w:t>
      </w:r>
    </w:p>
    <w:p w:rsidR="00BD2994" w:rsidRDefault="00BD2994" w:rsidP="00BD2994">
      <w:pPr>
        <w:spacing w:after="120"/>
        <w:jc w:val="center"/>
      </w:pPr>
    </w:p>
    <w:p w:rsidR="00BD2994" w:rsidRDefault="00354B10" w:rsidP="00BD2994">
      <w:pPr>
        <w:spacing w:after="120"/>
      </w:pPr>
      <w:r>
        <w:t xml:space="preserve">For simplicity, we </w:t>
      </w:r>
      <w:r w:rsidR="001A2564">
        <w:t xml:space="preserve">first </w:t>
      </w:r>
      <w:r>
        <w:t>give the proof for only two prime factors p</w:t>
      </w:r>
      <w:r>
        <w:rPr>
          <w:vertAlign w:val="subscript"/>
        </w:rPr>
        <w:t>1</w:t>
      </w:r>
      <w:r>
        <w:t xml:space="preserve"> and p</w:t>
      </w:r>
      <w:r>
        <w:rPr>
          <w:vertAlign w:val="subscript"/>
        </w:rPr>
        <w:t>2</w:t>
      </w:r>
      <w:r w:rsidR="001A2564">
        <w:t>, both having powers equal to 1, i.e. n = p</w:t>
      </w:r>
      <w:r w:rsidR="001A2564">
        <w:rPr>
          <w:vertAlign w:val="subscript"/>
        </w:rPr>
        <w:t>1</w:t>
      </w:r>
      <w:r w:rsidR="001A2564">
        <w:t>p</w:t>
      </w:r>
      <w:r w:rsidR="001A2564">
        <w:rPr>
          <w:vertAlign w:val="subscript"/>
        </w:rPr>
        <w:t xml:space="preserve">2 </w:t>
      </w:r>
      <w:r w:rsidR="001A2564">
        <w:t>:</w:t>
      </w:r>
    </w:p>
    <w:p w:rsidR="00354B10" w:rsidRDefault="00354B10" w:rsidP="00BD2994">
      <w:pPr>
        <w:spacing w:after="120"/>
      </w:pPr>
      <w:r>
        <w:t xml:space="preserve">To make the notation simpler, denote a = </w:t>
      </w:r>
      <w:proofErr w:type="spellStart"/>
      <w:proofErr w:type="gramStart"/>
      <w:r>
        <w:t>ord</w:t>
      </w:r>
      <w:r w:rsidRPr="00BD2994">
        <w:rPr>
          <w:vertAlign w:val="subscript"/>
        </w:rPr>
        <w:t>r</w:t>
      </w:r>
      <w:proofErr w:type="spellEnd"/>
      <w:r>
        <w:t>(</w:t>
      </w:r>
      <w:proofErr w:type="gramEnd"/>
      <w:r>
        <w:t>p</w:t>
      </w:r>
      <w:r w:rsidRPr="00BD2994">
        <w:rPr>
          <w:vertAlign w:val="subscript"/>
        </w:rPr>
        <w:t>1</w:t>
      </w:r>
      <w:r>
        <w:t xml:space="preserve">), and b = </w:t>
      </w:r>
      <w:proofErr w:type="spellStart"/>
      <w:r>
        <w:t>ord</w:t>
      </w:r>
      <w:r w:rsidRPr="00BD2994">
        <w:rPr>
          <w:vertAlign w:val="subscript"/>
        </w:rPr>
        <w:t>r</w:t>
      </w:r>
      <w:proofErr w:type="spellEnd"/>
      <w:r>
        <w:t>(p</w:t>
      </w:r>
      <w:r w:rsidRPr="00BD2994">
        <w:rPr>
          <w:vertAlign w:val="subscript"/>
        </w:rPr>
        <w:t>2</w:t>
      </w:r>
      <w:r>
        <w:t xml:space="preserve">). We want to prove </w:t>
      </w:r>
      <w:proofErr w:type="spellStart"/>
      <w:proofErr w:type="gramStart"/>
      <w:r>
        <w:t>ord</w:t>
      </w:r>
      <w:r w:rsidRPr="00BD2994">
        <w:rPr>
          <w:vertAlign w:val="subscript"/>
        </w:rPr>
        <w:t>r</w:t>
      </w:r>
      <w:proofErr w:type="spellEnd"/>
      <w:r w:rsidR="001A2564">
        <w:t>(</w:t>
      </w:r>
      <w:proofErr w:type="gramEnd"/>
      <w:r w:rsidR="001A2564">
        <w:t>p</w:t>
      </w:r>
      <w:r w:rsidR="001A2564">
        <w:rPr>
          <w:vertAlign w:val="subscript"/>
        </w:rPr>
        <w:t>1</w:t>
      </w:r>
      <w:r w:rsidR="001A2564">
        <w:t>p</w:t>
      </w:r>
      <w:r w:rsidR="001A2564">
        <w:rPr>
          <w:vertAlign w:val="subscript"/>
        </w:rPr>
        <w:t>2</w:t>
      </w:r>
      <w:r>
        <w:t>) | lcm(</w:t>
      </w:r>
      <w:proofErr w:type="spellStart"/>
      <w:r>
        <w:t>a,b</w:t>
      </w:r>
      <w:proofErr w:type="spellEnd"/>
      <w:r>
        <w:t xml:space="preserve">). </w:t>
      </w:r>
    </w:p>
    <w:p w:rsidR="001A2564" w:rsidRDefault="00354B10" w:rsidP="00BD2994">
      <w:pPr>
        <w:spacing w:after="120"/>
      </w:pPr>
      <w:r>
        <w:t xml:space="preserve">Lcm has the property of being divisible by either argument: a | </w:t>
      </w:r>
      <w:proofErr w:type="gramStart"/>
      <w:r>
        <w:t>lcm(</w:t>
      </w:r>
      <w:proofErr w:type="spellStart"/>
      <w:proofErr w:type="gramEnd"/>
      <w:r>
        <w:t>a,b</w:t>
      </w:r>
      <w:proofErr w:type="spellEnd"/>
      <w:r>
        <w:t>), and b | lcm(</w:t>
      </w:r>
      <w:proofErr w:type="spellStart"/>
      <w:r>
        <w:t>a,b</w:t>
      </w:r>
      <w:proofErr w:type="spellEnd"/>
      <w:r>
        <w:t xml:space="preserve">), therefore </w:t>
      </w:r>
    </w:p>
    <w:p w:rsidR="001A2564" w:rsidRDefault="001A2564" w:rsidP="00BD2994">
      <w:pPr>
        <w:spacing w:after="120"/>
      </w:pPr>
      <w:proofErr w:type="gramStart"/>
      <w:r w:rsidRPr="001A2564">
        <w:t>p</w:t>
      </w:r>
      <w:r w:rsidRPr="001A2564">
        <w:rPr>
          <w:vertAlign w:val="subscript"/>
        </w:rPr>
        <w:t>1</w:t>
      </w:r>
      <w:r w:rsidRPr="001A2564">
        <w:rPr>
          <w:vertAlign w:val="superscript"/>
        </w:rPr>
        <w:t>l</w:t>
      </w:r>
      <w:r w:rsidR="00354B10" w:rsidRPr="001A2564">
        <w:rPr>
          <w:vertAlign w:val="superscript"/>
        </w:rPr>
        <w:t>cm</w:t>
      </w:r>
      <w:r w:rsidR="00354B10">
        <w:rPr>
          <w:vertAlign w:val="superscript"/>
        </w:rPr>
        <w:t>(</w:t>
      </w:r>
      <w:proofErr w:type="spellStart"/>
      <w:proofErr w:type="gramEnd"/>
      <w:r w:rsidR="00354B10">
        <w:rPr>
          <w:vertAlign w:val="superscript"/>
        </w:rPr>
        <w:t>a,b</w:t>
      </w:r>
      <w:proofErr w:type="spellEnd"/>
      <w:r w:rsidR="00354B10">
        <w:rPr>
          <w:vertAlign w:val="superscript"/>
        </w:rPr>
        <w:t xml:space="preserve">) </w:t>
      </w:r>
      <w:r w:rsidR="00354B10">
        <w:t>≡ 1 mod r</w:t>
      </w:r>
      <w:r>
        <w:t>,</w:t>
      </w:r>
      <w:r w:rsidR="00354B10">
        <w:t xml:space="preserve"> and </w:t>
      </w:r>
      <w:r>
        <w:t>p</w:t>
      </w:r>
      <w:r>
        <w:rPr>
          <w:vertAlign w:val="subscript"/>
        </w:rPr>
        <w:t>2</w:t>
      </w:r>
      <w:r w:rsidR="00354B10">
        <w:rPr>
          <w:vertAlign w:val="superscript"/>
        </w:rPr>
        <w:t>lcm(</w:t>
      </w:r>
      <w:proofErr w:type="spellStart"/>
      <w:r w:rsidR="00354B10">
        <w:rPr>
          <w:vertAlign w:val="superscript"/>
        </w:rPr>
        <w:t>a,b</w:t>
      </w:r>
      <w:proofErr w:type="spellEnd"/>
      <w:r w:rsidR="00354B10">
        <w:rPr>
          <w:vertAlign w:val="superscript"/>
        </w:rPr>
        <w:t xml:space="preserve">) </w:t>
      </w:r>
      <w:r w:rsidR="00354B10">
        <w:t xml:space="preserve">≡ 1 mod r. When we multiply these </w:t>
      </w:r>
      <w:proofErr w:type="spellStart"/>
      <w:r w:rsidR="00354B10">
        <w:t>congruences</w:t>
      </w:r>
      <w:proofErr w:type="spellEnd"/>
      <w:r w:rsidR="00354B10">
        <w:t>, we obtain (</w:t>
      </w:r>
      <w:r>
        <w:t>p</w:t>
      </w:r>
      <w:r>
        <w:rPr>
          <w:vertAlign w:val="subscript"/>
        </w:rPr>
        <w:t>1</w:t>
      </w:r>
      <w:r>
        <w:t>p</w:t>
      </w:r>
      <w:r>
        <w:rPr>
          <w:vertAlign w:val="subscript"/>
        </w:rPr>
        <w:t>2</w:t>
      </w:r>
      <w:proofErr w:type="gramStart"/>
      <w:r w:rsidR="00354B10">
        <w:t>)</w:t>
      </w:r>
      <w:r w:rsidR="00354B10">
        <w:rPr>
          <w:vertAlign w:val="superscript"/>
        </w:rPr>
        <w:t>lcm</w:t>
      </w:r>
      <w:proofErr w:type="gramEnd"/>
      <w:r w:rsidR="00354B10">
        <w:rPr>
          <w:vertAlign w:val="superscript"/>
        </w:rPr>
        <w:t>(</w:t>
      </w:r>
      <w:proofErr w:type="spellStart"/>
      <w:r w:rsidR="00354B10">
        <w:rPr>
          <w:vertAlign w:val="superscript"/>
        </w:rPr>
        <w:t>a,b</w:t>
      </w:r>
      <w:proofErr w:type="spellEnd"/>
      <w:r w:rsidR="00354B10">
        <w:rPr>
          <w:vertAlign w:val="superscript"/>
        </w:rPr>
        <w:t xml:space="preserve">) </w:t>
      </w:r>
      <w:r w:rsidR="00354B10">
        <w:t>≡ 1 mod r</w:t>
      </w:r>
      <w:r>
        <w:t>.</w:t>
      </w:r>
      <w:r>
        <w:tab/>
      </w:r>
      <w:r>
        <w:tab/>
        <w:t>(*)</w:t>
      </w:r>
    </w:p>
    <w:p w:rsidR="001A2564" w:rsidRDefault="001A2564" w:rsidP="00BD2994">
      <w:pPr>
        <w:spacing w:after="120"/>
      </w:pPr>
      <w:r>
        <w:t>At this stage, we need a</w:t>
      </w:r>
    </w:p>
    <w:p w:rsidR="00354B10" w:rsidRDefault="001A2564" w:rsidP="00AD183B">
      <w:pPr>
        <w:spacing w:after="120"/>
        <w:ind w:firstLine="720"/>
      </w:pPr>
      <w:r w:rsidRPr="00AD183B">
        <w:rPr>
          <w:u w:val="single"/>
        </w:rPr>
        <w:t>Lemma</w:t>
      </w:r>
      <w:r>
        <w:t xml:space="preserve">: If </w:t>
      </w:r>
      <w:proofErr w:type="spellStart"/>
      <w:r>
        <w:t>n</w:t>
      </w:r>
      <w:r>
        <w:rPr>
          <w:vertAlign w:val="superscript"/>
        </w:rPr>
        <w:t>x</w:t>
      </w:r>
      <w:proofErr w:type="spellEnd"/>
      <w:r>
        <w:t xml:space="preserve"> ≡ 1 mod r, then x is a multiple of </w:t>
      </w:r>
      <w:proofErr w:type="spellStart"/>
      <w:proofErr w:type="gramStart"/>
      <w:r>
        <w:t>ord</w:t>
      </w:r>
      <w:r>
        <w:rPr>
          <w:vertAlign w:val="subscript"/>
        </w:rPr>
        <w:t>r</w:t>
      </w:r>
      <w:proofErr w:type="spellEnd"/>
      <w:r>
        <w:t>(</w:t>
      </w:r>
      <w:proofErr w:type="gramEnd"/>
      <w:r>
        <w:t xml:space="preserve">n). </w:t>
      </w:r>
    </w:p>
    <w:p w:rsidR="00AD183B" w:rsidRDefault="00AD183B" w:rsidP="00BD2994">
      <w:pPr>
        <w:spacing w:after="120"/>
      </w:pPr>
      <w:r>
        <w:t xml:space="preserve">Proof of lemma: We apply the division algorithm to x: x = </w:t>
      </w:r>
      <w:proofErr w:type="spellStart"/>
      <w:r>
        <w:t>y∙</w:t>
      </w:r>
      <w:proofErr w:type="gramStart"/>
      <w:r>
        <w:t>ord</w:t>
      </w:r>
      <w:r>
        <w:rPr>
          <w:vertAlign w:val="subscript"/>
        </w:rPr>
        <w:t>r</w:t>
      </w:r>
      <w:proofErr w:type="spellEnd"/>
      <w:r>
        <w:t>(</w:t>
      </w:r>
      <w:proofErr w:type="gramEnd"/>
      <w:r>
        <w:t>n) + z, with 0≤z&lt;</w:t>
      </w:r>
      <w:proofErr w:type="spellStart"/>
      <w:r>
        <w:t>ord</w:t>
      </w:r>
      <w:r>
        <w:rPr>
          <w:vertAlign w:val="subscript"/>
        </w:rPr>
        <w:t>r</w:t>
      </w:r>
      <w:proofErr w:type="spellEnd"/>
      <w:r>
        <w:t>(n).</w:t>
      </w:r>
    </w:p>
    <w:p w:rsidR="00AD183B" w:rsidRDefault="00AD183B" w:rsidP="00BD2994">
      <w:pPr>
        <w:spacing w:after="120"/>
      </w:pPr>
      <w:r>
        <w:t xml:space="preserve">Therefore </w:t>
      </w:r>
      <w:proofErr w:type="spellStart"/>
      <w:r>
        <w:t>n</w:t>
      </w:r>
      <w:r>
        <w:rPr>
          <w:vertAlign w:val="superscript"/>
        </w:rPr>
        <w:t>x</w:t>
      </w:r>
      <w:proofErr w:type="spellEnd"/>
      <w:r>
        <w:t xml:space="preserve"> = n</w:t>
      </w:r>
      <w:r w:rsidRPr="00AD183B">
        <w:rPr>
          <w:vertAlign w:val="superscript"/>
        </w:rPr>
        <w:t xml:space="preserve"> </w:t>
      </w:r>
      <w:proofErr w:type="spellStart"/>
      <w:r w:rsidRPr="00AD183B">
        <w:rPr>
          <w:vertAlign w:val="superscript"/>
        </w:rPr>
        <w:t>y∙</w:t>
      </w:r>
      <w:proofErr w:type="gramStart"/>
      <w:r w:rsidRPr="00AD183B">
        <w:rPr>
          <w:vertAlign w:val="superscript"/>
        </w:rPr>
        <w:t>ordr</w:t>
      </w:r>
      <w:proofErr w:type="spellEnd"/>
      <w:r w:rsidRPr="00AD183B">
        <w:rPr>
          <w:vertAlign w:val="superscript"/>
        </w:rPr>
        <w:t>(</w:t>
      </w:r>
      <w:proofErr w:type="gramEnd"/>
      <w:r w:rsidRPr="00AD183B">
        <w:rPr>
          <w:vertAlign w:val="superscript"/>
        </w:rPr>
        <w:t>n) + z</w:t>
      </w:r>
      <w:r>
        <w:t xml:space="preserve"> = [</w:t>
      </w:r>
      <w:proofErr w:type="spellStart"/>
      <w:r>
        <w:t>n</w:t>
      </w:r>
      <w:r>
        <w:rPr>
          <w:vertAlign w:val="superscript"/>
        </w:rPr>
        <w:t>ordr</w:t>
      </w:r>
      <w:proofErr w:type="spellEnd"/>
      <w:r>
        <w:rPr>
          <w:vertAlign w:val="superscript"/>
        </w:rPr>
        <w:t>(n)</w:t>
      </w:r>
      <w:r>
        <w:t>]</w:t>
      </w:r>
      <w:r>
        <w:rPr>
          <w:vertAlign w:val="superscript"/>
        </w:rPr>
        <w:t>y</w:t>
      </w:r>
      <w:r>
        <w:t xml:space="preserve"> ∙</w:t>
      </w:r>
      <w:proofErr w:type="spellStart"/>
      <w:r>
        <w:t>n</w:t>
      </w:r>
      <w:r>
        <w:rPr>
          <w:vertAlign w:val="superscript"/>
        </w:rPr>
        <w:t>z</w:t>
      </w:r>
      <w:proofErr w:type="spellEnd"/>
      <w:r>
        <w:t xml:space="preserve"> = [1]</w:t>
      </w:r>
      <w:proofErr w:type="spellStart"/>
      <w:r>
        <w:rPr>
          <w:vertAlign w:val="superscript"/>
        </w:rPr>
        <w:t>y</w:t>
      </w:r>
      <w:r>
        <w:t>∙n</w:t>
      </w:r>
      <w:r>
        <w:rPr>
          <w:vertAlign w:val="superscript"/>
        </w:rPr>
        <w:t>z</w:t>
      </w:r>
      <w:proofErr w:type="spellEnd"/>
      <w:r>
        <w:t xml:space="preserve"> = </w:t>
      </w:r>
      <w:proofErr w:type="spellStart"/>
      <w:r>
        <w:t>n</w:t>
      </w:r>
      <w:r>
        <w:rPr>
          <w:vertAlign w:val="superscript"/>
        </w:rPr>
        <w:t>z</w:t>
      </w:r>
      <w:proofErr w:type="spellEnd"/>
      <w:r>
        <w:t xml:space="preserve"> ≡ 1 mod r. But since 0≤z&lt;</w:t>
      </w:r>
      <w:proofErr w:type="spellStart"/>
      <w:proofErr w:type="gramStart"/>
      <w:r>
        <w:t>ord</w:t>
      </w:r>
      <w:r>
        <w:rPr>
          <w:vertAlign w:val="subscript"/>
        </w:rPr>
        <w:t>r</w:t>
      </w:r>
      <w:proofErr w:type="spellEnd"/>
      <w:r>
        <w:t>(</w:t>
      </w:r>
      <w:proofErr w:type="gramEnd"/>
      <w:r>
        <w:t xml:space="preserve">n), the congruence is possible </w:t>
      </w:r>
      <w:proofErr w:type="spellStart"/>
      <w:r>
        <w:t>iff</w:t>
      </w:r>
      <w:proofErr w:type="spellEnd"/>
      <w:r>
        <w:t xml:space="preserve"> z = 0, </w:t>
      </w:r>
      <w:proofErr w:type="spellStart"/>
      <w:r>
        <w:t>iff</w:t>
      </w:r>
      <w:proofErr w:type="spellEnd"/>
      <w:r>
        <w:t xml:space="preserve"> x = </w:t>
      </w:r>
      <w:proofErr w:type="spellStart"/>
      <w:r>
        <w:t>y∙ord</w:t>
      </w:r>
      <w:r>
        <w:rPr>
          <w:vertAlign w:val="subscript"/>
        </w:rPr>
        <w:t>r</w:t>
      </w:r>
      <w:proofErr w:type="spellEnd"/>
      <w:r>
        <w:t xml:space="preserve">(n), which proves the lemma </w:t>
      </w:r>
      <w:r>
        <w:rPr>
          <w:rFonts w:ascii="Cambria Math" w:hAnsi="Cambria Math" w:cs="Cambria Math"/>
        </w:rPr>
        <w:t>∎</w:t>
      </w:r>
    </w:p>
    <w:p w:rsidR="00AD183B" w:rsidRDefault="00AD183B" w:rsidP="00BD2994">
      <w:pPr>
        <w:spacing w:after="120"/>
      </w:pPr>
      <w:r>
        <w:t xml:space="preserve">Apply the lemma to (*) to obtain that </w:t>
      </w:r>
      <w:proofErr w:type="spellStart"/>
      <w:proofErr w:type="gramStart"/>
      <w:r>
        <w:t>ord</w:t>
      </w:r>
      <w:r w:rsidRPr="00BD2994">
        <w:rPr>
          <w:vertAlign w:val="subscript"/>
        </w:rPr>
        <w:t>r</w:t>
      </w:r>
      <w:proofErr w:type="spellEnd"/>
      <w:r>
        <w:t>(</w:t>
      </w:r>
      <w:proofErr w:type="gramEnd"/>
      <w:r>
        <w:t>p</w:t>
      </w:r>
      <w:r>
        <w:rPr>
          <w:vertAlign w:val="subscript"/>
        </w:rPr>
        <w:t>1</w:t>
      </w:r>
      <w:r>
        <w:t>p</w:t>
      </w:r>
      <w:r>
        <w:rPr>
          <w:vertAlign w:val="subscript"/>
        </w:rPr>
        <w:t>2</w:t>
      </w:r>
      <w:r>
        <w:t>) | lcm(</w:t>
      </w:r>
      <w:proofErr w:type="spellStart"/>
      <w:r>
        <w:t>a,b</w:t>
      </w:r>
      <w:proofErr w:type="spellEnd"/>
      <w:r>
        <w:t>).</w:t>
      </w:r>
    </w:p>
    <w:p w:rsidR="00AD183B" w:rsidRDefault="00AD183B" w:rsidP="00BD2994">
      <w:pPr>
        <w:spacing w:after="120"/>
      </w:pPr>
    </w:p>
    <w:p w:rsidR="00AD183B" w:rsidRDefault="0055792C" w:rsidP="00BD2994">
      <w:pPr>
        <w:spacing w:after="120"/>
      </w:pPr>
      <w:r>
        <w:t>The next step is to deal with arbitrary powers of the factors p</w:t>
      </w:r>
      <w:r>
        <w:rPr>
          <w:vertAlign w:val="subscript"/>
        </w:rPr>
        <w:t xml:space="preserve">1 </w:t>
      </w:r>
      <w:r>
        <w:t>and p</w:t>
      </w:r>
      <w:r>
        <w:rPr>
          <w:vertAlign w:val="subscript"/>
        </w:rPr>
        <w:t>2</w:t>
      </w:r>
      <w:r>
        <w:t>. This is achieved by means of another</w:t>
      </w:r>
    </w:p>
    <w:p w:rsidR="0055792C" w:rsidRDefault="0055792C" w:rsidP="00BD2994">
      <w:pPr>
        <w:spacing w:after="120"/>
        <w:rPr>
          <w:rFonts w:eastAsiaTheme="minorEastAsia"/>
          <w:sz w:val="28"/>
        </w:rPr>
      </w:pPr>
      <w:r>
        <w:tab/>
      </w:r>
      <w:r>
        <w:rPr>
          <w:u w:val="single"/>
        </w:rPr>
        <w:t>Lemma</w:t>
      </w:r>
      <w:r>
        <w:t xml:space="preserve">: </w:t>
      </w:r>
      <w:proofErr w:type="spellStart"/>
      <w:proofErr w:type="gramStart"/>
      <w:r w:rsidR="00FF3B5E">
        <w:t>ord</w:t>
      </w:r>
      <w:r w:rsidR="00FF3B5E">
        <w:rPr>
          <w:vertAlign w:val="subscript"/>
        </w:rPr>
        <w:t>r</w:t>
      </w:r>
      <w:proofErr w:type="spellEnd"/>
      <w:r w:rsidR="00FF3B5E">
        <w:t>(</w:t>
      </w:r>
      <w:proofErr w:type="gramEnd"/>
      <w:r w:rsidR="00FF3B5E">
        <w:t>p</w:t>
      </w:r>
      <w:r w:rsidR="00FF3B5E">
        <w:rPr>
          <w:vertAlign w:val="subscript"/>
        </w:rPr>
        <w:t>1</w:t>
      </w:r>
      <w:r w:rsidR="00FF3B5E">
        <w:t>)</w:t>
      </w:r>
      <w:r w:rsidR="00FF3B5E">
        <w:rPr>
          <w:vertAlign w:val="superscript"/>
        </w:rPr>
        <w:t>k1</w:t>
      </w:r>
      <w:r w:rsidR="00FF3B5E"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ord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gcd⁡</m:t>
            </m:r>
            <m:r>
              <w:rPr>
                <w:rFonts w:ascii="Cambria Math" w:hAnsi="Cambria Math"/>
                <w:sz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 xml:space="preserve"> ord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)</m:t>
            </m:r>
          </m:den>
        </m:f>
      </m:oMath>
    </w:p>
    <w:p w:rsidR="00FF3B5E" w:rsidRPr="00FF3B5E" w:rsidRDefault="00FF3B5E" w:rsidP="00BD2994">
      <w:pPr>
        <w:spacing w:after="120"/>
        <w:rPr>
          <w:rFonts w:eastAsiaTheme="minorEastAsia"/>
        </w:rPr>
      </w:pPr>
      <w:proofErr w:type="gramStart"/>
      <w:r>
        <w:rPr>
          <w:rFonts w:eastAsiaTheme="minorEastAsia"/>
        </w:rPr>
        <w:t>Proof ??</w:t>
      </w:r>
      <w:proofErr w:type="gramEnd"/>
    </w:p>
    <w:p w:rsidR="00FF3B5E" w:rsidRPr="00FF3B5E" w:rsidRDefault="00FF3B5E" w:rsidP="00BD2994">
      <w:pPr>
        <w:spacing w:after="120"/>
        <w:rPr>
          <w:sz w:val="22"/>
        </w:rPr>
      </w:pPr>
      <w:r w:rsidRPr="00FF3B5E">
        <w:rPr>
          <w:rFonts w:eastAsiaTheme="minorEastAsia"/>
        </w:rPr>
        <w:t>The next step is to apply induction on the</w:t>
      </w:r>
      <w:r>
        <w:rPr>
          <w:rFonts w:eastAsiaTheme="minorEastAsia"/>
        </w:rPr>
        <w:t xml:space="preserve"> number of factors k.</w:t>
      </w:r>
      <w:r w:rsidRPr="00FF3B5E">
        <w:rPr>
          <w:rFonts w:eastAsiaTheme="minorEastAsia"/>
        </w:rPr>
        <w:t xml:space="preserve"> </w:t>
      </w:r>
    </w:p>
    <w:p w:rsidR="00C16805" w:rsidRDefault="00FF3B5E" w:rsidP="00C16805">
      <w:pPr>
        <w:spacing w:after="120"/>
      </w:pPr>
      <w:proofErr w:type="gramStart"/>
      <w:r>
        <w:t>Proof ??</w:t>
      </w:r>
      <w:proofErr w:type="gramEnd"/>
    </w:p>
    <w:p w:rsidR="00C16805" w:rsidRDefault="00C16805" w:rsidP="00C16805">
      <w:pPr>
        <w:spacing w:after="120"/>
      </w:pPr>
    </w:p>
    <w:p w:rsidR="00C16805" w:rsidRDefault="00BD2994" w:rsidP="00C16805">
      <w:pPr>
        <w:spacing w:after="120"/>
      </w:pPr>
      <w:r w:rsidRPr="00BD2994">
        <w:rPr>
          <w:b/>
        </w:rPr>
        <w:t>48)</w:t>
      </w:r>
      <w:r w:rsidR="00C16805">
        <w:t xml:space="preserve"> Use Inequality 11.22 to obtain the inequality that follows it.</w:t>
      </w:r>
    </w:p>
    <w:p w:rsidR="00AC1903" w:rsidRDefault="00AC1903" w:rsidP="00C16805">
      <w:pPr>
        <w:spacing w:after="120"/>
      </w:pPr>
    </w:p>
    <w:p w:rsidR="00AC1903" w:rsidRDefault="00AC1903" w:rsidP="00C16805">
      <w:pPr>
        <w:spacing w:after="120"/>
      </w:pPr>
      <w:r>
        <w:t>Since the numerators of the right-hand sides are the same in Inequality 11.22 and the next, we only have to prove that the second denominator is larger than the first:</w:t>
      </w:r>
    </w:p>
    <w:p w:rsidR="00AC1903" w:rsidRDefault="00AC1903" w:rsidP="00AC1903">
      <w:pPr>
        <w:spacing w:after="120"/>
      </w:pPr>
      <w:r>
        <w:t>7(</w:t>
      </w:r>
      <w:proofErr w:type="spellStart"/>
      <w:r>
        <w:t>lg</w:t>
      </w:r>
      <w:proofErr w:type="spellEnd"/>
      <w:r>
        <w:t>(</w:t>
      </w:r>
      <w:proofErr w:type="spellStart"/>
      <w:r>
        <w:t>lg</w:t>
      </w:r>
      <w:proofErr w:type="spellEnd"/>
      <w:r>
        <w:t xml:space="preserve"> n)) ≥ </w:t>
      </w:r>
      <w:proofErr w:type="spellStart"/>
      <w:r>
        <w:t>lg</w:t>
      </w:r>
      <w:proofErr w:type="spellEnd"/>
      <w:r>
        <w:t>(c</w:t>
      </w:r>
      <w:r>
        <w:rPr>
          <w:vertAlign w:val="subscript"/>
        </w:rPr>
        <w:t>2</w:t>
      </w:r>
      <w:r>
        <w:t>(</w:t>
      </w:r>
      <w:proofErr w:type="spellStart"/>
      <w:r>
        <w:t>lg</w:t>
      </w:r>
      <w:proofErr w:type="spellEnd"/>
      <w:r>
        <w:t xml:space="preserve"> n)</w:t>
      </w:r>
      <w:r>
        <w:rPr>
          <w:vertAlign w:val="superscript"/>
        </w:rPr>
        <w:t>6</w:t>
      </w:r>
      <w:r>
        <w:t xml:space="preserve">) </w:t>
      </w:r>
      <w:r>
        <w:tab/>
        <w:t>⇔</w:t>
      </w:r>
      <w:r>
        <w:tab/>
      </w:r>
      <w:proofErr w:type="spellStart"/>
      <w:r>
        <w:t>lg</w:t>
      </w:r>
      <w:proofErr w:type="spellEnd"/>
      <w:r>
        <w:t>(</w:t>
      </w:r>
      <w:proofErr w:type="spellStart"/>
      <w:r>
        <w:t>lg</w:t>
      </w:r>
      <w:proofErr w:type="spellEnd"/>
      <w:r>
        <w:t xml:space="preserve"> n)</w:t>
      </w:r>
      <w:r>
        <w:rPr>
          <w:vertAlign w:val="superscript"/>
        </w:rPr>
        <w:t>7</w:t>
      </w:r>
      <w:r>
        <w:t xml:space="preserve"> ≥ </w:t>
      </w:r>
      <w:proofErr w:type="spellStart"/>
      <w:r>
        <w:t>lg</w:t>
      </w:r>
      <w:proofErr w:type="spellEnd"/>
      <w:r>
        <w:t>(c</w:t>
      </w:r>
      <w:r>
        <w:rPr>
          <w:vertAlign w:val="subscript"/>
        </w:rPr>
        <w:t>2</w:t>
      </w:r>
      <w:r>
        <w:t>(</w:t>
      </w:r>
      <w:proofErr w:type="spellStart"/>
      <w:r>
        <w:t>lg</w:t>
      </w:r>
      <w:proofErr w:type="spellEnd"/>
      <w:r>
        <w:t xml:space="preserve"> n)</w:t>
      </w:r>
      <w:r>
        <w:rPr>
          <w:vertAlign w:val="superscript"/>
        </w:rPr>
        <w:t>6</w:t>
      </w:r>
      <w:r>
        <w:t>)</w:t>
      </w:r>
      <w:r>
        <w:tab/>
        <w:t>⇔</w:t>
      </w:r>
      <w:r>
        <w:tab/>
        <w:t>(</w:t>
      </w:r>
      <w:proofErr w:type="spellStart"/>
      <w:r>
        <w:t>lg</w:t>
      </w:r>
      <w:proofErr w:type="spellEnd"/>
      <w:r>
        <w:t xml:space="preserve"> n)</w:t>
      </w:r>
      <w:r>
        <w:rPr>
          <w:vertAlign w:val="superscript"/>
        </w:rPr>
        <w:t>7</w:t>
      </w:r>
      <w:r>
        <w:t xml:space="preserve"> ≥ c</w:t>
      </w:r>
      <w:r>
        <w:rPr>
          <w:vertAlign w:val="subscript"/>
        </w:rPr>
        <w:t>2</w:t>
      </w:r>
      <w:r>
        <w:t>(</w:t>
      </w:r>
      <w:proofErr w:type="spellStart"/>
      <w:r>
        <w:t>lg</w:t>
      </w:r>
      <w:proofErr w:type="spellEnd"/>
      <w:r>
        <w:t xml:space="preserve"> n)</w:t>
      </w:r>
      <w:r>
        <w:rPr>
          <w:vertAlign w:val="superscript"/>
        </w:rPr>
        <w:t>6</w:t>
      </w:r>
    </w:p>
    <w:p w:rsidR="00AC1903" w:rsidRPr="00AC1903" w:rsidRDefault="00AC1903" w:rsidP="00AC1903">
      <w:pPr>
        <w:spacing w:after="120"/>
      </w:pPr>
      <w:r>
        <w:t>⇔</w:t>
      </w:r>
      <w:r>
        <w:tab/>
      </w:r>
      <w:proofErr w:type="spellStart"/>
      <w:proofErr w:type="gramStart"/>
      <w:r>
        <w:t>lg</w:t>
      </w:r>
      <w:proofErr w:type="spellEnd"/>
      <w:proofErr w:type="gramEnd"/>
      <w:r>
        <w:t xml:space="preserve"> n ≥ c</w:t>
      </w:r>
      <w:r>
        <w:rPr>
          <w:vertAlign w:val="subscript"/>
        </w:rPr>
        <w:t>2</w:t>
      </w:r>
      <w:r>
        <w:t xml:space="preserve">, which is true if we choose </w:t>
      </w:r>
      <w:proofErr w:type="spellStart"/>
      <w:r>
        <w:t>lg</w:t>
      </w:r>
      <w:proofErr w:type="spellEnd"/>
      <w:r>
        <w:t xml:space="preserve"> N ≥ c</w:t>
      </w:r>
      <w:r>
        <w:rPr>
          <w:vertAlign w:val="subscript"/>
        </w:rPr>
        <w:t>2</w:t>
      </w:r>
    </w:p>
    <w:p w:rsidR="00C16805" w:rsidRDefault="00C16805" w:rsidP="00C16805">
      <w:pPr>
        <w:spacing w:after="120"/>
      </w:pPr>
    </w:p>
    <w:p w:rsidR="00C16805" w:rsidRDefault="00C16805" w:rsidP="00C16805">
      <w:pPr>
        <w:spacing w:after="120"/>
      </w:pPr>
    </w:p>
    <w:p w:rsidR="00C16805" w:rsidRDefault="00C16805" w:rsidP="00C16805">
      <w:pPr>
        <w:spacing w:after="120"/>
        <w:rPr>
          <w:b/>
        </w:rPr>
      </w:pPr>
      <w:r w:rsidRPr="00C16805">
        <w:rPr>
          <w:b/>
        </w:rPr>
        <w:t>Section 11.7</w:t>
      </w:r>
    </w:p>
    <w:p w:rsidR="00C16805" w:rsidRPr="00C16805" w:rsidRDefault="00C16805" w:rsidP="00C16805">
      <w:pPr>
        <w:spacing w:after="120"/>
        <w:rPr>
          <w:b/>
        </w:rPr>
      </w:pPr>
    </w:p>
    <w:p w:rsidR="00C16805" w:rsidRDefault="00EA792E" w:rsidP="00C16805">
      <w:pPr>
        <w:spacing w:after="120"/>
      </w:pPr>
      <w:r w:rsidRPr="00EA792E">
        <w:rPr>
          <w:b/>
        </w:rPr>
        <w:t>49)</w:t>
      </w:r>
      <w:r w:rsidR="00C16805">
        <w:t xml:space="preserve"> What is the diﬀerence between a public key and a secret key?</w:t>
      </w:r>
    </w:p>
    <w:p w:rsidR="00EA792E" w:rsidRDefault="00EA792E" w:rsidP="00C16805">
      <w:pPr>
        <w:spacing w:after="120"/>
      </w:pPr>
    </w:p>
    <w:p w:rsidR="00EA792E" w:rsidRPr="00C16805" w:rsidRDefault="00EA792E" w:rsidP="00C16805">
      <w:pPr>
        <w:spacing w:after="120"/>
      </w:pPr>
      <w:r>
        <w:t>The public key of a recipient is known to everyone, but the secret key of the recipient is only known to her/himself. Nevertheless, the recipient can use the secret key to decipher any message that was encrypted with their public key.</w:t>
      </w:r>
    </w:p>
    <w:p w:rsidR="00C16805" w:rsidRDefault="00C16805" w:rsidP="009F4675">
      <w:pPr>
        <w:spacing w:after="120"/>
      </w:pPr>
    </w:p>
    <w:p w:rsidR="008C74CA" w:rsidRPr="00C16805" w:rsidRDefault="008C74CA" w:rsidP="009F4675">
      <w:pPr>
        <w:spacing w:after="120"/>
      </w:pPr>
    </w:p>
    <w:p w:rsidR="00E65239" w:rsidRDefault="00E65239" w:rsidP="009F4675">
      <w:pPr>
        <w:spacing w:after="120"/>
      </w:pPr>
      <w:r w:rsidRPr="005B6AF7">
        <w:rPr>
          <w:b/>
        </w:rPr>
        <w:t>50)</w:t>
      </w:r>
      <w:r>
        <w:t xml:space="preserve">  For an RSA cryptosystem using p = 7, q = </w:t>
      </w:r>
      <w:proofErr w:type="gramStart"/>
      <w:r>
        <w:t>11,</w:t>
      </w:r>
      <w:proofErr w:type="gramEnd"/>
      <w:r>
        <w:t xml:space="preserve"> and g = 13:</w:t>
      </w:r>
    </w:p>
    <w:p w:rsidR="00E65239" w:rsidRDefault="00E65239" w:rsidP="009F4675">
      <w:pPr>
        <w:spacing w:after="120"/>
      </w:pPr>
      <w:r>
        <w:t xml:space="preserve">a) </w:t>
      </w:r>
      <w:proofErr w:type="gramStart"/>
      <w:r>
        <w:t>n</w:t>
      </w:r>
      <w:proofErr w:type="gramEnd"/>
      <w:r>
        <w:t xml:space="preserve"> = 7*11 = 77.</w:t>
      </w:r>
    </w:p>
    <w:p w:rsidR="00E65239" w:rsidRDefault="00E65239" w:rsidP="009F4675">
      <w:pPr>
        <w:spacing w:after="120"/>
      </w:pPr>
      <w:r>
        <w:t xml:space="preserve">b) </w:t>
      </w:r>
      <w:r w:rsidR="00D83C85">
        <w:sym w:font="Symbol" w:char="F06A"/>
      </w:r>
      <w:r>
        <w:t>(</w:t>
      </w:r>
      <w:proofErr w:type="gramStart"/>
      <w:r>
        <w:t>n</w:t>
      </w:r>
      <w:proofErr w:type="gramEnd"/>
      <w:r>
        <w:t>) = 6*10 = 60.</w:t>
      </w:r>
    </w:p>
    <w:p w:rsidR="00A241D4" w:rsidRDefault="00E65239" w:rsidP="009F4675">
      <w:pPr>
        <w:spacing w:after="120"/>
      </w:pPr>
      <w:r>
        <w:t xml:space="preserve">c) </w:t>
      </w:r>
      <w:proofErr w:type="gramStart"/>
      <w:r w:rsidR="00D83C85">
        <w:t>h</w:t>
      </w:r>
      <w:proofErr w:type="gramEnd"/>
      <w:r w:rsidR="00D83C85">
        <w:t xml:space="preserve"> = </w:t>
      </w:r>
      <w:r w:rsidR="00E50D46">
        <w:t>37.</w:t>
      </w:r>
    </w:p>
    <w:p w:rsidR="001B595C" w:rsidRDefault="001B595C" w:rsidP="009F4675">
      <w:pPr>
        <w:spacing w:after="120"/>
      </w:pPr>
    </w:p>
    <w:p w:rsidR="00BD1657" w:rsidRDefault="00BD1657" w:rsidP="009F4675">
      <w:pPr>
        <w:spacing w:after="120"/>
      </w:pPr>
    </w:p>
    <w:p w:rsidR="00DF1B39" w:rsidRDefault="001B595C" w:rsidP="009F4675">
      <w:pPr>
        <w:spacing w:after="120"/>
      </w:pPr>
      <w:r w:rsidRPr="00E35076">
        <w:rPr>
          <w:b/>
        </w:rPr>
        <w:t>51)</w:t>
      </w:r>
      <w:r w:rsidR="00746328">
        <w:t xml:space="preserve"> Given that p = 23, q = 41, and g = 3,</w:t>
      </w:r>
      <w:r w:rsidR="000B08F3">
        <w:t xml:space="preserve"> then</w:t>
      </w:r>
      <w:r w:rsidR="00746328">
        <w:t xml:space="preserve"> n = 943, </w:t>
      </w:r>
      <w:r w:rsidR="00746328">
        <w:sym w:font="Symbol" w:char="F06A"/>
      </w:r>
      <w:r w:rsidR="00746328">
        <w:t xml:space="preserve">(n) = 880, and h = </w:t>
      </w:r>
      <w:r w:rsidR="00E35076">
        <w:t>587.</w:t>
      </w:r>
      <w:r w:rsidR="000B08F3">
        <w:t xml:space="preserve"> </w:t>
      </w:r>
    </w:p>
    <w:p w:rsidR="001B595C" w:rsidRDefault="000B08F3" w:rsidP="009F4675">
      <w:pPr>
        <w:spacing w:after="120"/>
      </w:pPr>
      <w:r>
        <w:t>The message [847]</w:t>
      </w:r>
      <w:r w:rsidRPr="000B08F3">
        <w:rPr>
          <w:vertAlign w:val="subscript"/>
        </w:rPr>
        <w:t>943</w:t>
      </w:r>
      <w:r>
        <w:t xml:space="preserve"> is encrypted as ([847]</w:t>
      </w:r>
      <w:r w:rsidRPr="000B08F3">
        <w:rPr>
          <w:vertAlign w:val="subscript"/>
        </w:rPr>
        <w:t>943</w:t>
      </w:r>
      <w:r>
        <w:t>)</w:t>
      </w:r>
      <w:r w:rsidRPr="000B08F3">
        <w:rPr>
          <w:vertAlign w:val="superscript"/>
        </w:rPr>
        <w:t>3</w:t>
      </w:r>
      <w:r>
        <w:t xml:space="preserve"> = [741]</w:t>
      </w:r>
      <w:r w:rsidRPr="000B08F3">
        <w:rPr>
          <w:vertAlign w:val="subscript"/>
        </w:rPr>
        <w:t>943</w:t>
      </w:r>
      <w:r>
        <w:t>.</w:t>
      </w:r>
    </w:p>
    <w:p w:rsidR="001B595C" w:rsidRDefault="001B595C" w:rsidP="009F4675">
      <w:pPr>
        <w:spacing w:after="120"/>
      </w:pPr>
    </w:p>
    <w:p w:rsidR="00BD1657" w:rsidRDefault="00BD1657" w:rsidP="009F4675">
      <w:pPr>
        <w:spacing w:after="120"/>
      </w:pPr>
    </w:p>
    <w:p w:rsidR="001B595C" w:rsidRPr="00E35076" w:rsidRDefault="001B595C" w:rsidP="009F4675">
      <w:pPr>
        <w:spacing w:after="120"/>
        <w:rPr>
          <w:b/>
        </w:rPr>
      </w:pPr>
      <w:r w:rsidRPr="00E35076">
        <w:rPr>
          <w:b/>
        </w:rPr>
        <w:t>52)</w:t>
      </w:r>
      <w:r w:rsidR="00746328" w:rsidRPr="00E35076">
        <w:rPr>
          <w:b/>
        </w:rPr>
        <w:t xml:space="preserve"> </w:t>
      </w:r>
      <w:r w:rsidR="000B08F3">
        <w:t>Using the cryptosystem in Exercise 51, the cipher</w:t>
      </w:r>
      <w:r w:rsidR="000B08F3">
        <w:rPr>
          <w:b/>
        </w:rPr>
        <w:t xml:space="preserve"> </w:t>
      </w:r>
      <w:r w:rsidR="000B08F3">
        <w:t>[741]</w:t>
      </w:r>
      <w:r w:rsidR="000B08F3" w:rsidRPr="000B08F3">
        <w:rPr>
          <w:vertAlign w:val="subscript"/>
        </w:rPr>
        <w:t>943</w:t>
      </w:r>
      <w:r w:rsidR="000B08F3">
        <w:t xml:space="preserve"> is decrypted as ([741]</w:t>
      </w:r>
      <w:r w:rsidR="000B08F3" w:rsidRPr="000B08F3">
        <w:rPr>
          <w:vertAlign w:val="subscript"/>
        </w:rPr>
        <w:t>943</w:t>
      </w:r>
      <w:r w:rsidR="000B08F3">
        <w:t>)</w:t>
      </w:r>
      <w:r w:rsidR="000B08F3" w:rsidRPr="000B08F3">
        <w:rPr>
          <w:vertAlign w:val="superscript"/>
        </w:rPr>
        <w:t>587</w:t>
      </w:r>
      <w:r w:rsidR="000B08F3">
        <w:t xml:space="preserve"> = [847]</w:t>
      </w:r>
      <w:r w:rsidR="000B08F3" w:rsidRPr="000B08F3">
        <w:rPr>
          <w:vertAlign w:val="subscript"/>
        </w:rPr>
        <w:t>943</w:t>
      </w:r>
      <w:r w:rsidR="000B08F3">
        <w:t xml:space="preserve">. </w:t>
      </w:r>
    </w:p>
    <w:p w:rsidR="00E65239" w:rsidRDefault="00E65239" w:rsidP="009F4675">
      <w:pPr>
        <w:spacing w:after="120"/>
      </w:pPr>
    </w:p>
    <w:p w:rsidR="00333B10" w:rsidRDefault="00333B10" w:rsidP="009F4675">
      <w:pPr>
        <w:spacing w:after="120"/>
      </w:pPr>
    </w:p>
    <w:p w:rsidR="0043707A" w:rsidRDefault="0043707A">
      <w:pPr>
        <w:rPr>
          <w:b/>
        </w:rPr>
      </w:pPr>
      <w:r>
        <w:rPr>
          <w:b/>
        </w:rPr>
        <w:br w:type="page"/>
      </w:r>
    </w:p>
    <w:p w:rsidR="00333B10" w:rsidRDefault="00333B10" w:rsidP="00333B10">
      <w:pPr>
        <w:spacing w:after="120"/>
      </w:pPr>
      <w:r w:rsidRPr="00333B10">
        <w:rPr>
          <w:b/>
        </w:rPr>
        <w:lastRenderedPageBreak/>
        <w:t>53)</w:t>
      </w:r>
      <w:r>
        <w:t xml:space="preserve"> In an RSA cryptosystem, show that if </w:t>
      </w:r>
      <w:proofErr w:type="gramStart"/>
      <w:r>
        <w:t>ϕ(</w:t>
      </w:r>
      <w:proofErr w:type="gramEnd"/>
      <w:r>
        <w:t>n) can be discovered, then the cryptosystem may be compromised.</w:t>
      </w:r>
    </w:p>
    <w:p w:rsidR="0043707A" w:rsidRDefault="0043707A" w:rsidP="00333B10">
      <w:pPr>
        <w:spacing w:after="120"/>
      </w:pPr>
    </w:p>
    <w:p w:rsidR="0043707A" w:rsidRDefault="00197847" w:rsidP="00333B10">
      <w:pPr>
        <w:spacing w:after="120"/>
      </w:pPr>
      <w:r>
        <w:t xml:space="preserve">The number n is already public, as part of the public key, so, </w:t>
      </w:r>
      <w:r>
        <w:t xml:space="preserve">if </w:t>
      </w:r>
      <w:proofErr w:type="gramStart"/>
      <w:r>
        <w:t>ϕ(</w:t>
      </w:r>
      <w:proofErr w:type="gramEnd"/>
      <w:r>
        <w:t>n)</w:t>
      </w:r>
      <w:r>
        <w:t xml:space="preserve"> is also known, we have a system of 2 equations with the two unknowns p and q:</w:t>
      </w:r>
    </w:p>
    <w:p w:rsidR="00197847" w:rsidRDefault="00197847" w:rsidP="00333B10">
      <w:pPr>
        <w:spacing w:after="120"/>
      </w:pPr>
      <w:proofErr w:type="spellStart"/>
      <w:proofErr w:type="gramStart"/>
      <w:r>
        <w:t>pq</w:t>
      </w:r>
      <w:proofErr w:type="spellEnd"/>
      <w:proofErr w:type="gramEnd"/>
      <w:r>
        <w:t xml:space="preserve"> = n</w:t>
      </w:r>
    </w:p>
    <w:p w:rsidR="00197847" w:rsidRDefault="00197847" w:rsidP="00333B10">
      <w:pPr>
        <w:spacing w:after="120"/>
      </w:pPr>
      <w:r>
        <w:t>(</w:t>
      </w:r>
      <w:proofErr w:type="gramStart"/>
      <w:r>
        <w:t>p-1</w:t>
      </w:r>
      <w:proofErr w:type="gramEnd"/>
      <w:r>
        <w:t>)(</w:t>
      </w:r>
      <w:proofErr w:type="gramStart"/>
      <w:r>
        <w:t>q-1</w:t>
      </w:r>
      <w:proofErr w:type="gramEnd"/>
      <w:r>
        <w:t xml:space="preserve">) = </w:t>
      </w:r>
      <w:proofErr w:type="gramStart"/>
      <w:r>
        <w:t>ϕ(</w:t>
      </w:r>
      <w:proofErr w:type="gramEnd"/>
      <w:r>
        <w:t>n)</w:t>
      </w:r>
    </w:p>
    <w:p w:rsidR="00197847" w:rsidRDefault="00197847" w:rsidP="00333B10">
      <w:pPr>
        <w:spacing w:after="120"/>
      </w:pPr>
      <w:r>
        <w:t>Simple algebraic manipulations lead to the solutions p and q being the two roots of the quadratic equation x</w:t>
      </w:r>
      <w:r>
        <w:rPr>
          <w:vertAlign w:val="superscript"/>
        </w:rPr>
        <w:t>2</w:t>
      </w:r>
      <w:r>
        <w:t xml:space="preserve"> – (n+1-</w:t>
      </w:r>
      <w:r w:rsidRPr="00197847">
        <w:t xml:space="preserve"> </w:t>
      </w:r>
      <w:r>
        <w:t>ϕ(n)</w:t>
      </w:r>
      <w:r>
        <w:t>)x + n = 0, which is easily solved.</w:t>
      </w:r>
    </w:p>
    <w:p w:rsidR="00197847" w:rsidRPr="00197847" w:rsidRDefault="00197847" w:rsidP="00333B10">
      <w:pPr>
        <w:spacing w:after="120"/>
      </w:pPr>
      <w:r>
        <w:t xml:space="preserve"> </w:t>
      </w:r>
    </w:p>
    <w:p w:rsidR="00333B10" w:rsidRDefault="00333B10" w:rsidP="00333B10">
      <w:pPr>
        <w:spacing w:after="120"/>
      </w:pPr>
    </w:p>
    <w:p w:rsidR="00333B10" w:rsidRDefault="00333B10" w:rsidP="00333B10">
      <w:pPr>
        <w:spacing w:after="120"/>
      </w:pPr>
    </w:p>
    <w:p w:rsidR="00333B10" w:rsidRPr="00333B10" w:rsidRDefault="00333B10" w:rsidP="00333B10">
      <w:pPr>
        <w:spacing w:after="120"/>
        <w:rPr>
          <w:b/>
        </w:rPr>
      </w:pPr>
      <w:r w:rsidRPr="00333B10">
        <w:rPr>
          <w:b/>
        </w:rPr>
        <w:t>Additional Exercises</w:t>
      </w:r>
    </w:p>
    <w:p w:rsidR="00333B10" w:rsidRDefault="00333B10" w:rsidP="00333B10">
      <w:pPr>
        <w:spacing w:after="120"/>
      </w:pPr>
    </w:p>
    <w:p w:rsidR="00333B10" w:rsidRDefault="00F65390" w:rsidP="009F4675">
      <w:pPr>
        <w:spacing w:after="120"/>
      </w:pPr>
      <w:r w:rsidRPr="00C87F3E">
        <w:rPr>
          <w:b/>
        </w:rPr>
        <w:t>54)</w:t>
      </w:r>
      <w:r>
        <w:t xml:space="preserve"> </w:t>
      </w:r>
      <w:r w:rsidR="00333B10" w:rsidRPr="00333B10">
        <w:t>Prove that there are inﬁnitely many prime numbers.</w:t>
      </w:r>
    </w:p>
    <w:p w:rsidR="00333B10" w:rsidRDefault="00333B10" w:rsidP="009F4675">
      <w:pPr>
        <w:spacing w:after="120"/>
      </w:pPr>
    </w:p>
    <w:p w:rsidR="00171010" w:rsidRDefault="00F65390" w:rsidP="009F4675">
      <w:pPr>
        <w:spacing w:after="120"/>
      </w:pPr>
      <w:r>
        <w:t xml:space="preserve">Suppose that there are a finite number, </w:t>
      </w:r>
      <w:r w:rsidRPr="00F65390">
        <w:rPr>
          <w:i/>
        </w:rPr>
        <w:t>n</w:t>
      </w:r>
      <w:r>
        <w:t>, of primes denoted p</w:t>
      </w:r>
      <w:r w:rsidRPr="00F65390">
        <w:rPr>
          <w:vertAlign w:val="subscript"/>
        </w:rPr>
        <w:t>1</w:t>
      </w:r>
      <w:r>
        <w:t>, p</w:t>
      </w:r>
      <w:r w:rsidRPr="00F65390">
        <w:rPr>
          <w:vertAlign w:val="subscript"/>
        </w:rPr>
        <w:t>2</w:t>
      </w:r>
      <w:proofErr w:type="gramStart"/>
      <w:r>
        <w:t>, …,</w:t>
      </w:r>
      <w:proofErr w:type="gramEnd"/>
      <w:r>
        <w:t xml:space="preserve"> </w:t>
      </w:r>
      <w:proofErr w:type="spellStart"/>
      <w:r>
        <w:t>p</w:t>
      </w:r>
      <w:r w:rsidRPr="00F65390">
        <w:rPr>
          <w:vertAlign w:val="subscript"/>
        </w:rPr>
        <w:t>n</w:t>
      </w:r>
      <w:proofErr w:type="spellEnd"/>
      <w:r>
        <w:t xml:space="preserve">. </w:t>
      </w:r>
    </w:p>
    <w:p w:rsidR="00C87F3E" w:rsidRDefault="00BB6EFC" w:rsidP="009F4675">
      <w:pPr>
        <w:spacing w:after="120"/>
      </w:pPr>
      <w:r>
        <w:t>Let q = p</w:t>
      </w:r>
      <w:r w:rsidRPr="00BB6EFC">
        <w:rPr>
          <w:vertAlign w:val="subscript"/>
        </w:rPr>
        <w:t>1</w:t>
      </w:r>
      <w:r>
        <w:sym w:font="Symbol" w:char="F0B4"/>
      </w:r>
      <w:r>
        <w:t>p</w:t>
      </w:r>
      <w:r w:rsidRPr="00BB6EFC">
        <w:rPr>
          <w:vertAlign w:val="subscript"/>
        </w:rPr>
        <w:t>2</w:t>
      </w:r>
      <w:r>
        <w:sym w:font="Symbol" w:char="F0B4"/>
      </w:r>
      <w:r>
        <w:t>p</w:t>
      </w:r>
      <w:r w:rsidRPr="00BB6EFC">
        <w:rPr>
          <w:vertAlign w:val="subscript"/>
        </w:rPr>
        <w:t>3</w:t>
      </w:r>
      <w:r>
        <w:sym w:font="Symbol" w:char="F0B4"/>
      </w:r>
      <w:r>
        <w:t>…</w:t>
      </w:r>
      <w:r>
        <w:sym w:font="Symbol" w:char="F0B4"/>
      </w:r>
      <w:proofErr w:type="spellStart"/>
      <w:r>
        <w:t>p</w:t>
      </w:r>
      <w:r w:rsidRPr="00BB6EFC">
        <w:rPr>
          <w:vertAlign w:val="subscript"/>
        </w:rPr>
        <w:t>n</w:t>
      </w:r>
      <w:proofErr w:type="spellEnd"/>
      <w:r>
        <w:t xml:space="preserve"> + 1. Then q, which is not </w:t>
      </w:r>
      <w:proofErr w:type="gramStart"/>
      <w:r>
        <w:t>prime</w:t>
      </w:r>
      <w:proofErr w:type="gramEnd"/>
      <w:r>
        <w:t xml:space="preserve"> by our initial assumption, must contain a prime factor in p</w:t>
      </w:r>
      <w:r w:rsidRPr="00BB6EFC">
        <w:rPr>
          <w:vertAlign w:val="subscript"/>
        </w:rPr>
        <w:t>1</w:t>
      </w:r>
      <w:r>
        <w:t xml:space="preserve"> through </w:t>
      </w:r>
      <w:proofErr w:type="spellStart"/>
      <w:r>
        <w:t>p</w:t>
      </w:r>
      <w:r w:rsidRPr="00BB6EFC">
        <w:rPr>
          <w:vertAlign w:val="subscript"/>
        </w:rPr>
        <w:t>n</w:t>
      </w:r>
      <w:proofErr w:type="spellEnd"/>
      <w:r>
        <w:t>. However, if we divide q by any of p</w:t>
      </w:r>
      <w:r w:rsidRPr="00BB6EFC">
        <w:rPr>
          <w:vertAlign w:val="subscript"/>
        </w:rPr>
        <w:t>1</w:t>
      </w:r>
      <w:r>
        <w:t xml:space="preserve"> through </w:t>
      </w:r>
      <w:proofErr w:type="spellStart"/>
      <w:r>
        <w:t>p</w:t>
      </w:r>
      <w:r w:rsidRPr="00BB6EFC">
        <w:rPr>
          <w:vertAlign w:val="subscript"/>
        </w:rPr>
        <w:t>n</w:t>
      </w:r>
      <w:proofErr w:type="spellEnd"/>
      <w:r>
        <w:t>, we obtain a remainder of 1, which is a contradiction. Therefore</w:t>
      </w:r>
      <w:r w:rsidR="00D031D8">
        <w:t>,</w:t>
      </w:r>
      <w:r>
        <w:t xml:space="preserve"> there must be infinitely many primes.</w:t>
      </w:r>
    </w:p>
    <w:p w:rsidR="00C87F3E" w:rsidRDefault="00C87F3E" w:rsidP="009F4675">
      <w:pPr>
        <w:spacing w:after="120"/>
      </w:pPr>
    </w:p>
    <w:p w:rsidR="00171010" w:rsidRDefault="00171010" w:rsidP="009F4675">
      <w:pPr>
        <w:spacing w:after="120"/>
      </w:pPr>
    </w:p>
    <w:p w:rsidR="00DF1B39" w:rsidRDefault="00197847" w:rsidP="00DF1B39">
      <w:pPr>
        <w:spacing w:after="120"/>
      </w:pPr>
      <w:r w:rsidRPr="00197847">
        <w:rPr>
          <w:b/>
        </w:rPr>
        <w:t>55)</w:t>
      </w:r>
      <w:r w:rsidR="00DF1B39">
        <w:t xml:space="preserve"> Show that the </w:t>
      </w:r>
      <w:proofErr w:type="spellStart"/>
      <w:r w:rsidR="00DF1B39">
        <w:t>gcd</w:t>
      </w:r>
      <w:proofErr w:type="spellEnd"/>
      <w:r w:rsidR="00DF1B39">
        <w:t xml:space="preserve"> operator is associative. That is, for all integers m,</w:t>
      </w:r>
      <w:r>
        <w:t xml:space="preserve"> </w:t>
      </w:r>
      <w:r w:rsidR="00DF1B39">
        <w:t>n, and</w:t>
      </w:r>
      <w:r w:rsidR="00DF1B39">
        <w:t xml:space="preserve"> </w:t>
      </w:r>
      <w:r w:rsidR="00DF1B39">
        <w:t xml:space="preserve">h, we have </w:t>
      </w:r>
      <w:proofErr w:type="spellStart"/>
      <w:r w:rsidR="00DF1B39">
        <w:t>gcd</w:t>
      </w:r>
      <w:proofErr w:type="spellEnd"/>
      <w:r w:rsidR="00DF1B39">
        <w:t xml:space="preserve"> (m, </w:t>
      </w:r>
      <w:proofErr w:type="spellStart"/>
      <w:proofErr w:type="gramStart"/>
      <w:r w:rsidR="00DF1B39">
        <w:t>gcd</w:t>
      </w:r>
      <w:proofErr w:type="spellEnd"/>
      <w:r w:rsidR="00DF1B39">
        <w:t>(</w:t>
      </w:r>
      <w:proofErr w:type="spellStart"/>
      <w:proofErr w:type="gramEnd"/>
      <w:r w:rsidR="00DF1B39">
        <w:t>n,h</w:t>
      </w:r>
      <w:proofErr w:type="spellEnd"/>
      <w:r w:rsidR="00DF1B39">
        <w:t xml:space="preserve">)) = </w:t>
      </w:r>
      <w:proofErr w:type="spellStart"/>
      <w:r w:rsidR="00DF1B39">
        <w:t>gcd</w:t>
      </w:r>
      <w:proofErr w:type="spellEnd"/>
      <w:r w:rsidR="00DF1B39">
        <w:t xml:space="preserve"> (</w:t>
      </w:r>
      <w:proofErr w:type="spellStart"/>
      <w:r w:rsidR="00DF1B39">
        <w:t>gcd</w:t>
      </w:r>
      <w:proofErr w:type="spellEnd"/>
      <w:r w:rsidR="00DF1B39">
        <w:t>(</w:t>
      </w:r>
      <w:proofErr w:type="spellStart"/>
      <w:r w:rsidR="00DF1B39">
        <w:t>m,n</w:t>
      </w:r>
      <w:proofErr w:type="spellEnd"/>
      <w:r w:rsidR="00DF1B39">
        <w:t>),h).</w:t>
      </w:r>
    </w:p>
    <w:p w:rsidR="00DF1B39" w:rsidRDefault="00DF1B39" w:rsidP="00DF1B39">
      <w:pPr>
        <w:spacing w:after="120"/>
      </w:pPr>
    </w:p>
    <w:p w:rsidR="00197847" w:rsidRDefault="00197847" w:rsidP="00DF1B39">
      <w:pPr>
        <w:spacing w:after="120"/>
      </w:pPr>
      <w:r>
        <w:t xml:space="preserve">The simplest proof uses </w:t>
      </w:r>
      <w:r w:rsidR="00415522">
        <w:t xml:space="preserve">the characterization of </w:t>
      </w:r>
      <w:proofErr w:type="spellStart"/>
      <w:r w:rsidR="00415522">
        <w:t>gcd</w:t>
      </w:r>
      <w:proofErr w:type="spellEnd"/>
      <w:r w:rsidR="00415522">
        <w:t xml:space="preserve"> in terms of the prime factors </w:t>
      </w:r>
      <w:r>
        <w:t xml:space="preserve">(Th. 11.2 in the text): </w:t>
      </w:r>
    </w:p>
    <w:p w:rsidR="00171010" w:rsidRDefault="00171010" w:rsidP="00DF1B39">
      <w:pPr>
        <w:spacing w:after="120"/>
      </w:pPr>
      <w:proofErr w:type="spellStart"/>
      <w:r>
        <w:t>gcd</w:t>
      </w:r>
      <w:proofErr w:type="spellEnd"/>
      <w:r>
        <w:t xml:space="preserve"> (m, </w:t>
      </w:r>
      <w:proofErr w:type="spellStart"/>
      <w:r>
        <w:t>gcd</w:t>
      </w:r>
      <w:proofErr w:type="spellEnd"/>
      <w:r>
        <w:t>(</w:t>
      </w:r>
      <w:proofErr w:type="spellStart"/>
      <w:r>
        <w:t>n,h</w:t>
      </w:r>
      <w:proofErr w:type="spellEnd"/>
      <w:r>
        <w:t>))</w:t>
      </w:r>
      <w:r w:rsidR="00415522">
        <w:t xml:space="preserve"> has all the prime factors common to m and</w:t>
      </w:r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n,h</w:t>
      </w:r>
      <w:proofErr w:type="spellEnd"/>
      <w:r>
        <w:t>)</w:t>
      </w:r>
      <w:r w:rsidR="00415522">
        <w:t xml:space="preserve">, with their lowest powers, and </w:t>
      </w:r>
      <w:proofErr w:type="spellStart"/>
      <w:r w:rsidR="00415522">
        <w:t>gcd</w:t>
      </w:r>
      <w:proofErr w:type="spellEnd"/>
      <w:r w:rsidR="00415522">
        <w:t>(</w:t>
      </w:r>
      <w:proofErr w:type="spellStart"/>
      <w:r w:rsidR="00415522">
        <w:t>n,h</w:t>
      </w:r>
      <w:proofErr w:type="spellEnd"/>
      <w:r w:rsidR="00415522">
        <w:t xml:space="preserve">) has all the prime factors common to n and h, with their lowest powers. Since “common to” is an associative relation, it follows that </w:t>
      </w:r>
    </w:p>
    <w:p w:rsidR="00415522" w:rsidRDefault="00415522" w:rsidP="00DF1B39">
      <w:pPr>
        <w:spacing w:after="120"/>
      </w:pPr>
      <w:proofErr w:type="spellStart"/>
      <w:proofErr w:type="gramStart"/>
      <w:r>
        <w:t>gcd</w:t>
      </w:r>
      <w:proofErr w:type="spellEnd"/>
      <w:proofErr w:type="gramEnd"/>
      <w:r>
        <w:t xml:space="preserve"> (m, </w:t>
      </w:r>
      <w:proofErr w:type="spellStart"/>
      <w:r>
        <w:t>gcd</w:t>
      </w:r>
      <w:proofErr w:type="spellEnd"/>
      <w:r>
        <w:t>(</w:t>
      </w:r>
      <w:proofErr w:type="spellStart"/>
      <w:r>
        <w:t>n,h</w:t>
      </w:r>
      <w:proofErr w:type="spellEnd"/>
      <w:r>
        <w:t>)) has all the prime factors common to m</w:t>
      </w:r>
      <w:r>
        <w:t>, n, and h, with their lowest powers.</w:t>
      </w:r>
    </w:p>
    <w:p w:rsidR="00415522" w:rsidRDefault="00415522" w:rsidP="00DF1B39">
      <w:pPr>
        <w:spacing w:after="120"/>
      </w:pPr>
      <w:r>
        <w:t xml:space="preserve">The second part of the last statement does not depend on the order of operation, so it’s clear that </w:t>
      </w:r>
      <w:proofErr w:type="spellStart"/>
      <w:r>
        <w:t>gcd</w:t>
      </w:r>
      <w:proofErr w:type="spellEnd"/>
      <w:r>
        <w:t xml:space="preserve"> (</w:t>
      </w:r>
      <w:proofErr w:type="spellStart"/>
      <w:proofErr w:type="gramStart"/>
      <w:r>
        <w:t>gcd</w:t>
      </w:r>
      <w:proofErr w:type="spellEnd"/>
      <w:r>
        <w:t>(</w:t>
      </w:r>
      <w:proofErr w:type="spellStart"/>
      <w:proofErr w:type="gramEnd"/>
      <w:r>
        <w:t>m,n</w:t>
      </w:r>
      <w:proofErr w:type="spellEnd"/>
      <w:r>
        <w:t>),h) can be brought to the same form.</w:t>
      </w:r>
    </w:p>
    <w:p w:rsidR="00DF1B39" w:rsidRDefault="00DF1B39" w:rsidP="00DF1B39">
      <w:pPr>
        <w:spacing w:after="120"/>
      </w:pPr>
    </w:p>
    <w:p w:rsidR="003038D4" w:rsidRDefault="003038D4">
      <w:r>
        <w:br w:type="page"/>
      </w:r>
    </w:p>
    <w:p w:rsidR="00DF1B39" w:rsidRDefault="003038D4" w:rsidP="00DF1B39">
      <w:pPr>
        <w:spacing w:after="120"/>
      </w:pPr>
      <w:r w:rsidRPr="003038D4">
        <w:rPr>
          <w:b/>
        </w:rPr>
        <w:lastRenderedPageBreak/>
        <w:t>56)</w:t>
      </w:r>
      <w:r w:rsidR="00DF1B39">
        <w:t xml:space="preserve"> Prove that if m is odd and n is even, then </w:t>
      </w:r>
      <w:proofErr w:type="spellStart"/>
      <w:r w:rsidR="00DF1B39">
        <w:t>gcd</w:t>
      </w:r>
      <w:proofErr w:type="spellEnd"/>
      <w:r w:rsidR="00DF1B39">
        <w:t xml:space="preserve"> (m, n) = </w:t>
      </w:r>
      <w:proofErr w:type="spellStart"/>
      <w:r w:rsidR="00DF1B39">
        <w:t>gcd</w:t>
      </w:r>
      <w:proofErr w:type="spellEnd"/>
      <w:r w:rsidR="00DF1B39">
        <w:t xml:space="preserve"> (</w:t>
      </w:r>
      <w:proofErr w:type="spellStart"/>
      <w:r w:rsidR="00DF1B39">
        <w:t>m</w:t>
      </w:r>
      <w:proofErr w:type="gramStart"/>
      <w:r w:rsidR="00DF1B39">
        <w:t>,n</w:t>
      </w:r>
      <w:proofErr w:type="spellEnd"/>
      <w:proofErr w:type="gramEnd"/>
      <w:r w:rsidR="00DF1B39">
        <w:t>/2).</w:t>
      </w:r>
    </w:p>
    <w:p w:rsidR="00DF1B39" w:rsidRDefault="00DF1B39" w:rsidP="00DF1B39">
      <w:pPr>
        <w:spacing w:after="120"/>
      </w:pPr>
    </w:p>
    <w:p w:rsidR="003038D4" w:rsidRDefault="003038D4" w:rsidP="003038D4">
      <w:pPr>
        <w:spacing w:after="120"/>
      </w:pPr>
      <w:r>
        <w:t>We use</w:t>
      </w:r>
      <w:r>
        <w:t xml:space="preserve"> the characterization of </w:t>
      </w:r>
      <w:proofErr w:type="spellStart"/>
      <w:r>
        <w:t>gcd</w:t>
      </w:r>
      <w:proofErr w:type="spellEnd"/>
      <w:r>
        <w:t xml:space="preserve"> in terms of the prime factors (Th. 11.2 in the text):</w:t>
      </w:r>
    </w:p>
    <w:p w:rsidR="003038D4" w:rsidRDefault="003038D4" w:rsidP="003038D4">
      <w:pPr>
        <w:spacing w:after="120"/>
      </w:pPr>
      <w:r>
        <w:t xml:space="preserve">Since m is odd, m does not have 2 as a prime factor, therefore </w:t>
      </w:r>
      <w:proofErr w:type="spellStart"/>
      <w:r>
        <w:t>gcd</w:t>
      </w:r>
      <w:proofErr w:type="spellEnd"/>
      <w:r>
        <w:t>(</w:t>
      </w:r>
      <w:proofErr w:type="spellStart"/>
      <w:r>
        <w:t>m,n</w:t>
      </w:r>
      <w:proofErr w:type="spellEnd"/>
      <w:r>
        <w:t xml:space="preserve">) does not have it either, therefore it’s OK to remove not just one, but </w:t>
      </w:r>
      <w:r>
        <w:rPr>
          <w:u w:val="single"/>
        </w:rPr>
        <w:t>all</w:t>
      </w:r>
      <w:r>
        <w:t xml:space="preserve"> factors of 2 from n: </w:t>
      </w:r>
    </w:p>
    <w:p w:rsidR="003038D4" w:rsidRPr="003038D4" w:rsidRDefault="003038D4" w:rsidP="003038D4">
      <w:pPr>
        <w:spacing w:after="120"/>
      </w:pPr>
      <w:proofErr w:type="spellStart"/>
      <w:proofErr w:type="gramStart"/>
      <w:r>
        <w:t>gcd</w:t>
      </w:r>
      <w:proofErr w:type="spellEnd"/>
      <w:proofErr w:type="gramEnd"/>
      <w:r>
        <w:t xml:space="preserve"> (m, n) = </w:t>
      </w:r>
      <w:proofErr w:type="spellStart"/>
      <w:r>
        <w:t>gcd</w:t>
      </w:r>
      <w:proofErr w:type="spellEnd"/>
      <w:r>
        <w:t xml:space="preserve"> (</w:t>
      </w:r>
      <w:proofErr w:type="spellStart"/>
      <w:r>
        <w:t>m,n</w:t>
      </w:r>
      <w:proofErr w:type="spellEnd"/>
      <w:r>
        <w:t>/2</w:t>
      </w:r>
      <w:r>
        <w:rPr>
          <w:vertAlign w:val="superscript"/>
        </w:rPr>
        <w:t>k</w:t>
      </w:r>
      <w:r>
        <w:t xml:space="preserve">), where k is the </w:t>
      </w:r>
      <w:r w:rsidR="006376C7">
        <w:t>highest power of 2 that divides n.</w:t>
      </w:r>
    </w:p>
    <w:p w:rsidR="003038D4" w:rsidRDefault="003038D4" w:rsidP="00DF1B39">
      <w:pPr>
        <w:spacing w:after="120"/>
      </w:pPr>
    </w:p>
    <w:p w:rsidR="003038D4" w:rsidRDefault="003038D4" w:rsidP="00DF1B39">
      <w:pPr>
        <w:spacing w:after="120"/>
      </w:pPr>
    </w:p>
    <w:p w:rsidR="00DF1B39" w:rsidRDefault="00DF1B39" w:rsidP="00DF1B39">
      <w:pPr>
        <w:spacing w:after="120"/>
      </w:pPr>
      <w:r w:rsidRPr="006376C7">
        <w:rPr>
          <w:b/>
        </w:rPr>
        <w:t>5</w:t>
      </w:r>
      <w:r w:rsidR="006376C7" w:rsidRPr="006376C7">
        <w:rPr>
          <w:b/>
        </w:rPr>
        <w:t>7)</w:t>
      </w:r>
      <w:r>
        <w:t xml:space="preserve"> Prove that if m and n are both odd, then </w:t>
      </w:r>
      <w:proofErr w:type="spellStart"/>
      <w:r>
        <w:t>gcd</w:t>
      </w:r>
      <w:proofErr w:type="spellEnd"/>
      <w:r>
        <w:t xml:space="preserve"> (m, n) = </w:t>
      </w:r>
      <w:proofErr w:type="spellStart"/>
      <w:r>
        <w:t>gcd</w:t>
      </w:r>
      <w:proofErr w:type="spellEnd"/>
      <w:r>
        <w:t xml:space="preserve"> ((m−n)/2</w:t>
      </w:r>
      <w:proofErr w:type="gramStart"/>
      <w:r>
        <w:t>,n</w:t>
      </w:r>
      <w:proofErr w:type="gramEnd"/>
      <w:r>
        <w:t>).</w:t>
      </w:r>
    </w:p>
    <w:p w:rsidR="00E25EB8" w:rsidRDefault="00E25EB8" w:rsidP="00DF1B39">
      <w:pPr>
        <w:spacing w:after="120"/>
      </w:pPr>
    </w:p>
    <w:p w:rsidR="00E25EB8" w:rsidRDefault="00E25EB8" w:rsidP="00E25EB8">
      <w:pPr>
        <w:spacing w:after="120"/>
      </w:pPr>
      <w:r>
        <w:t>We</w:t>
      </w:r>
      <w:r>
        <w:t xml:space="preserve"> already know from Exercise 7 that </w:t>
      </w:r>
      <w:proofErr w:type="spellStart"/>
      <w:r>
        <w:t>gcd</w:t>
      </w:r>
      <w:proofErr w:type="spellEnd"/>
      <w:r>
        <w:t xml:space="preserve"> (m, n) = </w:t>
      </w:r>
      <w:proofErr w:type="spellStart"/>
      <w:r>
        <w:t>gcd</w:t>
      </w:r>
      <w:proofErr w:type="spellEnd"/>
      <w:r>
        <w:t xml:space="preserve"> (m−</w:t>
      </w:r>
      <w:proofErr w:type="spellStart"/>
      <w:r>
        <w:t>n</w:t>
      </w:r>
      <w:proofErr w:type="gramStart"/>
      <w:r>
        <w:t>,n</w:t>
      </w:r>
      <w:proofErr w:type="spellEnd"/>
      <w:proofErr w:type="gramEnd"/>
      <w:r>
        <w:t>).</w:t>
      </w:r>
      <w:r>
        <w:t xml:space="preserve"> Since m and n are both odd, m – n is even, so we can apply Exercise 56.</w:t>
      </w:r>
    </w:p>
    <w:p w:rsidR="00E25EB8" w:rsidRDefault="00E25EB8" w:rsidP="00E25EB8">
      <w:pPr>
        <w:spacing w:after="120"/>
      </w:pPr>
    </w:p>
    <w:p w:rsidR="00E25EB8" w:rsidRDefault="00E25EB8" w:rsidP="00DF1B39">
      <w:pPr>
        <w:spacing w:after="120"/>
      </w:pPr>
    </w:p>
    <w:p w:rsidR="00DF1B39" w:rsidRDefault="00E25EB8" w:rsidP="00DF1B39">
      <w:pPr>
        <w:spacing w:after="120"/>
      </w:pPr>
      <w:r w:rsidRPr="00E25EB8">
        <w:rPr>
          <w:b/>
        </w:rPr>
        <w:t>58)</w:t>
      </w:r>
      <w:r w:rsidR="00DF1B39">
        <w:t xml:space="preserve"> Find the necessary condition to have equation</w:t>
      </w:r>
      <w:r w:rsidR="00DF1B39">
        <w:t xml:space="preserve"> </w:t>
      </w:r>
      <w:r w:rsidR="00DF1B39">
        <w:t>mx ≡</w:t>
      </w:r>
      <w:r w:rsidR="008A0A6A">
        <w:t xml:space="preserve"> </w:t>
      </w:r>
      <w:r w:rsidR="00DF1B39">
        <w:t xml:space="preserve">my mod n </w:t>
      </w:r>
      <w:proofErr w:type="gramStart"/>
      <w:r w:rsidR="00DF1B39">
        <w:t>imply</w:t>
      </w:r>
      <w:proofErr w:type="gramEnd"/>
      <w:r w:rsidR="00DF1B39">
        <w:t xml:space="preserve"> </w:t>
      </w:r>
      <w:proofErr w:type="spellStart"/>
      <w:r w:rsidR="00DF1B39">
        <w:t>x≡y</w:t>
      </w:r>
      <w:proofErr w:type="spellEnd"/>
      <w:r w:rsidR="00DF1B39">
        <w:t xml:space="preserve"> </w:t>
      </w:r>
      <w:r w:rsidR="00DF1B39">
        <w:t>mod n.</w:t>
      </w:r>
    </w:p>
    <w:p w:rsidR="00DF1B39" w:rsidRDefault="00DF1B39" w:rsidP="00DF1B39">
      <w:pPr>
        <w:spacing w:after="120"/>
      </w:pPr>
    </w:p>
    <w:p w:rsidR="007F2393" w:rsidRDefault="008A0A6A" w:rsidP="007F2393">
      <w:pPr>
        <w:spacing w:after="120"/>
      </w:pPr>
      <w:proofErr w:type="gramStart"/>
      <w:r>
        <w:t>mx</w:t>
      </w:r>
      <w:proofErr w:type="gramEnd"/>
      <w:r>
        <w:t xml:space="preserve"> ≡ my mod n</w:t>
      </w:r>
      <w:r>
        <w:t xml:space="preserve"> ⇔ (mx – my) = an ⇔ m(x – y) = an </w:t>
      </w:r>
      <w:r w:rsidR="00431959">
        <w:t xml:space="preserve">. When does the last equality imply that </w:t>
      </w:r>
      <w:proofErr w:type="spellStart"/>
      <w:r w:rsidR="00431959">
        <w:t>x≡y</w:t>
      </w:r>
      <w:proofErr w:type="spellEnd"/>
      <w:r w:rsidR="00431959">
        <w:t xml:space="preserve"> mod n</w:t>
      </w:r>
      <w:r w:rsidR="00431959">
        <w:t xml:space="preserve"> ⇔ (x – y) = </w:t>
      </w:r>
      <w:proofErr w:type="spellStart"/>
      <w:r w:rsidR="00431959">
        <w:t>bn</w:t>
      </w:r>
      <w:proofErr w:type="spellEnd"/>
      <w:r w:rsidR="00431959">
        <w:t>?</w:t>
      </w:r>
    </w:p>
    <w:p w:rsidR="00431959" w:rsidRDefault="007F2393" w:rsidP="007F2393">
      <w:pPr>
        <w:spacing w:after="120"/>
      </w:pPr>
      <w:r>
        <w:t xml:space="preserve">We substitute (x – y) into the first one: </w:t>
      </w:r>
      <w:proofErr w:type="spellStart"/>
      <w:r>
        <w:t>mbn</w:t>
      </w:r>
      <w:proofErr w:type="spellEnd"/>
      <w:r>
        <w:t xml:space="preserve"> = an, which, for non-zero n, implies </w:t>
      </w:r>
      <w:proofErr w:type="spellStart"/>
      <w:r>
        <w:t>mb</w:t>
      </w:r>
      <w:proofErr w:type="spellEnd"/>
      <w:r>
        <w:t xml:space="preserve"> = a, i.e. m is a factor of a.</w:t>
      </w:r>
    </w:p>
    <w:p w:rsidR="00E25EB8" w:rsidRDefault="00E25EB8" w:rsidP="00DF1B39">
      <w:pPr>
        <w:spacing w:after="120"/>
      </w:pPr>
    </w:p>
    <w:p w:rsidR="00DF1B39" w:rsidRDefault="00DF1B39" w:rsidP="00DF1B39">
      <w:pPr>
        <w:spacing w:after="120"/>
      </w:pPr>
    </w:p>
    <w:p w:rsidR="00DF1B39" w:rsidRDefault="007F2393" w:rsidP="00DF1B39">
      <w:pPr>
        <w:spacing w:after="120"/>
      </w:pPr>
      <w:r w:rsidRPr="007F2393">
        <w:rPr>
          <w:b/>
        </w:rPr>
        <w:t>59)</w:t>
      </w:r>
      <w:r w:rsidR="00DF1B39">
        <w:t xml:space="preserve"> Assuming that p is a prime number, ﬁnd the solutions of the equation</w:t>
      </w:r>
      <w:r w:rsidR="00DF1B39">
        <w:t xml:space="preserve"> </w:t>
      </w:r>
      <w:r w:rsidR="00DF1B39">
        <w:t>x</w:t>
      </w:r>
      <w:r w:rsidR="00DF1B39" w:rsidRPr="00DF1B39">
        <w:rPr>
          <w:vertAlign w:val="superscript"/>
        </w:rPr>
        <w:t>2</w:t>
      </w:r>
      <w:r w:rsidR="00DF1B39">
        <w:t xml:space="preserve"> </w:t>
      </w:r>
      <w:proofErr w:type="gramStart"/>
      <w:r w:rsidR="00DF1B39">
        <w:t>=[</w:t>
      </w:r>
      <w:proofErr w:type="gramEnd"/>
      <w:r w:rsidR="00DF1B39">
        <w:t>1]</w:t>
      </w:r>
      <w:r w:rsidR="00DF1B39" w:rsidRPr="00DF1B39">
        <w:rPr>
          <w:vertAlign w:val="subscript"/>
        </w:rPr>
        <w:t>p</w:t>
      </w:r>
      <w:r w:rsidR="00DF1B39">
        <w:t>.</w:t>
      </w:r>
    </w:p>
    <w:p w:rsidR="006E7850" w:rsidRDefault="006E7850" w:rsidP="00DF1B39">
      <w:pPr>
        <w:spacing w:after="120"/>
      </w:pPr>
    </w:p>
    <w:p w:rsidR="006E7850" w:rsidRPr="006E7850" w:rsidRDefault="006E7850" w:rsidP="00DF1B39">
      <w:pPr>
        <w:spacing w:after="120"/>
      </w:pPr>
      <w:proofErr w:type="gramStart"/>
      <w:r>
        <w:t>x</w:t>
      </w:r>
      <w:r w:rsidRPr="00DF1B39">
        <w:rPr>
          <w:vertAlign w:val="superscript"/>
        </w:rPr>
        <w:t>2</w:t>
      </w:r>
      <w:proofErr w:type="gramEnd"/>
      <w:r>
        <w:t xml:space="preserve"> =[1]</w:t>
      </w:r>
      <w:r w:rsidRPr="00DF1B39">
        <w:rPr>
          <w:vertAlign w:val="subscript"/>
        </w:rPr>
        <w:t>p</w:t>
      </w:r>
      <w:r>
        <w:t xml:space="preserve"> means x</w:t>
      </w:r>
      <w:r>
        <w:rPr>
          <w:vertAlign w:val="superscript"/>
        </w:rPr>
        <w:t>2</w:t>
      </w:r>
      <w:r>
        <w:t xml:space="preserve"> – 1 = </w:t>
      </w:r>
      <w:proofErr w:type="spellStart"/>
      <w:r>
        <w:t>kp</w:t>
      </w:r>
      <w:proofErr w:type="spellEnd"/>
      <w:r>
        <w:t xml:space="preserve">, or (x-1)(x+1) = </w:t>
      </w:r>
      <w:proofErr w:type="spellStart"/>
      <w:r>
        <w:t>kp</w:t>
      </w:r>
      <w:proofErr w:type="spellEnd"/>
      <w:r>
        <w:t xml:space="preserve">, therefore p divides x – 1 or p divides x + 1. In the first case, </w:t>
      </w:r>
      <w:r w:rsidRPr="006E7850">
        <w:rPr>
          <w:b/>
        </w:rPr>
        <w:t xml:space="preserve">x = </w:t>
      </w:r>
      <w:proofErr w:type="spellStart"/>
      <w:proofErr w:type="gramStart"/>
      <w:r w:rsidRPr="006E7850">
        <w:rPr>
          <w:b/>
        </w:rPr>
        <w:t>ap</w:t>
      </w:r>
      <w:proofErr w:type="spellEnd"/>
      <w:proofErr w:type="gramEnd"/>
      <w:r w:rsidRPr="006E7850">
        <w:rPr>
          <w:b/>
        </w:rPr>
        <w:t xml:space="preserve"> + 1</w:t>
      </w:r>
      <w:r>
        <w:t xml:space="preserve">, and in the second, </w:t>
      </w:r>
      <w:r w:rsidRPr="006E7850">
        <w:rPr>
          <w:b/>
        </w:rPr>
        <w:t xml:space="preserve">x = </w:t>
      </w:r>
      <w:proofErr w:type="spellStart"/>
      <w:r w:rsidRPr="006E7850">
        <w:rPr>
          <w:b/>
        </w:rPr>
        <w:t>ap</w:t>
      </w:r>
      <w:proofErr w:type="spellEnd"/>
      <w:r w:rsidRPr="006E7850">
        <w:rPr>
          <w:b/>
        </w:rPr>
        <w:t xml:space="preserve"> – 1</w:t>
      </w:r>
      <w:r>
        <w:t>. Using classes modulo p, the first solution is x = [1</w:t>
      </w:r>
      <w:proofErr w:type="gramStart"/>
      <w:r>
        <w:t>]</w:t>
      </w:r>
      <w:r>
        <w:rPr>
          <w:vertAlign w:val="subscript"/>
        </w:rPr>
        <w:t>p</w:t>
      </w:r>
      <w:proofErr w:type="gramEnd"/>
      <w:r>
        <w:t>, and the second is x = [-1]</w:t>
      </w:r>
      <w:r>
        <w:rPr>
          <w:vertAlign w:val="subscript"/>
        </w:rPr>
        <w:t>p</w:t>
      </w:r>
      <w:r>
        <w:t xml:space="preserve"> = [p-1]</w:t>
      </w:r>
      <w:r>
        <w:rPr>
          <w:vertAlign w:val="subscript"/>
        </w:rPr>
        <w:t>p</w:t>
      </w:r>
      <w:r>
        <w:t>.</w:t>
      </w:r>
    </w:p>
    <w:p w:rsidR="00DF1B39" w:rsidRDefault="00DF1B39" w:rsidP="00DF1B39">
      <w:pPr>
        <w:spacing w:after="120"/>
      </w:pPr>
    </w:p>
    <w:p w:rsidR="00DF1B39" w:rsidRDefault="00DF1B39" w:rsidP="00DF1B39">
      <w:pPr>
        <w:spacing w:after="120"/>
      </w:pPr>
      <w:bookmarkStart w:id="0" w:name="_GoBack"/>
      <w:bookmarkEnd w:id="0"/>
    </w:p>
    <w:p w:rsidR="00892DA8" w:rsidRDefault="006E7850" w:rsidP="00DF1B39">
      <w:pPr>
        <w:spacing w:after="120"/>
      </w:pPr>
      <w:r w:rsidRPr="009707D0">
        <w:rPr>
          <w:b/>
        </w:rPr>
        <w:t>60)</w:t>
      </w:r>
      <w:r w:rsidR="00DF1B39">
        <w:t xml:space="preserve"> In an RSA cryptosystem, let p and q be the large primes, let n = </w:t>
      </w:r>
      <w:proofErr w:type="spellStart"/>
      <w:proofErr w:type="gramStart"/>
      <w:r w:rsidR="00DF1B39">
        <w:t>pq</w:t>
      </w:r>
      <w:proofErr w:type="spellEnd"/>
      <w:proofErr w:type="gramEnd"/>
      <w:r w:rsidR="00DF1B39">
        <w:t>, and</w:t>
      </w:r>
      <w:r w:rsidR="00DF1B39">
        <w:t xml:space="preserve"> </w:t>
      </w:r>
      <w:r w:rsidR="00DF1B39">
        <w:t>let</w:t>
      </w:r>
      <w:r w:rsidR="00DF1B39">
        <w:t xml:space="preserve"> </w:t>
      </w:r>
      <w:r w:rsidR="00DF1B39" w:rsidRPr="00DF1B39">
        <w:rPr>
          <w:i/>
        </w:rPr>
        <w:t>pub</w:t>
      </w:r>
      <w:r w:rsidR="00DF1B39">
        <w:t xml:space="preserve"> be the public key. Show that</w:t>
      </w:r>
      <w:r w:rsidR="00DF1B39">
        <w:t xml:space="preserve"> </w:t>
      </w:r>
      <w:proofErr w:type="gramStart"/>
      <w:r w:rsidR="00DF1B39" w:rsidRPr="00DF1B39">
        <w:rPr>
          <w:i/>
        </w:rPr>
        <w:t>pub</w:t>
      </w:r>
      <w:r w:rsidR="00DF1B39">
        <w:t>(</w:t>
      </w:r>
      <w:proofErr w:type="gramEnd"/>
      <w:r w:rsidR="00DF1B39">
        <w:t>a)</w:t>
      </w:r>
      <w:r w:rsidR="00DF1B39" w:rsidRPr="00DF1B39">
        <w:rPr>
          <w:i/>
        </w:rPr>
        <w:t>pub</w:t>
      </w:r>
      <w:r w:rsidR="00DF1B39">
        <w:t>(b) is congruent to</w:t>
      </w:r>
      <w:r w:rsidR="00DF1B39">
        <w:t xml:space="preserve"> </w:t>
      </w:r>
      <w:r w:rsidR="00DF1B39" w:rsidRPr="00DF1B39">
        <w:rPr>
          <w:i/>
        </w:rPr>
        <w:t>pub</w:t>
      </w:r>
      <w:r w:rsidR="00DF1B39">
        <w:t>(ab)</w:t>
      </w:r>
      <w:r w:rsidR="00DF1B39">
        <w:t xml:space="preserve"> </w:t>
      </w:r>
      <w:r w:rsidR="00DF1B39">
        <w:t>modulo n.</w:t>
      </w:r>
    </w:p>
    <w:p w:rsidR="009707D0" w:rsidRDefault="009707D0" w:rsidP="00DF1B39">
      <w:pPr>
        <w:spacing w:after="120"/>
      </w:pPr>
    </w:p>
    <w:p w:rsidR="00FA711B" w:rsidRDefault="009707D0" w:rsidP="00DF1B39">
      <w:pPr>
        <w:spacing w:after="120"/>
      </w:pPr>
      <w:proofErr w:type="gramStart"/>
      <w:r>
        <w:rPr>
          <w:i/>
        </w:rPr>
        <w:t>pub</w:t>
      </w:r>
      <w:r>
        <w:t>(</w:t>
      </w:r>
      <w:proofErr w:type="gramEnd"/>
      <w:r>
        <w:t>a) = [a</w:t>
      </w:r>
      <w:r>
        <w:rPr>
          <w:vertAlign w:val="superscript"/>
        </w:rPr>
        <w:t>g</w:t>
      </w:r>
      <w:r>
        <w:t>]</w:t>
      </w:r>
      <w:r>
        <w:rPr>
          <w:vertAlign w:val="subscript"/>
        </w:rPr>
        <w:t>n</w:t>
      </w:r>
      <w:r>
        <w:t xml:space="preserve">, and </w:t>
      </w:r>
      <w:r>
        <w:rPr>
          <w:i/>
        </w:rPr>
        <w:t>pub</w:t>
      </w:r>
      <w:r>
        <w:t>(</w:t>
      </w:r>
      <w:r>
        <w:t>b</w:t>
      </w:r>
      <w:r>
        <w:t>) = [</w:t>
      </w:r>
      <w:proofErr w:type="spellStart"/>
      <w:r>
        <w:t>b</w:t>
      </w:r>
      <w:r>
        <w:rPr>
          <w:vertAlign w:val="superscript"/>
        </w:rPr>
        <w:t>g</w:t>
      </w:r>
      <w:proofErr w:type="spellEnd"/>
      <w:r>
        <w:t>]</w:t>
      </w:r>
      <w:r>
        <w:rPr>
          <w:vertAlign w:val="subscript"/>
        </w:rPr>
        <w:t>n</w:t>
      </w:r>
      <w:r>
        <w:t>,</w:t>
      </w:r>
      <w:r>
        <w:t xml:space="preserve"> so </w:t>
      </w:r>
    </w:p>
    <w:p w:rsidR="009707D0" w:rsidRPr="00FA711B" w:rsidRDefault="009707D0" w:rsidP="00DF1B39">
      <w:pPr>
        <w:spacing w:after="120"/>
      </w:pPr>
      <w:r w:rsidRPr="00DF1B39">
        <w:rPr>
          <w:i/>
        </w:rPr>
        <w:t>pub</w:t>
      </w:r>
      <w:r>
        <w:t>(a)</w:t>
      </w:r>
      <w:r w:rsidRPr="00DF1B39">
        <w:rPr>
          <w:i/>
        </w:rPr>
        <w:t>pub</w:t>
      </w:r>
      <w:r>
        <w:t>(b)</w:t>
      </w:r>
      <w:r w:rsidR="00FA711B">
        <w:t xml:space="preserve"> = (a</w:t>
      </w:r>
      <w:r w:rsidR="00FA711B">
        <w:rPr>
          <w:vertAlign w:val="superscript"/>
        </w:rPr>
        <w:t>g</w:t>
      </w:r>
      <w:r w:rsidR="00FA711B">
        <w:t xml:space="preserve"> + in)(</w:t>
      </w:r>
      <w:proofErr w:type="spellStart"/>
      <w:r w:rsidR="00FA711B">
        <w:t>b</w:t>
      </w:r>
      <w:r w:rsidR="00FA711B">
        <w:rPr>
          <w:vertAlign w:val="superscript"/>
        </w:rPr>
        <w:t>g</w:t>
      </w:r>
      <w:proofErr w:type="spellEnd"/>
      <w:r w:rsidR="00FA711B">
        <w:t xml:space="preserve"> + </w:t>
      </w:r>
      <w:proofErr w:type="spellStart"/>
      <w:r w:rsidR="00FA711B">
        <w:t>jn</w:t>
      </w:r>
      <w:proofErr w:type="spellEnd"/>
      <w:r w:rsidR="00FA711B">
        <w:t>) = (ab)</w:t>
      </w:r>
      <w:r w:rsidR="00FA711B">
        <w:rPr>
          <w:vertAlign w:val="superscript"/>
        </w:rPr>
        <w:t>g</w:t>
      </w:r>
      <w:r w:rsidR="00FA711B">
        <w:t xml:space="preserve"> + </w:t>
      </w:r>
      <w:proofErr w:type="spellStart"/>
      <w:r w:rsidR="00FA711B">
        <w:t>kn</w:t>
      </w:r>
      <w:proofErr w:type="spellEnd"/>
      <w:r w:rsidR="00FA711B">
        <w:t xml:space="preserve"> ≡ (ab)</w:t>
      </w:r>
      <w:r w:rsidR="00FA711B">
        <w:rPr>
          <w:vertAlign w:val="superscript"/>
        </w:rPr>
        <w:t>g</w:t>
      </w:r>
      <w:r w:rsidR="00FA711B">
        <w:t xml:space="preserve"> mod n.</w:t>
      </w:r>
    </w:p>
    <w:sectPr w:rsidR="009707D0" w:rsidRPr="00FA711B" w:rsidSect="009F4675">
      <w:headerReference w:type="default" r:id="rId13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44E" w:rsidRDefault="00B0344E" w:rsidP="009F4675">
      <w:pPr>
        <w:spacing w:after="0"/>
      </w:pPr>
      <w:r>
        <w:separator/>
      </w:r>
    </w:p>
  </w:endnote>
  <w:endnote w:type="continuationSeparator" w:id="0">
    <w:p w:rsidR="00B0344E" w:rsidRDefault="00B0344E" w:rsidP="009F46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90204"/>
    <w:charset w:val="00"/>
    <w:family w:val="swiss"/>
    <w:pitch w:val="variable"/>
    <w:sig w:usb0="E0002AFF" w:usb1="00007843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44E" w:rsidRDefault="00B0344E" w:rsidP="009F4675">
      <w:pPr>
        <w:spacing w:after="0"/>
      </w:pPr>
      <w:r>
        <w:separator/>
      </w:r>
    </w:p>
  </w:footnote>
  <w:footnote w:type="continuationSeparator" w:id="0">
    <w:p w:rsidR="00B0344E" w:rsidRDefault="00B0344E" w:rsidP="009F467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B10" w:rsidRDefault="00333B10" w:rsidP="009F4675">
    <w:r>
      <w:t>Chapter 11: Number-Theoretic Algorithms</w:t>
    </w:r>
    <w:r>
      <w:tab/>
    </w:r>
    <w:r>
      <w:tab/>
    </w:r>
    <w:r>
      <w:tab/>
    </w:r>
    <w:r>
      <w:tab/>
    </w:r>
    <w:r>
      <w:tab/>
      <w:t>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51AC6"/>
    <w:multiLevelType w:val="hybridMultilevel"/>
    <w:tmpl w:val="C1042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9558D"/>
    <w:multiLevelType w:val="hybridMultilevel"/>
    <w:tmpl w:val="6E120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D96C32"/>
    <w:multiLevelType w:val="hybridMultilevel"/>
    <w:tmpl w:val="01EC2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193"/>
    <w:rsid w:val="0001232B"/>
    <w:rsid w:val="00030CE0"/>
    <w:rsid w:val="00056DEB"/>
    <w:rsid w:val="000873D3"/>
    <w:rsid w:val="00094029"/>
    <w:rsid w:val="000A54D9"/>
    <w:rsid w:val="000B08F3"/>
    <w:rsid w:val="00110E07"/>
    <w:rsid w:val="0012005E"/>
    <w:rsid w:val="001218C8"/>
    <w:rsid w:val="00127579"/>
    <w:rsid w:val="00150445"/>
    <w:rsid w:val="00155B07"/>
    <w:rsid w:val="00170748"/>
    <w:rsid w:val="00171010"/>
    <w:rsid w:val="00175102"/>
    <w:rsid w:val="001941EB"/>
    <w:rsid w:val="00197847"/>
    <w:rsid w:val="00197AF3"/>
    <w:rsid w:val="001A24D7"/>
    <w:rsid w:val="001A2564"/>
    <w:rsid w:val="001A30A0"/>
    <w:rsid w:val="001B595C"/>
    <w:rsid w:val="001B6259"/>
    <w:rsid w:val="001D2951"/>
    <w:rsid w:val="001E09B3"/>
    <w:rsid w:val="0020526C"/>
    <w:rsid w:val="00216362"/>
    <w:rsid w:val="00272518"/>
    <w:rsid w:val="002B1DD6"/>
    <w:rsid w:val="002E4E2A"/>
    <w:rsid w:val="00301E1F"/>
    <w:rsid w:val="003038D4"/>
    <w:rsid w:val="003163B2"/>
    <w:rsid w:val="00333B10"/>
    <w:rsid w:val="00354B10"/>
    <w:rsid w:val="00392F78"/>
    <w:rsid w:val="003C20D5"/>
    <w:rsid w:val="003D4B0A"/>
    <w:rsid w:val="003E6CDE"/>
    <w:rsid w:val="00415522"/>
    <w:rsid w:val="00424E27"/>
    <w:rsid w:val="00431959"/>
    <w:rsid w:val="0043707A"/>
    <w:rsid w:val="0045168D"/>
    <w:rsid w:val="004607C6"/>
    <w:rsid w:val="00465C85"/>
    <w:rsid w:val="004723E0"/>
    <w:rsid w:val="004D7D33"/>
    <w:rsid w:val="004E6208"/>
    <w:rsid w:val="0050225B"/>
    <w:rsid w:val="005235FA"/>
    <w:rsid w:val="005528E8"/>
    <w:rsid w:val="0055792C"/>
    <w:rsid w:val="00560462"/>
    <w:rsid w:val="005674EA"/>
    <w:rsid w:val="005B6AF7"/>
    <w:rsid w:val="005E449A"/>
    <w:rsid w:val="006322DD"/>
    <w:rsid w:val="006376C7"/>
    <w:rsid w:val="00642774"/>
    <w:rsid w:val="00652FED"/>
    <w:rsid w:val="0068676B"/>
    <w:rsid w:val="00695278"/>
    <w:rsid w:val="006B58FB"/>
    <w:rsid w:val="006C27A9"/>
    <w:rsid w:val="006C2E4A"/>
    <w:rsid w:val="006D75CB"/>
    <w:rsid w:val="006E46CC"/>
    <w:rsid w:val="006E7850"/>
    <w:rsid w:val="007074E4"/>
    <w:rsid w:val="00746328"/>
    <w:rsid w:val="00791787"/>
    <w:rsid w:val="00793074"/>
    <w:rsid w:val="007C070C"/>
    <w:rsid w:val="007C6B77"/>
    <w:rsid w:val="007F2393"/>
    <w:rsid w:val="007F6060"/>
    <w:rsid w:val="00816BA7"/>
    <w:rsid w:val="00823CF2"/>
    <w:rsid w:val="00892DA8"/>
    <w:rsid w:val="008A0A6A"/>
    <w:rsid w:val="008C74CA"/>
    <w:rsid w:val="008D6CC1"/>
    <w:rsid w:val="009345FC"/>
    <w:rsid w:val="00946AD3"/>
    <w:rsid w:val="00954052"/>
    <w:rsid w:val="009707D0"/>
    <w:rsid w:val="009745AA"/>
    <w:rsid w:val="00976540"/>
    <w:rsid w:val="00976627"/>
    <w:rsid w:val="009E0709"/>
    <w:rsid w:val="009F4675"/>
    <w:rsid w:val="00A02501"/>
    <w:rsid w:val="00A241D4"/>
    <w:rsid w:val="00A41E3A"/>
    <w:rsid w:val="00A83BAD"/>
    <w:rsid w:val="00A8754A"/>
    <w:rsid w:val="00AA7BAD"/>
    <w:rsid w:val="00AC1903"/>
    <w:rsid w:val="00AC665F"/>
    <w:rsid w:val="00AD183B"/>
    <w:rsid w:val="00AE35F9"/>
    <w:rsid w:val="00B00989"/>
    <w:rsid w:val="00B02ADE"/>
    <w:rsid w:val="00B0344E"/>
    <w:rsid w:val="00B24F60"/>
    <w:rsid w:val="00B278B7"/>
    <w:rsid w:val="00B41DB5"/>
    <w:rsid w:val="00B86C44"/>
    <w:rsid w:val="00BB1526"/>
    <w:rsid w:val="00BB3672"/>
    <w:rsid w:val="00BB6EFC"/>
    <w:rsid w:val="00BC1DEB"/>
    <w:rsid w:val="00BD1657"/>
    <w:rsid w:val="00BD2994"/>
    <w:rsid w:val="00BD7D5E"/>
    <w:rsid w:val="00C02193"/>
    <w:rsid w:val="00C16805"/>
    <w:rsid w:val="00C2385A"/>
    <w:rsid w:val="00C25E29"/>
    <w:rsid w:val="00C3364D"/>
    <w:rsid w:val="00C75E73"/>
    <w:rsid w:val="00C83936"/>
    <w:rsid w:val="00C87F3E"/>
    <w:rsid w:val="00C9415D"/>
    <w:rsid w:val="00D031D8"/>
    <w:rsid w:val="00D5172E"/>
    <w:rsid w:val="00D76CF6"/>
    <w:rsid w:val="00D83C85"/>
    <w:rsid w:val="00DE001C"/>
    <w:rsid w:val="00DE5AD1"/>
    <w:rsid w:val="00DF0B35"/>
    <w:rsid w:val="00DF1B39"/>
    <w:rsid w:val="00E02FB9"/>
    <w:rsid w:val="00E25EB8"/>
    <w:rsid w:val="00E30493"/>
    <w:rsid w:val="00E35076"/>
    <w:rsid w:val="00E50D46"/>
    <w:rsid w:val="00E65239"/>
    <w:rsid w:val="00E6760E"/>
    <w:rsid w:val="00EA792E"/>
    <w:rsid w:val="00EB1B26"/>
    <w:rsid w:val="00EB34B8"/>
    <w:rsid w:val="00ED4CD9"/>
    <w:rsid w:val="00EF06F6"/>
    <w:rsid w:val="00EF5A83"/>
    <w:rsid w:val="00F62963"/>
    <w:rsid w:val="00F65390"/>
    <w:rsid w:val="00F84013"/>
    <w:rsid w:val="00FA1F4A"/>
    <w:rsid w:val="00FA4EA9"/>
    <w:rsid w:val="00FA711B"/>
    <w:rsid w:val="00FA7A22"/>
    <w:rsid w:val="00FD57E2"/>
    <w:rsid w:val="00FF3B5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F7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467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F467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F467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F4675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4D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4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2518"/>
    <w:pPr>
      <w:ind w:left="720"/>
      <w:contextualSpacing/>
    </w:pPr>
  </w:style>
  <w:style w:type="table" w:styleId="TableGrid">
    <w:name w:val="Table Grid"/>
    <w:basedOn w:val="TableNormal"/>
    <w:uiPriority w:val="59"/>
    <w:rsid w:val="00652FE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E001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F7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467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F467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F467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F4675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4D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4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2518"/>
    <w:pPr>
      <w:ind w:left="720"/>
      <w:contextualSpacing/>
    </w:pPr>
  </w:style>
  <w:style w:type="table" w:styleId="TableGrid">
    <w:name w:val="Table Grid"/>
    <w:basedOn w:val="TableNormal"/>
    <w:uiPriority w:val="59"/>
    <w:rsid w:val="00652FE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E00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2627</TotalTime>
  <Pages>17</Pages>
  <Words>3220</Words>
  <Characters>18359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Mircea</dc:creator>
  <cp:lastModifiedBy>Mircea</cp:lastModifiedBy>
  <cp:revision>84</cp:revision>
  <dcterms:created xsi:type="dcterms:W3CDTF">2014-07-31T03:57:00Z</dcterms:created>
  <dcterms:modified xsi:type="dcterms:W3CDTF">2014-08-07T22:54:00Z</dcterms:modified>
</cp:coreProperties>
</file>