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Carta de aceptación</w:t>
      </w:r>
    </w:p>
    <w:p w:rsidR="00000000" w:rsidDel="00000000" w:rsidP="00000000" w:rsidRDefault="00000000" w:rsidRPr="00000000" w14:paraId="0000000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Ciudad de México a ___________de 2023.</w:t>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tabs>
          <w:tab w:val="left" w:leader="none" w:pos="1320"/>
        </w:tabs>
        <w:spacing w:after="0" w:line="240" w:lineRule="auto"/>
        <w:rPr>
          <w:rFonts w:ascii="Arial" w:cs="Arial" w:eastAsia="Arial" w:hAnsi="Arial"/>
        </w:rPr>
      </w:pPr>
      <w:r w:rsidDel="00000000" w:rsidR="00000000" w:rsidRPr="00000000">
        <w:rPr>
          <w:rFonts w:ascii="Arial" w:cs="Arial" w:eastAsia="Arial" w:hAnsi="Arial"/>
          <w:b w:val="1"/>
          <w:rtl w:val="0"/>
        </w:rPr>
        <w:br w:type="textWrapping"/>
        <w:t xml:space="preserve">Lic. Francisco Javier Sandoval Cervantes</w:t>
        <w:br w:type="textWrapping"/>
      </w:r>
      <w:r w:rsidDel="00000000" w:rsidR="00000000" w:rsidRPr="00000000">
        <w:rPr>
          <w:rFonts w:ascii="Arial" w:cs="Arial" w:eastAsia="Arial" w:hAnsi="Arial"/>
          <w:rtl w:val="0"/>
        </w:rPr>
        <w:t xml:space="preserve">Responsable Institucional de Servicio Social</w:t>
        <w:br w:type="textWrapping"/>
        <w:t xml:space="preserve">Dirección de Servicios Escolares y Regulación</w:t>
      </w:r>
    </w:p>
    <w:p w:rsidR="00000000" w:rsidDel="00000000" w:rsidP="00000000" w:rsidRDefault="00000000" w:rsidRPr="00000000" w14:paraId="00000006">
      <w:pPr>
        <w:tabs>
          <w:tab w:val="left" w:leader="none" w:pos="1320"/>
        </w:tabs>
        <w:spacing w:after="0" w:line="240" w:lineRule="auto"/>
        <w:rPr>
          <w:rFonts w:ascii="Arial" w:cs="Arial" w:eastAsia="Arial" w:hAnsi="Arial"/>
        </w:rPr>
      </w:pPr>
      <w:r w:rsidDel="00000000" w:rsidR="00000000" w:rsidRPr="00000000">
        <w:rPr>
          <w:rFonts w:ascii="Arial" w:cs="Arial" w:eastAsia="Arial" w:hAnsi="Arial"/>
          <w:rtl w:val="0"/>
        </w:rPr>
        <w:t xml:space="preserve">Universidad Tecnológica Latinoamericana en Línea</w:t>
      </w:r>
    </w:p>
    <w:p w:rsidR="00000000" w:rsidDel="00000000" w:rsidP="00000000" w:rsidRDefault="00000000" w:rsidRPr="00000000" w14:paraId="00000007">
      <w:pPr>
        <w:spacing w:after="0" w:line="240" w:lineRule="auto"/>
        <w:ind w:left="100" w:right="2643" w:firstLine="0"/>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line="264" w:lineRule="auto"/>
        <w:ind w:right="2643"/>
        <w:rPr>
          <w:rFonts w:ascii="Arial" w:cs="Arial" w:eastAsia="Arial" w:hAnsi="Arial"/>
        </w:rPr>
      </w:pPr>
      <w:r w:rsidDel="00000000" w:rsidR="00000000" w:rsidRPr="00000000">
        <w:rPr>
          <w:rtl w:val="0"/>
        </w:rPr>
      </w:r>
    </w:p>
    <w:p w:rsidR="00000000" w:rsidDel="00000000" w:rsidP="00000000" w:rsidRDefault="00000000" w:rsidRPr="00000000" w14:paraId="00000009">
      <w:pPr>
        <w:spacing w:line="264" w:lineRule="auto"/>
        <w:ind w:right="2643"/>
        <w:rPr>
          <w:rFonts w:ascii="Arial" w:cs="Arial" w:eastAsia="Arial" w:hAnsi="Arial"/>
        </w:rPr>
      </w:pPr>
      <w:r w:rsidDel="00000000" w:rsidR="00000000" w:rsidRPr="00000000">
        <w:rPr>
          <w:rFonts w:ascii="Arial" w:cs="Arial" w:eastAsia="Arial" w:hAnsi="Arial"/>
          <w:rtl w:val="0"/>
        </w:rPr>
        <w:t xml:space="preserve">Presente</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Me permito distraer su atención para expresarle que el alumno ___________, con número de matrícula _________, del plan de estudios _________, ha sido aceptado para realizar su servicio social con un máximo de 480 horas. La fecha de inicio es la siguiente:</w:t>
      </w:r>
    </w:p>
    <w:p w:rsidR="00000000" w:rsidDel="00000000" w:rsidP="00000000" w:rsidRDefault="00000000" w:rsidRPr="00000000" w14:paraId="0000000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Fecha de inicio:</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Asimismo, le manifiesto que el alumno firmará el Informe global de las actividades desarrolladas y esta empresa/emprendimiento expedirá la Constancia de terminación del servicio social correspondiente. Asimismo, le notificará, si es el caso, cualquier anomalía que se presente durante la prestación del servicio social, en un plazo no mayor a cinco días hábiles contados a partir de la fecha en que suceda</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Hago de su conocimiento los datos de la empresa/emprendimiento:</w:t>
      </w:r>
    </w:p>
    <w:p w:rsidR="00000000" w:rsidDel="00000000" w:rsidP="00000000" w:rsidRDefault="00000000" w:rsidRPr="00000000" w14:paraId="0000000E">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tbl>
      <w:tblPr>
        <w:tblStyle w:val="Table1"/>
        <w:tblW w:w="91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6165"/>
        <w:tblGridChange w:id="0">
          <w:tblGrid>
            <w:gridCol w:w="2970"/>
            <w:gridCol w:w="6165"/>
          </w:tblGrid>
        </w:tblGridChange>
      </w:tblGrid>
      <w:tr>
        <w:trPr>
          <w:cantSplit w:val="0"/>
          <w:trHeight w:val="5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rPr>
            </w:pPr>
            <w:r w:rsidDel="00000000" w:rsidR="00000000" w:rsidRPr="00000000">
              <w:rPr>
                <w:rFonts w:ascii="Arial" w:cs="Arial" w:eastAsia="Arial" w:hAnsi="Arial"/>
                <w:rtl w:val="0"/>
              </w:rPr>
              <w:t xml:space="preserve">Denominación de la empresa/emprendimiento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rPr>
            </w:pPr>
            <w:r w:rsidDel="00000000" w:rsidR="00000000" w:rsidRPr="00000000">
              <w:rPr>
                <w:rFonts w:ascii="Arial" w:cs="Arial" w:eastAsia="Arial" w:hAnsi="Arial"/>
                <w:rtl w:val="0"/>
              </w:rPr>
              <w:t xml:space="preserve">Dirección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tabs>
                <w:tab w:val="left" w:leader="none" w:pos="1955"/>
                <w:tab w:val="left" w:leader="none" w:pos="4588"/>
                <w:tab w:val="left" w:leader="none" w:pos="5365"/>
                <w:tab w:val="left" w:leader="none" w:pos="6222"/>
                <w:tab w:val="left" w:leader="none" w:pos="10285"/>
              </w:tabs>
              <w:ind w:right="99"/>
              <w:rPr>
                <w:rFonts w:ascii="Arial" w:cs="Arial" w:eastAsia="Arial" w:hAnsi="Arial"/>
              </w:rPr>
            </w:pPr>
            <w:r w:rsidDel="00000000" w:rsidR="00000000" w:rsidRPr="00000000">
              <w:rPr>
                <w:rFonts w:ascii="Arial" w:cs="Arial" w:eastAsia="Arial" w:hAnsi="Arial"/>
                <w:rtl w:val="0"/>
              </w:rPr>
              <w:t xml:space="preserve">Correo electrónico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tabs>
                <w:tab w:val="left" w:leader="none" w:pos="1955"/>
                <w:tab w:val="left" w:leader="none" w:pos="4588"/>
                <w:tab w:val="left" w:leader="none" w:pos="5365"/>
                <w:tab w:val="left" w:leader="none" w:pos="6222"/>
                <w:tab w:val="left" w:leader="none" w:pos="10285"/>
              </w:tabs>
              <w:ind w:right="99"/>
              <w:rPr>
                <w:rFonts w:ascii="Arial" w:cs="Arial" w:eastAsia="Arial" w:hAnsi="Arial"/>
              </w:rPr>
            </w:pPr>
            <w:r w:rsidDel="00000000" w:rsidR="00000000" w:rsidRPr="00000000">
              <w:rPr>
                <w:rFonts w:ascii="Arial" w:cs="Arial" w:eastAsia="Arial" w:hAnsi="Arial"/>
                <w:rtl w:val="0"/>
              </w:rPr>
              <w:t xml:space="preserve">Teléfono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bl>
    <w:p w:rsidR="00000000" w:rsidDel="00000000" w:rsidP="00000000" w:rsidRDefault="00000000" w:rsidRPr="00000000" w14:paraId="00000017">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8">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Reciba un saludo cordial. </w:t>
      </w:r>
    </w:p>
    <w:p w:rsidR="00000000" w:rsidDel="00000000" w:rsidP="00000000" w:rsidRDefault="00000000" w:rsidRPr="00000000" w14:paraId="0000001A">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B">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C">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D">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E">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F">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20">
      <w:pPr>
        <w:tabs>
          <w:tab w:val="left" w:leader="none" w:pos="1955"/>
          <w:tab w:val="left" w:leader="none" w:pos="4588"/>
          <w:tab w:val="left" w:leader="none" w:pos="5365"/>
          <w:tab w:val="left" w:leader="none" w:pos="6222"/>
          <w:tab w:val="left" w:leader="none" w:pos="10285"/>
        </w:tabs>
        <w:spacing w:after="0" w:line="240" w:lineRule="auto"/>
        <w:ind w:right="99"/>
        <w:rPr>
          <w:rFonts w:ascii="Arial" w:cs="Arial" w:eastAsia="Arial" w:hAnsi="Arial"/>
          <w:u w:val="single"/>
        </w:rPr>
      </w:pPr>
      <w:r w:rsidDel="00000000" w:rsidR="00000000" w:rsidRPr="00000000">
        <w:rPr>
          <w:rFonts w:ascii="Arial" w:cs="Arial" w:eastAsia="Arial" w:hAnsi="Arial"/>
          <w:u w:val="single"/>
          <w:rtl w:val="0"/>
        </w:rPr>
        <w:t xml:space="preserve">_____________________________________________</w:t>
      </w:r>
    </w:p>
    <w:p w:rsidR="00000000" w:rsidDel="00000000" w:rsidP="00000000" w:rsidRDefault="00000000" w:rsidRPr="00000000" w14:paraId="00000021">
      <w:pPr>
        <w:jc w:val="center"/>
        <w:rPr>
          <w:color w:val="7f7f7f"/>
          <w:sz w:val="18"/>
          <w:szCs w:val="18"/>
        </w:rPr>
      </w:pPr>
      <w:r w:rsidDel="00000000" w:rsidR="00000000" w:rsidRPr="00000000">
        <w:rPr>
          <w:rFonts w:ascii="Arial" w:cs="Arial" w:eastAsia="Arial" w:hAnsi="Arial"/>
          <w:sz w:val="18"/>
          <w:szCs w:val="18"/>
          <w:rtl w:val="0"/>
        </w:rPr>
        <w:t xml:space="preserve">Nombre y firma de la persona que firma por la empresa/emprendimiento                          </w:t>
      </w:r>
      <w:r w:rsidDel="00000000" w:rsidR="00000000" w:rsidRPr="00000000">
        <w:rPr>
          <w:rFonts w:ascii="Arial" w:cs="Arial" w:eastAsia="Arial" w:hAnsi="Arial"/>
          <w:color w:val="7f7f7f"/>
          <w:sz w:val="20"/>
          <w:szCs w:val="20"/>
          <w:rtl w:val="0"/>
        </w:rPr>
        <w:t xml:space="preserve">Sello de la empresa</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CB1"/>
    <w:pPr>
      <w:spacing w:after="160" w:line="256" w:lineRule="auto"/>
    </w:pPr>
    <w:rPr>
      <w:rFonts w:ascii="Calibri" w:cs="Calibri" w:eastAsia="Calibri" w:hAnsi="Calibri"/>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1"/>
    <w:qFormat w:val="1"/>
    <w:rsid w:val="004229CD"/>
    <w:pPr>
      <w:widowControl w:val="0"/>
      <w:autoSpaceDE w:val="0"/>
      <w:autoSpaceDN w:val="0"/>
      <w:spacing w:after="0" w:line="240" w:lineRule="auto"/>
    </w:pPr>
    <w:rPr>
      <w:lang w:eastAsia="en-US" w:val="es-ES"/>
    </w:rPr>
  </w:style>
  <w:style w:type="character" w:styleId="TextoindependienteCar" w:customStyle="1">
    <w:name w:val="Texto independiente Car"/>
    <w:basedOn w:val="Fuentedeprrafopredeter"/>
    <w:link w:val="Textoindependiente"/>
    <w:uiPriority w:val="1"/>
    <w:rsid w:val="004229CD"/>
    <w:rPr>
      <w:rFonts w:ascii="Calibri" w:cs="Calibri" w:eastAsia="Calibri" w:hAnsi="Calibri"/>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rOtkCEThQyBvAlmX01+VB+jlw==">CgMxLjAyCGguZ2pkZ3hzOAByITFCRmRka0tJa0hCeXVxV0FueWFzZzRvS3QxSDNwQjF0Tg==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2023-06-26T22:24:00Z</dcterms:created>
  <dc:creator>Usuario de Windows</dc:creator>
</cp:coreProperties>
</file>