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rPr>
          <w:b/>
          <w:b/>
          <w:bCs/>
        </w:rPr>
      </w:pPr>
      <w:r>
        <w:rPr>
          <w:b/>
          <w:bCs/>
        </w:rPr>
      </w:r>
    </w:p>
    <w:p>
      <w:pPr>
        <w:pStyle w:val="Normal"/>
        <w:widowControl w:val="false"/>
        <w:autoSpaceDE w:val="false"/>
        <w:jc w:val="center"/>
        <w:rPr>
          <w:b/>
          <w:b/>
          <w:bCs/>
          <w:sz w:val="32"/>
        </w:rPr>
      </w:pPr>
      <w:r>
        <w:rPr>
          <w:b/>
          <w:bCs/>
          <w:sz w:val="32"/>
        </w:rPr>
        <w:t>Project Synopsis/Project Concept Document</w:t>
      </w:r>
    </w:p>
    <w:p>
      <w:pPr>
        <w:pStyle w:val="Normal"/>
        <w:widowControl w:val="false"/>
        <w:autoSpaceDE w:val="false"/>
        <w:jc w:val="center"/>
        <w:rPr/>
      </w:pPr>
      <w:r>
        <w:rPr/>
      </w:r>
    </w:p>
    <w:p>
      <w:pPr>
        <w:pStyle w:val="Normal"/>
        <w:widowControl w:val="false"/>
        <w:autoSpaceDE w:val="false"/>
        <w:rPr>
          <w:b/>
          <w:b/>
          <w:bCs/>
          <w:i/>
          <w:i/>
          <w:iCs/>
          <w:color w:val="070FA9"/>
          <w:sz w:val="22"/>
          <w:szCs w:val="22"/>
        </w:rPr>
      </w:pPr>
      <w:r>
        <w:rPr>
          <w:b/>
          <w:bCs/>
          <w:i/>
          <w:iCs/>
          <w:color w:val="070FA9"/>
          <w:sz w:val="22"/>
          <w:szCs w:val="22"/>
        </w:rPr>
      </w:r>
    </w:p>
    <w:p>
      <w:pPr>
        <w:pStyle w:val="Normal"/>
        <w:widowControl w:val="false"/>
        <w:autoSpaceDE w:val="false"/>
        <w:rPr>
          <w:b/>
          <w:b/>
          <w:bCs/>
        </w:rPr>
      </w:pPr>
      <w:r>
        <w:rPr>
          <w:b/>
          <w:bCs/>
        </w:rPr>
      </w:r>
    </w:p>
    <w:tbl>
      <w:tblPr>
        <w:tblW w:w="8886" w:type="dxa"/>
        <w:jc w:val="left"/>
        <w:tblInd w:w="-15" w:type="dxa"/>
        <w:tblCellMar>
          <w:top w:w="0" w:type="dxa"/>
          <w:left w:w="108" w:type="dxa"/>
          <w:bottom w:w="0" w:type="dxa"/>
          <w:right w:w="108" w:type="dxa"/>
        </w:tblCellMar>
      </w:tblPr>
      <w:tblGrid>
        <w:gridCol w:w="1998"/>
        <w:gridCol w:w="6888"/>
      </w:tblGrid>
      <w:tr>
        <w:trPr/>
        <w:tc>
          <w:tcPr>
            <w:tcW w:w="1998" w:type="dxa"/>
            <w:tcBorders>
              <w:top w:val="single" w:sz="4" w:space="0" w:color="000000"/>
              <w:left w:val="single" w:sz="4" w:space="0" w:color="000000"/>
              <w:bottom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Project number</w:t>
            </w:r>
          </w:p>
        </w:tc>
        <w:tc>
          <w:tcPr>
            <w:tcW w:w="6888" w:type="dxa"/>
            <w:tcBorders>
              <w:top w:val="single" w:sz="4" w:space="0" w:color="000000"/>
              <w:left w:val="single" w:sz="4" w:space="0" w:color="000000"/>
              <w:bottom w:val="single" w:sz="4" w:space="0" w:color="000000"/>
              <w:right w:val="single" w:sz="4" w:space="0" w:color="000000"/>
            </w:tcBorders>
          </w:tcPr>
          <w:p>
            <w:pPr>
              <w:pStyle w:val="Header"/>
              <w:rPr>
                <w:rFonts w:ascii="Times New Roman" w:hAnsi="Times New Roman" w:eastAsia="Times New Roman" w:cs="Times New Roman"/>
                <w:b w:val="false"/>
                <w:b w:val="false"/>
                <w:bCs w:val="false"/>
                <w:i w:val="false"/>
                <w:i w:val="false"/>
                <w:iCs w:val="false"/>
                <w:color w:val="000000"/>
                <w:sz w:val="22"/>
                <w:szCs w:val="22"/>
                <w:lang w:val="en-US" w:eastAsia="zh-CN" w:bidi="ar-SA"/>
              </w:rPr>
            </w:pPr>
            <w:r>
              <w:rPr>
                <w:rFonts w:eastAsia="Times New Roman" w:cs="Times New Roman"/>
                <w:b w:val="false"/>
                <w:bCs w:val="false"/>
                <w:i w:val="false"/>
                <w:iCs w:val="false"/>
                <w:color w:val="000000"/>
                <w:sz w:val="22"/>
                <w:szCs w:val="22"/>
                <w:lang w:val="en-US" w:eastAsia="zh-CN" w:bidi="ar-SA"/>
              </w:rPr>
              <w:t>58</w:t>
            </w:r>
          </w:p>
        </w:tc>
      </w:tr>
      <w:tr>
        <w:trPr/>
        <w:tc>
          <w:tcPr>
            <w:tcW w:w="1998" w:type="dxa"/>
            <w:tcBorders>
              <w:top w:val="single" w:sz="4" w:space="0" w:color="000000"/>
              <w:left w:val="single" w:sz="4" w:space="0" w:color="000000"/>
              <w:bottom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Project Title</w:t>
            </w:r>
          </w:p>
        </w:tc>
        <w:tc>
          <w:tcPr>
            <w:tcW w:w="6888" w:type="dxa"/>
            <w:tcBorders>
              <w:top w:val="single" w:sz="4" w:space="0" w:color="000000"/>
              <w:left w:val="single" w:sz="4" w:space="0" w:color="000000"/>
              <w:bottom w:val="single" w:sz="4" w:space="0" w:color="000000"/>
              <w:right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Delivery Cost &amp; Time optimization for Packaged Drinking Water Supplier</w:t>
            </w:r>
          </w:p>
        </w:tc>
      </w:tr>
      <w:tr>
        <w:trPr/>
        <w:tc>
          <w:tcPr>
            <w:tcW w:w="1998" w:type="dxa"/>
            <w:tcBorders>
              <w:top w:val="single" w:sz="4" w:space="0" w:color="000000"/>
              <w:left w:val="single" w:sz="4" w:space="0" w:color="000000"/>
              <w:bottom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Document</w:t>
            </w:r>
          </w:p>
        </w:tc>
        <w:tc>
          <w:tcPr>
            <w:tcW w:w="6888" w:type="dxa"/>
            <w:tcBorders>
              <w:top w:val="single" w:sz="4" w:space="0" w:color="000000"/>
              <w:left w:val="single" w:sz="4" w:space="0" w:color="000000"/>
              <w:bottom w:val="single" w:sz="4" w:space="0" w:color="000000"/>
              <w:right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DASS Project Concept Document</w:t>
            </w:r>
          </w:p>
        </w:tc>
      </w:tr>
      <w:tr>
        <w:trPr>
          <w:trHeight w:val="312" w:hRule="atLeast"/>
        </w:trPr>
        <w:tc>
          <w:tcPr>
            <w:tcW w:w="1998" w:type="dxa"/>
            <w:tcBorders>
              <w:top w:val="single" w:sz="4" w:space="0" w:color="000000"/>
              <w:left w:val="single" w:sz="4" w:space="0" w:color="000000"/>
              <w:bottom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Creation date</w:t>
            </w:r>
          </w:p>
        </w:tc>
        <w:tc>
          <w:tcPr>
            <w:tcW w:w="6888" w:type="dxa"/>
            <w:tcBorders>
              <w:top w:val="single" w:sz="4" w:space="0" w:color="000000"/>
              <w:left w:val="single" w:sz="4" w:space="0" w:color="000000"/>
              <w:bottom w:val="single" w:sz="4" w:space="0" w:color="000000"/>
              <w:right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15</w:t>
            </w:r>
            <w:r>
              <w:rPr>
                <w:b w:val="false"/>
                <w:bCs w:val="false"/>
                <w:i w:val="false"/>
                <w:iCs w:val="false"/>
                <w:color w:val="000000"/>
                <w:sz w:val="22"/>
                <w:szCs w:val="22"/>
                <w:vertAlign w:val="superscript"/>
              </w:rPr>
              <w:t>th</w:t>
            </w:r>
            <w:r>
              <w:rPr>
                <w:b w:val="false"/>
                <w:bCs w:val="false"/>
                <w:i w:val="false"/>
                <w:iCs w:val="false"/>
                <w:color w:val="000000"/>
                <w:sz w:val="22"/>
                <w:szCs w:val="22"/>
              </w:rPr>
              <w:t xml:space="preserve"> January, 2021</w:t>
            </w:r>
          </w:p>
        </w:tc>
      </w:tr>
      <w:tr>
        <w:trPr/>
        <w:tc>
          <w:tcPr>
            <w:tcW w:w="1998" w:type="dxa"/>
            <w:tcBorders>
              <w:top w:val="single" w:sz="4" w:space="0" w:color="000000"/>
              <w:left w:val="single" w:sz="4" w:space="0" w:color="000000"/>
              <w:bottom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Created By</w:t>
            </w:r>
          </w:p>
        </w:tc>
        <w:tc>
          <w:tcPr>
            <w:tcW w:w="6888" w:type="dxa"/>
            <w:tcBorders>
              <w:top w:val="single" w:sz="4" w:space="0" w:color="000000"/>
              <w:left w:val="single" w:sz="4" w:space="0" w:color="000000"/>
              <w:bottom w:val="single" w:sz="4" w:space="0" w:color="000000"/>
              <w:right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Kartik Garg, Abdullah Mujtaba, Kevin Vargis  ,Aaradhya Gupta</w:t>
            </w:r>
          </w:p>
        </w:tc>
      </w:tr>
      <w:tr>
        <w:trPr/>
        <w:tc>
          <w:tcPr>
            <w:tcW w:w="1998" w:type="dxa"/>
            <w:tcBorders>
              <w:top w:val="single" w:sz="4" w:space="0" w:color="000000"/>
              <w:left w:val="single" w:sz="4" w:space="0" w:color="000000"/>
              <w:bottom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 xml:space="preserve">Client </w:t>
            </w:r>
          </w:p>
        </w:tc>
        <w:tc>
          <w:tcPr>
            <w:tcW w:w="6888" w:type="dxa"/>
            <w:tcBorders>
              <w:top w:val="single" w:sz="4" w:space="0" w:color="000000"/>
              <w:left w:val="single" w:sz="4" w:space="0" w:color="000000"/>
              <w:bottom w:val="single" w:sz="4" w:space="0" w:color="000000"/>
              <w:right w:val="single" w:sz="4" w:space="0" w:color="000000"/>
            </w:tcBorders>
          </w:tcPr>
          <w:p>
            <w:pPr>
              <w:pStyle w:val="Header"/>
              <w:rPr>
                <w:b w:val="false"/>
                <w:b w:val="false"/>
                <w:bCs w:val="false"/>
                <w:i w:val="false"/>
                <w:i w:val="false"/>
                <w:iCs w:val="false"/>
                <w:color w:val="000000"/>
                <w:sz w:val="22"/>
                <w:szCs w:val="22"/>
              </w:rPr>
            </w:pPr>
            <w:r>
              <w:rPr>
                <w:b w:val="false"/>
                <w:bCs w:val="false"/>
                <w:i w:val="false"/>
                <w:iCs w:val="false"/>
                <w:color w:val="000000"/>
                <w:sz w:val="22"/>
                <w:szCs w:val="22"/>
              </w:rPr>
              <w:t xml:space="preserve"> </w:t>
            </w:r>
            <w:r>
              <w:rPr>
                <w:b w:val="false"/>
                <w:bCs w:val="false"/>
                <w:i w:val="false"/>
                <w:iCs w:val="false"/>
                <w:color w:val="000000"/>
                <w:sz w:val="22"/>
                <w:szCs w:val="22"/>
              </w:rPr>
              <w:t>Vaidyanath Bobbili</w:t>
            </w:r>
          </w:p>
        </w:tc>
      </w:tr>
    </w:tbl>
    <w:p>
      <w:pPr>
        <w:pStyle w:val="Normal"/>
        <w:widowControl w:val="false"/>
        <w:autoSpaceDE w:val="false"/>
        <w:rPr>
          <w:b/>
          <w:b/>
          <w:bCs/>
        </w:rPr>
      </w:pPr>
      <w:r>
        <w:rPr>
          <w:b/>
          <w:bCs/>
        </w:rPr>
      </w:r>
    </w:p>
    <w:p>
      <w:pPr>
        <w:pStyle w:val="Normal"/>
        <w:widowControl w:val="false"/>
        <w:autoSpaceDE w:val="false"/>
        <w:rPr>
          <w:b/>
          <w:b/>
          <w:bCs/>
        </w:rPr>
      </w:pPr>
      <w:r>
        <w:rPr>
          <w:b/>
          <w:bCs/>
        </w:rPr>
      </w:r>
    </w:p>
    <w:p>
      <w:pPr>
        <w:pStyle w:val="Normal"/>
        <w:widowControl w:val="false"/>
        <w:autoSpaceDE w:val="false"/>
        <w:rPr>
          <w:b/>
          <w:b/>
          <w:bCs/>
        </w:rPr>
      </w:pPr>
      <w:r>
        <w:rPr>
          <w:b/>
          <w:bCs/>
        </w:rPr>
        <w:t>Description</w:t>
      </w:r>
    </w:p>
    <w:p>
      <w:pPr>
        <w:pStyle w:val="BodyText2"/>
        <w:rPr>
          <w:i w:val="false"/>
          <w:i w:val="false"/>
          <w:iCs w:val="false"/>
        </w:rPr>
      </w:pPr>
      <w:r>
        <w:rPr>
          <w:i w:val="false"/>
          <w:iCs w:val="false"/>
        </w:rPr>
        <w:t>We aim to build an advanced Enterprise Resource Planning solution for Packaged Drinking Water Suppliers. An  integral part of it , there is a need to track and evaluate multiple real time variables , focusing on providing decision makers (i.e the supervisors and managers) all the information required to make educated decisions without requirement of communicating with on field agents based on available vehicles, live location of each vehicle, number of cans available in each vehicle, customer category and the urgency of delivery, in a time effective way.</w:t>
      </w:r>
    </w:p>
    <w:p>
      <w:pPr>
        <w:pStyle w:val="Normal"/>
        <w:widowControl w:val="false"/>
        <w:autoSpaceDE w:val="false"/>
        <w:rPr>
          <w:rFonts w:cs="Times New Roman"/>
          <w:i/>
          <w:i/>
          <w:color w:val="070FA9"/>
          <w:sz w:val="22"/>
          <w:szCs w:val="22"/>
        </w:rPr>
      </w:pPr>
      <w:r>
        <w:rPr>
          <w:rFonts w:cs="Times New Roman"/>
          <w:i/>
          <w:color w:val="070FA9"/>
          <w:sz w:val="22"/>
          <w:szCs w:val="22"/>
        </w:rPr>
      </w:r>
    </w:p>
    <w:p>
      <w:pPr>
        <w:pStyle w:val="Normal"/>
        <w:widowControl w:val="false"/>
        <w:autoSpaceDE w:val="false"/>
        <w:rPr>
          <w:b/>
          <w:b/>
          <w:bCs/>
        </w:rPr>
      </w:pPr>
      <w:r>
        <w:rPr>
          <w:b/>
          <w:bCs/>
        </w:rPr>
        <w:t>Profile of Users</w:t>
      </w:r>
    </w:p>
    <w:p>
      <w:pPr>
        <w:pStyle w:val="BodyText2"/>
        <w:spacing w:before="0" w:after="120"/>
        <w:jc w:val="left"/>
        <w:rPr>
          <w:color w:val="000000"/>
        </w:rPr>
      </w:pPr>
      <w:r>
        <w:rPr>
          <w:rFonts w:cs="Times New Roman" w:ascii="Times New Roman" w:hAnsi="Times New Roman"/>
          <w:i w:val="false"/>
          <w:color w:val="000000"/>
          <w:sz w:val="22"/>
          <w:szCs w:val="22"/>
        </w:rPr>
        <w:t>Users of the platform include:</w:t>
      </w:r>
    </w:p>
    <w:p>
      <w:pPr>
        <w:pStyle w:val="BodyText2"/>
        <w:spacing w:before="0" w:after="120"/>
        <w:jc w:val="left"/>
        <w:rPr>
          <w:color w:val="000000"/>
        </w:rPr>
      </w:pPr>
      <w:r>
        <w:rPr>
          <w:rFonts w:cs="Times New Roman" w:ascii="Times New Roman" w:hAnsi="Times New Roman"/>
          <w:i w:val="false"/>
          <w:color w:val="000000"/>
          <w:sz w:val="22"/>
          <w:szCs w:val="22"/>
        </w:rPr>
        <w:t xml:space="preserve">1. </w:t>
      </w:r>
      <w:r>
        <w:rPr>
          <w:rFonts w:cs="Times New Roman" w:ascii="Times New Roman" w:hAnsi="Times New Roman"/>
          <w:b/>
          <w:bCs/>
          <w:i w:val="false"/>
          <w:color w:val="000000"/>
          <w:sz w:val="22"/>
          <w:szCs w:val="22"/>
        </w:rPr>
        <w:t>Supervisor</w:t>
      </w:r>
    </w:p>
    <w:p>
      <w:pPr>
        <w:pStyle w:val="BodyText2"/>
        <w:spacing w:before="0" w:after="120"/>
        <w:jc w:val="left"/>
        <w:rPr/>
      </w:pPr>
      <w:r>
        <w:rPr>
          <w:rFonts w:eastAsia="Times New Roman" w:cs="Times New Roman" w:ascii="Times New Roman" w:hAnsi="Times New Roman"/>
          <w:i w:val="false"/>
          <w:iCs/>
          <w:color w:val="000000"/>
          <w:sz w:val="22"/>
          <w:szCs w:val="22"/>
          <w:lang w:val="en-US" w:eastAsia="zh-CN" w:bidi="ar-SA"/>
        </w:rPr>
        <w:t>Supervisor</w:t>
      </w:r>
      <w:r>
        <w:rPr>
          <w:rFonts w:cs="Times New Roman" w:ascii="Times New Roman" w:hAnsi="Times New Roman"/>
          <w:i w:val="false"/>
          <w:color w:val="000000"/>
          <w:sz w:val="22"/>
          <w:szCs w:val="22"/>
        </w:rPr>
        <w:t xml:space="preserve"> will use the application to:</w:t>
      </w:r>
    </w:p>
    <w:p>
      <w:pPr>
        <w:pStyle w:val="BodyText2"/>
        <w:spacing w:before="0" w:after="120"/>
        <w:jc w:val="left"/>
        <w:rPr>
          <w:color w:val="000000"/>
        </w:rPr>
      </w:pPr>
      <w:r>
        <w:rPr>
          <w:rFonts w:cs="Times New Roman" w:ascii="Times New Roman" w:hAnsi="Times New Roman"/>
          <w:i w:val="false"/>
          <w:color w:val="000000"/>
          <w:sz w:val="22"/>
          <w:szCs w:val="22"/>
        </w:rPr>
        <w:t xml:space="preserve">● </w:t>
      </w:r>
      <w:r>
        <w:rPr>
          <w:rFonts w:cs="Times New Roman" w:ascii="Times New Roman" w:hAnsi="Times New Roman"/>
          <w:i w:val="false"/>
          <w:color w:val="000000"/>
          <w:sz w:val="22"/>
          <w:szCs w:val="22"/>
        </w:rPr>
        <w:t>Assign tasks to delivery agents</w:t>
      </w:r>
    </w:p>
    <w:p>
      <w:pPr>
        <w:pStyle w:val="BodyText2"/>
        <w:spacing w:before="0" w:after="120"/>
        <w:jc w:val="left"/>
        <w:rPr>
          <w:color w:val="000000"/>
        </w:rPr>
      </w:pPr>
      <w:r>
        <w:rPr>
          <w:rFonts w:cs="Times New Roman" w:ascii="Times New Roman" w:hAnsi="Times New Roman"/>
          <w:i w:val="false"/>
          <w:color w:val="000000"/>
          <w:sz w:val="22"/>
          <w:szCs w:val="22"/>
        </w:rPr>
        <w:t xml:space="preserve">● </w:t>
      </w:r>
      <w:r>
        <w:rPr>
          <w:rFonts w:cs="Times New Roman" w:ascii="Times New Roman" w:hAnsi="Times New Roman"/>
          <w:i w:val="false"/>
          <w:color w:val="000000"/>
          <w:sz w:val="22"/>
          <w:szCs w:val="22"/>
        </w:rPr>
        <w:t>Track and note the progress of the agents</w:t>
      </w:r>
    </w:p>
    <w:p>
      <w:pPr>
        <w:pStyle w:val="BodyText2"/>
        <w:spacing w:before="0" w:after="120"/>
        <w:jc w:val="left"/>
        <w:rPr/>
      </w:pPr>
      <w:r>
        <w:rPr>
          <w:rFonts w:cs="Times New Roman" w:ascii="Times New Roman" w:hAnsi="Times New Roman"/>
          <w:i w:val="false"/>
          <w:color w:val="000000"/>
          <w:sz w:val="22"/>
          <w:szCs w:val="22"/>
        </w:rPr>
        <w:t xml:space="preserve">● </w:t>
      </w:r>
      <w:r>
        <w:rPr>
          <w:rFonts w:cs="Times New Roman" w:ascii="Times New Roman" w:hAnsi="Times New Roman"/>
          <w:i w:val="false"/>
          <w:color w:val="000000"/>
          <w:sz w:val="22"/>
          <w:szCs w:val="22"/>
        </w:rPr>
        <w:t xml:space="preserve">Check the net </w:t>
      </w:r>
      <w:r>
        <w:rPr>
          <w:rFonts w:eastAsia="Times New Roman" w:cs="Times New Roman" w:ascii="Times New Roman" w:hAnsi="Times New Roman"/>
          <w:i w:val="false"/>
          <w:iCs/>
          <w:color w:val="000000"/>
          <w:sz w:val="22"/>
          <w:szCs w:val="22"/>
          <w:lang w:val="en-US" w:eastAsia="zh-CN" w:bidi="ar-SA"/>
        </w:rPr>
        <w:t>affect on stock and number of cans in circulation due to each delivery</w:t>
      </w:r>
    </w:p>
    <w:p>
      <w:pPr>
        <w:pStyle w:val="BodyText2"/>
        <w:spacing w:before="0" w:after="120"/>
        <w:jc w:val="left"/>
        <w:rPr>
          <w:color w:val="000000"/>
        </w:rPr>
      </w:pPr>
      <w:r>
        <w:rPr>
          <w:rFonts w:cs="Times New Roman" w:ascii="Times New Roman" w:hAnsi="Times New Roman"/>
          <w:i w:val="false"/>
          <w:color w:val="000000"/>
          <w:sz w:val="22"/>
          <w:szCs w:val="22"/>
        </w:rPr>
        <w:t xml:space="preserve">● </w:t>
      </w:r>
      <w:r>
        <w:rPr>
          <w:rFonts w:cs="Times New Roman" w:ascii="Times New Roman" w:hAnsi="Times New Roman"/>
          <w:i w:val="false"/>
          <w:color w:val="000000"/>
          <w:sz w:val="22"/>
          <w:szCs w:val="22"/>
        </w:rPr>
        <w:t>Track the various stages in the process for each delivery</w:t>
      </w:r>
    </w:p>
    <w:p>
      <w:pPr>
        <w:pStyle w:val="BodyText2"/>
        <w:spacing w:before="0" w:after="120"/>
        <w:jc w:val="left"/>
        <w:rPr>
          <w:color w:val="000000"/>
        </w:rPr>
      </w:pPr>
      <w:r>
        <w:rPr>
          <w:rFonts w:cs="Times New Roman" w:ascii="Times New Roman" w:hAnsi="Times New Roman"/>
          <w:i w:val="false"/>
          <w:color w:val="000000"/>
          <w:sz w:val="22"/>
          <w:szCs w:val="22"/>
        </w:rPr>
        <w:t xml:space="preserve">Familiarity with such technology is assumed to be </w:t>
      </w:r>
      <w:r>
        <w:rPr>
          <w:rFonts w:cs="Times New Roman" w:ascii="Times New Roman" w:hAnsi="Times New Roman"/>
          <w:b/>
          <w:bCs/>
          <w:i w:val="false"/>
          <w:color w:val="000000"/>
          <w:sz w:val="22"/>
          <w:szCs w:val="22"/>
        </w:rPr>
        <w:t>medium-</w:t>
      </w:r>
      <w:r>
        <w:rPr>
          <w:rFonts w:cs="Times New Roman" w:ascii="Times New Roman" w:hAnsi="Times New Roman"/>
          <w:b/>
          <w:bCs/>
          <w:i w:val="false"/>
          <w:color w:val="000000"/>
          <w:sz w:val="22"/>
          <w:szCs w:val="22"/>
        </w:rPr>
        <w:t xml:space="preserve">high </w:t>
      </w:r>
      <w:r>
        <w:rPr>
          <w:rFonts w:cs="Times New Roman" w:ascii="Times New Roman" w:hAnsi="Times New Roman"/>
          <w:i w:val="false"/>
          <w:color w:val="000000"/>
          <w:sz w:val="22"/>
          <w:szCs w:val="22"/>
        </w:rPr>
        <w:t>for these users.</w:t>
      </w:r>
    </w:p>
    <w:p>
      <w:pPr>
        <w:pStyle w:val="BodyText2"/>
        <w:spacing w:before="0" w:after="120"/>
        <w:jc w:val="left"/>
        <w:rPr>
          <w:rFonts w:ascii="Times New Roman" w:hAnsi="Times New Roman" w:cs="Times New Roman"/>
          <w:i w:val="false"/>
          <w:i w:val="false"/>
          <w:sz w:val="22"/>
          <w:szCs w:val="22"/>
        </w:rPr>
      </w:pPr>
      <w:r>
        <w:rPr>
          <w:color w:val="000000"/>
        </w:rPr>
      </w:r>
    </w:p>
    <w:p>
      <w:pPr>
        <w:pStyle w:val="Normal"/>
        <w:widowControl w:val="false"/>
        <w:autoSpaceDE w:val="false"/>
        <w:rPr>
          <w:rFonts w:cs="Times New Roman"/>
          <w:i w:val="false"/>
          <w:i w:val="false"/>
          <w:iCs w:val="false"/>
          <w:color w:val="000000"/>
          <w:sz w:val="22"/>
          <w:szCs w:val="22"/>
        </w:rPr>
      </w:pPr>
      <w:r>
        <w:rPr>
          <w:rFonts w:cs="Times New Roman"/>
          <w:i w:val="false"/>
          <w:iCs w:val="false"/>
          <w:color w:val="000000"/>
          <w:sz w:val="22"/>
          <w:szCs w:val="22"/>
        </w:rPr>
        <w:t xml:space="preserve">2. </w:t>
      </w:r>
      <w:r>
        <w:rPr>
          <w:rFonts w:cs="Times New Roman"/>
          <w:b/>
          <w:bCs/>
          <w:i w:val="false"/>
          <w:iCs w:val="false"/>
          <w:color w:val="000000"/>
          <w:sz w:val="22"/>
          <w:szCs w:val="22"/>
        </w:rPr>
        <w:t>Delivery Agents</w:t>
      </w:r>
    </w:p>
    <w:p>
      <w:pPr>
        <w:pStyle w:val="Normal"/>
        <w:widowControl w:val="false"/>
        <w:autoSpaceDE w:val="false"/>
        <w:rPr>
          <w:b/>
          <w:b/>
          <w:bCs/>
        </w:rPr>
      </w:pPr>
      <w:r>
        <w:rPr>
          <w:rFonts w:cs="Times New Roman"/>
          <w:i w:val="false"/>
          <w:iCs w:val="false"/>
          <w:color w:val="000000"/>
          <w:sz w:val="22"/>
          <w:szCs w:val="22"/>
        </w:rPr>
      </w:r>
    </w:p>
    <w:p>
      <w:pPr>
        <w:pStyle w:val="Normal"/>
        <w:widowControl w:val="false"/>
        <w:autoSpaceDE w:val="false"/>
        <w:rPr>
          <w:rFonts w:cs="Times New Roman"/>
          <w:i w:val="false"/>
          <w:i w:val="false"/>
          <w:iCs w:val="false"/>
          <w:color w:val="000000"/>
          <w:sz w:val="22"/>
          <w:szCs w:val="22"/>
        </w:rPr>
      </w:pPr>
      <w:r>
        <w:rPr>
          <w:rFonts w:cs="Times New Roman"/>
          <w:i w:val="false"/>
          <w:iCs w:val="false"/>
          <w:color w:val="000000"/>
          <w:sz w:val="22"/>
          <w:szCs w:val="22"/>
        </w:rPr>
        <w:t>Delivery Agents will use the application to:</w:t>
      </w:r>
    </w:p>
    <w:p>
      <w:pPr>
        <w:pStyle w:val="Normal"/>
        <w:widowControl w:val="false"/>
        <w:autoSpaceDE w:val="false"/>
        <w:rPr>
          <w:rFonts w:cs="Times New Roman"/>
          <w:i w:val="false"/>
          <w:i w:val="false"/>
          <w:iCs w:val="false"/>
          <w:color w:val="000000"/>
          <w:sz w:val="22"/>
          <w:szCs w:val="22"/>
        </w:rPr>
      </w:pPr>
      <w:r>
        <w:rPr>
          <w:rFonts w:cs="Times New Roman"/>
          <w:i w:val="false"/>
          <w:iCs w:val="false"/>
          <w:color w:val="000000"/>
          <w:sz w:val="22"/>
          <w:szCs w:val="22"/>
        </w:rPr>
        <w:t xml:space="preserve">● </w:t>
      </w:r>
      <w:r>
        <w:rPr>
          <w:rFonts w:cs="Times New Roman"/>
          <w:i w:val="false"/>
          <w:iCs w:val="false"/>
          <w:color w:val="000000"/>
          <w:sz w:val="22"/>
          <w:szCs w:val="22"/>
        </w:rPr>
        <w:t xml:space="preserve">Get </w:t>
      </w:r>
      <w:r>
        <w:rPr>
          <w:rFonts w:cs="Times New Roman"/>
          <w:i w:val="false"/>
          <w:iCs w:val="false"/>
          <w:color w:val="000000"/>
          <w:sz w:val="22"/>
          <w:szCs w:val="22"/>
        </w:rPr>
        <w:t>route guidance to their next delivery point</w:t>
      </w:r>
    </w:p>
    <w:p>
      <w:pPr>
        <w:pStyle w:val="Normal"/>
        <w:widowControl w:val="false"/>
        <w:autoSpaceDE w:val="false"/>
        <w:rPr/>
      </w:pPr>
      <w:r>
        <w:rPr>
          <w:rFonts w:cs="Times New Roman"/>
          <w:i w:val="false"/>
          <w:iCs w:val="false"/>
          <w:color w:val="000000"/>
          <w:sz w:val="22"/>
          <w:szCs w:val="22"/>
        </w:rPr>
        <w:t xml:space="preserve">● </w:t>
      </w:r>
      <w:r>
        <w:rPr>
          <w:rFonts w:eastAsia="Times New Roman" w:cs="Times New Roman"/>
          <w:i w:val="false"/>
          <w:iCs w:val="false"/>
          <w:color w:val="000000"/>
          <w:sz w:val="22"/>
          <w:szCs w:val="22"/>
          <w:lang w:val="en-US" w:eastAsia="zh-CN" w:bidi="ar-SA"/>
        </w:rPr>
        <w:t xml:space="preserve">Log </w:t>
      </w:r>
      <w:r>
        <w:rPr>
          <w:rFonts w:cs="Times New Roman"/>
          <w:i w:val="false"/>
          <w:iCs w:val="false"/>
          <w:color w:val="000000"/>
          <w:sz w:val="22"/>
          <w:szCs w:val="22"/>
        </w:rPr>
        <w:t>the number of filled water cans delivered to the customer</w:t>
      </w:r>
    </w:p>
    <w:p>
      <w:pPr>
        <w:pStyle w:val="Normal"/>
        <w:widowControl w:val="false"/>
        <w:autoSpaceDE w:val="false"/>
        <w:rPr/>
      </w:pPr>
      <w:r>
        <w:rPr>
          <w:rFonts w:cs="Times New Roman"/>
          <w:i w:val="false"/>
          <w:iCs w:val="false"/>
          <w:color w:val="000000"/>
          <w:sz w:val="22"/>
          <w:szCs w:val="22"/>
        </w:rPr>
        <w:t xml:space="preserve">● </w:t>
      </w:r>
      <w:r>
        <w:rPr>
          <w:rFonts w:eastAsia="Times New Roman" w:cs="Times New Roman"/>
          <w:i w:val="false"/>
          <w:iCs w:val="false"/>
          <w:color w:val="000000"/>
          <w:sz w:val="22"/>
          <w:szCs w:val="22"/>
          <w:lang w:val="en-US" w:eastAsia="zh-CN" w:bidi="ar-SA"/>
        </w:rPr>
        <w:t xml:space="preserve">Log </w:t>
      </w:r>
      <w:r>
        <w:rPr>
          <w:rFonts w:cs="Times New Roman"/>
          <w:i w:val="false"/>
          <w:iCs w:val="false"/>
          <w:color w:val="000000"/>
          <w:sz w:val="22"/>
          <w:szCs w:val="22"/>
        </w:rPr>
        <w:t>the number of empty water cans returned by the customer</w:t>
      </w:r>
    </w:p>
    <w:p>
      <w:pPr>
        <w:pStyle w:val="Normal"/>
        <w:widowControl w:val="false"/>
        <w:autoSpaceDE w:val="false"/>
        <w:rPr>
          <w:rFonts w:cs="Times New Roman"/>
          <w:i w:val="false"/>
          <w:i w:val="false"/>
          <w:iCs w:val="false"/>
          <w:color w:val="000000"/>
          <w:sz w:val="22"/>
          <w:szCs w:val="22"/>
        </w:rPr>
      </w:pPr>
      <w:r>
        <w:rPr>
          <w:rFonts w:cs="Times New Roman"/>
          <w:i w:val="false"/>
          <w:iCs w:val="false"/>
          <w:color w:val="000000"/>
          <w:sz w:val="22"/>
          <w:szCs w:val="22"/>
        </w:rPr>
      </w:r>
    </w:p>
    <w:p>
      <w:pPr>
        <w:pStyle w:val="Normal"/>
        <w:widowControl w:val="false"/>
        <w:autoSpaceDE w:val="false"/>
        <w:rPr>
          <w:rFonts w:cs="Times New Roman"/>
          <w:i w:val="false"/>
          <w:i w:val="false"/>
          <w:iCs w:val="false"/>
          <w:color w:val="000000"/>
          <w:sz w:val="22"/>
          <w:szCs w:val="22"/>
        </w:rPr>
      </w:pPr>
      <w:r>
        <w:rPr>
          <w:rFonts w:cs="Times New Roman"/>
          <w:i w:val="false"/>
          <w:iCs w:val="false"/>
          <w:color w:val="000000"/>
          <w:sz w:val="22"/>
          <w:szCs w:val="22"/>
        </w:rPr>
        <w:t xml:space="preserve">Familiarity with such technology is assumed to be </w:t>
      </w:r>
      <w:r>
        <w:rPr>
          <w:rFonts w:cs="Times New Roman"/>
          <w:b/>
          <w:bCs/>
          <w:i w:val="false"/>
          <w:iCs w:val="false"/>
          <w:color w:val="000000"/>
          <w:sz w:val="22"/>
          <w:szCs w:val="22"/>
        </w:rPr>
        <w:t xml:space="preserve">low </w:t>
      </w:r>
      <w:r>
        <w:rPr>
          <w:rFonts w:cs="Times New Roman"/>
          <w:i w:val="false"/>
          <w:iCs w:val="false"/>
          <w:color w:val="000000"/>
          <w:sz w:val="22"/>
          <w:szCs w:val="22"/>
        </w:rPr>
        <w:t>for these users.</w:t>
      </w:r>
    </w:p>
    <w:p>
      <w:pPr>
        <w:pStyle w:val="Normal"/>
        <w:widowControl w:val="false"/>
        <w:autoSpaceDE w:val="false"/>
        <w:rPr>
          <w:rFonts w:ascii="Times New Roman" w:hAnsi="Times New Roman" w:cs="Times New Roman"/>
          <w:i w:val="false"/>
          <w:i w:val="false"/>
          <w:color w:val="070FA9"/>
          <w:sz w:val="22"/>
          <w:szCs w:val="22"/>
        </w:rPr>
      </w:pPr>
      <w:r>
        <w:rPr>
          <w:rFonts w:cs="Times New Roman"/>
          <w:i w:val="false"/>
          <w:color w:val="070FA9"/>
          <w:sz w:val="22"/>
          <w:szCs w:val="22"/>
        </w:rPr>
      </w:r>
    </w:p>
    <w:p>
      <w:pPr>
        <w:pStyle w:val="Normal"/>
        <w:widowControl w:val="false"/>
        <w:autoSpaceDE w:val="false"/>
        <w:rPr>
          <w:rFonts w:cs="Times New Roman"/>
          <w:b/>
          <w:b/>
          <w:bCs/>
          <w:i/>
          <w:i/>
          <w:color w:val="070FA9"/>
          <w:sz w:val="22"/>
          <w:szCs w:val="22"/>
        </w:rPr>
      </w:pPr>
      <w:r>
        <w:rPr>
          <w:rFonts w:cs="Times New Roman"/>
          <w:b/>
          <w:bCs/>
          <w:i/>
          <w:color w:val="070FA9"/>
          <w:sz w:val="22"/>
          <w:szCs w:val="22"/>
        </w:rPr>
      </w:r>
    </w:p>
    <w:p>
      <w:pPr>
        <w:pStyle w:val="Normal"/>
        <w:widowControl w:val="false"/>
        <w:autoSpaceDE w:val="false"/>
        <w:ind w:left="360" w:right="0" w:hanging="0"/>
        <w:rPr>
          <w:rFonts w:cs="Times New Roman"/>
          <w:b/>
          <w:b/>
          <w:bCs/>
          <w:i/>
          <w:i/>
          <w:color w:val="070FA9"/>
          <w:sz w:val="22"/>
          <w:szCs w:val="22"/>
        </w:rPr>
      </w:pPr>
      <w:r>
        <w:rPr>
          <w:rFonts w:cs="Times New Roman"/>
          <w:b/>
          <w:bCs/>
          <w:i/>
          <w:color w:val="070FA9"/>
          <w:sz w:val="22"/>
          <w:szCs w:val="22"/>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character" w:styleId="WW8Num1z0">
    <w:name w:val="WW8Num1z0"/>
    <w:qFormat/>
    <w:rPr>
      <w:rFonts w:ascii="Times New Roman" w:hAnsi="Times New Roman" w:cs="Times New Roman"/>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Times New Roman" w:hAnsi="Times New Roman" w:cs="Times New Roman"/>
    </w:rPr>
  </w:style>
  <w:style w:type="character" w:styleId="WW8NumSt2z0">
    <w:name w:val="WW8NumSt2z0"/>
    <w:qFormat/>
    <w:rPr>
      <w:rFonts w:ascii="Times New Roman" w:hAnsi="Times New Roman" w:cs="Times New Roman"/>
    </w:rPr>
  </w:style>
  <w:style w:type="character" w:styleId="WW8NumSt3z0">
    <w:name w:val="WW8NumSt3z0"/>
    <w:qFormat/>
    <w:rPr>
      <w:rFonts w:ascii="Times New Roman" w:hAnsi="Times New Roman" w:cs="Times New Roman"/>
    </w:rPr>
  </w:style>
  <w:style w:type="character" w:styleId="WW8NumSt4z0">
    <w:name w:val="WW8NumSt4z0"/>
    <w:qFormat/>
    <w:rPr>
      <w:rFonts w:ascii="Times New Roman" w:hAnsi="Times New Roman" w:cs="Times New Roman"/>
    </w:rPr>
  </w:style>
  <w:style w:type="character" w:styleId="WW8NumSt5z0">
    <w:name w:val="WW8NumSt5z0"/>
    <w:qFormat/>
    <w:rPr>
      <w:rFonts w:ascii="Times New Roman" w:hAnsi="Times New Roman" w:cs="Times New Roman"/>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WW8NumSt8z0">
    <w:name w:val="WW8NumSt8z0"/>
    <w:qFormat/>
    <w:rPr>
      <w:rFonts w:ascii="Times New Roman" w:hAnsi="Times New Roman" w:cs="Times New Roman"/>
    </w:rPr>
  </w:style>
  <w:style w:type="character" w:styleId="WW8NumSt10z0">
    <w:name w:val="WW8NumSt10z0"/>
    <w:qFormat/>
    <w:rPr>
      <w:rFonts w:ascii="Times New Roman" w:hAnsi="Times New Roman" w:cs="Times New Roman"/>
    </w:rPr>
  </w:style>
  <w:style w:type="character" w:styleId="WW8NumSt11z0">
    <w:name w:val="WW8NumSt11z0"/>
    <w:qFormat/>
    <w:rPr>
      <w:rFonts w:ascii="Times New Roman" w:hAnsi="Times New Roman" w:cs="Times New Roman"/>
    </w:rPr>
  </w:style>
  <w:style w:type="character" w:styleId="WW8NumSt12z0">
    <w:name w:val="WW8NumSt12z0"/>
    <w:qFormat/>
    <w:rPr>
      <w:rFonts w:ascii="Times New Roman" w:hAnsi="Times New Roman" w:cs="Times New Roman"/>
    </w:rPr>
  </w:style>
  <w:style w:type="character" w:styleId="WW8NumSt13z0">
    <w:name w:val="WW8NumSt13z0"/>
    <w:qFormat/>
    <w:rPr>
      <w:rFonts w:ascii="Times New Roman" w:hAnsi="Times New Roman" w:cs="Times New Roman"/>
    </w:rPr>
  </w:style>
  <w:style w:type="character" w:styleId="WW8NumSt15z0">
    <w:name w:val="WW8NumSt15z0"/>
    <w:qFormat/>
    <w:rPr>
      <w:rFonts w:ascii="Times New Roman" w:hAnsi="Times New Roman" w:cs="Times New Roman"/>
    </w:rPr>
  </w:style>
  <w:style w:type="character" w:styleId="WW8NumSt16z0">
    <w:name w:val="WW8NumSt16z0"/>
    <w:qFormat/>
    <w:rPr>
      <w:rFonts w:ascii="Times New Roman" w:hAnsi="Times New Roman" w:cs="Times New Roman"/>
    </w:rPr>
  </w:style>
  <w:style w:type="character" w:styleId="WW8NumSt17z0">
    <w:name w:val="WW8NumSt17z0"/>
    <w:qFormat/>
    <w:rPr>
      <w:rFonts w:ascii="Times New Roman" w:hAnsi="Times New Roman" w:cs="Times New Roman"/>
    </w:rPr>
  </w:style>
  <w:style w:type="character" w:styleId="WW8NumSt18z0">
    <w:name w:val="WW8NumSt18z0"/>
    <w:qFormat/>
    <w:rPr>
      <w:rFonts w:ascii="Times New Roman" w:hAnsi="Times New Roman" w:cs="Times New Roman"/>
    </w:rPr>
  </w:style>
  <w:style w:type="character" w:styleId="WW8NumSt20z0">
    <w:name w:val="WW8NumSt20z0"/>
    <w:qFormat/>
    <w:rPr>
      <w:rFonts w:ascii="Times New Roman" w:hAnsi="Times New Roman" w:cs="Times New Roman"/>
    </w:rPr>
  </w:style>
  <w:style w:type="character" w:styleId="WW8NumSt21z0">
    <w:name w:val="WW8NumSt21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3z0">
    <w:name w:val="WW8NumSt23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6z0">
    <w:name w:val="WW8NumSt26z0"/>
    <w:qFormat/>
    <w:rPr>
      <w:rFonts w:ascii="Times New Roman" w:hAnsi="Times New Roman" w:cs="Times New Roman"/>
    </w:rPr>
  </w:style>
  <w:style w:type="character" w:styleId="WW8NumSt27z0">
    <w:name w:val="WW8NumSt27z0"/>
    <w:qFormat/>
    <w:rPr>
      <w:rFonts w:ascii="Times New Roman" w:hAnsi="Times New Roman" w:cs="Times New Roman"/>
    </w:rPr>
  </w:style>
  <w:style w:type="character" w:styleId="WW8NumSt28z0">
    <w:name w:val="WW8NumSt28z0"/>
    <w:qFormat/>
    <w:rPr>
      <w:rFonts w:ascii="Times New Roman" w:hAnsi="Times New Roman" w:cs="Times New Roman"/>
    </w:rPr>
  </w:style>
  <w:style w:type="character" w:styleId="WW8NumSt29z0">
    <w:name w:val="WW8NumSt29z0"/>
    <w:qFormat/>
    <w:rPr>
      <w:rFonts w:ascii="Times New Roman" w:hAnsi="Times New Roman" w:cs="Times New Roman"/>
    </w:rPr>
  </w:style>
  <w:style w:type="character" w:styleId="DefaultParagraphFont">
    <w:name w:val="Default Paragraph Font"/>
    <w:qFormat/>
    <w:rPr/>
  </w:style>
  <w:style w:type="character" w:styleId="BodyText2Char">
    <w:name w:val="Body Text 2 Char"/>
    <w:qFormat/>
    <w:rPr>
      <w:rFonts w:ascii="Arial" w:hAnsi="Arial" w:cs="Arial"/>
      <w:i/>
      <w:iCs/>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BodyText2">
    <w:name w:val="Body Text 2"/>
    <w:basedOn w:val="Normal"/>
    <w:qFormat/>
    <w:pPr>
      <w:spacing w:before="0" w:after="240"/>
      <w:jc w:val="both"/>
    </w:pPr>
    <w:rPr>
      <w:rFonts w:ascii="Arial" w:hAnsi="Arial" w:cs="Arial"/>
      <w:i/>
      <w:iCs/>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TotalTime>
  <Application>LibreOffice/6.4.6.2$Linux_X86_64 LibreOffice_project/40$Build-2</Application>
  <Pages>1</Pages>
  <Words>257</Words>
  <Characters>1346</Characters>
  <CharactersWithSpaces>1577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2013-08-26T16:25:00Z</dcterms:created>
  <dc:creator>Raghu Reddy</dc:creator>
  <dc:description/>
  <dc:language>en-US</dc:language>
  <cp:lastModifiedBy/>
  <dcterms:modified xsi:type="dcterms:W3CDTF">2021-01-29T17:36:42Z</dcterms:modified>
  <cp:revision>8</cp:revision>
  <dc:subject/>
  <dc:title/>
</cp:coreProperties>
</file>