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9"/>
      </w:tblGrid>
      <w:tr w:rsidR="00C930E9" w:rsidTr="00D65138">
        <w:tc>
          <w:tcPr>
            <w:tcW w:w="8639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1823720</wp:posOffset>
                </wp:positionH>
                <wp:positionV relativeFrom="paragraph">
                  <wp:posOffset>96520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F38" w:rsidRPr="002A32E3" w:rsidRDefault="002D7F38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 Vaucher</w:t>
                            </w:r>
                          </w:p>
                          <w:p w:rsidR="002D7F38" w:rsidRPr="002A32E3" w:rsidRDefault="002D7F38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3.6pt;margin-top:7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DhorMR4QAAAAkBAAAPAAAAAAAAAAAAAAAAABUFAABkcnMvZG93bnJldi54bWxQSwUGAAAAAAQA&#10;BADzAAAAIwYAAAAA&#10;" filled="f" stroked="f">
                <v:textbox>
                  <w:txbxContent>
                    <w:p w:rsidR="002D7F38" w:rsidRPr="002A32E3" w:rsidRDefault="002D7F38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 Vaucher</w:t>
                      </w:r>
                    </w:p>
                    <w:p w:rsidR="002D7F38" w:rsidRPr="002A32E3" w:rsidRDefault="002D7F38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1583055</wp:posOffset>
                </wp:positionH>
                <wp:positionV relativeFrom="paragraph">
                  <wp:posOffset>38100</wp:posOffset>
                </wp:positionV>
                <wp:extent cx="252920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F38" w:rsidRPr="002A32E3" w:rsidRDefault="002D7F38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SI-MI1a</w:t>
                            </w:r>
                          </w:p>
                          <w:p w:rsidR="002D7F38" w:rsidRPr="002A32E3" w:rsidRDefault="002D7F38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</w:p>
                          <w:p w:rsidR="002D7F38" w:rsidRPr="002A32E3" w:rsidRDefault="002D7F38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1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ère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année, 2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ème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trimestre,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24.65pt;margin-top:3pt;width:199.1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" filled="f" stroked="f">
                <v:textbox>
                  <w:txbxContent>
                    <w:p w:rsidR="002D7F38" w:rsidRPr="002A32E3" w:rsidRDefault="002D7F38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SI-MI1a</w:t>
                      </w:r>
                    </w:p>
                    <w:p w:rsidR="002D7F38" w:rsidRPr="002A32E3" w:rsidRDefault="002D7F38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</w:p>
                    <w:p w:rsidR="002D7F38" w:rsidRPr="002A32E3" w:rsidRDefault="002D7F38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1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ère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année, 2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ème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trimestre,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3808F6" w:rsidRDefault="003F2179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5265158" w:history="1">
        <w:r w:rsidR="003808F6" w:rsidRPr="003E3480">
          <w:rPr>
            <w:rStyle w:val="Lienhypertexte"/>
          </w:rPr>
          <w:t>1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Introduction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_Toc5265158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3</w:t>
        </w:r>
        <w:r w:rsidR="003808F6">
          <w:rPr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59" w:history="1">
        <w:r w:rsidR="003808F6" w:rsidRPr="003E3480">
          <w:rPr>
            <w:rStyle w:val="Lienhypertexte"/>
            <w:iCs/>
            <w:noProof/>
          </w:rPr>
          <w:t>1.1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Cadre, description et motivation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_Toc5265159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0" w:history="1">
        <w:r w:rsidR="003808F6" w:rsidRPr="003E3480">
          <w:rPr>
            <w:rStyle w:val="Lienhypertexte"/>
            <w:iCs/>
            <w:noProof/>
          </w:rPr>
          <w:t>1.2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Organisation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_Toc5265160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1" w:history="1">
        <w:r w:rsidR="003808F6" w:rsidRPr="003E3480">
          <w:rPr>
            <w:rStyle w:val="Lienhypertexte"/>
            <w:iCs/>
            <w:noProof/>
          </w:rPr>
          <w:t>1.3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Objectifs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_Toc5265161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2" w:history="1">
        <w:r w:rsidR="003808F6" w:rsidRPr="003E3480">
          <w:rPr>
            <w:rStyle w:val="Lienhypertexte"/>
            <w:iCs/>
            <w:noProof/>
          </w:rPr>
          <w:t>1.4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Planification initiale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_Toc5265162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63" w:history="1">
        <w:r w:rsidR="003808F6" w:rsidRPr="003E3480">
          <w:rPr>
            <w:rStyle w:val="Lienhypertexte"/>
          </w:rPr>
          <w:t>2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Analyse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_Toc5265163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4</w:t>
        </w:r>
        <w:r w:rsidR="003808F6">
          <w:rPr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4" w:history="1">
        <w:r w:rsidR="003808F6" w:rsidRPr="003E3480">
          <w:rPr>
            <w:rStyle w:val="Lienhypertexte"/>
            <w:iCs/>
            <w:noProof/>
          </w:rPr>
          <w:t>2.1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Use cases et scénarios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_Toc5265164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4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5" w:history="1">
        <w:r w:rsidR="003808F6" w:rsidRPr="003E3480">
          <w:rPr>
            <w:rStyle w:val="Lienhypertexte"/>
            <w:noProof/>
          </w:rPr>
          <w:t>Apprendre à jouer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_Toc5265165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4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6" w:history="1">
        <w:r w:rsidR="003808F6" w:rsidRPr="003E3480">
          <w:rPr>
            <w:rStyle w:val="Lienhypertexte"/>
            <w:noProof/>
          </w:rPr>
          <w:t>Jouer contre l’ordi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_Toc5265166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5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67" w:history="1">
        <w:r w:rsidR="003808F6" w:rsidRPr="003E3480">
          <w:rPr>
            <w:rStyle w:val="Lienhypertexte"/>
          </w:rPr>
          <w:t>3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Implémentation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_Toc5265167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6</w:t>
        </w:r>
        <w:r w:rsidR="003808F6">
          <w:rPr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8" w:history="1">
        <w:r w:rsidR="003808F6" w:rsidRPr="003E3480">
          <w:rPr>
            <w:rStyle w:val="Lienhypertexte"/>
            <w:iCs/>
            <w:noProof/>
          </w:rPr>
          <w:t>3.1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Modèle Logique de données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_Toc5265168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9" w:history="1">
        <w:r w:rsidR="003808F6" w:rsidRPr="003E3480">
          <w:rPr>
            <w:rStyle w:val="Lienhypertexte"/>
            <w:iCs/>
            <w:noProof/>
          </w:rPr>
          <w:t>3.2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Points techniques spécifiques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_Toc5265169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0" w:history="1">
        <w:r w:rsidR="003808F6" w:rsidRPr="003E3480">
          <w:rPr>
            <w:rStyle w:val="Lienhypertexte"/>
            <w:noProof/>
          </w:rPr>
          <w:t>3.2.1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Point 1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_Toc5265170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1" w:history="1">
        <w:r w:rsidR="003808F6" w:rsidRPr="003E3480">
          <w:rPr>
            <w:rStyle w:val="Lienhypertexte"/>
            <w:noProof/>
          </w:rPr>
          <w:t>3.2.2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Point 2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_Toc5265171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2" w:history="1">
        <w:r w:rsidR="003808F6" w:rsidRPr="003E3480">
          <w:rPr>
            <w:rStyle w:val="Lienhypertexte"/>
            <w:noProof/>
          </w:rPr>
          <w:t>3.2.3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Point …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_Toc5265172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3" w:history="1">
        <w:r w:rsidR="003808F6" w:rsidRPr="003E3480">
          <w:rPr>
            <w:rStyle w:val="Lienhypertexte"/>
            <w:iCs/>
            <w:noProof/>
          </w:rPr>
          <w:t>3.3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Livraisons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_Toc5265173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4" w:history="1">
        <w:r w:rsidR="003808F6" w:rsidRPr="003E3480">
          <w:rPr>
            <w:rStyle w:val="Lienhypertexte"/>
            <w:noProof/>
          </w:rPr>
          <w:t>3.4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Tests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_Toc5265174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5" w:history="1">
        <w:r w:rsidR="003808F6" w:rsidRPr="003E3480">
          <w:rPr>
            <w:rStyle w:val="Lienhypertexte"/>
            <w:iCs/>
            <w:noProof/>
          </w:rPr>
          <w:t>3.5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Tests effectués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_Toc5265175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6" w:history="1">
        <w:r w:rsidR="003808F6" w:rsidRPr="003E3480">
          <w:rPr>
            <w:rStyle w:val="Lienhypertexte"/>
            <w:noProof/>
          </w:rPr>
          <w:t>3.6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Stratégie de tests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_Toc5265176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7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7" w:history="1">
        <w:r w:rsidR="003808F6" w:rsidRPr="003E3480">
          <w:rPr>
            <w:rStyle w:val="Lienhypertexte"/>
            <w:noProof/>
          </w:rPr>
          <w:t>3.7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Tableau de tests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_Toc5265177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7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78" w:history="1">
        <w:r w:rsidR="003808F6" w:rsidRPr="003E3480">
          <w:rPr>
            <w:rStyle w:val="Lienhypertexte"/>
          </w:rPr>
          <w:t>4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Conclusions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_Toc5265178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8</w:t>
        </w:r>
        <w:r w:rsidR="003808F6">
          <w:rPr>
            <w:webHidden/>
          </w:rPr>
          <w:fldChar w:fldCharType="end"/>
        </w:r>
      </w:hyperlink>
    </w:p>
    <w:p w:rsidR="003808F6" w:rsidRDefault="00514841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79" w:history="1">
        <w:r w:rsidR="003808F6" w:rsidRPr="003E3480">
          <w:rPr>
            <w:rStyle w:val="Lienhypertexte"/>
          </w:rPr>
          <w:t>5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Annexes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_Toc5265179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8</w:t>
        </w:r>
        <w:r w:rsidR="003808F6">
          <w:rPr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80" w:history="1">
        <w:r w:rsidR="003808F6" w:rsidRPr="003E3480">
          <w:rPr>
            <w:rStyle w:val="Lienhypertexte"/>
            <w:iCs/>
            <w:noProof/>
          </w:rPr>
          <w:t>5.1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Sources – Bibliographie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_Toc5265180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8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51484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81" w:history="1">
        <w:r w:rsidR="003808F6" w:rsidRPr="003E3480">
          <w:rPr>
            <w:rStyle w:val="Lienhypertexte"/>
            <w:iCs/>
            <w:noProof/>
          </w:rPr>
          <w:t>5.2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Journal de bord du projet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_Toc5265181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8</w:t>
        </w:r>
        <w:r w:rsidR="003808F6">
          <w:rPr>
            <w:noProof/>
            <w:webHidden/>
          </w:rPr>
          <w:fldChar w:fldCharType="end"/>
        </w:r>
      </w:hyperlink>
    </w:p>
    <w:p w:rsidR="00C12320" w:rsidRPr="00203D4E" w:rsidRDefault="003F2179" w:rsidP="00C12320">
      <w:pPr>
        <w:rPr>
          <w:b/>
        </w:rPr>
      </w:pPr>
      <w:r w:rsidRPr="00203D4E">
        <w:fldChar w:fldCharType="end"/>
      </w:r>
    </w:p>
    <w:p w:rsidR="00C930E9" w:rsidRPr="00203D4E" w:rsidRDefault="007C53D3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5265158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5265159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Ce programme va permettre de jouer une partie de bataille navale contre un ordinateur, il est fait dans le cadre du cours ICT-431 et MA-20, de manière à nous ap</w:t>
      </w:r>
      <w:r w:rsidR="005910EF">
        <w:rPr>
          <w:i w:val="0"/>
          <w:color w:val="000000" w:themeColor="text1"/>
        </w:rPr>
        <w:t xml:space="preserve">prendre à réaliser un projet de </w:t>
      </w:r>
      <w:r>
        <w:rPr>
          <w:i w:val="0"/>
          <w:color w:val="000000" w:themeColor="text1"/>
        </w:rPr>
        <w:t>A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Pour créer ce projet, nous avons besoin du logiciel CLion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5265160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60271E" w:rsidRDefault="0060271E" w:rsidP="00CF39A8">
      <w:pPr>
        <w:pStyle w:val="Help"/>
        <w:rPr>
          <w:color w:val="000000" w:themeColor="text1"/>
          <w:lang w:val="fr-CH"/>
        </w:rPr>
      </w:pPr>
      <w:r w:rsidRPr="0060271E">
        <w:rPr>
          <w:color w:val="000000" w:themeColor="text1"/>
          <w:lang w:val="fr-CH"/>
        </w:rPr>
        <w:t>Elève</w:t>
      </w:r>
      <w:r w:rsidR="006E2C58" w:rsidRPr="0060271E">
        <w:rPr>
          <w:color w:val="000000" w:themeColor="text1"/>
          <w:lang w:val="fr-CH"/>
        </w:rPr>
        <w:t xml:space="preserve"> :</w:t>
      </w:r>
      <w:r w:rsidR="00184F95">
        <w:rPr>
          <w:color w:val="000000" w:themeColor="text1"/>
          <w:lang w:val="fr-CH"/>
        </w:rPr>
        <w:t xml:space="preserve"> Kevin Vaucher,</w:t>
      </w:r>
      <w:r w:rsidR="00FE64EE" w:rsidRPr="0060271E">
        <w:rPr>
          <w:color w:val="000000" w:themeColor="text1"/>
          <w:lang w:val="fr-CH"/>
        </w:rPr>
        <w:t xml:space="preserve"> Kevin.Vaucher@cpnv.ch, 079.433.92.96</w:t>
      </w:r>
    </w:p>
    <w:p w:rsidR="007C53D3" w:rsidRDefault="00184F95" w:rsidP="00CF39A8">
      <w:pPr>
        <w:pStyle w:val="Help"/>
        <w:rPr>
          <w:color w:val="000000" w:themeColor="text1"/>
        </w:rPr>
      </w:pPr>
      <w:r>
        <w:rPr>
          <w:color w:val="000000" w:themeColor="text1"/>
        </w:rPr>
        <w:t xml:space="preserve">Responsable de projet Xavier Carrel, </w:t>
      </w:r>
      <w:r w:rsidRPr="00184F95">
        <w:rPr>
          <w:color w:val="000000" w:themeColor="text1"/>
        </w:rPr>
        <w:t>Xavier.Carrel@cpnv.ch</w:t>
      </w:r>
    </w:p>
    <w:p w:rsidR="00184F95" w:rsidRDefault="00184F95" w:rsidP="00CF39A8">
      <w:pPr>
        <w:pStyle w:val="Help"/>
        <w:rPr>
          <w:rStyle w:val="Lienhypertexte"/>
        </w:rPr>
      </w:pPr>
    </w:p>
    <w:p w:rsidR="00FE64EE" w:rsidRDefault="00FE64EE" w:rsidP="00CF39A8">
      <w:pPr>
        <w:pStyle w:val="Help"/>
        <w:rPr>
          <w:color w:val="000000" w:themeColor="text1"/>
        </w:rPr>
      </w:pPr>
      <w:r>
        <w:rPr>
          <w:color w:val="000000" w:themeColor="text1"/>
        </w:rPr>
        <w:t>Aucun expert</w:t>
      </w:r>
    </w:p>
    <w:p w:rsidR="00FE64EE" w:rsidRPr="00203D4E" w:rsidRDefault="00FE64EE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3001"/>
        <w:gridCol w:w="3025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60271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Elève</w:t>
            </w: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Responsable de projet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Développement</w:t>
            </w: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Sprint Review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E755D1" w:rsidRDefault="006E2C58" w:rsidP="00CF39A8">
      <w:pPr>
        <w:pStyle w:val="Titre2"/>
        <w:rPr>
          <w:i w:val="0"/>
          <w:iCs/>
        </w:rPr>
      </w:pPr>
      <w:bookmarkStart w:id="3" w:name="_Toc5265161"/>
      <w:r w:rsidRPr="00203D4E">
        <w:rPr>
          <w:i w:val="0"/>
          <w:iCs/>
        </w:rPr>
        <w:t>Objectifs</w:t>
      </w:r>
      <w:bookmarkEnd w:id="3"/>
    </w:p>
    <w:p w:rsidR="00FE64EE" w:rsidRDefault="00FE64EE" w:rsidP="00FE64EE">
      <w:r>
        <w:t>Les objectifs principaux de ce projet sont :</w:t>
      </w:r>
    </w:p>
    <w:p w:rsidR="00FE64EE" w:rsidRDefault="00FE64EE" w:rsidP="00FE64EE">
      <w:r>
        <w:br/>
        <w:t>- S’entraîner à réaliser un projet avec un cahier des charges</w:t>
      </w:r>
    </w:p>
    <w:p w:rsidR="00FE64EE" w:rsidRDefault="00FE64EE" w:rsidP="00FE64EE">
      <w:r>
        <w:t>- S’exercer à la réalisation d’un projet ressemblant à un TPI</w:t>
      </w:r>
    </w:p>
    <w:p w:rsidR="00FE64EE" w:rsidRPr="00FE64EE" w:rsidRDefault="00FE64EE" w:rsidP="00FE64EE">
      <w:r>
        <w:t>- Développer un programme complet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5265162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End w:id="4"/>
    </w:p>
    <w:p w:rsidR="00854D0B" w:rsidRPr="00854D0B" w:rsidRDefault="00854D0B" w:rsidP="00854D0B"/>
    <w:p w:rsidR="00E755D1" w:rsidRDefault="00E755D1" w:rsidP="00E755D1">
      <w:r>
        <w:rPr>
          <w:noProof/>
          <w:lang w:val="fr-CH" w:eastAsia="fr-CH"/>
        </w:rPr>
        <w:drawing>
          <wp:inline distT="0" distB="0" distL="0" distR="0">
            <wp:extent cx="5172075" cy="235280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89" cy="23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EE" w:rsidRDefault="00FE64EE" w:rsidP="00E755D1"/>
    <w:p w:rsidR="00FE64EE" w:rsidRDefault="00FE64EE" w:rsidP="00E755D1"/>
    <w:p w:rsidR="00581E0D" w:rsidRPr="00E755D1" w:rsidRDefault="00581E0D" w:rsidP="00E755D1"/>
    <w:p w:rsidR="00581E0D" w:rsidRDefault="0083170D" w:rsidP="00581E0D">
      <w:pPr>
        <w:pStyle w:val="Titre1"/>
      </w:pPr>
      <w:bookmarkStart w:id="5" w:name="_Toc5265163"/>
      <w:r w:rsidRPr="00203D4E">
        <w:lastRenderedPageBreak/>
        <w:t>Analyse</w:t>
      </w:r>
      <w:bookmarkEnd w:id="5"/>
    </w:p>
    <w:p w:rsidR="00581E0D" w:rsidRPr="00581E0D" w:rsidRDefault="00581E0D" w:rsidP="00581E0D">
      <w:r>
        <w:t>Le programme de bataille navale permettra de jouer une partie grâce à des bateaux placés au préalable. On pourra également lire les règles du jeu, afin de connaître les objectifs et la manière de jouer.</w:t>
      </w:r>
    </w:p>
    <w:p w:rsidR="006950E4" w:rsidRDefault="00A14804" w:rsidP="006950E4">
      <w:pPr>
        <w:pStyle w:val="Titre2"/>
        <w:rPr>
          <w:i w:val="0"/>
          <w:iCs/>
        </w:rPr>
      </w:pPr>
      <w:bookmarkStart w:id="6" w:name="_Toc5265164"/>
      <w:r w:rsidRPr="00203D4E">
        <w:rPr>
          <w:i w:val="0"/>
          <w:iCs/>
        </w:rPr>
        <w:t>Use cases et scénarios</w:t>
      </w:r>
      <w:bookmarkStart w:id="7" w:name="_Toc769401"/>
      <w:bookmarkStart w:id="8" w:name="_Toc769957"/>
      <w:bookmarkEnd w:id="6"/>
    </w:p>
    <w:p w:rsidR="00854D0B" w:rsidRPr="002A32E3" w:rsidRDefault="00854D0B" w:rsidP="002A32E3">
      <w:pPr>
        <w:pStyle w:val="Titre2"/>
        <w:numPr>
          <w:ilvl w:val="0"/>
          <w:numId w:val="0"/>
        </w:numPr>
        <w:rPr>
          <w:i w:val="0"/>
          <w:iCs/>
        </w:rPr>
      </w:pPr>
      <w:bookmarkStart w:id="9" w:name="_Toc5265165"/>
      <w:r>
        <w:t>Apprendre à jouer</w:t>
      </w:r>
      <w:bookmarkEnd w:id="7"/>
      <w:bookmarkEnd w:id="8"/>
      <w:bookmarkEnd w:id="9"/>
    </w:p>
    <w:p w:rsidR="00854D0B" w:rsidRPr="00C43739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BN_S_P_01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>
      <w:pPr>
        <w:tabs>
          <w:tab w:val="left" w:pos="5779"/>
        </w:tabs>
      </w:pPr>
    </w:p>
    <w:p w:rsidR="00854D0B" w:rsidRDefault="00854D0B" w:rsidP="00854D0B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D7F38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D7F38">
        <w:trPr>
          <w:trHeight w:val="451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Le jeu affiche l’aide</w:t>
            </w:r>
          </w:p>
          <w:p w:rsidR="00854D0B" w:rsidRDefault="00854D0B" w:rsidP="002D7F38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854D0B" w:rsidTr="002D7F38">
        <w:trPr>
          <w:trHeight w:val="560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</w:tr>
      <w:tr w:rsidR="00854D0B" w:rsidTr="002D7F38">
        <w:trPr>
          <w:trHeight w:val="560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2A32E3" w:rsidRDefault="00854D0B" w:rsidP="002A32E3">
      <w:pPr>
        <w:keepNext/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5762625" cy="3695700"/>
            <wp:effectExtent l="0" t="0" r="9525" b="0"/>
            <wp:docPr id="8" name="Image 8" descr="BN_S_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_S_P_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4" w:rsidRDefault="00854D0B" w:rsidP="006950E4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>
        <w:rPr>
          <w:b/>
        </w:rPr>
        <w:t xml:space="preserve">    </w:t>
      </w:r>
      <w:r w:rsidR="002A32E3">
        <w:rPr>
          <w:b/>
        </w:rPr>
        <w:tab/>
        <w:t xml:space="preserve">      </w:t>
      </w:r>
      <w:r>
        <w:rPr>
          <w:b/>
        </w:rPr>
        <w:t xml:space="preserve"> </w:t>
      </w:r>
      <w:r w:rsidRPr="00F77B3F">
        <w:rPr>
          <w:b/>
        </w:rPr>
        <w:t>Figure 1</w:t>
      </w:r>
      <w:bookmarkStart w:id="10" w:name="_Toc769402"/>
      <w:bookmarkStart w:id="11" w:name="_Toc769958"/>
    </w:p>
    <w:p w:rsidR="002A32E3" w:rsidRDefault="002A32E3" w:rsidP="006950E4">
      <w:pPr>
        <w:rPr>
          <w:b/>
          <w:i/>
          <w:u w:val="single"/>
        </w:rPr>
      </w:pPr>
    </w:p>
    <w:p w:rsidR="00184F95" w:rsidRDefault="00184F95" w:rsidP="006950E4">
      <w:pPr>
        <w:rPr>
          <w:b/>
          <w:i/>
          <w:u w:val="single"/>
        </w:rPr>
      </w:pPr>
    </w:p>
    <w:p w:rsidR="002A32E3" w:rsidRDefault="002A32E3" w:rsidP="006950E4">
      <w:pPr>
        <w:rPr>
          <w:b/>
          <w:i/>
          <w:u w:val="single"/>
        </w:rPr>
      </w:pPr>
    </w:p>
    <w:bookmarkEnd w:id="10"/>
    <w:bookmarkEnd w:id="11"/>
    <w:p w:rsidR="00854D0B" w:rsidRDefault="00200358" w:rsidP="00854D0B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Afficher la grille</w:t>
      </w:r>
    </w:p>
    <w:p w:rsidR="00200358" w:rsidRDefault="00200358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BN_S_P_02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2A32E3" w:rsidRDefault="002A32E3" w:rsidP="002D7F38">
            <w:pPr>
              <w:tabs>
                <w:tab w:val="left" w:pos="5779"/>
              </w:tabs>
            </w:pPr>
            <w:r>
              <w:t>Afficher la grille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854D0B" w:rsidTr="002D7F38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D7F38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D7F38">
        <w:trPr>
          <w:trHeight w:val="451"/>
        </w:trPr>
        <w:tc>
          <w:tcPr>
            <w:tcW w:w="3020" w:type="dxa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On passe les règles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L’ordinateur affiche la grille avec les lettres et chiffres pour les lignes et les colonnes</w:t>
            </w:r>
            <w:r w:rsidR="00215A51">
              <w:t xml:space="preserve"> et demande où tirer</w:t>
            </w:r>
          </w:p>
        </w:tc>
      </w:tr>
    </w:tbl>
    <w:p w:rsidR="00854D0B" w:rsidRDefault="00854D0B" w:rsidP="00854D0B"/>
    <w:p w:rsidR="00854D0B" w:rsidRPr="00200358" w:rsidRDefault="00200358" w:rsidP="00854D0B">
      <w:pPr>
        <w:rPr>
          <w:b/>
          <w:u w:val="single"/>
        </w:rPr>
      </w:pPr>
      <w:r w:rsidRPr="00200358">
        <w:rPr>
          <w:b/>
          <w:u w:val="single"/>
        </w:rPr>
        <w:t>Tirer sur les bateaux</w:t>
      </w:r>
    </w:p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BN_S_P_03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Tirer sur les bateaux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Gagner</w:t>
            </w:r>
          </w:p>
        </w:tc>
      </w:tr>
      <w:tr w:rsidR="00854D0B" w:rsidTr="002D7F38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D7F38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Pas de bateau ici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 A l’eau ! »</w:t>
            </w:r>
          </w:p>
        </w:tc>
      </w:tr>
      <w:tr w:rsidR="00854D0B" w:rsidTr="002D7F38">
        <w:trPr>
          <w:trHeight w:val="402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Un bateau ici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Le même bateau est ici, 2 cases touchées donc coulé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On a déjà tiré ici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</w:tr>
      <w:tr w:rsidR="00854D0B" w:rsidTr="00566A7A">
        <w:trPr>
          <w:trHeight w:val="710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Dernier bateau coulé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854D0B" w:rsidRDefault="00854D0B" w:rsidP="00854D0B"/>
    <w:p w:rsidR="006950E4" w:rsidRDefault="006950E4" w:rsidP="00854D0B"/>
    <w:p w:rsidR="006950E4" w:rsidRDefault="006950E4" w:rsidP="00854D0B"/>
    <w:p w:rsidR="006950E4" w:rsidRDefault="006950E4" w:rsidP="00854D0B"/>
    <w:p w:rsidR="006950E4" w:rsidRPr="00854D0B" w:rsidRDefault="006950E4" w:rsidP="00854D0B"/>
    <w:p w:rsidR="00AA0785" w:rsidRPr="00203D4E" w:rsidRDefault="00F028FF" w:rsidP="00684B3D">
      <w:pPr>
        <w:pStyle w:val="Titre1"/>
        <w:tabs>
          <w:tab w:val="num" w:pos="360"/>
        </w:tabs>
      </w:pPr>
      <w:bookmarkStart w:id="12" w:name="_Toc5265167"/>
      <w:r w:rsidRPr="00203D4E">
        <w:lastRenderedPageBreak/>
        <w:t>Implémentation</w:t>
      </w:r>
      <w:bookmarkEnd w:id="12"/>
    </w:p>
    <w:p w:rsidR="00F43642" w:rsidRDefault="00E42F56" w:rsidP="00F43642">
      <w:pPr>
        <w:pStyle w:val="Titre2"/>
        <w:rPr>
          <w:i w:val="0"/>
          <w:iCs/>
        </w:rPr>
      </w:pPr>
      <w:bookmarkStart w:id="13" w:name="_Toc5265168"/>
      <w:bookmarkStart w:id="14" w:name="_Toc25553317"/>
      <w:bookmarkStart w:id="15" w:name="_Toc71691022"/>
      <w:bookmarkStart w:id="16" w:name="_Ref254352701"/>
      <w:r w:rsidRPr="00203D4E">
        <w:rPr>
          <w:i w:val="0"/>
          <w:iCs/>
        </w:rPr>
        <w:t>Modèle Logique de données</w:t>
      </w:r>
      <w:bookmarkEnd w:id="13"/>
    </w:p>
    <w:p w:rsidR="00F43642" w:rsidRPr="00F43642" w:rsidRDefault="00F43642" w:rsidP="00F436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C642D" w:rsidTr="001C642D">
        <w:trPr>
          <w:trHeight w:val="466"/>
        </w:trPr>
        <w:tc>
          <w:tcPr>
            <w:tcW w:w="3020" w:type="dxa"/>
            <w:shd w:val="clear" w:color="auto" w:fill="4472C4" w:themeFill="accent1"/>
            <w:vAlign w:val="center"/>
          </w:tcPr>
          <w:p w:rsidR="001C642D" w:rsidRPr="001C642D" w:rsidRDefault="001C642D" w:rsidP="001C642D">
            <w:pPr>
              <w:jc w:val="center"/>
              <w:rPr>
                <w:b/>
              </w:rPr>
            </w:pPr>
            <w:r w:rsidRPr="001C642D">
              <w:rPr>
                <w:b/>
              </w:rPr>
              <w:t>Chiffre dans le modèle</w:t>
            </w:r>
          </w:p>
        </w:tc>
        <w:tc>
          <w:tcPr>
            <w:tcW w:w="3020" w:type="dxa"/>
            <w:shd w:val="clear" w:color="auto" w:fill="4472C4" w:themeFill="accent1"/>
            <w:vAlign w:val="center"/>
          </w:tcPr>
          <w:p w:rsidR="001C642D" w:rsidRPr="001C642D" w:rsidRDefault="001C642D" w:rsidP="001C642D">
            <w:pPr>
              <w:jc w:val="center"/>
              <w:rPr>
                <w:b/>
              </w:rPr>
            </w:pPr>
            <w:r w:rsidRPr="001C642D">
              <w:rPr>
                <w:b/>
              </w:rPr>
              <w:t>Description</w:t>
            </w:r>
          </w:p>
        </w:tc>
        <w:tc>
          <w:tcPr>
            <w:tcW w:w="3020" w:type="dxa"/>
            <w:shd w:val="clear" w:color="auto" w:fill="4472C4" w:themeFill="accent1"/>
            <w:vAlign w:val="center"/>
          </w:tcPr>
          <w:p w:rsidR="001C642D" w:rsidRPr="001C642D" w:rsidRDefault="001C642D" w:rsidP="001C642D">
            <w:pPr>
              <w:jc w:val="center"/>
              <w:rPr>
                <w:b/>
              </w:rPr>
            </w:pPr>
            <w:r w:rsidRPr="001C642D">
              <w:rPr>
                <w:b/>
              </w:rPr>
              <w:t>Symbole dans la grille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0</w:t>
            </w:r>
          </w:p>
        </w:tc>
        <w:tc>
          <w:tcPr>
            <w:tcW w:w="3020" w:type="dxa"/>
          </w:tcPr>
          <w:p w:rsidR="001C642D" w:rsidRDefault="001C642D" w:rsidP="00714770">
            <w:r>
              <w:t>Emplacement vide (rien ne s’est passé)</w:t>
            </w:r>
          </w:p>
        </w:tc>
        <w:tc>
          <w:tcPr>
            <w:tcW w:w="3020" w:type="dxa"/>
          </w:tcPr>
          <w:p w:rsidR="001C642D" w:rsidRDefault="001C642D" w:rsidP="001C642D">
            <w:r>
              <w:t>Pas de symbole apparent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-1</w:t>
            </w:r>
          </w:p>
        </w:tc>
        <w:tc>
          <w:tcPr>
            <w:tcW w:w="3020" w:type="dxa"/>
          </w:tcPr>
          <w:p w:rsidR="001C642D" w:rsidRDefault="001C642D" w:rsidP="00714770">
            <w:r>
              <w:t>Tir à l’eau</w:t>
            </w:r>
          </w:p>
        </w:tc>
        <w:tc>
          <w:tcPr>
            <w:tcW w:w="3020" w:type="dxa"/>
          </w:tcPr>
          <w:p w:rsidR="001C642D" w:rsidRDefault="001C642D" w:rsidP="00714770">
            <w:r>
              <w:t>O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1 - 4</w:t>
            </w:r>
          </w:p>
        </w:tc>
        <w:tc>
          <w:tcPr>
            <w:tcW w:w="3020" w:type="dxa"/>
          </w:tcPr>
          <w:p w:rsidR="001C642D" w:rsidRDefault="001C642D" w:rsidP="00714770">
            <w:r>
              <w:t>Bateau placé (1 = bateau de 1 case, 2 de deux cases, etc.)</w:t>
            </w:r>
          </w:p>
        </w:tc>
        <w:tc>
          <w:tcPr>
            <w:tcW w:w="3020" w:type="dxa"/>
          </w:tcPr>
          <w:p w:rsidR="001C642D" w:rsidRDefault="001C642D" w:rsidP="00714770">
            <w:r>
              <w:t>Pas de symbole apparent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 xml:space="preserve">11 – 14 </w:t>
            </w:r>
          </w:p>
        </w:tc>
        <w:tc>
          <w:tcPr>
            <w:tcW w:w="3020" w:type="dxa"/>
          </w:tcPr>
          <w:p w:rsidR="001C642D" w:rsidRDefault="001C642D" w:rsidP="00714770">
            <w:r>
              <w:t>Bateau touché</w:t>
            </w:r>
          </w:p>
        </w:tc>
        <w:tc>
          <w:tcPr>
            <w:tcW w:w="3020" w:type="dxa"/>
          </w:tcPr>
          <w:p w:rsidR="001C642D" w:rsidRDefault="001C642D" w:rsidP="00714770">
            <w:r>
              <w:t>-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21 - 24</w:t>
            </w:r>
          </w:p>
        </w:tc>
        <w:tc>
          <w:tcPr>
            <w:tcW w:w="3020" w:type="dxa"/>
          </w:tcPr>
          <w:p w:rsidR="001C642D" w:rsidRDefault="001C642D" w:rsidP="00714770">
            <w:r>
              <w:t>Bateau coulé</w:t>
            </w:r>
          </w:p>
        </w:tc>
        <w:tc>
          <w:tcPr>
            <w:tcW w:w="3020" w:type="dxa"/>
          </w:tcPr>
          <w:p w:rsidR="001C642D" w:rsidRDefault="001C642D" w:rsidP="00714770">
            <w:r>
              <w:t>X</w:t>
            </w:r>
          </w:p>
        </w:tc>
      </w:tr>
    </w:tbl>
    <w:p w:rsidR="00591D8F" w:rsidRPr="00591D8F" w:rsidRDefault="00591D8F" w:rsidP="00714770"/>
    <w:p w:rsidR="00E42F56" w:rsidRDefault="005B43CB" w:rsidP="00714770">
      <w:pPr>
        <w:pStyle w:val="Titre2"/>
        <w:rPr>
          <w:i w:val="0"/>
          <w:iCs/>
        </w:rPr>
      </w:pPr>
      <w:bookmarkStart w:id="17" w:name="_Toc5265169"/>
      <w:r w:rsidRPr="00203D4E">
        <w:rPr>
          <w:i w:val="0"/>
          <w:iCs/>
        </w:rPr>
        <w:t>Points techniques spécifiques</w:t>
      </w:r>
      <w:bookmarkEnd w:id="17"/>
    </w:p>
    <w:p w:rsidR="001C642D" w:rsidRDefault="001C642D" w:rsidP="00714770">
      <w:r>
        <w:t>Organigram</w:t>
      </w:r>
      <w:r w:rsidR="00714770">
        <w:t>me du déroulement de la partie :</w:t>
      </w:r>
    </w:p>
    <w:p w:rsidR="001C642D" w:rsidRDefault="001C642D" w:rsidP="00714770"/>
    <w:p w:rsidR="00714770" w:rsidRPr="00714770" w:rsidRDefault="00714770" w:rsidP="00714770">
      <w:r>
        <w:rPr>
          <w:noProof/>
          <w:lang w:val="fr-CH" w:eastAsia="fr-CH"/>
        </w:rPr>
        <w:lastRenderedPageBreak/>
        <w:drawing>
          <wp:inline distT="0" distB="0" distL="0" distR="0">
            <wp:extent cx="5076879" cy="5632704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14" cy="56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8F" w:rsidRDefault="00D23E24" w:rsidP="0035073C">
      <w:pPr>
        <w:pStyle w:val="Titre2"/>
        <w:rPr>
          <w:iCs/>
        </w:rPr>
      </w:pPr>
      <w:bookmarkStart w:id="18" w:name="_Toc5265173"/>
      <w:bookmarkEnd w:id="14"/>
      <w:bookmarkEnd w:id="15"/>
      <w:bookmarkEnd w:id="16"/>
      <w:r w:rsidRPr="00591D8F">
        <w:rPr>
          <w:iCs/>
        </w:rPr>
        <w:t>Livraisons</w:t>
      </w:r>
      <w:bookmarkStart w:id="19" w:name="_Toc25553321"/>
      <w:bookmarkStart w:id="20" w:name="_Toc71691025"/>
      <w:bookmarkEnd w:id="18"/>
    </w:p>
    <w:p w:rsidR="0060271E" w:rsidRDefault="0060271E" w:rsidP="00591D8F">
      <w:r>
        <w:t>Vous les trouverez sous :</w:t>
      </w:r>
    </w:p>
    <w:p w:rsidR="00591D8F" w:rsidRPr="00591D8F" w:rsidRDefault="0060271E" w:rsidP="00591D8F">
      <w:r w:rsidRPr="0060271E">
        <w:t>https://github.com/KevinVaucher/BN-KVR-BatailleNavale/releases</w:t>
      </w:r>
    </w:p>
    <w:p w:rsidR="0060271E" w:rsidRDefault="004D2F9B" w:rsidP="0060271E">
      <w:pPr>
        <w:pStyle w:val="Titre2"/>
      </w:pPr>
      <w:bookmarkStart w:id="21" w:name="_Toc5265174"/>
      <w:r w:rsidRPr="00203D4E">
        <w:t>Tests</w:t>
      </w:r>
      <w:bookmarkStart w:id="22" w:name="_Toc5265175"/>
      <w:bookmarkEnd w:id="21"/>
    </w:p>
    <w:p w:rsidR="0060271E" w:rsidRDefault="0060271E" w:rsidP="0060271E">
      <w:r>
        <w:t>Les tests se baseront sur les objectifs et les scénarios.</w:t>
      </w:r>
    </w:p>
    <w:p w:rsidR="0060271E" w:rsidRDefault="0060271E" w:rsidP="0060271E">
      <w:r>
        <w:t>On vérifiera que tout soit fonctionnel, que les règles s’affichent, la grille également, et qu’on puisse tirer sur les bateaux, les rater et les couler.</w:t>
      </w:r>
    </w:p>
    <w:p w:rsidR="00F43642" w:rsidRDefault="00F43642" w:rsidP="0060271E"/>
    <w:p w:rsidR="00F43642" w:rsidRDefault="00F43642" w:rsidP="0060271E"/>
    <w:p w:rsidR="00F43642" w:rsidRDefault="00F43642" w:rsidP="0060271E"/>
    <w:p w:rsidR="00F43642" w:rsidRDefault="00F43642" w:rsidP="0060271E"/>
    <w:p w:rsidR="00F43642" w:rsidRDefault="00F43642" w:rsidP="0060271E"/>
    <w:p w:rsidR="00F43642" w:rsidRDefault="00F43642" w:rsidP="0060271E"/>
    <w:p w:rsidR="00F43642" w:rsidRPr="0060271E" w:rsidRDefault="00F43642" w:rsidP="0060271E"/>
    <w:p w:rsidR="0060271E" w:rsidRDefault="004D2F9B" w:rsidP="0060271E">
      <w:pPr>
        <w:pStyle w:val="Titre2"/>
        <w:rPr>
          <w:i w:val="0"/>
          <w:iCs/>
        </w:rPr>
      </w:pPr>
      <w:r w:rsidRPr="00203D4E">
        <w:rPr>
          <w:i w:val="0"/>
          <w:iCs/>
        </w:rPr>
        <w:lastRenderedPageBreak/>
        <w:t>T</w:t>
      </w:r>
      <w:r w:rsidR="0049659A" w:rsidRPr="00203D4E">
        <w:rPr>
          <w:i w:val="0"/>
          <w:iCs/>
        </w:rPr>
        <w:t>est</w:t>
      </w:r>
      <w:bookmarkEnd w:id="19"/>
      <w:r w:rsidR="00402561">
        <w:rPr>
          <w:i w:val="0"/>
          <w:iCs/>
        </w:rPr>
        <w:t xml:space="preserve">s </w:t>
      </w:r>
      <w:r w:rsidR="0049659A" w:rsidRPr="00203D4E">
        <w:rPr>
          <w:i w:val="0"/>
          <w:iCs/>
        </w:rPr>
        <w:t>effectués</w:t>
      </w:r>
      <w:bookmarkEnd w:id="20"/>
      <w:bookmarkEnd w:id="22"/>
    </w:p>
    <w:p w:rsidR="00F43642" w:rsidRPr="00F43642" w:rsidRDefault="00F43642" w:rsidP="00F43642"/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2023"/>
        <w:gridCol w:w="1892"/>
        <w:gridCol w:w="1892"/>
        <w:gridCol w:w="1985"/>
        <w:gridCol w:w="1842"/>
      </w:tblGrid>
      <w:tr w:rsidR="0052695B" w:rsidRPr="0052695B" w:rsidTr="009B3D51">
        <w:tc>
          <w:tcPr>
            <w:tcW w:w="2023" w:type="dxa"/>
            <w:shd w:val="clear" w:color="auto" w:fill="D9D9D9" w:themeFill="background1" w:themeFillShade="D9"/>
          </w:tcPr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1892" w:type="dxa"/>
            <w:shd w:val="clear" w:color="auto" w:fill="FFFFFF" w:themeFill="background1"/>
          </w:tcPr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21.03.2019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16h55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892" w:type="dxa"/>
            <w:shd w:val="clear" w:color="auto" w:fill="FFFFFF" w:themeFill="background1"/>
          </w:tcPr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 04.04.2019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9h14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985" w:type="dxa"/>
          </w:tcPr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04.04.2019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16h55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52695B" w:rsidRDefault="0052695B" w:rsidP="009B3D51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842" w:type="dxa"/>
          </w:tcPr>
          <w:p w:rsidR="0052695B" w:rsidRDefault="0052695B" w:rsidP="009B3D51">
            <w:pPr>
              <w:pStyle w:val="Help"/>
              <w:ind w:right="-108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52695B" w:rsidRDefault="0052695B" w:rsidP="009B3D51">
            <w:pPr>
              <w:pStyle w:val="Help"/>
              <w:ind w:right="-108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05.04.2019</w:t>
            </w:r>
          </w:p>
          <w:p w:rsidR="0052695B" w:rsidRDefault="0052695B" w:rsidP="009B3D51">
            <w:pPr>
              <w:pStyle w:val="Help"/>
              <w:ind w:right="-108"/>
              <w:rPr>
                <w:color w:val="000000" w:themeColor="text1"/>
                <w:lang w:val="de-CH"/>
              </w:rPr>
            </w:pPr>
          </w:p>
          <w:p w:rsidR="0052695B" w:rsidRDefault="0052695B" w:rsidP="009B3D51">
            <w:pPr>
              <w:pStyle w:val="Help"/>
              <w:ind w:right="-108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52695B" w:rsidRDefault="0052695B" w:rsidP="009B3D51">
            <w:pPr>
              <w:pStyle w:val="Help"/>
              <w:ind w:right="-108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</w:tr>
      <w:tr w:rsidR="0052695B" w:rsidRPr="0035688F" w:rsidTr="009B3D51">
        <w:tc>
          <w:tcPr>
            <w:tcW w:w="2023" w:type="dxa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BN_S_P_01</w:t>
            </w:r>
          </w:p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Afficher l’aide</w:t>
            </w:r>
          </w:p>
        </w:tc>
        <w:tc>
          <w:tcPr>
            <w:tcW w:w="1892" w:type="dxa"/>
            <w:shd w:val="clear" w:color="auto" w:fill="92D05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892" w:type="dxa"/>
            <w:shd w:val="clear" w:color="auto" w:fill="92D05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85" w:type="dxa"/>
            <w:shd w:val="clear" w:color="auto" w:fill="92D05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842" w:type="dxa"/>
            <w:shd w:val="clear" w:color="auto" w:fill="92D050"/>
          </w:tcPr>
          <w:p w:rsidR="0052695B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52695B" w:rsidRPr="0035688F" w:rsidTr="009B3D51">
        <w:tc>
          <w:tcPr>
            <w:tcW w:w="2023" w:type="dxa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la grille avec lettres et chiffres</w:t>
            </w:r>
          </w:p>
        </w:tc>
        <w:tc>
          <w:tcPr>
            <w:tcW w:w="1892" w:type="dxa"/>
            <w:shd w:val="clear" w:color="auto" w:fill="C0000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92" w:type="dxa"/>
            <w:shd w:val="clear" w:color="auto" w:fill="92D05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85" w:type="dxa"/>
            <w:shd w:val="clear" w:color="auto" w:fill="92D05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842" w:type="dxa"/>
            <w:shd w:val="clear" w:color="auto" w:fill="92D050"/>
          </w:tcPr>
          <w:p w:rsidR="0052695B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52695B" w:rsidRPr="0035688F" w:rsidTr="009B3D51">
        <w:tc>
          <w:tcPr>
            <w:tcW w:w="2023" w:type="dxa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les bateaux</w:t>
            </w:r>
          </w:p>
        </w:tc>
        <w:tc>
          <w:tcPr>
            <w:tcW w:w="1892" w:type="dxa"/>
            <w:shd w:val="clear" w:color="auto" w:fill="C0000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92" w:type="dxa"/>
            <w:shd w:val="clear" w:color="auto" w:fill="C0000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85" w:type="dxa"/>
            <w:shd w:val="clear" w:color="auto" w:fill="92D050"/>
          </w:tcPr>
          <w:p w:rsidR="0052695B" w:rsidRPr="0035688F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842" w:type="dxa"/>
            <w:shd w:val="clear" w:color="auto" w:fill="92D050"/>
          </w:tcPr>
          <w:p w:rsidR="0052695B" w:rsidRDefault="0052695B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74FAE" w:rsidRPr="0035688F" w:rsidTr="00E74FAE">
        <w:tc>
          <w:tcPr>
            <w:tcW w:w="2023" w:type="dxa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rater les bateaux</w:t>
            </w:r>
          </w:p>
        </w:tc>
        <w:tc>
          <w:tcPr>
            <w:tcW w:w="1892" w:type="dxa"/>
            <w:shd w:val="clear" w:color="auto" w:fill="C0000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92" w:type="dxa"/>
            <w:shd w:val="clear" w:color="auto" w:fill="92D05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</w:t>
            </w:r>
            <w:r w:rsidRPr="00E74FAE">
              <w:rPr>
                <w:color w:val="000000" w:themeColor="text1"/>
                <w:shd w:val="clear" w:color="auto" w:fill="92D050"/>
                <w:lang w:val="fr-CH"/>
              </w:rPr>
              <w:t>K</w:t>
            </w:r>
          </w:p>
        </w:tc>
        <w:tc>
          <w:tcPr>
            <w:tcW w:w="1985" w:type="dxa"/>
            <w:shd w:val="clear" w:color="auto" w:fill="92D05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842" w:type="dxa"/>
            <w:shd w:val="clear" w:color="auto" w:fill="92D05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74FAE" w:rsidRPr="0035688F" w:rsidTr="009B3D51">
        <w:tc>
          <w:tcPr>
            <w:tcW w:w="2023" w:type="dxa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toucher les bateaux</w:t>
            </w:r>
          </w:p>
        </w:tc>
        <w:tc>
          <w:tcPr>
            <w:tcW w:w="1892" w:type="dxa"/>
            <w:shd w:val="clear" w:color="auto" w:fill="C0000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92" w:type="dxa"/>
            <w:shd w:val="clear" w:color="auto" w:fill="C0000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85" w:type="dxa"/>
            <w:shd w:val="clear" w:color="auto" w:fill="92D05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842" w:type="dxa"/>
            <w:shd w:val="clear" w:color="auto" w:fill="92D05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74FAE" w:rsidRPr="0035688F" w:rsidTr="00E74FAE">
        <w:tc>
          <w:tcPr>
            <w:tcW w:w="2023" w:type="dxa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couler les bateaux</w:t>
            </w:r>
          </w:p>
        </w:tc>
        <w:tc>
          <w:tcPr>
            <w:tcW w:w="1892" w:type="dxa"/>
            <w:shd w:val="clear" w:color="auto" w:fill="C0000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92" w:type="dxa"/>
            <w:shd w:val="clear" w:color="auto" w:fill="C0000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85" w:type="dxa"/>
            <w:shd w:val="clear" w:color="auto" w:fill="C0000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42" w:type="dxa"/>
            <w:shd w:val="clear" w:color="auto" w:fill="C00000"/>
          </w:tcPr>
          <w:p w:rsidR="00E74FAE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</w:tr>
      <w:tr w:rsidR="00402561" w:rsidRPr="0035688F" w:rsidTr="00E74FAE">
        <w:tc>
          <w:tcPr>
            <w:tcW w:w="2023" w:type="dxa"/>
          </w:tcPr>
          <w:p w:rsidR="00402561" w:rsidRDefault="00402561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remporter la partie</w:t>
            </w:r>
          </w:p>
        </w:tc>
        <w:tc>
          <w:tcPr>
            <w:tcW w:w="1892" w:type="dxa"/>
            <w:shd w:val="clear" w:color="auto" w:fill="C00000"/>
          </w:tcPr>
          <w:p w:rsidR="00402561" w:rsidRDefault="00402561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92" w:type="dxa"/>
            <w:shd w:val="clear" w:color="auto" w:fill="C00000"/>
          </w:tcPr>
          <w:p w:rsidR="00402561" w:rsidRDefault="00402561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85" w:type="dxa"/>
            <w:shd w:val="clear" w:color="auto" w:fill="C00000"/>
          </w:tcPr>
          <w:p w:rsidR="00402561" w:rsidRDefault="00402561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842" w:type="dxa"/>
            <w:shd w:val="clear" w:color="auto" w:fill="C00000"/>
          </w:tcPr>
          <w:p w:rsidR="00402561" w:rsidRDefault="00E74FAE" w:rsidP="009B3D51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</w:tr>
    </w:tbl>
    <w:p w:rsidR="00BD50B0" w:rsidRDefault="00402561" w:rsidP="00BD50B0">
      <w:pPr>
        <w:pStyle w:val="Titre2"/>
        <w:rPr>
          <w:i w:val="0"/>
        </w:rPr>
      </w:pPr>
      <w:bookmarkStart w:id="23" w:name="_Toc5265176"/>
      <w:r>
        <w:rPr>
          <w:i w:val="0"/>
        </w:rPr>
        <w:t>Stratégie</w:t>
      </w:r>
      <w:r w:rsidR="00BD50B0" w:rsidRPr="00BD50B0">
        <w:rPr>
          <w:i w:val="0"/>
        </w:rPr>
        <w:t xml:space="preserve"> de tests</w:t>
      </w:r>
      <w:bookmarkEnd w:id="23"/>
    </w:p>
    <w:p w:rsidR="00BD50B0" w:rsidRPr="00BD50B0" w:rsidRDefault="00BD50B0" w:rsidP="00BD50B0"/>
    <w:p w:rsidR="00BD50B0" w:rsidRDefault="00BD50B0" w:rsidP="00BD50B0">
      <w:pPr>
        <w:pStyle w:val="Titre"/>
        <w:jc w:val="center"/>
      </w:pPr>
      <w:r>
        <w:t>Stratégie de tests</w:t>
      </w:r>
    </w:p>
    <w:p w:rsidR="00BD50B0" w:rsidRDefault="00BD50B0" w:rsidP="00BD50B0"/>
    <w:p w:rsidR="00BD50B0" w:rsidRPr="00D16764" w:rsidRDefault="00BD50B0" w:rsidP="00BD50B0">
      <w:pPr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BD50B0" w:rsidRPr="00D16764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BD50B0" w:rsidRPr="008528A3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.docx résumant tous l</w:t>
      </w:r>
      <w:r>
        <w:rPr>
          <w:sz w:val="28"/>
          <w:szCs w:val="28"/>
        </w:rPr>
        <w:t xml:space="preserve">es usecases ainsi qu’un scénario </w:t>
      </w:r>
      <w:r w:rsidRPr="008528A3">
        <w:rPr>
          <w:sz w:val="28"/>
          <w:szCs w:val="28"/>
        </w:rPr>
        <w:t>par usecase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Default="00E74FAE" w:rsidP="00BD50B0">
      <w:pPr>
        <w:rPr>
          <w:sz w:val="28"/>
          <w:szCs w:val="28"/>
        </w:rPr>
      </w:pPr>
      <w:r>
        <w:rPr>
          <w:sz w:val="28"/>
          <w:szCs w:val="28"/>
        </w:rPr>
        <w:t>Une fois le jeu développé, j’effectuerai les tests. Ils serviront à voir que toutes les fonctionnalités du jeu soient disponibles et qu’il ne crashe pas.</w:t>
      </w:r>
    </w:p>
    <w:p w:rsidR="00E74FAE" w:rsidRPr="00D16764" w:rsidRDefault="00E74FAE" w:rsidP="00BD50B0">
      <w:pPr>
        <w:rPr>
          <w:sz w:val="28"/>
          <w:szCs w:val="28"/>
        </w:rPr>
      </w:pPr>
    </w:p>
    <w:p w:rsidR="00D22185" w:rsidRDefault="00BD50B0" w:rsidP="0060271E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lastRenderedPageBreak/>
        <w:t>Les tests devront être réalisés</w:t>
      </w:r>
      <w:r>
        <w:rPr>
          <w:sz w:val="28"/>
          <w:szCs w:val="28"/>
        </w:rPr>
        <w:t xml:space="preserve"> de manière continuelle</w:t>
      </w:r>
      <w:r w:rsidR="00E74FAE">
        <w:rPr>
          <w:sz w:val="28"/>
          <w:szCs w:val="28"/>
        </w:rPr>
        <w:t xml:space="preserve"> avant le dimanche 07</w:t>
      </w:r>
      <w:r w:rsidRPr="00D16764">
        <w:rPr>
          <w:sz w:val="28"/>
          <w:szCs w:val="28"/>
        </w:rPr>
        <w:t>.04.2019.</w:t>
      </w:r>
    </w:p>
    <w:p w:rsidR="00F43642" w:rsidRDefault="00F43642" w:rsidP="0060271E">
      <w:pPr>
        <w:ind w:right="-142"/>
        <w:rPr>
          <w:sz w:val="28"/>
          <w:szCs w:val="28"/>
        </w:rPr>
      </w:pPr>
    </w:p>
    <w:p w:rsidR="00F43642" w:rsidRDefault="00F43642" w:rsidP="00F43642">
      <w:pPr>
        <w:pStyle w:val="Titre2"/>
        <w:rPr>
          <w:i w:val="0"/>
          <w:sz w:val="28"/>
          <w:szCs w:val="28"/>
        </w:rPr>
      </w:pPr>
      <w:r w:rsidRPr="00F43642">
        <w:rPr>
          <w:i w:val="0"/>
          <w:sz w:val="28"/>
          <w:szCs w:val="28"/>
        </w:rPr>
        <w:t>Erreurs restantes</w:t>
      </w:r>
    </w:p>
    <w:p w:rsidR="00F43642" w:rsidRDefault="00F43642" w:rsidP="00F43642">
      <w:r>
        <w:t>1. On ne peut pas couler les bateaux</w:t>
      </w:r>
    </w:p>
    <w:p w:rsidR="00F43642" w:rsidRPr="00F43642" w:rsidRDefault="00F43642" w:rsidP="00F43642">
      <w:r>
        <w:t>2. On ne peut pas gagner</w:t>
      </w:r>
    </w:p>
    <w:p w:rsidR="001C642D" w:rsidRPr="001C642D" w:rsidRDefault="00AA0785" w:rsidP="001C642D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5265178"/>
      <w:r w:rsidRPr="00203D4E">
        <w:t>C</w:t>
      </w:r>
      <w:bookmarkEnd w:id="24"/>
      <w:bookmarkEnd w:id="25"/>
      <w:r w:rsidR="00684B3D" w:rsidRPr="00203D4E">
        <w:t>onclusions</w:t>
      </w:r>
      <w:bookmarkEnd w:id="26"/>
    </w:p>
    <w:p w:rsidR="007A5458" w:rsidRDefault="007A5458" w:rsidP="00402561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 programme est apte à afficher les règles, lancer une partie et afficher la grille avec les lettres et chiffres.</w:t>
      </w:r>
      <w:r w:rsidR="00402561">
        <w:rPr>
          <w:i w:val="0"/>
          <w:color w:val="000000" w:themeColor="text1"/>
        </w:rPr>
        <w:t xml:space="preserve"> On peut également tirer sur les bateaux, mais pas les couler.</w:t>
      </w:r>
    </w:p>
    <w:p w:rsidR="007A5458" w:rsidRDefault="007A5458" w:rsidP="00402561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Je n’ai pas pu développer tout ce que j’aurais voulu faire pour le programme, par manque de connaissances et de temps.</w:t>
      </w:r>
    </w:p>
    <w:p w:rsidR="00D22185" w:rsidRDefault="007A5458" w:rsidP="00402561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En termes de points positifs, je me suis bien amélioré en C, j’ai pris du plaisir à réaliser un projet de A à Z et à voir comment on peut bien le réaliser.</w:t>
      </w:r>
    </w:p>
    <w:p w:rsidR="00127780" w:rsidRDefault="007A5458" w:rsidP="00402561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En points négatifs, le programme a pris beaucoup de temps à être développé par rapport à mon manque d</w:t>
      </w:r>
      <w:r w:rsidR="00127780">
        <w:rPr>
          <w:i w:val="0"/>
          <w:color w:val="000000" w:themeColor="text1"/>
        </w:rPr>
        <w:t>’expérience en C. J’ai également manqué de temps pour le réaliser, dû au temps que j’ai dû prendre pour réaliser le programme et le document de projet.</w:t>
      </w:r>
    </w:p>
    <w:p w:rsidR="00127780" w:rsidRDefault="00127780" w:rsidP="00402561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Je n’ai pas rencontré de difficultés particulières à par celles citées avant.</w:t>
      </w:r>
    </w:p>
    <w:p w:rsidR="00127780" w:rsidRDefault="00402561" w:rsidP="00402561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 projet pourrait être probablement optimisé, et sans doute amélioré au niveau de l’aspect visuel.</w:t>
      </w:r>
    </w:p>
    <w:p w:rsidR="001C642D" w:rsidRPr="00D22185" w:rsidRDefault="001C642D" w:rsidP="00D22185">
      <w:pPr>
        <w:pStyle w:val="Help"/>
        <w:rPr>
          <w:color w:val="000000" w:themeColor="text1"/>
        </w:rPr>
      </w:pPr>
    </w:p>
    <w:p w:rsidR="00BD50B0" w:rsidRPr="00BD50B0" w:rsidRDefault="00AA0785" w:rsidP="00BD50B0">
      <w:pPr>
        <w:pStyle w:val="Titre1"/>
        <w:tabs>
          <w:tab w:val="num" w:pos="360"/>
        </w:tabs>
      </w:pPr>
      <w:bookmarkStart w:id="27" w:name="_Toc71703264"/>
      <w:bookmarkStart w:id="28" w:name="_Toc5265179"/>
      <w:r w:rsidRPr="00203D4E">
        <w:t>A</w:t>
      </w:r>
      <w:bookmarkEnd w:id="27"/>
      <w:r w:rsidR="00D22185">
        <w:t>nnexes</w:t>
      </w:r>
      <w:bookmarkEnd w:id="28"/>
    </w:p>
    <w:p w:rsidR="00CF39A8" w:rsidRDefault="00AA0785" w:rsidP="00AA0785">
      <w:pPr>
        <w:pStyle w:val="Titre2"/>
        <w:rPr>
          <w:i w:val="0"/>
          <w:iCs/>
        </w:rPr>
      </w:pPr>
      <w:bookmarkStart w:id="29" w:name="_Toc71703265"/>
      <w:bookmarkStart w:id="30" w:name="_Toc5265180"/>
      <w:r w:rsidRPr="00203D4E">
        <w:rPr>
          <w:i w:val="0"/>
          <w:iCs/>
        </w:rPr>
        <w:t>Sources – Bibliographie</w:t>
      </w:r>
      <w:bookmarkEnd w:id="29"/>
      <w:bookmarkEnd w:id="30"/>
    </w:p>
    <w:p w:rsidR="00215A51" w:rsidRDefault="001C642D" w:rsidP="001C642D">
      <w:pPr>
        <w:rPr>
          <w:b/>
        </w:rPr>
      </w:pPr>
      <w:r w:rsidRPr="00215A51">
        <w:rPr>
          <w:b/>
        </w:rPr>
        <w:t>Aides externes :</w:t>
      </w:r>
    </w:p>
    <w:p w:rsidR="001C642D" w:rsidRDefault="00215A51" w:rsidP="001C642D">
      <w:r w:rsidRPr="00215A51">
        <w:t>Xavier Carrel</w:t>
      </w:r>
      <w:r w:rsidR="001C642D">
        <w:br/>
      </w:r>
      <w:r w:rsidRPr="00215A51">
        <w:t>Pedro Pinto</w:t>
      </w:r>
    </w:p>
    <w:p w:rsidR="00215A51" w:rsidRDefault="00215A51" w:rsidP="001C642D">
      <w:r>
        <w:t>Benoît Pierrehumbert</w:t>
      </w:r>
    </w:p>
    <w:p w:rsidR="00215A51" w:rsidRDefault="00215A51" w:rsidP="001C642D">
      <w:r>
        <w:t>Samuel Roland</w:t>
      </w:r>
    </w:p>
    <w:p w:rsidR="00215A51" w:rsidRPr="00215A51" w:rsidRDefault="00215A51" w:rsidP="001C642D">
      <w:r>
        <w:t>David Roulet</w:t>
      </w:r>
      <w:r w:rsidR="00944CAD">
        <w:tab/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5265181"/>
      <w:r w:rsidRPr="00203D4E">
        <w:rPr>
          <w:i w:val="0"/>
          <w:iCs/>
        </w:rPr>
        <w:t xml:space="preserve">Journal de bord </w:t>
      </w:r>
      <w:bookmarkEnd w:id="31"/>
      <w:bookmarkEnd w:id="32"/>
      <w:r w:rsidR="00E109AA" w:rsidRPr="00203D4E">
        <w:rPr>
          <w:i w:val="0"/>
          <w:iCs/>
        </w:rPr>
        <w:t>du projet</w:t>
      </w:r>
      <w:bookmarkEnd w:id="33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4900F5" w:rsidP="00F53ED8">
            <w:r>
              <w:t>15.03.2019</w:t>
            </w:r>
          </w:p>
        </w:tc>
        <w:tc>
          <w:tcPr>
            <w:tcW w:w="7652" w:type="dxa"/>
          </w:tcPr>
          <w:p w:rsidR="00E109AA" w:rsidRPr="00203D4E" w:rsidRDefault="004900F5" w:rsidP="00F53ED8">
            <w:r>
              <w:t>Publication de la première version du document de projet</w:t>
            </w:r>
          </w:p>
        </w:tc>
      </w:tr>
      <w:tr w:rsidR="000A2C68" w:rsidRPr="00203D4E" w:rsidTr="002C6F74">
        <w:tc>
          <w:tcPr>
            <w:tcW w:w="1134" w:type="dxa"/>
          </w:tcPr>
          <w:p w:rsidR="000A2C68" w:rsidRDefault="002D7F38" w:rsidP="00F53ED8">
            <w:r>
              <w:t>18.03.2019</w:t>
            </w:r>
          </w:p>
        </w:tc>
        <w:tc>
          <w:tcPr>
            <w:tcW w:w="7652" w:type="dxa"/>
          </w:tcPr>
          <w:p w:rsidR="000A2C68" w:rsidRDefault="002D7F38" w:rsidP="00F53ED8">
            <w:r>
              <w:t>Stratégie de tests validée par le chef de projet</w:t>
            </w:r>
          </w:p>
        </w:tc>
      </w:tr>
      <w:tr w:rsidR="002D7F38" w:rsidRPr="00203D4E" w:rsidTr="002C6F74">
        <w:tc>
          <w:tcPr>
            <w:tcW w:w="1134" w:type="dxa"/>
          </w:tcPr>
          <w:p w:rsidR="002D7F38" w:rsidRDefault="00127780" w:rsidP="00F53ED8">
            <w:r>
              <w:t>04.04.2019</w:t>
            </w:r>
          </w:p>
        </w:tc>
        <w:tc>
          <w:tcPr>
            <w:tcW w:w="7652" w:type="dxa"/>
          </w:tcPr>
          <w:p w:rsidR="002D7F38" w:rsidRDefault="00127780" w:rsidP="00F53ED8">
            <w:r>
              <w:t>Fin du document de projet</w:t>
            </w:r>
          </w:p>
        </w:tc>
      </w:tr>
      <w:tr w:rsidR="00E74FAE" w:rsidRPr="00203D4E" w:rsidTr="002C6F74">
        <w:tc>
          <w:tcPr>
            <w:tcW w:w="1134" w:type="dxa"/>
          </w:tcPr>
          <w:p w:rsidR="00E74FAE" w:rsidRDefault="00E74FAE" w:rsidP="00F53ED8">
            <w:r>
              <w:t>07.04.2019</w:t>
            </w:r>
          </w:p>
        </w:tc>
        <w:tc>
          <w:tcPr>
            <w:tcW w:w="7652" w:type="dxa"/>
          </w:tcPr>
          <w:p w:rsidR="00E74FAE" w:rsidRDefault="00E74FAE" w:rsidP="00F53ED8">
            <w:r>
              <w:t>Restitution du programme et du document de projet au responsable de projet</w:t>
            </w:r>
          </w:p>
        </w:tc>
      </w:tr>
    </w:tbl>
    <w:p w:rsidR="00591119" w:rsidRPr="00203D4E" w:rsidRDefault="0038737C" w:rsidP="00591119">
      <w:pPr>
        <w:rPr>
          <w:szCs w:val="14"/>
        </w:rPr>
      </w:pPr>
      <w:r>
        <w:rPr>
          <w:szCs w:val="14"/>
        </w:rPr>
        <w:t xml:space="preserve"> </w:t>
      </w:r>
    </w:p>
    <w:sectPr w:rsidR="00591119" w:rsidRPr="00203D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841" w:rsidRDefault="00514841">
      <w:r>
        <w:separator/>
      </w:r>
    </w:p>
  </w:endnote>
  <w:endnote w:type="continuationSeparator" w:id="0">
    <w:p w:rsidR="00514841" w:rsidRDefault="0051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42" w:rsidRDefault="00F436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F38" w:rsidRDefault="002D7F38">
    <w:pPr>
      <w:pStyle w:val="Pieddepage"/>
      <w:pBdr>
        <w:top w:val="single" w:sz="4" w:space="1" w:color="auto"/>
      </w:pBdr>
    </w:pPr>
    <w:r>
      <w:t>Kevin Vaucher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43642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514841">
      <w:fldChar w:fldCharType="begin"/>
    </w:r>
    <w:r w:rsidR="00514841">
      <w:instrText xml:space="preserve"> SAVEDATE  \* MERGEFORMAT </w:instrText>
    </w:r>
    <w:r w:rsidR="00514841">
      <w:fldChar w:fldCharType="separate"/>
    </w:r>
    <w:r w:rsidR="00F43642">
      <w:rPr>
        <w:noProof/>
      </w:rPr>
      <w:t>05/04/2019 09:29:00</w:t>
    </w:r>
    <w:r w:rsidR="00514841">
      <w:rPr>
        <w:noProof/>
      </w:rPr>
      <w:fldChar w:fldCharType="end"/>
    </w:r>
    <w:bookmarkStart w:id="34" w:name="_GoBack"/>
    <w:bookmarkEnd w:id="34"/>
    <w:r>
      <w:rPr>
        <w:rStyle w:val="Numrodepag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42" w:rsidRDefault="00F436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841" w:rsidRDefault="00514841">
      <w:r>
        <w:separator/>
      </w:r>
    </w:p>
  </w:footnote>
  <w:footnote w:type="continuationSeparator" w:id="0">
    <w:p w:rsidR="00514841" w:rsidRDefault="00514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42" w:rsidRDefault="00F436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F38" w:rsidRDefault="002D7F38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2D7F38" w:rsidRDefault="002D7F3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42" w:rsidRDefault="00F4364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541576E"/>
    <w:multiLevelType w:val="hybridMultilevel"/>
    <w:tmpl w:val="6658B314"/>
    <w:lvl w:ilvl="0" w:tplc="3F4A61E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D34D4"/>
    <w:multiLevelType w:val="hybridMultilevel"/>
    <w:tmpl w:val="D0EEAFF2"/>
    <w:lvl w:ilvl="0" w:tplc="5854FEF0">
      <w:start w:val="4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30F22"/>
    <w:multiLevelType w:val="hybridMultilevel"/>
    <w:tmpl w:val="14FEC290"/>
    <w:lvl w:ilvl="0" w:tplc="573AB5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85492"/>
    <w:multiLevelType w:val="hybridMultilevel"/>
    <w:tmpl w:val="6F8CD086"/>
    <w:lvl w:ilvl="0" w:tplc="F09AE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64A8F"/>
    <w:multiLevelType w:val="hybridMultilevel"/>
    <w:tmpl w:val="02EC85B8"/>
    <w:lvl w:ilvl="0" w:tplc="956027B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D3AF8"/>
    <w:multiLevelType w:val="hybridMultilevel"/>
    <w:tmpl w:val="A6DE1882"/>
    <w:lvl w:ilvl="0" w:tplc="522235A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35311"/>
    <w:multiLevelType w:val="hybridMultilevel"/>
    <w:tmpl w:val="6A5CBD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46000"/>
    <w:multiLevelType w:val="hybridMultilevel"/>
    <w:tmpl w:val="2A2C48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8"/>
  </w:num>
  <w:num w:numId="4">
    <w:abstractNumId w:val="33"/>
  </w:num>
  <w:num w:numId="5">
    <w:abstractNumId w:val="21"/>
  </w:num>
  <w:num w:numId="6">
    <w:abstractNumId w:val="10"/>
  </w:num>
  <w:num w:numId="7">
    <w:abstractNumId w:val="24"/>
  </w:num>
  <w:num w:numId="8">
    <w:abstractNumId w:val="37"/>
  </w:num>
  <w:num w:numId="9">
    <w:abstractNumId w:val="5"/>
  </w:num>
  <w:num w:numId="10">
    <w:abstractNumId w:val="15"/>
  </w:num>
  <w:num w:numId="11">
    <w:abstractNumId w:val="20"/>
  </w:num>
  <w:num w:numId="12">
    <w:abstractNumId w:val="17"/>
  </w:num>
  <w:num w:numId="13">
    <w:abstractNumId w:val="32"/>
  </w:num>
  <w:num w:numId="14">
    <w:abstractNumId w:val="0"/>
  </w:num>
  <w:num w:numId="15">
    <w:abstractNumId w:val="2"/>
  </w:num>
  <w:num w:numId="16">
    <w:abstractNumId w:val="14"/>
  </w:num>
  <w:num w:numId="17">
    <w:abstractNumId w:val="6"/>
  </w:num>
  <w:num w:numId="18">
    <w:abstractNumId w:val="36"/>
  </w:num>
  <w:num w:numId="19">
    <w:abstractNumId w:val="28"/>
  </w:num>
  <w:num w:numId="20">
    <w:abstractNumId w:val="38"/>
  </w:num>
  <w:num w:numId="21">
    <w:abstractNumId w:val="22"/>
  </w:num>
  <w:num w:numId="22">
    <w:abstractNumId w:val="34"/>
  </w:num>
  <w:num w:numId="23">
    <w:abstractNumId w:val="13"/>
  </w:num>
  <w:num w:numId="24">
    <w:abstractNumId w:val="19"/>
  </w:num>
  <w:num w:numId="25">
    <w:abstractNumId w:val="3"/>
  </w:num>
  <w:num w:numId="26">
    <w:abstractNumId w:val="18"/>
  </w:num>
  <w:num w:numId="27">
    <w:abstractNumId w:val="11"/>
  </w:num>
  <w:num w:numId="28">
    <w:abstractNumId w:val="25"/>
  </w:num>
  <w:num w:numId="29">
    <w:abstractNumId w:val="7"/>
  </w:num>
  <w:num w:numId="30">
    <w:abstractNumId w:val="4"/>
  </w:num>
  <w:num w:numId="31">
    <w:abstractNumId w:val="31"/>
  </w:num>
  <w:num w:numId="32">
    <w:abstractNumId w:val="16"/>
  </w:num>
  <w:num w:numId="33">
    <w:abstractNumId w:val="27"/>
  </w:num>
  <w:num w:numId="34">
    <w:abstractNumId w:val="9"/>
  </w:num>
  <w:num w:numId="35">
    <w:abstractNumId w:val="23"/>
  </w:num>
  <w:num w:numId="36">
    <w:abstractNumId w:val="12"/>
  </w:num>
  <w:num w:numId="37">
    <w:abstractNumId w:val="26"/>
  </w:num>
  <w:num w:numId="38">
    <w:abstractNumId w:val="29"/>
  </w:num>
  <w:num w:numId="39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36BC"/>
    <w:rsid w:val="0005613A"/>
    <w:rsid w:val="00061C63"/>
    <w:rsid w:val="00066B2F"/>
    <w:rsid w:val="000A2C68"/>
    <w:rsid w:val="000C7908"/>
    <w:rsid w:val="00106180"/>
    <w:rsid w:val="00124E46"/>
    <w:rsid w:val="00127780"/>
    <w:rsid w:val="00172C7C"/>
    <w:rsid w:val="00184F95"/>
    <w:rsid w:val="001B7271"/>
    <w:rsid w:val="001B7C29"/>
    <w:rsid w:val="001C642D"/>
    <w:rsid w:val="001F3FBE"/>
    <w:rsid w:val="001F6623"/>
    <w:rsid w:val="00200358"/>
    <w:rsid w:val="00203D4E"/>
    <w:rsid w:val="00205685"/>
    <w:rsid w:val="00212505"/>
    <w:rsid w:val="00213BB2"/>
    <w:rsid w:val="00215A51"/>
    <w:rsid w:val="00232E9F"/>
    <w:rsid w:val="0024287C"/>
    <w:rsid w:val="00245601"/>
    <w:rsid w:val="00274746"/>
    <w:rsid w:val="00281546"/>
    <w:rsid w:val="00297836"/>
    <w:rsid w:val="002A1DB5"/>
    <w:rsid w:val="002A32E3"/>
    <w:rsid w:val="002B1F85"/>
    <w:rsid w:val="002C4C01"/>
    <w:rsid w:val="002C6F74"/>
    <w:rsid w:val="002D7F38"/>
    <w:rsid w:val="002E5622"/>
    <w:rsid w:val="002F39FF"/>
    <w:rsid w:val="00300590"/>
    <w:rsid w:val="003328AE"/>
    <w:rsid w:val="00337744"/>
    <w:rsid w:val="0035688F"/>
    <w:rsid w:val="00360243"/>
    <w:rsid w:val="00371ECE"/>
    <w:rsid w:val="00373E0A"/>
    <w:rsid w:val="003808F6"/>
    <w:rsid w:val="0038737C"/>
    <w:rsid w:val="00387E54"/>
    <w:rsid w:val="003F2179"/>
    <w:rsid w:val="0040128D"/>
    <w:rsid w:val="00402561"/>
    <w:rsid w:val="00432F3D"/>
    <w:rsid w:val="004502D9"/>
    <w:rsid w:val="004900F5"/>
    <w:rsid w:val="0049659A"/>
    <w:rsid w:val="004C1895"/>
    <w:rsid w:val="004C38FB"/>
    <w:rsid w:val="004C41C1"/>
    <w:rsid w:val="004D2F9B"/>
    <w:rsid w:val="004F521F"/>
    <w:rsid w:val="005143EF"/>
    <w:rsid w:val="00514841"/>
    <w:rsid w:val="00515F94"/>
    <w:rsid w:val="0052695B"/>
    <w:rsid w:val="00566A7A"/>
    <w:rsid w:val="00577704"/>
    <w:rsid w:val="00581E0D"/>
    <w:rsid w:val="005910EF"/>
    <w:rsid w:val="00591119"/>
    <w:rsid w:val="00591D8F"/>
    <w:rsid w:val="005B43CB"/>
    <w:rsid w:val="005C13BF"/>
    <w:rsid w:val="005C1BF6"/>
    <w:rsid w:val="005E1E76"/>
    <w:rsid w:val="005F2769"/>
    <w:rsid w:val="0060271E"/>
    <w:rsid w:val="006226C6"/>
    <w:rsid w:val="00641AD2"/>
    <w:rsid w:val="00647782"/>
    <w:rsid w:val="00651EEB"/>
    <w:rsid w:val="006679E6"/>
    <w:rsid w:val="00682F47"/>
    <w:rsid w:val="00684B3D"/>
    <w:rsid w:val="006950E4"/>
    <w:rsid w:val="006E2C58"/>
    <w:rsid w:val="006F0E4E"/>
    <w:rsid w:val="006F2F14"/>
    <w:rsid w:val="00714770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A5458"/>
    <w:rsid w:val="007C53D3"/>
    <w:rsid w:val="007D010F"/>
    <w:rsid w:val="007E5A9B"/>
    <w:rsid w:val="00810BC9"/>
    <w:rsid w:val="00811908"/>
    <w:rsid w:val="0083170D"/>
    <w:rsid w:val="00854D0B"/>
    <w:rsid w:val="008658D9"/>
    <w:rsid w:val="008940C3"/>
    <w:rsid w:val="00895B96"/>
    <w:rsid w:val="00895BEB"/>
    <w:rsid w:val="008A73CA"/>
    <w:rsid w:val="008B1EAB"/>
    <w:rsid w:val="008B597A"/>
    <w:rsid w:val="008D443D"/>
    <w:rsid w:val="008D7200"/>
    <w:rsid w:val="009319BC"/>
    <w:rsid w:val="00944CAD"/>
    <w:rsid w:val="00992256"/>
    <w:rsid w:val="009F64CF"/>
    <w:rsid w:val="00A10B1B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736D3"/>
    <w:rsid w:val="00B9358C"/>
    <w:rsid w:val="00BA0FF8"/>
    <w:rsid w:val="00BD50B0"/>
    <w:rsid w:val="00C12320"/>
    <w:rsid w:val="00C315ED"/>
    <w:rsid w:val="00C40D65"/>
    <w:rsid w:val="00C505B1"/>
    <w:rsid w:val="00C671B3"/>
    <w:rsid w:val="00C85B1A"/>
    <w:rsid w:val="00C930E9"/>
    <w:rsid w:val="00CB3227"/>
    <w:rsid w:val="00CD19ED"/>
    <w:rsid w:val="00CD212A"/>
    <w:rsid w:val="00CF39A8"/>
    <w:rsid w:val="00D04D10"/>
    <w:rsid w:val="00D069EA"/>
    <w:rsid w:val="00D140AA"/>
    <w:rsid w:val="00D14A10"/>
    <w:rsid w:val="00D22185"/>
    <w:rsid w:val="00D23E24"/>
    <w:rsid w:val="00D65138"/>
    <w:rsid w:val="00DA4CCB"/>
    <w:rsid w:val="00DB2183"/>
    <w:rsid w:val="00DB4900"/>
    <w:rsid w:val="00DC2E7E"/>
    <w:rsid w:val="00E04681"/>
    <w:rsid w:val="00E109AA"/>
    <w:rsid w:val="00E30CDF"/>
    <w:rsid w:val="00E42F56"/>
    <w:rsid w:val="00E63311"/>
    <w:rsid w:val="00E74FAE"/>
    <w:rsid w:val="00E755D1"/>
    <w:rsid w:val="00ED3A54"/>
    <w:rsid w:val="00ED50C4"/>
    <w:rsid w:val="00F028FF"/>
    <w:rsid w:val="00F43642"/>
    <w:rsid w:val="00F4663F"/>
    <w:rsid w:val="00F53ED8"/>
    <w:rsid w:val="00FC02AA"/>
    <w:rsid w:val="00FD24F1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911417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uiPriority w:val="10"/>
    <w:qFormat/>
    <w:rsid w:val="00A10B1B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10B1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paragraph" w:styleId="Paragraphedeliste">
    <w:name w:val="List Paragraph"/>
    <w:basedOn w:val="Normal"/>
    <w:uiPriority w:val="34"/>
    <w:qFormat/>
    <w:rsid w:val="00A10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B657-F4EE-4247-9BCC-560B11C0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501</TotalTime>
  <Pages>9</Pages>
  <Words>1188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7711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26</cp:revision>
  <cp:lastPrinted>2004-09-01T12:58:00Z</cp:lastPrinted>
  <dcterms:created xsi:type="dcterms:W3CDTF">2019-03-14T09:21:00Z</dcterms:created>
  <dcterms:modified xsi:type="dcterms:W3CDTF">2019-04-05T07:33:00Z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