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4D66A67A" w:rsidR="00421543" w:rsidRDefault="00884050" w:rsidP="00884050">
      <w:pPr>
        <w:pStyle w:val="Title"/>
        <w:jc w:val="center"/>
        <w:rPr>
          <w:rFonts w:ascii="Times New Roman" w:hAnsi="Times New Roman" w:cs="Times New Roman"/>
        </w:rPr>
      </w:pPr>
      <w:r>
        <w:rPr>
          <w:rFonts w:ascii="Times New Roman" w:hAnsi="Times New Roman" w:cs="Times New Roman"/>
        </w:rPr>
        <w:t>The</w:t>
      </w:r>
      <w:r w:rsidR="00EB27D1">
        <w:rPr>
          <w:rFonts w:ascii="Times New Roman" w:hAnsi="Times New Roman" w:cs="Times New Roman"/>
        </w:rPr>
        <w:t xml:space="preserve"> NIRISS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Tool</w:t>
      </w:r>
    </w:p>
    <w:p w14:paraId="4A224363" w14:textId="1F801558" w:rsidR="00884050" w:rsidRDefault="00884050" w:rsidP="00884050">
      <w:pPr>
        <w:rPr>
          <w:rFonts w:ascii="Times New Roman" w:hAnsi="Times New Roman" w:cs="Times New Roman"/>
        </w:rPr>
      </w:pPr>
    </w:p>
    <w:p w14:paraId="0FBF856C" w14:textId="64DE3EBD" w:rsidR="00884050" w:rsidRDefault="00884050" w:rsidP="00884050">
      <w:pPr>
        <w:ind w:firstLine="720"/>
        <w:rPr>
          <w:rFonts w:ascii="Times New Roman" w:hAnsi="Times New Roman" w:cs="Times New Roman"/>
        </w:rPr>
      </w:pPr>
      <w:r>
        <w:rPr>
          <w:rFonts w:ascii="Times New Roman" w:hAnsi="Times New Roman" w:cs="Times New Roman"/>
        </w:rPr>
        <w:t xml:space="preserve">This document describes the tool for evaluating the possible overlap of spectra between sources in the NIRISS WFSS </w:t>
      </w:r>
      <w:r w:rsidR="00EB27D1">
        <w:rPr>
          <w:rFonts w:ascii="Times New Roman" w:hAnsi="Times New Roman" w:cs="Times New Roman"/>
        </w:rPr>
        <w:t xml:space="preserve">and SOSS </w:t>
      </w:r>
      <w:r>
        <w:rPr>
          <w:rFonts w:ascii="Times New Roman" w:hAnsi="Times New Roman" w:cs="Times New Roman"/>
        </w:rPr>
        <w:t>mode</w:t>
      </w:r>
      <w:r w:rsidR="00EB27D1">
        <w:rPr>
          <w:rFonts w:ascii="Times New Roman" w:hAnsi="Times New Roman" w:cs="Times New Roman"/>
        </w:rPr>
        <w:t>s</w:t>
      </w:r>
      <w:r>
        <w:rPr>
          <w:rFonts w:ascii="Times New Roman" w:hAnsi="Times New Roman" w:cs="Times New Roman"/>
        </w:rPr>
        <w:t>.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49BF81F6"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w:t>
      </w:r>
      <w:r w:rsidR="00EB27D1">
        <w:rPr>
          <w:rFonts w:ascii="Times New Roman" w:hAnsi="Times New Roman" w:cs="Times New Roman"/>
        </w:rPr>
        <w:t>/SOSS</w:t>
      </w:r>
      <w:r>
        <w:rPr>
          <w:rFonts w:ascii="Times New Roman" w:hAnsi="Times New Roman" w:cs="Times New Roman"/>
        </w:rPr>
        <w:t xml:space="preserve">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246A413E" w:rsidR="00884050" w:rsidRPr="00884050" w:rsidRDefault="00EB27D1" w:rsidP="00884050">
      <w:pPr>
        <w:rPr>
          <w:rFonts w:ascii="Times New Roman" w:hAnsi="Times New Roman" w:cs="Times New Roman"/>
        </w:rPr>
      </w:pPr>
      <w:hyperlink r:id="rId5" w:history="1">
        <w:r w:rsidRPr="00762BEE">
          <w:rPr>
            <w:rStyle w:val="Hyperlink"/>
            <w:rFonts w:ascii="Times New Roman" w:hAnsi="Times New Roman" w:cs="Times New Roman"/>
          </w:rPr>
          <w:t>https://github.com/KevinVolkSTScI/grism_overlap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71F01393" w:rsidR="00884050" w:rsidRDefault="00884050" w:rsidP="00884050">
      <w:pPr>
        <w:ind w:firstLine="720"/>
        <w:rPr>
          <w:rFonts w:ascii="Times New Roman" w:hAnsi="Times New Roman" w:cs="Times New Roman"/>
        </w:rPr>
      </w:pPr>
    </w:p>
    <w:p w14:paraId="29CA6E25" w14:textId="1B55BDC5" w:rsidR="00884050" w:rsidRPr="00884050" w:rsidRDefault="00A138FE" w:rsidP="00884050">
      <w:pPr>
        <w:rPr>
          <w:rFonts w:ascii="Times New Roman" w:hAnsi="Times New Roman" w:cs="Times New Roman"/>
        </w:rPr>
      </w:pPr>
      <w:hyperlink r:id="rId6" w:history="1">
        <w:r w:rsidR="00884050" w:rsidRPr="00884050">
          <w:rPr>
            <w:rStyle w:val="Hyperlink"/>
            <w:rFonts w:ascii="Times New Roman" w:hAnsi="Times New Roman" w:cs="Times New Roman"/>
          </w:rPr>
          <w:t>https://stsci.app.box.com/folder/140705149002?s=ih166mw8d</w:t>
        </w:r>
        <w:r w:rsidR="00884050" w:rsidRPr="00884050">
          <w:rPr>
            <w:rStyle w:val="Hyperlink"/>
            <w:rFonts w:ascii="Times New Roman" w:hAnsi="Times New Roman" w:cs="Times New Roman"/>
          </w:rPr>
          <w:t>e</w:t>
        </w:r>
        <w:r w:rsidR="00884050" w:rsidRPr="00884050">
          <w:rPr>
            <w:rStyle w:val="Hyperlink"/>
            <w:rFonts w:ascii="Times New Roman" w:hAnsi="Times New Roman" w:cs="Times New Roman"/>
          </w:rPr>
          <w:t>d6w0qeiw7znc7xuth7n531</w:t>
        </w:r>
      </w:hyperlink>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A90CB3F"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r w:rsidR="00EB27D1">
        <w:rPr>
          <w:rFonts w:ascii="Times New Roman" w:hAnsi="Times New Roman" w:cs="Times New Roman"/>
        </w:rPr>
        <w:t xml:space="preserve"> the set of codes</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7B091EE" w:rsid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BDB0A69" w14:textId="656F52F1" w:rsidR="00EB27D1" w:rsidRPr="00884050" w:rsidRDefault="00EB27D1" w:rsidP="00884050">
      <w:pPr>
        <w:rPr>
          <w:rFonts w:ascii="Times New Roman" w:hAnsi="Times New Roman" w:cs="Times New Roman"/>
        </w:rPr>
      </w:pPr>
      <w:r w:rsidRPr="00EB27D1">
        <w:rPr>
          <w:rFonts w:ascii="Times New Roman" w:hAnsi="Times New Roman" w:cs="Times New Roman"/>
        </w:rPr>
        <w:t xml:space="preserve">grism_overlap_tool.py   </w:t>
      </w:r>
      <w:r w:rsidRPr="00EB27D1">
        <w:rPr>
          <w:rFonts w:ascii="Times New Roman" w:hAnsi="Times New Roman" w:cs="Times New Roman"/>
        </w:rPr>
        <w:tab/>
        <w:t>the main program</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7ACDD10C"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44D9AFF9" w14:textId="323F0B3F" w:rsidR="00EB27D1" w:rsidRDefault="00EB27D1" w:rsidP="00884050">
      <w:pPr>
        <w:rPr>
          <w:rFonts w:ascii="Times New Roman" w:hAnsi="Times New Roman" w:cs="Times New Roman"/>
        </w:rPr>
      </w:pPr>
      <w:r>
        <w:rPr>
          <w:rFonts w:ascii="Times New Roman" w:hAnsi="Times New Roman" w:cs="Times New Roman"/>
        </w:rPr>
        <w:t>soss_scene.py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the code for making the SOSS scene images</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2C2064CF" w:rsidR="00884050" w:rsidRDefault="00884050" w:rsidP="00884050">
      <w:pPr>
        <w:rPr>
          <w:rFonts w:ascii="Times New Roman" w:hAnsi="Times New Roman" w:cs="Times New Roman"/>
        </w:rPr>
      </w:pPr>
    </w:p>
    <w:p w14:paraId="71C81A62" w14:textId="135C64B9" w:rsidR="00EB27D1" w:rsidRDefault="00EB27D1"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two example files for use with the code</w:t>
      </w:r>
    </w:p>
    <w:p w14:paraId="07AAEBC7" w14:textId="7FD21902" w:rsidR="00EB27D1" w:rsidRDefault="00EB27D1" w:rsidP="00884050">
      <w:pPr>
        <w:rPr>
          <w:rFonts w:ascii="Times New Roman" w:hAnsi="Times New Roman" w:cs="Times New Roman"/>
        </w:rPr>
      </w:pPr>
    </w:p>
    <w:p w14:paraId="18EF9B8B" w14:textId="44C9A4C4" w:rsidR="00EB27D1" w:rsidRPr="00EB27D1" w:rsidRDefault="00EB27D1" w:rsidP="00EB27D1">
      <w:pPr>
        <w:rPr>
          <w:rFonts w:ascii="Times New Roman" w:hAnsi="Times New Roman" w:cs="Times New Roman"/>
        </w:rPr>
      </w:pPr>
      <w:r w:rsidRPr="00EB27D1">
        <w:rPr>
          <w:rFonts w:ascii="Times New Roman" w:hAnsi="Times New Roman" w:cs="Times New Roman"/>
        </w:rPr>
        <w:t>stars_bd</w:t>
      </w:r>
      <w:r w:rsidR="00D71CA1">
        <w:rPr>
          <w:rFonts w:ascii="Times New Roman" w:hAnsi="Times New Roman" w:cs="Times New Roman"/>
        </w:rPr>
        <w:t>6</w:t>
      </w:r>
      <w:r w:rsidRPr="00EB27D1">
        <w:rPr>
          <w:rFonts w:ascii="Times New Roman" w:hAnsi="Times New Roman" w:cs="Times New Roman"/>
        </w:rPr>
        <w:t>0d1753_gaiadr3_allfilters.txt</w:t>
      </w:r>
    </w:p>
    <w:p w14:paraId="3A165BDC" w14:textId="75C53384" w:rsidR="00EB27D1" w:rsidRDefault="00EB27D1" w:rsidP="00EB27D1">
      <w:pPr>
        <w:rPr>
          <w:rFonts w:ascii="Times New Roman" w:hAnsi="Times New Roman" w:cs="Times New Roman"/>
        </w:rPr>
      </w:pPr>
      <w:proofErr w:type="spellStart"/>
      <w:r w:rsidRPr="00EB27D1">
        <w:rPr>
          <w:rFonts w:ascii="Times New Roman" w:hAnsi="Times New Roman" w:cs="Times New Roman"/>
        </w:rPr>
        <w:t>stars_wdfield_combined_</w:t>
      </w:r>
      <w:proofErr w:type="gramStart"/>
      <w:r w:rsidRPr="00EB27D1">
        <w:rPr>
          <w:rFonts w:ascii="Times New Roman" w:hAnsi="Times New Roman" w:cs="Times New Roman"/>
        </w:rPr>
        <w:t>allfilters.list</w:t>
      </w:r>
      <w:proofErr w:type="spellEnd"/>
      <w:proofErr w:type="gramEnd"/>
    </w:p>
    <w:p w14:paraId="4A046557" w14:textId="77777777" w:rsidR="00EB27D1" w:rsidRDefault="00EB27D1" w:rsidP="00884050">
      <w:pPr>
        <w:rPr>
          <w:rFonts w:ascii="Times New Roman" w:hAnsi="Times New Roman" w:cs="Times New Roman"/>
        </w:rPr>
      </w:pPr>
    </w:p>
    <w:p w14:paraId="12D6E1E8" w14:textId="435DE4AA"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79F50D8" w:rsid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75ED49F4" w14:textId="4C02130A" w:rsidR="00EB27D1" w:rsidRPr="00884050" w:rsidRDefault="00EB27D1" w:rsidP="00884050">
      <w:pPr>
        <w:rPr>
          <w:rFonts w:ascii="Times New Roman" w:hAnsi="Times New Roman" w:cs="Times New Roman"/>
        </w:rPr>
      </w:pPr>
      <w:r>
        <w:rPr>
          <w:rFonts w:ascii="Times New Roman" w:hAnsi="Times New Roman" w:cs="Times New Roman"/>
        </w:rPr>
        <w:t>gr700xd_</w:t>
      </w:r>
      <w:proofErr w:type="gramStart"/>
      <w:r>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3EAD23BB"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w:t>
      </w:r>
      <w:r w:rsidR="00EB27D1">
        <w:rPr>
          <w:rFonts w:ascii="Times New Roman" w:hAnsi="Times New Roman" w:cs="Times New Roman"/>
        </w:rPr>
        <w:t xml:space="preserve"> and SOSS</w:t>
      </w:r>
      <w:r>
        <w:rPr>
          <w:rFonts w:ascii="Times New Roman" w:hAnsi="Times New Roman" w:cs="Times New Roman"/>
        </w:rPr>
        <w:t xml:space="preserve">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461B34E9"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ED58B5C"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is known to work in Python versions later than 3.7 on either a MacOS system or a Linux system.  No testing has been carried out on a Microsoft Windows system.</w:t>
      </w:r>
    </w:p>
    <w:p w14:paraId="314FF288" w14:textId="63182864" w:rsidR="00A138FE" w:rsidRDefault="00A138FE" w:rsidP="00A138FE">
      <w:pPr>
        <w:rPr>
          <w:rFonts w:ascii="Times New Roman" w:hAnsi="Times New Roman" w:cs="Times New Roman"/>
        </w:rPr>
      </w:pPr>
    </w:p>
    <w:p w14:paraId="30D26E21" w14:textId="67AA951A" w:rsidR="00A138FE" w:rsidRPr="00A138FE" w:rsidRDefault="00A138FE" w:rsidP="00A138FE">
      <w:pPr>
        <w:pStyle w:val="Heading2"/>
        <w:rPr>
          <w:rFonts w:ascii="Times New Roman" w:hAnsi="Times New Roman" w:cs="Times New Roman"/>
        </w:rPr>
      </w:pPr>
      <w:r>
        <w:rPr>
          <w:rFonts w:ascii="Times New Roman" w:hAnsi="Times New Roman" w:cs="Times New Roman"/>
        </w:rPr>
        <w:t xml:space="preserve">Possible Foreground/Background </w:t>
      </w:r>
      <w:proofErr w:type="spellStart"/>
      <w:r>
        <w:rPr>
          <w:rFonts w:ascii="Times New Roman" w:hAnsi="Times New Roman" w:cs="Times New Roman"/>
        </w:rPr>
        <w:t>Colour</w:t>
      </w:r>
      <w:proofErr w:type="spellEnd"/>
      <w:r>
        <w:rPr>
          <w:rFonts w:ascii="Times New Roman" w:hAnsi="Times New Roman" w:cs="Times New Roman"/>
        </w:rPr>
        <w:t xml:space="preserve"> Issue</w:t>
      </w:r>
    </w:p>
    <w:p w14:paraId="54315659" w14:textId="2474B2AC" w:rsidR="00A138FE" w:rsidRDefault="00A138FE" w:rsidP="00884050">
      <w:pPr>
        <w:ind w:firstLine="720"/>
        <w:rPr>
          <w:rFonts w:ascii="Times New Roman" w:hAnsi="Times New Roman" w:cs="Times New Roman"/>
        </w:rPr>
      </w:pPr>
    </w:p>
    <w:p w14:paraId="2BF727A2" w14:textId="47E58EC9" w:rsidR="00A138FE" w:rsidRDefault="00A138FE" w:rsidP="00884050">
      <w:pPr>
        <w:ind w:firstLine="720"/>
        <w:rPr>
          <w:rFonts w:ascii="Times New Roman" w:hAnsi="Times New Roman" w:cs="Times New Roman"/>
        </w:rPr>
      </w:pPr>
      <w:r>
        <w:rPr>
          <w:rFonts w:ascii="Times New Roman" w:hAnsi="Times New Roman" w:cs="Times New Roman"/>
        </w:rPr>
        <w:t xml:space="preserve">On some systems the foreground </w:t>
      </w:r>
      <w:proofErr w:type="spellStart"/>
      <w:r>
        <w:rPr>
          <w:rFonts w:ascii="Times New Roman" w:hAnsi="Times New Roman" w:cs="Times New Roman"/>
        </w:rPr>
        <w:t>colour</w:t>
      </w:r>
      <w:proofErr w:type="spellEnd"/>
      <w:r>
        <w:rPr>
          <w:rFonts w:ascii="Times New Roman" w:hAnsi="Times New Roman" w:cs="Times New Roman"/>
        </w:rPr>
        <w:t xml:space="preserve"> is white and the background </w:t>
      </w:r>
      <w:proofErr w:type="spellStart"/>
      <w:r>
        <w:rPr>
          <w:rFonts w:ascii="Times New Roman" w:hAnsi="Times New Roman" w:cs="Times New Roman"/>
        </w:rPr>
        <w:t>colour</w:t>
      </w:r>
      <w:proofErr w:type="spellEnd"/>
      <w:r>
        <w:rPr>
          <w:rFonts w:ascii="Times New Roman" w:hAnsi="Times New Roman" w:cs="Times New Roman"/>
        </w:rPr>
        <w:t xml:space="preserve"> is black by default.  In such cases one may see that the button labels are white on a white background and hence not visible.  If this happens a small change in the code will fix it.  Near the bottom of the </w:t>
      </w:r>
      <w:proofErr w:type="gramStart"/>
      <w:r>
        <w:rPr>
          <w:rFonts w:ascii="Times New Roman" w:hAnsi="Times New Roman" w:cs="Times New Roman"/>
        </w:rPr>
        <w:t>code</w:t>
      </w:r>
      <w:proofErr w:type="gramEnd"/>
      <w:r>
        <w:rPr>
          <w:rFonts w:ascii="Times New Roman" w:hAnsi="Times New Roman" w:cs="Times New Roman"/>
        </w:rPr>
        <w:t xml:space="preserve"> one needs to comment out the lines that call </w:t>
      </w:r>
      <w:proofErr w:type="spellStart"/>
      <w:r>
        <w:rPr>
          <w:rFonts w:ascii="Times New Roman" w:hAnsi="Times New Roman" w:cs="Times New Roman"/>
        </w:rPr>
        <w:t>tk_setPalette</w:t>
      </w:r>
      <w:proofErr w:type="spellEnd"/>
      <w:r>
        <w:rPr>
          <w:rFonts w:ascii="Times New Roman" w:hAnsi="Times New Roman" w:cs="Times New Roman"/>
        </w:rPr>
        <w:t xml:space="preserve"> for the root window.  The relevant lines are</w:t>
      </w:r>
    </w:p>
    <w:p w14:paraId="2CD6EB27" w14:textId="4C080DB6" w:rsidR="00A138FE" w:rsidRDefault="00A138FE" w:rsidP="00884050">
      <w:pPr>
        <w:ind w:firstLine="720"/>
        <w:rPr>
          <w:rFonts w:ascii="Times New Roman" w:hAnsi="Times New Roman" w:cs="Times New Roman"/>
        </w:rPr>
      </w:pPr>
    </w:p>
    <w:p w14:paraId="3065174B" w14:textId="4F3E770E" w:rsidR="00A138FE" w:rsidRPr="00A138FE" w:rsidRDefault="00A138FE" w:rsidP="00A138FE">
      <w:pPr>
        <w:rPr>
          <w:rFonts w:ascii="Courier" w:hAnsi="Courier" w:cs="Times New Roman"/>
        </w:rPr>
      </w:pPr>
      <w:r w:rsidRPr="00A138FE">
        <w:rPr>
          <w:rFonts w:ascii="Courier" w:hAnsi="Courier" w:cs="Times New Roman"/>
        </w:rPr>
        <w:t xml:space="preserve">    </w:t>
      </w:r>
      <w:r>
        <w:rPr>
          <w:rFonts w:ascii="Courier" w:hAnsi="Courier" w:cs="Times New Roman"/>
        </w:rPr>
        <w:t>#</w:t>
      </w:r>
      <w:r w:rsidRPr="00A138FE">
        <w:rPr>
          <w:rFonts w:ascii="Courier" w:hAnsi="Courier" w:cs="Times New Roman"/>
        </w:rPr>
        <w:t>root.tk_</w:t>
      </w:r>
      <w:proofErr w:type="gramStart"/>
      <w:r w:rsidRPr="00A138FE">
        <w:rPr>
          <w:rFonts w:ascii="Courier" w:hAnsi="Courier" w:cs="Times New Roman"/>
        </w:rPr>
        <w:t>setPalette(</w:t>
      </w:r>
      <w:proofErr w:type="gramEnd"/>
      <w:r w:rsidRPr="00A138FE">
        <w:rPr>
          <w:rFonts w:ascii="Courier" w:hAnsi="Courier" w:cs="Times New Roman"/>
        </w:rPr>
        <w:t>background='white', foreground='black',</w:t>
      </w:r>
    </w:p>
    <w:p w14:paraId="6C02D116" w14:textId="2A6A2529" w:rsidR="00A138FE" w:rsidRPr="00A138FE" w:rsidRDefault="00A138FE" w:rsidP="00A138FE">
      <w:pPr>
        <w:rPr>
          <w:rFonts w:ascii="Courier" w:hAnsi="Courier" w:cs="Times New Roman"/>
        </w:rPr>
      </w:pPr>
      <w:r w:rsidRPr="00A138FE">
        <w:rPr>
          <w:rFonts w:ascii="Courier" w:hAnsi="Courier" w:cs="Times New Roman"/>
        </w:rPr>
        <w:t xml:space="preserve">    </w:t>
      </w:r>
      <w:r>
        <w:rPr>
          <w:rFonts w:ascii="Courier" w:hAnsi="Courier" w:cs="Times New Roman"/>
        </w:rPr>
        <w:t>#</w:t>
      </w:r>
      <w:r w:rsidRPr="00A138FE">
        <w:rPr>
          <w:rFonts w:ascii="Courier" w:hAnsi="Courier" w:cs="Times New Roman"/>
        </w:rPr>
        <w:t xml:space="preserve">    </w:t>
      </w:r>
      <w:proofErr w:type="spellStart"/>
      <w:r w:rsidRPr="00A138FE">
        <w:rPr>
          <w:rFonts w:ascii="Courier" w:hAnsi="Courier" w:cs="Times New Roman"/>
        </w:rPr>
        <w:t>activeBackground</w:t>
      </w:r>
      <w:proofErr w:type="spellEnd"/>
      <w:r w:rsidRPr="00A138FE">
        <w:rPr>
          <w:rFonts w:ascii="Courier" w:hAnsi="Courier" w:cs="Times New Roman"/>
        </w:rPr>
        <w:t xml:space="preserve">='black', </w:t>
      </w:r>
      <w:proofErr w:type="spellStart"/>
      <w:r w:rsidRPr="00A138FE">
        <w:rPr>
          <w:rFonts w:ascii="Courier" w:hAnsi="Courier" w:cs="Times New Roman"/>
        </w:rPr>
        <w:t>activeForeground</w:t>
      </w:r>
      <w:proofErr w:type="spellEnd"/>
      <w:r w:rsidRPr="00A138FE">
        <w:rPr>
          <w:rFonts w:ascii="Courier" w:hAnsi="Courier" w:cs="Times New Roman"/>
        </w:rPr>
        <w:t>='white')</w:t>
      </w:r>
    </w:p>
    <w:p w14:paraId="2B2757CB" w14:textId="77777777" w:rsidR="00A138FE" w:rsidRDefault="00A138FE" w:rsidP="00884050">
      <w:pPr>
        <w:ind w:firstLine="720"/>
        <w:rPr>
          <w:rFonts w:ascii="Times New Roman" w:hAnsi="Times New Roman" w:cs="Times New Roman"/>
        </w:rPr>
      </w:pPr>
    </w:p>
    <w:p w14:paraId="383028A6" w14:textId="6A0BF062" w:rsidR="00884050" w:rsidRDefault="00A138FE" w:rsidP="00A138FE">
      <w:pPr>
        <w:rPr>
          <w:rFonts w:ascii="Times New Roman" w:hAnsi="Times New Roman" w:cs="Times New Roman"/>
        </w:rPr>
      </w:pPr>
      <w:r>
        <w:rPr>
          <w:rFonts w:ascii="Times New Roman" w:hAnsi="Times New Roman" w:cs="Times New Roman"/>
        </w:rPr>
        <w:t>Removing the # symbols will set the foreground to black and the background to black, overriding the defaults.</w:t>
      </w: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057B8829"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r w:rsidR="00EB27D1">
        <w:rPr>
          <w:rFonts w:ascii="Times New Roman" w:hAnsi="Times New Roman" w:cs="Times New Roman"/>
        </w:rPr>
        <w:t xml:space="preserve">  Note that the current scene image in one of the short wavelength filters is also used for the SOSS mode.</w:t>
      </w:r>
    </w:p>
    <w:p w14:paraId="02A875C0" w14:textId="235F3DF3"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r w:rsidR="00EB27D1">
        <w:rPr>
          <w:rFonts w:ascii="Times New Roman" w:hAnsi="Times New Roman" w:cs="Times New Roman"/>
        </w:rPr>
        <w:t xml:space="preserve">  The rotation is always about the specified coordinates.</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w:t>
      </w:r>
      <w:r>
        <w:rPr>
          <w:rFonts w:ascii="Times New Roman" w:hAnsi="Times New Roman" w:cs="Times New Roman"/>
        </w:rPr>
        <w:lastRenderedPageBreak/>
        <w:t xml:space="preserve">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FACD2F"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r w:rsidR="00EB27D1">
        <w:rPr>
          <w:rFonts w:ascii="Times New Roman" w:hAnsi="Times New Roman" w:cs="Times New Roman"/>
        </w:rPr>
        <w:t>, and should have only a small effect on the fidelity of the results</w:t>
      </w:r>
      <w:r>
        <w:rPr>
          <w:rFonts w:ascii="Times New Roman" w:hAnsi="Times New Roman" w:cs="Times New Roman"/>
        </w:rPr>
        <w: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1CC9B8AC"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1DF555AF" w:rsidR="00884050" w:rsidRDefault="00B25166" w:rsidP="00B25166">
      <w:pPr>
        <w:ind w:firstLine="720"/>
        <w:rPr>
          <w:rFonts w:ascii="Times New Roman" w:hAnsi="Times New Roman" w:cs="Times New Roman"/>
        </w:rPr>
      </w:pPr>
      <w:r>
        <w:rPr>
          <w:rFonts w:ascii="Times New Roman" w:hAnsi="Times New Roman" w:cs="Times New Roman"/>
        </w:rPr>
        <w:t>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w:t>
      </w:r>
      <w:r w:rsidR="00FF401B">
        <w:rPr>
          <w:rFonts w:ascii="Times New Roman" w:hAnsi="Times New Roman" w:cs="Times New Roman"/>
        </w:rPr>
        <w:t>d</w:t>
      </w:r>
      <w:r>
        <w:rPr>
          <w:rFonts w:ascii="Times New Roman" w:hAnsi="Times New Roman" w:cs="Times New Roman"/>
        </w:rPr>
        <w:t xml:space="preserv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w:t>
      </w:r>
      <w:r>
        <w:rPr>
          <w:rFonts w:ascii="Times New Roman" w:hAnsi="Times New Roman" w:cs="Times New Roman"/>
        </w:rPr>
        <w:lastRenderedPageBreak/>
        <w:t>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14993E4E" w:rsidR="00B25166" w:rsidRDefault="00B25166" w:rsidP="00B25166">
      <w:pPr>
        <w:ind w:firstLine="720"/>
        <w:rPr>
          <w:rFonts w:ascii="Times New Roman" w:hAnsi="Times New Roman" w:cs="Times New Roman"/>
        </w:rPr>
      </w:pPr>
      <w:r>
        <w:rPr>
          <w:rFonts w:ascii="Times New Roman" w:hAnsi="Times New Roman" w:cs="Times New Roman"/>
        </w:rPr>
        <w:t xml:space="preserve">The file is a Mirage stellar list input file, not the Mirage output point source list file.  The latter type of file does not have the correct format for input to the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code.</w:t>
      </w:r>
    </w:p>
    <w:p w14:paraId="55F7DFC5" w14:textId="0D483563" w:rsidR="00EB27D1" w:rsidRDefault="00EB27D1" w:rsidP="00B25166">
      <w:pPr>
        <w:ind w:firstLine="720"/>
        <w:rPr>
          <w:rFonts w:ascii="Times New Roman" w:hAnsi="Times New Roman" w:cs="Times New Roman"/>
        </w:rPr>
      </w:pPr>
      <w:r>
        <w:rPr>
          <w:rFonts w:ascii="Times New Roman" w:hAnsi="Times New Roman" w:cs="Times New Roman"/>
        </w:rPr>
        <w:t xml:space="preserve">Files suitable for the input to this code or to Mirage generally require transforming observed magnitudes to estimated NIRISS imaging magnitudes.  This can be done with the code at </w:t>
      </w:r>
      <w:hyperlink r:id="rId12" w:history="1">
        <w:r w:rsidRPr="00762BEE">
          <w:rPr>
            <w:rStyle w:val="Hyperlink"/>
            <w:rFonts w:ascii="Times New Roman" w:hAnsi="Times New Roman" w:cs="Times New Roman"/>
          </w:rPr>
          <w:t>https://github.com/spacetelescope/jwst_magnitude_conversion</w:t>
        </w:r>
      </w:hyperlink>
      <w:r>
        <w:rPr>
          <w:rFonts w:ascii="Times New Roman" w:hAnsi="Times New Roman" w:cs="Times New Roman"/>
        </w:rPr>
        <w:t xml:space="preserve"> which takes as input photometry in two of a number of possible filters and attempts to transform these values to the NIRISS filter magnitudes based on the results of some forward modelling of the count rates for various filters.  The output from that code needs to be converted into the format that Mirage requires </w:t>
      </w:r>
      <w:r w:rsidR="00FF401B">
        <w:rPr>
          <w:rFonts w:ascii="Times New Roman" w:hAnsi="Times New Roman" w:cs="Times New Roman"/>
        </w:rPr>
        <w:t>for</w:t>
      </w:r>
      <w:r>
        <w:rPr>
          <w:rFonts w:ascii="Times New Roman" w:hAnsi="Times New Roman" w:cs="Times New Roman"/>
        </w:rPr>
        <w:t xml:space="preserve"> use with Mirage or with the present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59A9A29B"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lastRenderedPageBreak/>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B77E97" w14:textId="7A75EBAF"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w:t>
      </w:r>
      <w:r>
        <w:rPr>
          <w:rFonts w:ascii="Times New Roman" w:hAnsi="Times New Roman" w:cs="Times New Roman"/>
        </w:rPr>
        <w:lastRenderedPageBreak/>
        <w:t>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4"/>
                    <a:srcRect/>
                    <a:stretch/>
                  </pic:blipFill>
                  <pic:spPr>
                    <a:xfrm>
                      <a:off x="0" y="0"/>
                      <a:ext cx="5943600" cy="3881120"/>
                    </a:xfrm>
                    <a:prstGeom prst="rect">
                      <a:avLst/>
                    </a:prstGeom>
                  </pic:spPr>
                </pic:pic>
              </a:graphicData>
            </a:graphic>
          </wp:inline>
        </w:drawing>
      </w:r>
    </w:p>
    <w:p w14:paraId="36F42AF9" w14:textId="514CADE9"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t>Creation of the Scene Image</w:t>
      </w:r>
    </w:p>
    <w:p w14:paraId="2718C52F" w14:textId="7C51577D" w:rsidR="00B25166" w:rsidRDefault="00B25166" w:rsidP="00884050">
      <w:pPr>
        <w:ind w:firstLine="720"/>
        <w:rPr>
          <w:rFonts w:ascii="Times New Roman" w:hAnsi="Times New Roman" w:cs="Times New Roman"/>
        </w:rPr>
      </w:pPr>
    </w:p>
    <w:p w14:paraId="5796582F" w14:textId="44A61177"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w:t>
      </w:r>
      <w:r w:rsidR="00EB27D1">
        <w:rPr>
          <w:rFonts w:ascii="Times New Roman" w:hAnsi="Times New Roman" w:cs="Times New Roman"/>
        </w:rPr>
        <w:t>29</w:t>
      </w:r>
      <w:r>
        <w:rPr>
          <w:rFonts w:ascii="Times New Roman" w:hAnsi="Times New Roman" w:cs="Times New Roman"/>
        </w:rPr>
        <w:t xml:space="preserve">% oversized, being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 xml:space="preserve">31 pixels.  The nominal size of the scene on the sky is </w:t>
      </w:r>
      <w:r w:rsidR="00EB27D1">
        <w:rPr>
          <w:rFonts w:ascii="Times New Roman" w:hAnsi="Times New Roman" w:cs="Times New Roman"/>
        </w:rPr>
        <w:t>4.62589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 xml:space="preserve">square.  When assembling the source lists for the code to use one should search a radius of at least </w:t>
      </w:r>
      <w:r w:rsidR="00EB27D1">
        <w:rPr>
          <w:rFonts w:ascii="Times New Roman" w:hAnsi="Times New Roman" w:cs="Times New Roman"/>
        </w:rPr>
        <w:t>3.271</w:t>
      </w:r>
      <w:r>
        <w:rPr>
          <w:rFonts w:ascii="Times New Roman" w:hAnsi="Times New Roman" w:cs="Times New Roman"/>
        </w:rPr>
        <w:sym w:font="Symbol" w:char="F0A2"/>
      </w:r>
      <w:r>
        <w:rPr>
          <w:rFonts w:ascii="Times New Roman" w:hAnsi="Times New Roman" w:cs="Times New Roman"/>
        </w:rPr>
        <w:t>.</w:t>
      </w:r>
      <w:r w:rsidR="00EB27D1">
        <w:rPr>
          <w:rFonts w:ascii="Times New Roman" w:hAnsi="Times New Roman" w:cs="Times New Roman"/>
        </w:rPr>
        <w:t xml:space="preserve">  The scene image needs to be somewhat larger than what the POM area requires because when the SOSS mode is used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rotation will normally be offset 931 pixels in x and 175 pixels in y from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the full image to the SOSS acquisition position.  One then needs extra sky area in the scene image to allow rotations around the SOSS acquisition point if requested.</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lastRenderedPageBreak/>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761F6DE2"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t>
      </w:r>
      <w:r w:rsidR="00EB27D1">
        <w:rPr>
          <w:rFonts w:ascii="Times New Roman" w:hAnsi="Times New Roman" w:cs="Times New Roman"/>
        </w:rPr>
        <w:t>grism</w:t>
      </w:r>
      <w:r>
        <w:rPr>
          <w:rFonts w:ascii="Times New Roman" w:hAnsi="Times New Roman" w:cs="Times New Roman"/>
        </w:rPr>
        <w:t>_overlap_tool.py code</w:t>
      </w:r>
      <w:r w:rsidR="00EB27D1">
        <w:rPr>
          <w:rFonts w:ascii="Times New Roman" w:hAnsi="Times New Roman" w:cs="Times New Roman"/>
        </w:rPr>
        <w:t xml:space="preserve"> on the command line</w:t>
      </w:r>
      <w:r>
        <w:rPr>
          <w:rFonts w:ascii="Times New Roman" w:hAnsi="Times New Roman" w:cs="Times New Roman"/>
        </w:rPr>
        <w:t>.</w:t>
      </w:r>
      <w:r w:rsidR="00EB27D1">
        <w:rPr>
          <w:rFonts w:ascii="Times New Roman" w:hAnsi="Times New Roman" w:cs="Times New Roman"/>
        </w:rPr>
        <w:t xml:space="preserve">  One either invokes the code via ‘python grism_overlap_tool.py’ or runs the code as an executable file.</w:t>
      </w:r>
      <w:r>
        <w:rPr>
          <w:rFonts w:ascii="Times New Roman" w:hAnsi="Times New Roman" w:cs="Times New Roman"/>
        </w:rPr>
        <w:t xml:space="preserv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72951AA3" w14:textId="77777777" w:rsidR="00EB27D1" w:rsidRDefault="00EB27D1" w:rsidP="00EB27D1">
      <w:pPr>
        <w:ind w:firstLine="720"/>
        <w:rPr>
          <w:rFonts w:ascii="Times New Roman" w:hAnsi="Times New Roman" w:cs="Times New Roman"/>
        </w:rPr>
      </w:pPr>
      <w:r>
        <w:rPr>
          <w:rFonts w:ascii="Times New Roman" w:hAnsi="Times New Roman" w:cs="Times New Roman"/>
        </w:rPr>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(the filter does not affect the GR700XD case).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14E7E6C2" w14:textId="3048C032" w:rsidR="00264B1B" w:rsidRDefault="00EB27D1" w:rsidP="00EB27D1">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w:t>
      </w:r>
      <w:r>
        <w:rPr>
          <w:rFonts w:ascii="Times New Roman" w:hAnsi="Times New Roman" w:cs="Times New Roman"/>
        </w:rPr>
        <w:lastRenderedPageBreak/>
        <w:t>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3561B4CA">
            <wp:extent cx="5710541"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0541" cy="4189095"/>
                    </a:xfrm>
                    <a:prstGeom prst="rect">
                      <a:avLst/>
                    </a:prstGeom>
                  </pic:spPr>
                </pic:pic>
              </a:graphicData>
            </a:graphic>
          </wp:inline>
        </w:drawing>
      </w:r>
    </w:p>
    <w:p w14:paraId="699C79D9" w14:textId="0CBAF05B" w:rsid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initial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main window.</w:t>
      </w:r>
    </w:p>
    <w:p w14:paraId="2305467A" w14:textId="6D3C94A0" w:rsidR="00EB27D1" w:rsidRDefault="00EB27D1" w:rsidP="00EB27D1">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3DF60AB3" w14:textId="77777777" w:rsidR="00EB27D1" w:rsidRPr="00EB27D1" w:rsidRDefault="00EB27D1" w:rsidP="00EB27D1"/>
    <w:p w14:paraId="6BC1706A" w14:textId="77777777" w:rsidR="00264B1B" w:rsidRDefault="00264B1B" w:rsidP="00264B1B">
      <w:pPr>
        <w:keepNext/>
      </w:pPr>
      <w:r>
        <w:rPr>
          <w:rFonts w:ascii="Times New Roman" w:hAnsi="Times New Roman" w:cs="Times New Roman"/>
          <w:noProof/>
        </w:rPr>
        <w:lastRenderedPageBreak/>
        <w:drawing>
          <wp:inline distT="0" distB="0" distL="0" distR="0" wp14:anchorId="719695AD" wp14:editId="3093B2F1">
            <wp:extent cx="5711407"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3DD358E2" w14:textId="36DD5D13"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xml:space="preserve">:  The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when the parameters for the scene generation have been specified.</w:t>
      </w:r>
    </w:p>
    <w:p w14:paraId="2E370A5E" w14:textId="2FC6E4CE" w:rsidR="00EB27D1" w:rsidRDefault="00EB27D1" w:rsidP="00EB27D1">
      <w:pPr>
        <w:ind w:firstLine="720"/>
        <w:rPr>
          <w:rFonts w:ascii="Times New Roman" w:hAnsi="Times New Roman" w:cs="Times New Roman"/>
        </w:rPr>
      </w:pPr>
      <w:r>
        <w:rPr>
          <w:rFonts w:ascii="Times New Roman" w:hAnsi="Times New Roman" w:cs="Times New Roman"/>
        </w:rPr>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B25166">
        <w:rPr>
          <w:rFonts w:ascii="Times New Roman" w:hAnsi="Times New Roman" w:cs="Times New Roman"/>
        </w:rPr>
        <w:t xml:space="preserve">Figure </w:t>
      </w:r>
      <w:r w:rsidR="00A138FE" w:rsidRPr="00A138FE">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r>
        <w:rPr>
          <w:rFonts w:ascii="Times New Roman" w:hAnsi="Times New Roman" w:cs="Times New Roman"/>
        </w:rPr>
        <w:t xml:space="preserve">, since the position specified is the </w:t>
      </w:r>
      <w:proofErr w:type="spellStart"/>
      <w:r>
        <w:rPr>
          <w:rFonts w:ascii="Times New Roman" w:hAnsi="Times New Roman" w:cs="Times New Roman"/>
        </w:rPr>
        <w:t>centre</w:t>
      </w:r>
      <w:proofErr w:type="spellEnd"/>
      <w:r>
        <w:rPr>
          <w:rFonts w:ascii="Times New Roman" w:hAnsi="Times New Roman" w:cs="Times New Roman"/>
        </w:rPr>
        <w:t xml:space="preserve"> of rotation for the images.  If the star field is sparse, the reference position may not be close to the catalogue </w:t>
      </w:r>
      <w:proofErr w:type="spellStart"/>
      <w:r>
        <w:rPr>
          <w:rFonts w:ascii="Times New Roman" w:hAnsi="Times New Roman" w:cs="Times New Roman"/>
        </w:rPr>
        <w:t>centre</w:t>
      </w:r>
      <w:proofErr w:type="spellEnd"/>
      <w:r>
        <w:rPr>
          <w:rFonts w:ascii="Times New Roman" w:hAnsi="Times New Roman" w:cs="Times New Roman"/>
        </w:rPr>
        <w:t xml:space="preserve"> point.</w:t>
      </w:r>
    </w:p>
    <w:p w14:paraId="50799D59" w14:textId="0CDA3CCC" w:rsidR="00EB27D1" w:rsidRDefault="00EB27D1" w:rsidP="00EB27D1">
      <w:pPr>
        <w:ind w:firstLine="720"/>
        <w:rPr>
          <w:rFonts w:ascii="Times New Roman" w:hAnsi="Times New Roman" w:cs="Times New Roman"/>
        </w:rPr>
      </w:pPr>
      <w:r>
        <w:rPr>
          <w:rFonts w:ascii="Times New Roman" w:hAnsi="Times New Roman" w:cs="Times New Roman"/>
        </w:rPr>
        <w:t>The scene image may take some time to run if there are many sources, especially</w:t>
      </w:r>
      <w:r>
        <w:rPr>
          <w:rFonts w:ascii="Times New Roman" w:hAnsi="Times New Roman" w:cs="Times New Roman"/>
        </w:rPr>
        <w:t xml:space="preserve"> </w:t>
      </w:r>
      <w:proofErr w:type="gramStart"/>
      <w:r>
        <w:rPr>
          <w:rFonts w:ascii="Times New Roman" w:hAnsi="Times New Roman" w:cs="Times New Roman"/>
        </w:rPr>
        <w:t xml:space="preserve">for </w:t>
      </w:r>
      <w:r>
        <w:rPr>
          <w:rFonts w:ascii="Times New Roman" w:hAnsi="Times New Roman" w:cs="Times New Roman"/>
        </w:rPr>
        <w:t xml:space="preserve"> extended</w:t>
      </w:r>
      <w:proofErr w:type="gramEnd"/>
      <w:r>
        <w:rPr>
          <w:rFonts w:ascii="Times New Roman" w:hAnsi="Times New Roman" w:cs="Times New Roman"/>
        </w:rPr>
        <w:t xml:space="preserve">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lastRenderedPageBreak/>
        <w:drawing>
          <wp:inline distT="0" distB="0" distL="0" distR="0" wp14:anchorId="72F1B9BD" wp14:editId="3A3E6A0A">
            <wp:extent cx="5711407"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07029076" w14:textId="63B221EC"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2F51B62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 xml:space="preserve">the image needs to be real numbers, dimension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50E5DEE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 xml:space="preserve">77,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77</w:t>
      </w:r>
      <w:r>
        <w:rPr>
          <w:rFonts w:ascii="Times New Roman" w:hAnsi="Times New Roman" w:cs="Times New Roman"/>
        </w:rPr>
        <w:t>];</w:t>
      </w:r>
    </w:p>
    <w:p w14:paraId="6DC1B1DA" w14:textId="66E75C6B"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 xml:space="preserve">40,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In the code the scene image is assumed to be in units of ADU/s in the current NIRISS blocking filter.  If a scene from another instrument is used as input, the units can be arbitrary as long as the values are positive.  The code generally is expecting numbers of magnitude roughly </w:t>
      </w:r>
      <w:r>
        <w:rPr>
          <w:rFonts w:ascii="Times New Roman" w:hAnsi="Times New Roman" w:cs="Times New Roman"/>
        </w:rPr>
        <w:lastRenderedPageBreak/>
        <w:t>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18873001"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13BD2F7"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t>
      </w:r>
      <w:r w:rsidR="00EB27D1">
        <w:rPr>
          <w:rFonts w:ascii="Times New Roman" w:hAnsi="Times New Roman" w:cs="Times New Roman"/>
        </w:rPr>
        <w:t xml:space="preserve">SOSS or </w:t>
      </w:r>
      <w:r>
        <w:rPr>
          <w:rFonts w:ascii="Times New Roman" w:hAnsi="Times New Roman" w:cs="Times New Roman"/>
        </w:rPr>
        <w:t xml:space="preserve">WFSS PSF image means that the relative positions of the spectral orders from the source position is the same for all sources in the field.  What was observed in the ground testing </w:t>
      </w:r>
      <w:r w:rsidR="00EB27D1">
        <w:rPr>
          <w:rFonts w:ascii="Times New Roman" w:hAnsi="Times New Roman" w:cs="Times New Roman"/>
        </w:rPr>
        <w:t xml:space="preserve">for the WFSS case </w:t>
      </w:r>
      <w:r>
        <w:rPr>
          <w:rFonts w:ascii="Times New Roman" w:hAnsi="Times New Roman" w:cs="Times New Roman"/>
        </w:rPr>
        <w:t>was that the curvature of the line of the spectral orders varies a little over the field, although the sampling in the ground testing was somewhat sparse.  Th</w:t>
      </w:r>
      <w:r w:rsidR="00EB27D1">
        <w:rPr>
          <w:rFonts w:ascii="Times New Roman" w:hAnsi="Times New Roman" w:cs="Times New Roman"/>
        </w:rPr>
        <w:t>u</w:t>
      </w:r>
      <w:r>
        <w:rPr>
          <w:rFonts w:ascii="Times New Roman" w:hAnsi="Times New Roman" w:cs="Times New Roman"/>
        </w:rPr>
        <w:t xml:space="preserve">s, the real observations will not match the </w:t>
      </w:r>
      <w:r w:rsidR="00EB27D1">
        <w:rPr>
          <w:rFonts w:ascii="Times New Roman" w:hAnsi="Times New Roman" w:cs="Times New Roman"/>
        </w:rPr>
        <w:t xml:space="preserve">WFSS </w:t>
      </w:r>
      <w:r>
        <w:rPr>
          <w:rFonts w:ascii="Times New Roman" w:hAnsi="Times New Roman" w:cs="Times New Roman"/>
        </w:rPr>
        <w:t>simulations exactly.  The hope is that variations in the trace curvature are small so that the results of the tool will be accurate enough for finding overlap.</w:t>
      </w:r>
    </w:p>
    <w:p w14:paraId="4C817D94" w14:textId="6E2F9E8E" w:rsidR="00264B1B" w:rsidRDefault="00EB27D1" w:rsidP="00884050">
      <w:pPr>
        <w:ind w:firstLine="720"/>
        <w:rPr>
          <w:rFonts w:ascii="Times New Roman" w:hAnsi="Times New Roman" w:cs="Times New Roman"/>
        </w:rPr>
      </w:pPr>
      <w:r>
        <w:rPr>
          <w:rFonts w:ascii="Times New Roman" w:hAnsi="Times New Roman" w:cs="Times New Roman"/>
        </w:rPr>
        <w:t>In the SOSS case we do not have enough data to determine whether there is a field dependence of the rather complex PSF shape.  The brightest part of the observed PSF is order 0 which is off the detector area for a star at the acquisition position.  Other stars in the field to the left of the target star on the detector may be in positions such that their order 0 spectrum is on the detector and overlaps with the target source order 1 or order 2 spectra.</w:t>
      </w:r>
    </w:p>
    <w:p w14:paraId="7C0FE2E9"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8"/>
                    <a:stretch>
                      <a:fillRect/>
                    </a:stretch>
                  </pic:blipFill>
                  <pic:spPr>
                    <a:xfrm>
                      <a:off x="0" y="0"/>
                      <a:ext cx="5943600" cy="5309235"/>
                    </a:xfrm>
                    <a:prstGeom prst="rect">
                      <a:avLst/>
                    </a:prstGeom>
                  </pic:spPr>
                </pic:pic>
              </a:graphicData>
            </a:graphic>
          </wp:inline>
        </w:drawing>
      </w:r>
    </w:p>
    <w:p w14:paraId="7E3B26F4" w14:textId="673DDB3C"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462BC736" w:rsidR="00264B1B" w:rsidRDefault="00264B1B" w:rsidP="00884050">
      <w:pPr>
        <w:ind w:firstLine="720"/>
        <w:rPr>
          <w:rFonts w:ascii="Times New Roman" w:hAnsi="Times New Roman" w:cs="Times New Roman"/>
        </w:rPr>
      </w:pPr>
      <w:r>
        <w:rPr>
          <w:rFonts w:ascii="Times New Roman" w:hAnsi="Times New Roman" w:cs="Times New Roman"/>
        </w:rPr>
        <w:t>Normally one would want to examine the direct image to see the sources at various orientations long with looking at the resulting dispersed images.  One has the option of showing only the NIRISS detector area, showing the POM area, or showing the wh</w:t>
      </w:r>
      <w:r w:rsidR="00EB27D1">
        <w:rPr>
          <w:rFonts w:ascii="Times New Roman" w:hAnsi="Times New Roman" w:cs="Times New Roman"/>
        </w:rPr>
        <w:t>o</w:t>
      </w:r>
      <w:r>
        <w:rPr>
          <w:rFonts w:ascii="Times New Roman" w:hAnsi="Times New Roman" w:cs="Times New Roman"/>
        </w:rPr>
        <w:t>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when the full area is displayed, whereas for the direct image case all the sources over the scene area are shown.</w:t>
      </w:r>
    </w:p>
    <w:p w14:paraId="39673A40" w14:textId="0C48EC3C"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8</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 xml:space="preserve">below.  When an image is initially displayed the full image range is </w:t>
      </w:r>
      <w:r>
        <w:rPr>
          <w:rFonts w:ascii="Times New Roman" w:hAnsi="Times New Roman" w:cs="Times New Roman"/>
        </w:rPr>
        <w:lastRenderedPageBreak/>
        <w:t>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0059A21" w14:textId="242ABA62" w:rsidR="00EB27D1" w:rsidRDefault="00EB27D1" w:rsidP="00EB27D1">
      <w:pPr>
        <w:ind w:firstLine="720"/>
        <w:rPr>
          <w:rFonts w:ascii="Times New Roman" w:hAnsi="Times New Roman" w:cs="Times New Roman"/>
        </w:rPr>
      </w:pPr>
      <w:r w:rsidRPr="00EB27D1">
        <w:rPr>
          <w:rFonts w:ascii="Times New Roman" w:hAnsi="Times New Roman" w:cs="Times New Roman"/>
        </w:rPr>
        <w:fldChar w:fldCharType="begin"/>
      </w:r>
      <w:r w:rsidRPr="00EB27D1">
        <w:rPr>
          <w:rFonts w:ascii="Times New Roman" w:hAnsi="Times New Roman" w:cs="Times New Roman"/>
        </w:rPr>
        <w:instrText xml:space="preserve"> REF _Ref84494921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7</w:t>
      </w:r>
      <w:r w:rsidRPr="00EB27D1">
        <w:rPr>
          <w:rFonts w:ascii="Times New Roman" w:hAnsi="Times New Roman" w:cs="Times New Roman"/>
        </w:rPr>
        <w:fldChar w:fldCharType="end"/>
      </w:r>
      <w:r>
        <w:rPr>
          <w:rFonts w:ascii="Times New Roman" w:hAnsi="Times New Roman" w:cs="Times New Roman"/>
        </w:rPr>
        <w:t xml:space="preserve"> shows what the scene image looks like for the NIRISS image area.  Since the PSF is small compared to the entire area one usually cannot see the stars very well in the default linear display of the whole image range.  One usually needs to use the “log” or “sqrt” radio buttons </w:t>
      </w:r>
      <w:r>
        <w:rPr>
          <w:rFonts w:ascii="Times New Roman" w:hAnsi="Times New Roman" w:cs="Times New Roman"/>
        </w:rPr>
        <w:t>to see stars in the field.  For direct images the “</w:t>
      </w:r>
      <w:proofErr w:type="spellStart"/>
      <w:r>
        <w:rPr>
          <w:rFonts w:ascii="Times New Roman" w:hAnsi="Times New Roman" w:cs="Times New Roman"/>
        </w:rPr>
        <w:t>zscale</w:t>
      </w:r>
      <w:proofErr w:type="spellEnd"/>
      <w:r>
        <w:rPr>
          <w:rFonts w:ascii="Times New Roman" w:hAnsi="Times New Roman" w:cs="Times New Roman"/>
        </w:rPr>
        <w:t>” option will normally show the stars in the field so one can determine how many stars are present, but it is not too useful for comparison with the dispersed images because it normally shows the entire PSF to the faint wings.</w:t>
      </w:r>
    </w:p>
    <w:p w14:paraId="6D05A504" w14:textId="77777777" w:rsidR="00EB27D1" w:rsidRDefault="00EB27D1" w:rsidP="00EB27D1">
      <w:pPr>
        <w:keepNext/>
      </w:pPr>
      <w:r>
        <w:rPr>
          <w:rFonts w:ascii="Times New Roman" w:hAnsi="Times New Roman" w:cs="Times New Roman"/>
          <w:noProof/>
        </w:rPr>
        <w:drawing>
          <wp:inline distT="0" distB="0" distL="0" distR="0" wp14:anchorId="0219DBE7" wp14:editId="4BCFB6C3">
            <wp:extent cx="5943600" cy="459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C7F3D81" w14:textId="46CBA165" w:rsidR="00EB27D1" w:rsidRPr="00EB27D1" w:rsidRDefault="00EB27D1" w:rsidP="00EB27D1">
      <w:pPr>
        <w:pStyle w:val="Caption"/>
        <w:rPr>
          <w:rFonts w:ascii="Times New Roman" w:hAnsi="Times New Roman" w:cs="Times New Roman"/>
          <w:i w:val="0"/>
          <w:iCs w:val="0"/>
          <w:sz w:val="24"/>
          <w:szCs w:val="24"/>
        </w:rPr>
      </w:pPr>
      <w:bookmarkStart w:id="6" w:name="_Ref84494921"/>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7</w:t>
      </w:r>
      <w:r w:rsidRPr="00EB27D1">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scene image as displayed with logarithmic scaling.</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7C6C8587" wp14:editId="00D5FEFA">
            <wp:extent cx="5943363"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81A6765A-9A68-C147-B330-0E408D61645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4BC0BC5D" w14:textId="1F6C97D3" w:rsidR="00264B1B" w:rsidRPr="00264B1B" w:rsidRDefault="00264B1B" w:rsidP="00264B1B">
      <w:pPr>
        <w:pStyle w:val="Caption"/>
        <w:rPr>
          <w:rFonts w:ascii="Times New Roman" w:hAnsi="Times New Roman" w:cs="Times New Roman"/>
          <w:i w:val="0"/>
          <w:iCs w:val="0"/>
          <w:sz w:val="24"/>
          <w:szCs w:val="24"/>
        </w:rPr>
      </w:pPr>
      <w:bookmarkStart w:id="7"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initial appearance of the image display window</w:t>
      </w:r>
      <w:r w:rsidR="00EB27D1">
        <w:rPr>
          <w:rFonts w:ascii="Times New Roman" w:hAnsi="Times New Roman" w:cs="Times New Roman"/>
          <w:i w:val="0"/>
          <w:iCs w:val="0"/>
          <w:sz w:val="24"/>
          <w:szCs w:val="24"/>
        </w:rPr>
        <w:t xml:space="preserve"> with the default options</w:t>
      </w:r>
      <w:r>
        <w:rPr>
          <w:rFonts w:ascii="Times New Roman" w:hAnsi="Times New Roman" w:cs="Times New Roman"/>
          <w:i w:val="0"/>
          <w:iCs w:val="0"/>
          <w:sz w:val="24"/>
          <w:szCs w:val="24"/>
        </w:rPr>
        <w:t>, as seen on a MacOS system.  The appearance will be slightly different on a Linux machine.  The image is displayed at right and the controls for the image display are at right.</w:t>
      </w:r>
    </w:p>
    <w:p w14:paraId="761D7512" w14:textId="48C530EE"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w:t>
      </w:r>
      <w:r w:rsidR="00EB27D1">
        <w:rPr>
          <w:rFonts w:ascii="Times New Roman" w:hAnsi="Times New Roman" w:cs="Times New Roman"/>
        </w:rPr>
        <w:fldChar w:fldCharType="begin"/>
      </w:r>
      <w:r w:rsidR="00EB27D1">
        <w:rPr>
          <w:rFonts w:ascii="Times New Roman" w:hAnsi="Times New Roman" w:cs="Times New Roman"/>
        </w:rPr>
        <w:instrText xml:space="preserve"> REF _Ref77944275 \h </w:instrText>
      </w:r>
      <w:r w:rsidR="00EB27D1">
        <w:rPr>
          <w:rFonts w:ascii="Times New Roman" w:hAnsi="Times New Roman" w:cs="Times New Roman"/>
        </w:rPr>
      </w:r>
      <w:r w:rsidR="00EB27D1">
        <w:rPr>
          <w:rFonts w:ascii="Times New Roman" w:hAnsi="Times New Roman" w:cs="Times New Roman"/>
        </w:rPr>
        <w:instrText xml:space="preserve"> \* MERGEFORMAT </w:instrText>
      </w:r>
      <w:r w:rsidR="00EB27D1">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8</w:t>
      </w:r>
      <w:r w:rsidR="00EB27D1">
        <w:rPr>
          <w:rFonts w:ascii="Times New Roman" w:hAnsi="Times New Roman" w:cs="Times New Roman"/>
        </w:rPr>
        <w:fldChar w:fldCharType="end"/>
      </w:r>
      <w:r>
        <w:rPr>
          <w:rFonts w:ascii="Times New Roman" w:hAnsi="Times New Roman" w:cs="Times New Roman"/>
        </w:rPr>
        <w:t xml:space="preserv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00EB27D1">
        <w:rPr>
          <w:rFonts w:ascii="Times New Roman" w:hAnsi="Times New Roman" w:cs="Times New Roman"/>
        </w:rPr>
        <w:t xml:space="preserve"> </w:t>
      </w:r>
      <w:r w:rsidR="00EB27D1" w:rsidRPr="00EB27D1">
        <w:rPr>
          <w:rFonts w:ascii="Times New Roman" w:hAnsi="Times New Roman" w:cs="Times New Roman"/>
        </w:rPr>
        <w:fldChar w:fldCharType="begin"/>
      </w:r>
      <w:r w:rsidR="00EB27D1" w:rsidRPr="00EB27D1">
        <w:rPr>
          <w:rFonts w:ascii="Times New Roman" w:hAnsi="Times New Roman" w:cs="Times New Roman"/>
        </w:rPr>
        <w:instrText xml:space="preserve"> REF _Ref77945037 \h </w:instrText>
      </w:r>
      <w:r w:rsidR="00EB27D1" w:rsidRPr="00EB27D1">
        <w:rPr>
          <w:rFonts w:ascii="Times New Roman" w:hAnsi="Times New Roman" w:cs="Times New Roman"/>
        </w:rPr>
      </w:r>
      <w:r w:rsidR="00EB27D1" w:rsidRPr="00EB27D1">
        <w:rPr>
          <w:rFonts w:ascii="Times New Roman" w:hAnsi="Times New Roman" w:cs="Times New Roman"/>
        </w:rPr>
        <w:instrText xml:space="preserve"> \* MERGEFORMAT </w:instrText>
      </w:r>
      <w:r w:rsidR="00EB27D1" w:rsidRPr="00EB27D1">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9</w:t>
      </w:r>
      <w:r w:rsidR="00EB27D1" w:rsidRPr="00EB27D1">
        <w:rPr>
          <w:rFonts w:ascii="Times New Roman" w:hAnsi="Times New Roman" w:cs="Times New Roman"/>
        </w:rPr>
        <w:fldChar w:fldCharType="end"/>
      </w:r>
      <w:r w:rsidR="00EB27D1" w:rsidRPr="00EB27D1">
        <w:rPr>
          <w:rFonts w:ascii="Times New Roman" w:hAnsi="Times New Roman" w:cs="Times New Roman"/>
        </w:rPr>
        <w:t xml:space="preserve"> </w:t>
      </w:r>
      <w:r w:rsidRPr="00EB27D1">
        <w:rPr>
          <w:rFonts w:ascii="Times New Roman" w:hAnsi="Times New Roman" w:cs="Times New Roman"/>
        </w:rPr>
        <w:t>s</w:t>
      </w:r>
      <w:r>
        <w:rPr>
          <w:rFonts w:ascii="Times New Roman" w:hAnsi="Times New Roman" w:cs="Times New Roman"/>
        </w:rPr>
        <w:t>hows the appearance of the window with this option selected.  This shows the spectra of the objects in the field.</w:t>
      </w:r>
    </w:p>
    <w:p w14:paraId="22D4AE6C" w14:textId="144172E9" w:rsidR="00EB27D1" w:rsidRDefault="00EB27D1" w:rsidP="00EB27D1">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w:t>
      </w:r>
      <w:r>
        <w:rPr>
          <w:rFonts w:ascii="Times New Roman" w:hAnsi="Times New Roman" w:cs="Times New Roman"/>
        </w:rPr>
        <w:lastRenderedPageBreak/>
        <w:t>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10</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A138FE" w:rsidRPr="00264B1B">
        <w:rPr>
          <w:rFonts w:ascii="Times New Roman" w:hAnsi="Times New Roman" w:cs="Times New Roman"/>
        </w:rPr>
        <w:t xml:space="preserve">Figure </w:t>
      </w:r>
      <w:r w:rsidR="00A138FE" w:rsidRPr="00A138FE">
        <w:rPr>
          <w:rFonts w:ascii="Times New Roman" w:hAnsi="Times New Roman" w:cs="Times New Roman"/>
          <w:noProof/>
        </w:rPr>
        <w:t>11</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5FC8B5D0" w14:textId="74858345" w:rsidR="00264B1B" w:rsidRDefault="00EB27D1" w:rsidP="00EB27D1">
      <w:pPr>
        <w:ind w:firstLine="720"/>
        <w:rPr>
          <w:rFonts w:ascii="Times New Roman" w:hAnsi="Times New Roman" w:cs="Times New Roman"/>
        </w:rPr>
      </w:pPr>
      <w:r>
        <w:rPr>
          <w:rFonts w:ascii="Times New Roman" w:hAnsi="Times New Roman" w:cs="Times New Roman"/>
        </w:rPr>
        <w:t xml:space="preserve">In many cases </w:t>
      </w:r>
      <w:r>
        <w:rPr>
          <w:rFonts w:ascii="Times New Roman" w:hAnsi="Times New Roman" w:cs="Times New Roman"/>
        </w:rPr>
        <w:t xml:space="preserve">for the direct images </w:t>
      </w:r>
      <w:r>
        <w:rPr>
          <w:rFonts w:ascii="Times New Roman" w:hAnsi="Times New Roman" w:cs="Times New Roman"/>
        </w:rPr>
        <w:t>a better view of the stars is obtained by selecting the “log” or “sqrt” options for the image scaling and then changing the display maximum in the entry field to a smaller value, say 1% of the maximum.  If this is done and the “Redisplay” button is pressed one will have the image redisplayed with the new range.  This helps to see fainter stars in the field that are more than 5 magnitudes fainter than whichever star (or galaxy, in some cases) is setting the upper limit of the display range.</w:t>
      </w: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15AD5E8F">
            <wp:extent cx="5943363"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1A6765A-9A68-C147-B330-0E408D61645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4C398E6" w14:textId="415415CD" w:rsidR="00264B1B" w:rsidRPr="00264B1B" w:rsidRDefault="00264B1B" w:rsidP="00264B1B">
      <w:pPr>
        <w:pStyle w:val="Caption"/>
        <w:rPr>
          <w:rFonts w:ascii="Times New Roman" w:hAnsi="Times New Roman" w:cs="Times New Roman"/>
          <w:i w:val="0"/>
          <w:iCs w:val="0"/>
          <w:sz w:val="24"/>
          <w:szCs w:val="24"/>
        </w:rPr>
      </w:pPr>
      <w:bookmarkStart w:id="8"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40ECF1D6" w14:textId="328CC87D" w:rsidR="00264B1B" w:rsidRDefault="00264B1B" w:rsidP="00884050">
      <w:pPr>
        <w:ind w:firstLine="720"/>
        <w:rPr>
          <w:rFonts w:ascii="Times New Roman" w:hAnsi="Times New Roman" w:cs="Times New Roman"/>
        </w:rPr>
      </w:pPr>
      <w:r>
        <w:rPr>
          <w:rFonts w:ascii="Times New Roman" w:hAnsi="Times New Roman" w:cs="Times New Roman"/>
        </w:rPr>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r w:rsidR="00EB27D1">
        <w:rPr>
          <w:rFonts w:ascii="Times New Roman" w:hAnsi="Times New Roman" w:cs="Times New Roman"/>
        </w:rPr>
        <w:t xml:space="preserve">  There are instances where the cursor event is out of range of the plot but still gets sent to the routine that writes out the position.  In such cases an error message may appear in the terminal window, which is benign.</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lastRenderedPageBreak/>
        <w:drawing>
          <wp:inline distT="0" distB="0" distL="0" distR="0" wp14:anchorId="3FDD125A" wp14:editId="30F753C7">
            <wp:extent cx="5943363"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0E90B7ED" w14:textId="36C4519F" w:rsidR="00264B1B" w:rsidRDefault="00264B1B" w:rsidP="00264B1B">
      <w:pPr>
        <w:pStyle w:val="Caption"/>
        <w:rPr>
          <w:rFonts w:ascii="Times New Roman" w:hAnsi="Times New Roman" w:cs="Times New Roman"/>
          <w:i w:val="0"/>
          <w:iCs w:val="0"/>
          <w:sz w:val="24"/>
          <w:szCs w:val="24"/>
        </w:rPr>
      </w:pPr>
      <w:bookmarkStart w:id="9"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3DA2A639" w14:textId="4A303A52" w:rsidR="00A54593" w:rsidRPr="00A54593" w:rsidRDefault="00A54593" w:rsidP="00EB27D1">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r w:rsidR="00EB27D1">
        <w:rPr>
          <w:rFonts w:ascii="Times New Roman" w:hAnsi="Times New Roman" w:cs="Times New Roman"/>
        </w:rPr>
        <w:t xml:space="preserve">  One is able to save the histogram plot to a file in either postscript or PNG form.  The control of the histogram plot is somewhat limited since there is no way to change the y axis range or use anything but linear scaling on both axes, but it does give a quick look at the distribution of values in the image.  Each time a histogram is requested a new window is created. </w:t>
      </w: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45D0F9B0">
            <wp:extent cx="5943363"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64EA342" w14:textId="18BFB3AD" w:rsidR="00264B1B" w:rsidRPr="00264B1B" w:rsidRDefault="00264B1B" w:rsidP="00264B1B">
      <w:pPr>
        <w:pStyle w:val="Caption"/>
        <w:rPr>
          <w:rFonts w:ascii="Times New Roman" w:hAnsi="Times New Roman" w:cs="Times New Roman"/>
          <w:i w:val="0"/>
          <w:iCs w:val="0"/>
          <w:sz w:val="24"/>
          <w:szCs w:val="24"/>
        </w:rPr>
      </w:pPr>
      <w:bookmarkStart w:id="10"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11</w:t>
      </w:r>
      <w:r w:rsidRPr="00264B1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proofErr w:type="gramStart"/>
      <w:r>
        <w:rPr>
          <w:rFonts w:ascii="Times New Roman" w:hAnsi="Times New Roman" w:cs="Times New Roman"/>
        </w:rPr>
        <w:t>The ”r</w:t>
      </w:r>
      <w:proofErr w:type="gramEnd"/>
      <w:r>
        <w:rPr>
          <w:rFonts w:ascii="Times New Roman" w:hAnsi="Times New Roman" w:cs="Times New Roman"/>
        </w:rPr>
        <w:t>”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6F6AC88D"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w:t>
      </w:r>
      <w:r w:rsidR="00EB27D1">
        <w:rPr>
          <w:rFonts w:ascii="Times New Roman" w:hAnsi="Times New Roman" w:cs="Times New Roman"/>
        </w:rPr>
        <w:t>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7D07B5E4" w:rsid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p w14:paraId="6338C09E" w14:textId="1342661C" w:rsidR="00EB27D1" w:rsidRDefault="00EB27D1" w:rsidP="00A54593">
      <w:pPr>
        <w:ind w:firstLine="720"/>
        <w:rPr>
          <w:rFonts w:ascii="Times New Roman" w:hAnsi="Times New Roman" w:cs="Times New Roman"/>
        </w:rPr>
      </w:pPr>
    </w:p>
    <w:p w14:paraId="75540B8C" w14:textId="43616CE5" w:rsidR="00EB27D1" w:rsidRPr="00EB27D1" w:rsidRDefault="00EB27D1" w:rsidP="00EB27D1">
      <w:pPr>
        <w:pStyle w:val="Heading1"/>
        <w:rPr>
          <w:rFonts w:ascii="Times New Roman" w:hAnsi="Times New Roman" w:cs="Times New Roman"/>
        </w:rPr>
      </w:pPr>
      <w:r>
        <w:rPr>
          <w:rFonts w:ascii="Times New Roman" w:hAnsi="Times New Roman" w:cs="Times New Roman"/>
        </w:rPr>
        <w:t>Use of the GR700XD Option</w:t>
      </w:r>
    </w:p>
    <w:p w14:paraId="60385B68" w14:textId="0B9B7100" w:rsidR="00EB27D1" w:rsidRDefault="00EB27D1" w:rsidP="00A54593">
      <w:pPr>
        <w:ind w:firstLine="720"/>
        <w:rPr>
          <w:rFonts w:ascii="Times New Roman" w:hAnsi="Times New Roman" w:cs="Times New Roman"/>
        </w:rPr>
      </w:pPr>
    </w:p>
    <w:p w14:paraId="654ABE60" w14:textId="536F353E" w:rsidR="00EB27D1" w:rsidRDefault="00EB27D1" w:rsidP="00A54593">
      <w:pPr>
        <w:ind w:firstLine="720"/>
        <w:rPr>
          <w:rFonts w:ascii="Times New Roman" w:hAnsi="Times New Roman" w:cs="Times New Roman"/>
        </w:rPr>
      </w:pPr>
      <w:r>
        <w:rPr>
          <w:rFonts w:ascii="Times New Roman" w:hAnsi="Times New Roman" w:cs="Times New Roman"/>
        </w:rPr>
        <w:t xml:space="preserve">The GR700XD option works in a similar way to what is done for the GR150R and GR150C </w:t>
      </w:r>
      <w:proofErr w:type="spellStart"/>
      <w:r>
        <w:rPr>
          <w:rFonts w:ascii="Times New Roman" w:hAnsi="Times New Roman" w:cs="Times New Roman"/>
        </w:rPr>
        <w:t>grisms</w:t>
      </w:r>
      <w:proofErr w:type="spellEnd"/>
      <w:r>
        <w:rPr>
          <w:rFonts w:ascii="Times New Roman" w:hAnsi="Times New Roman" w:cs="Times New Roman"/>
        </w:rPr>
        <w:t xml:space="preserve">.  However, there are two “modes” selected by the “Reference Position at SOSS position” radio button.  If this value is “no” then the scene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in the usual manner, as required, and then the output image is directly convolved with the GR700XD PSF function.  That is equivalent to placing the GR700XD </w:t>
      </w:r>
      <w:proofErr w:type="spellStart"/>
      <w:r>
        <w:rPr>
          <w:rFonts w:ascii="Times New Roman" w:hAnsi="Times New Roman" w:cs="Times New Roman"/>
        </w:rPr>
        <w:t>grism</w:t>
      </w:r>
      <w:proofErr w:type="spellEnd"/>
      <w:r>
        <w:rPr>
          <w:rFonts w:ascii="Times New Roman" w:hAnsi="Times New Roman" w:cs="Times New Roman"/>
        </w:rPr>
        <w:t xml:space="preserve"> in the beam after a regular imaging observation without doing an acquisition for the SOSS mode.</w:t>
      </w:r>
    </w:p>
    <w:p w14:paraId="6C5A5F5E" w14:textId="24255447" w:rsid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b/>
          <w:bCs/>
          <w:i/>
          <w:iCs/>
          <w:color w:val="000000" w:themeColor="text1"/>
        </w:rPr>
        <w:t>It is important to note that the current scene image in one of the blocking filters is used for the SOSS simulations, rather than an image as would be seen with no blocking filter.</w:t>
      </w:r>
      <w:r w:rsidRPr="00EB27D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detailed relative brightness values for the sources are not correct.  As the goal is to visualize the overlap this is a secondary concern, especially considering that the PSF image is made with a </w:t>
      </w:r>
      <w:r>
        <w:rPr>
          <w:rFonts w:ascii="Times New Roman" w:hAnsi="Times New Roman" w:cs="Times New Roman"/>
          <w:color w:val="000000" w:themeColor="text1"/>
        </w:rPr>
        <w:lastRenderedPageBreak/>
        <w:t xml:space="preserve">“wrong” source spectrum in any case as noted above.  Estimates of the overlap as a function of rotation for the preparation of JWST observing proposals in SOSS mode can be made from the </w:t>
      </w:r>
      <w:proofErr w:type="spellStart"/>
      <w:r>
        <w:rPr>
          <w:rFonts w:ascii="Times New Roman" w:hAnsi="Times New Roman" w:cs="Times New Roman"/>
          <w:color w:val="000000" w:themeColor="text1"/>
        </w:rPr>
        <w:t>Universite</w:t>
      </w:r>
      <w:proofErr w:type="spellEnd"/>
      <w:r>
        <w:rPr>
          <w:rFonts w:ascii="Times New Roman" w:hAnsi="Times New Roman" w:cs="Times New Roman"/>
          <w:color w:val="000000" w:themeColor="text1"/>
        </w:rPr>
        <w:t xml:space="preserve"> de Montreal SOSS contamination tool which can be found at the ‘SOSS Simulators and Tools’ page </w:t>
      </w:r>
      <w:hyperlink r:id="rId24" w:history="1">
        <w:r w:rsidRPr="00762BEE">
          <w:rPr>
            <w:rStyle w:val="Hyperlink"/>
            <w:rFonts w:ascii="Times New Roman" w:hAnsi="Times New Roman" w:cs="Times New Roman"/>
          </w:rPr>
          <w:t>http://jwst.astro.umontreal.ca/?page_id=401</w:t>
        </w:r>
      </w:hyperlink>
      <w:r>
        <w:rPr>
          <w:rFonts w:ascii="Times New Roman" w:hAnsi="Times New Roman" w:cs="Times New Roman"/>
          <w:color w:val="000000" w:themeColor="text1"/>
        </w:rPr>
        <w:t xml:space="preserve"> or the equivalent tool on the </w:t>
      </w:r>
      <w:proofErr w:type="spellStart"/>
      <w:r>
        <w:rPr>
          <w:rFonts w:ascii="Times New Roman" w:hAnsi="Times New Roman" w:cs="Times New Roman"/>
          <w:color w:val="000000" w:themeColor="text1"/>
        </w:rPr>
        <w:t>STScI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ExoCTK</w:t>
      </w:r>
      <w:proofErr w:type="spellEnd"/>
      <w:r>
        <w:rPr>
          <w:rFonts w:ascii="Times New Roman" w:hAnsi="Times New Roman" w:cs="Times New Roman"/>
          <w:color w:val="000000" w:themeColor="text1"/>
        </w:rPr>
        <w:t xml:space="preserve"> page </w:t>
      </w:r>
      <w:hyperlink r:id="rId25" w:history="1">
        <w:r w:rsidRPr="00762BEE">
          <w:rPr>
            <w:rStyle w:val="Hyperlink"/>
            <w:rFonts w:ascii="Times New Roman" w:hAnsi="Times New Roman" w:cs="Times New Roman"/>
          </w:rPr>
          <w:t>https://exoctk.stsci.edu/</w:t>
        </w:r>
      </w:hyperlink>
      <w:r>
        <w:rPr>
          <w:rFonts w:ascii="Times New Roman" w:hAnsi="Times New Roman" w:cs="Times New Roman"/>
          <w:color w:val="000000" w:themeColor="text1"/>
        </w:rPr>
        <w:t xml:space="preserve"> .</w:t>
      </w:r>
    </w:p>
    <w:p w14:paraId="471EE502" w14:textId="53A9FEF9"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shows the scene image fro</w:t>
      </w:r>
      <w:r w:rsidRPr="00EB27D1">
        <w:rPr>
          <w:rFonts w:ascii="Times New Roman" w:hAnsi="Times New Roman" w:cs="Times New Roman"/>
          <w:color w:val="000000" w:themeColor="text1"/>
        </w:rPr>
        <w:t xml:space="preserve">m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_Ref84494921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7</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the display maximum reduced by a factor of 100 to show all the stars in the field clearly.  The primary target WD 1657+343 is the source near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of the image.  Figure 13 shows the result of selecting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for this field with the reference position at the image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not at the SOSS acquisition position, so it is what is expect if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is simply inserted into the scene 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4627D720" w14:textId="77777777" w:rsidR="00EB27D1" w:rsidRDefault="00EB27D1" w:rsidP="00EB27D1">
      <w:pPr>
        <w:keepNext/>
      </w:pPr>
      <w:r>
        <w:rPr>
          <w:noProof/>
        </w:rPr>
        <w:drawing>
          <wp:inline distT="0" distB="0" distL="0" distR="0" wp14:anchorId="3C3108D9" wp14:editId="402D4985">
            <wp:extent cx="5943600" cy="4598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D22060" w14:textId="0B29CD28" w:rsidR="00EB27D1" w:rsidRPr="00EB27D1" w:rsidRDefault="00EB27D1" w:rsidP="00EB27D1">
      <w:pPr>
        <w:pStyle w:val="Caption"/>
        <w:rPr>
          <w:rFonts w:ascii="Times New Roman" w:hAnsi="Times New Roman" w:cs="Times New Roman"/>
          <w:i w:val="0"/>
          <w:iCs w:val="0"/>
          <w:sz w:val="24"/>
          <w:szCs w:val="24"/>
        </w:rPr>
      </w:pPr>
      <w:bookmarkStart w:id="11" w:name="_Ref8449650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12</w:t>
      </w:r>
      <w:r w:rsidRPr="00EB27D1">
        <w:rPr>
          <w:rFonts w:ascii="Times New Roman" w:hAnsi="Times New Roman" w:cs="Times New Roman"/>
          <w:i w:val="0"/>
          <w:iCs w:val="0"/>
          <w:sz w:val="24"/>
          <w:szCs w:val="24"/>
        </w:rPr>
        <w:fldChar w:fldCharType="end"/>
      </w:r>
      <w:bookmarkEnd w:id="11"/>
      <w:r>
        <w:rPr>
          <w:rFonts w:ascii="Times New Roman" w:hAnsi="Times New Roman" w:cs="Times New Roman"/>
          <w:i w:val="0"/>
          <w:iCs w:val="0"/>
          <w:sz w:val="24"/>
          <w:szCs w:val="24"/>
        </w:rPr>
        <w:t xml:space="preserve">:  The scene image </w:t>
      </w:r>
      <w:r>
        <w:rPr>
          <w:rFonts w:ascii="Times New Roman" w:hAnsi="Times New Roman" w:cs="Times New Roman"/>
          <w:i w:val="0"/>
          <w:iCs w:val="0"/>
          <w:sz w:val="24"/>
          <w:szCs w:val="24"/>
        </w:rPr>
        <w:t xml:space="preserve">from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_Ref84494921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a restricted range to show the stars better</w:t>
      </w:r>
      <w:r>
        <w:rPr>
          <w:rFonts w:ascii="Times New Roman" w:hAnsi="Times New Roman" w:cs="Times New Roman"/>
          <w:i w:val="0"/>
          <w:iCs w:val="0"/>
          <w:sz w:val="24"/>
          <w:szCs w:val="24"/>
        </w:rPr>
        <w:t>.</w:t>
      </w:r>
    </w:p>
    <w:p w14:paraId="3F3A99B7" w14:textId="252DF931"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t xml:space="preserve">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13</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brightest traces in the field are generally for the zero orders.  The </w:t>
      </w:r>
      <w:proofErr w:type="gramStart"/>
      <w:r>
        <w:rPr>
          <w:rFonts w:ascii="Times New Roman" w:hAnsi="Times New Roman" w:cs="Times New Roman"/>
          <w:color w:val="000000" w:themeColor="text1"/>
        </w:rPr>
        <w:t>zero order</w:t>
      </w:r>
      <w:proofErr w:type="gramEnd"/>
      <w:r>
        <w:rPr>
          <w:rFonts w:ascii="Times New Roman" w:hAnsi="Times New Roman" w:cs="Times New Roman"/>
          <w:color w:val="000000" w:themeColor="text1"/>
        </w:rPr>
        <w:t xml:space="preserve"> spectrum of the four star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/lower left part of the direct image are seen in the upper right area of the dispersed image.  There is a large offset from the direct image positions to the spectral positions, and hence the lower part of the dispersed image has no spectra in it because any stars that would nominally produce spectra in this area are below the edge of the POM.  The brightest order 1 trace in the upper part of the dispersed image is from the bright star in the right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part of the direct image, with the pair of stars seen in the lower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area and the star further to the left producing the other brighter spectral traces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left part of </w:t>
      </w:r>
      <w:r w:rsidRPr="00EB27D1">
        <w:rPr>
          <w:rFonts w:ascii="Times New Roman" w:hAnsi="Times New Roman" w:cs="Times New Roman"/>
          <w:color w:val="000000" w:themeColor="text1"/>
        </w:rPr>
        <w:lastRenderedPageBreak/>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13</w:t>
      </w:r>
      <w:r w:rsidRPr="00EB27D1">
        <w:rPr>
          <w:rFonts w:ascii="Times New Roman" w:hAnsi="Times New Roman" w:cs="Times New Roman"/>
          <w:color w:val="000000" w:themeColor="text1"/>
        </w:rPr>
        <w:fldChar w:fldCharType="end"/>
      </w:r>
      <w:r w:rsidRPr="00EB27D1">
        <w:rPr>
          <w:rFonts w:ascii="Times New Roman" w:hAnsi="Times New Roman" w:cs="Times New Roman"/>
          <w:color w:val="000000" w:themeColor="text1"/>
        </w:rPr>
        <w:t>.</w:t>
      </w:r>
      <w:r>
        <w:rPr>
          <w:rFonts w:ascii="Times New Roman" w:hAnsi="Times New Roman" w:cs="Times New Roman"/>
          <w:color w:val="000000" w:themeColor="text1"/>
        </w:rPr>
        <w:t xml:space="preserve">  The background structure is due to variations in which orders are contribute to the signal in different parts of the image.  The brightest area in the upper right is for pixels that can receive light from orders 0, 1 and 2, while the area to the left is where only light for orders 1 and 2 reaches the pixels.</w:t>
      </w:r>
    </w:p>
    <w:p w14:paraId="4A511B22" w14:textId="248AC3E4" w:rsidR="00EB27D1" w:rsidRDefault="00EB27D1" w:rsidP="00A54593">
      <w:pPr>
        <w:ind w:firstLine="720"/>
        <w:rPr>
          <w:rFonts w:ascii="Times New Roman" w:hAnsi="Times New Roman" w:cs="Times New Roman"/>
        </w:rPr>
      </w:pPr>
    </w:p>
    <w:p w14:paraId="779EAED0" w14:textId="77777777" w:rsidR="00EB27D1" w:rsidRDefault="00EB27D1" w:rsidP="00EB27D1">
      <w:pPr>
        <w:keepNext/>
      </w:pPr>
      <w:r>
        <w:rPr>
          <w:rFonts w:ascii="Times New Roman" w:hAnsi="Times New Roman" w:cs="Times New Roman"/>
          <w:noProof/>
        </w:rPr>
        <w:drawing>
          <wp:inline distT="0" distB="0" distL="0" distR="0" wp14:anchorId="37040BCB" wp14:editId="76FF085E">
            <wp:extent cx="5943600" cy="453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5905"/>
                    </a:xfrm>
                    <a:prstGeom prst="rect">
                      <a:avLst/>
                    </a:prstGeom>
                  </pic:spPr>
                </pic:pic>
              </a:graphicData>
            </a:graphic>
          </wp:inline>
        </w:drawing>
      </w:r>
    </w:p>
    <w:p w14:paraId="7A89C1D0" w14:textId="0BA2A5E3" w:rsidR="00EB27D1" w:rsidRDefault="00EB27D1" w:rsidP="00EB27D1">
      <w:pPr>
        <w:pStyle w:val="Caption"/>
        <w:rPr>
          <w:rFonts w:ascii="Times New Roman" w:hAnsi="Times New Roman" w:cs="Times New Roman"/>
          <w:i w:val="0"/>
          <w:iCs w:val="0"/>
          <w:sz w:val="24"/>
          <w:szCs w:val="24"/>
        </w:rPr>
      </w:pPr>
      <w:bookmarkStart w:id="12" w:name="_Ref84433530"/>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13</w:t>
      </w:r>
      <w:r w:rsidRPr="00EB27D1">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xml:space="preserve">:  The result of selecting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for the WD 1657+343 scene, with no rotation and with no offset of the field.</w:t>
      </w:r>
    </w:p>
    <w:p w14:paraId="7D820DB8" w14:textId="2435839C" w:rsidR="00EB27D1" w:rsidRDefault="00EB27D1" w:rsidP="00EB27D1">
      <w:pPr>
        <w:ind w:firstLine="720"/>
        <w:rPr>
          <w:rFonts w:ascii="Times New Roman" w:hAnsi="Times New Roman" w:cs="Times New Roman"/>
        </w:rPr>
      </w:pPr>
      <w:r>
        <w:rPr>
          <w:rFonts w:ascii="Times New Roman" w:hAnsi="Times New Roman" w:cs="Times New Roman"/>
        </w:rPr>
        <w:t xml:space="preserve">Although the occulting spots produce variations in the background for the WFSS case, in the SOSS case the spectral shift of the </w:t>
      </w:r>
      <w:proofErr w:type="spellStart"/>
      <w:r>
        <w:rPr>
          <w:rFonts w:ascii="Times New Roman" w:hAnsi="Times New Roman" w:cs="Times New Roman"/>
        </w:rPr>
        <w:t>grism</w:t>
      </w:r>
      <w:proofErr w:type="spellEnd"/>
      <w:r>
        <w:rPr>
          <w:rFonts w:ascii="Times New Roman" w:hAnsi="Times New Roman" w:cs="Times New Roman"/>
        </w:rPr>
        <w:t xml:space="preserve"> takes the occulting spots far off above the detector and so no effect is seen.</w:t>
      </w:r>
    </w:p>
    <w:p w14:paraId="7C09DB9D" w14:textId="2DA99652" w:rsidR="00EB27D1" w:rsidRDefault="00EB27D1" w:rsidP="00EB27D1">
      <w:pPr>
        <w:ind w:firstLine="720"/>
        <w:rPr>
          <w:rFonts w:ascii="Times New Roman" w:hAnsi="Times New Roman" w:cs="Times New Roman"/>
        </w:rPr>
      </w:pPr>
      <w:r>
        <w:rPr>
          <w:rFonts w:ascii="Times New Roman" w:hAnsi="Times New Roman" w:cs="Times New Roman"/>
        </w:rPr>
        <w:t>Using the stars file for BD+60</w:t>
      </w:r>
      <w:r>
        <w:rPr>
          <w:rFonts w:ascii="Times New Roman" w:hAnsi="Times New Roman" w:cs="Times New Roman"/>
        </w:rPr>
        <w:sym w:font="Symbol" w:char="F0B0"/>
      </w:r>
      <w:r>
        <w:rPr>
          <w:rFonts w:ascii="Times New Roman" w:hAnsi="Times New Roman" w:cs="Times New Roman"/>
        </w:rPr>
        <w:t xml:space="preserve">1753 gives an example of a more normal SOSS mode target, as the star is much brighter than other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shows the scene image with the maximum value of the display reduced by a factor of 100 and logarithmic scaling to show the fainter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_Ref84499788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15</w:t>
      </w:r>
      <w:r w:rsidRPr="00EB27D1">
        <w:rPr>
          <w:rFonts w:ascii="Times New Roman" w:hAnsi="Times New Roman" w:cs="Times New Roman"/>
        </w:rPr>
        <w:fldChar w:fldCharType="end"/>
      </w:r>
      <w:r>
        <w:rPr>
          <w:rFonts w:ascii="Times New Roman" w:hAnsi="Times New Roman" w:cs="Times New Roman"/>
        </w:rPr>
        <w:t xml:space="preserve"> shows the predicted dispersed image if the GR700XD </w:t>
      </w:r>
      <w:proofErr w:type="spellStart"/>
      <w:r>
        <w:rPr>
          <w:rFonts w:ascii="Times New Roman" w:hAnsi="Times New Roman" w:cs="Times New Roman"/>
        </w:rPr>
        <w:t>grism</w:t>
      </w:r>
      <w:proofErr w:type="spellEnd"/>
      <w:r>
        <w:rPr>
          <w:rFonts w:ascii="Times New Roman" w:hAnsi="Times New Roman" w:cs="Times New Roman"/>
        </w:rPr>
        <w:t xml:space="preserve"> is inserted without any offset of the field.  Then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_Ref84499846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16</w:t>
      </w:r>
      <w:r w:rsidRPr="00EB27D1">
        <w:rPr>
          <w:rFonts w:ascii="Times New Roman" w:hAnsi="Times New Roman" w:cs="Times New Roman"/>
        </w:rPr>
        <w:fldChar w:fldCharType="end"/>
      </w:r>
      <w:r>
        <w:rPr>
          <w:rFonts w:ascii="Times New Roman" w:hAnsi="Times New Roman" w:cs="Times New Roman"/>
        </w:rPr>
        <w:t xml:space="preserve"> one sees the dispersed image in the case where the offset to the SOSS acquisition position is included.  This would be the normal SOSS output for a full frame exposure.  In the latter Figure one sees the standard star spectrum in the normal position.  In Figure 15 the spectrum of the standard is off the field of view and one sees instead a spectrum of the fainter star that is to the right of the </w:t>
      </w:r>
      <w:r>
        <w:rPr>
          <w:rFonts w:ascii="Times New Roman" w:hAnsi="Times New Roman" w:cs="Times New Roman"/>
        </w:rPr>
        <w:lastRenderedPageBreak/>
        <w:t xml:space="preserve">standard star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The bright blob in the upper right is the </w:t>
      </w:r>
      <w:proofErr w:type="gramStart"/>
      <w:r>
        <w:rPr>
          <w:rFonts w:ascii="Times New Roman" w:hAnsi="Times New Roman" w:cs="Times New Roman"/>
        </w:rPr>
        <w:t>zero order</w:t>
      </w:r>
      <w:proofErr w:type="gramEnd"/>
      <w:r>
        <w:rPr>
          <w:rFonts w:ascii="Times New Roman" w:hAnsi="Times New Roman" w:cs="Times New Roman"/>
        </w:rPr>
        <w:t xml:space="preserve"> spectrum for the standard star.</w:t>
      </w:r>
    </w:p>
    <w:p w14:paraId="7BDD909C" w14:textId="77777777" w:rsidR="00EB27D1" w:rsidRDefault="00EB27D1" w:rsidP="00EB27D1">
      <w:pPr>
        <w:keepNext/>
      </w:pPr>
      <w:r>
        <w:rPr>
          <w:rFonts w:ascii="Times New Roman" w:hAnsi="Times New Roman" w:cs="Times New Roman"/>
          <w:noProof/>
        </w:rPr>
        <w:drawing>
          <wp:inline distT="0" distB="0" distL="0" distR="0" wp14:anchorId="7B0E39C4" wp14:editId="5B5835D8">
            <wp:extent cx="5943600" cy="459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5AC21D" w14:textId="2DE96CB1" w:rsidR="00EB27D1" w:rsidRDefault="00EB27D1" w:rsidP="00EB27D1">
      <w:pPr>
        <w:pStyle w:val="Caption"/>
        <w:rPr>
          <w:rFonts w:ascii="Times New Roman" w:hAnsi="Times New Roman" w:cs="Times New Roman"/>
          <w:i w:val="0"/>
          <w:iCs w:val="0"/>
          <w:sz w:val="24"/>
          <w:szCs w:val="24"/>
        </w:rPr>
      </w:pPr>
      <w:bookmarkStart w:id="13" w:name="_Ref84499629"/>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14</w:t>
      </w:r>
      <w:r w:rsidRPr="00EB27D1">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A display of the scene image for the file stars_</w:t>
      </w:r>
      <w:r w:rsidRPr="00EB27D1">
        <w:rPr>
          <w:rFonts w:ascii="Times New Roman" w:hAnsi="Times New Roman" w:cs="Times New Roman"/>
          <w:i w:val="0"/>
          <w:iCs w:val="0"/>
          <w:sz w:val="24"/>
          <w:szCs w:val="24"/>
        </w:rPr>
        <w:t>bd</w:t>
      </w:r>
      <w:r w:rsidR="00D71CA1">
        <w:rPr>
          <w:rFonts w:ascii="Times New Roman" w:hAnsi="Times New Roman" w:cs="Times New Roman"/>
          <w:i w:val="0"/>
          <w:iCs w:val="0"/>
          <w:sz w:val="24"/>
          <w:szCs w:val="24"/>
        </w:rPr>
        <w:t>6</w:t>
      </w:r>
      <w:r w:rsidRPr="00EB27D1">
        <w:rPr>
          <w:rFonts w:ascii="Times New Roman" w:hAnsi="Times New Roman" w:cs="Times New Roman"/>
          <w:i w:val="0"/>
          <w:iCs w:val="0"/>
          <w:sz w:val="24"/>
          <w:szCs w:val="24"/>
        </w:rPr>
        <w:t>0d1753_gaiadr3_allfilters.txt</w:t>
      </w:r>
      <w:r>
        <w:rPr>
          <w:rFonts w:ascii="Times New Roman" w:hAnsi="Times New Roman" w:cs="Times New Roman"/>
          <w:i w:val="0"/>
          <w:iCs w:val="0"/>
          <w:sz w:val="24"/>
          <w:szCs w:val="24"/>
        </w:rPr>
        <w:t>, the field of the photometric standard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1753 based on the GAIA eDR4 catalogue.</w:t>
      </w:r>
    </w:p>
    <w:p w14:paraId="47874BB0" w14:textId="77777777" w:rsidR="00EB27D1" w:rsidRDefault="00EB27D1" w:rsidP="00EB27D1">
      <w:pPr>
        <w:keepNext/>
      </w:pPr>
      <w:r>
        <w:rPr>
          <w:noProof/>
        </w:rPr>
        <w:lastRenderedPageBreak/>
        <w:drawing>
          <wp:inline distT="0" distB="0" distL="0" distR="0" wp14:anchorId="232EDEA1" wp14:editId="1D3D00DA">
            <wp:extent cx="5943600" cy="453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6CEF9CDD" w14:textId="6DD41C97" w:rsidR="00EB27D1" w:rsidRDefault="00EB27D1" w:rsidP="00EB27D1">
      <w:pPr>
        <w:pStyle w:val="Caption"/>
        <w:rPr>
          <w:rFonts w:ascii="Times New Roman" w:hAnsi="Times New Roman" w:cs="Times New Roman"/>
          <w:i w:val="0"/>
          <w:iCs w:val="0"/>
          <w:sz w:val="24"/>
          <w:szCs w:val="24"/>
        </w:rPr>
      </w:pPr>
      <w:bookmarkStart w:id="14" w:name="_Ref8449978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15</w:t>
      </w:r>
      <w:r w:rsidRPr="00EB27D1">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xml:space="preserve">:  The predicted dispersed image of the scene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in the beam.</w:t>
      </w:r>
    </w:p>
    <w:p w14:paraId="75C793B2" w14:textId="53DC8AE4" w:rsidR="00EB27D1" w:rsidRPr="00EB27D1" w:rsidRDefault="00EB27D1" w:rsidP="00EB27D1">
      <w:pPr>
        <w:ind w:firstLine="720"/>
        <w:rPr>
          <w:rFonts w:ascii="Times New Roman" w:hAnsi="Times New Roman" w:cs="Times New Roman"/>
        </w:rPr>
      </w:pPr>
      <w:r>
        <w:rPr>
          <w:rFonts w:ascii="Times New Roman" w:hAnsi="Times New Roman" w:cs="Times New Roman"/>
        </w:rPr>
        <w:t xml:space="preserve">The last Figure shows the full scene image with the same display parameters as </w:t>
      </w:r>
      <w:r w:rsidRPr="00EB27D1">
        <w:rPr>
          <w:rFonts w:ascii="Times New Roman" w:hAnsi="Times New Roman" w:cs="Times New Roman"/>
        </w:rPr>
        <w:t xml:space="preserve">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A138FE" w:rsidRPr="00A138FE">
        <w:rPr>
          <w:rFonts w:ascii="Times New Roman" w:hAnsi="Times New Roman" w:cs="Times New Roman"/>
        </w:rPr>
        <w:t xml:space="preserve">Figure </w:t>
      </w:r>
      <w:r w:rsidR="00A138FE" w:rsidRPr="00A138FE">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but with the reference position set at the SOSS acquisition position and the GR700XD </w:t>
      </w:r>
      <w:proofErr w:type="spellStart"/>
      <w:r>
        <w:rPr>
          <w:rFonts w:ascii="Times New Roman" w:hAnsi="Times New Roman" w:cs="Times New Roman"/>
        </w:rPr>
        <w:t>grism</w:t>
      </w:r>
      <w:proofErr w:type="spellEnd"/>
      <w:r>
        <w:rPr>
          <w:rFonts w:ascii="Times New Roman" w:hAnsi="Times New Roman" w:cs="Times New Roman"/>
        </w:rPr>
        <w:t xml:space="preserve"> selected.  Instead of the white boxes that outline the POM area and the image area being </w:t>
      </w:r>
      <w:proofErr w:type="spellStart"/>
      <w:r>
        <w:rPr>
          <w:rFonts w:ascii="Times New Roman" w:hAnsi="Times New Roman" w:cs="Times New Roman"/>
        </w:rPr>
        <w:t>centred</w:t>
      </w:r>
      <w:proofErr w:type="spellEnd"/>
      <w:r>
        <w:rPr>
          <w:rFonts w:ascii="Times New Roman" w:hAnsi="Times New Roman" w:cs="Times New Roman"/>
        </w:rPr>
        <w:t xml:space="preserve"> on the standard star as would be the case if the GR150R or GR150C </w:t>
      </w:r>
      <w:proofErr w:type="spellStart"/>
      <w:r>
        <w:rPr>
          <w:rFonts w:ascii="Times New Roman" w:hAnsi="Times New Roman" w:cs="Times New Roman"/>
        </w:rPr>
        <w:t>grism</w:t>
      </w:r>
      <w:proofErr w:type="spellEnd"/>
      <w:r>
        <w:rPr>
          <w:rFonts w:ascii="Times New Roman" w:hAnsi="Times New Roman" w:cs="Times New Roman"/>
        </w:rPr>
        <w:t xml:space="preserve"> were selected or if the reference position was set at the field </w:t>
      </w:r>
      <w:proofErr w:type="spellStart"/>
      <w:r>
        <w:rPr>
          <w:rFonts w:ascii="Times New Roman" w:hAnsi="Times New Roman" w:cs="Times New Roman"/>
        </w:rPr>
        <w:t>centre</w:t>
      </w:r>
      <w:proofErr w:type="spellEnd"/>
      <w:r>
        <w:rPr>
          <w:rFonts w:ascii="Times New Roman" w:hAnsi="Times New Roman" w:cs="Times New Roman"/>
        </w:rPr>
        <w:t>, the boxes are shifted left and a bit down to place the reference position at pixel [1955, 1199] in the image area, using an IRAF-like notation.  That is pixel [3047, 2291] in the full scene image</w:t>
      </w:r>
      <w:r w:rsidR="00EF0A9A">
        <w:rPr>
          <w:rFonts w:ascii="Times New Roman" w:hAnsi="Times New Roman" w:cs="Times New Roman"/>
        </w:rPr>
        <w:t xml:space="preserve"> if the image area is </w:t>
      </w:r>
      <w:proofErr w:type="spellStart"/>
      <w:r w:rsidR="00EF0A9A">
        <w:rPr>
          <w:rFonts w:ascii="Times New Roman" w:hAnsi="Times New Roman" w:cs="Times New Roman"/>
        </w:rPr>
        <w:t>centred</w:t>
      </w:r>
      <w:proofErr w:type="spellEnd"/>
      <w:r w:rsidR="00EF0A9A">
        <w:rPr>
          <w:rFonts w:ascii="Times New Roman" w:hAnsi="Times New Roman" w:cs="Times New Roman"/>
        </w:rPr>
        <w:t xml:space="preserve"> on the reference position.</w:t>
      </w:r>
    </w:p>
    <w:p w14:paraId="30F6823B" w14:textId="77777777" w:rsidR="00EB27D1" w:rsidRDefault="00EB27D1" w:rsidP="00EB27D1">
      <w:pPr>
        <w:keepNext/>
      </w:pPr>
      <w:r>
        <w:rPr>
          <w:noProof/>
        </w:rPr>
        <w:lastRenderedPageBreak/>
        <w:drawing>
          <wp:inline distT="0" distB="0" distL="0" distR="0" wp14:anchorId="0B58CA91" wp14:editId="232502F2">
            <wp:extent cx="5943600" cy="459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6FEA672E" w14:textId="0D7AB4B4" w:rsidR="00EB27D1" w:rsidRDefault="00EB27D1" w:rsidP="00EB27D1">
      <w:pPr>
        <w:pStyle w:val="Caption"/>
        <w:rPr>
          <w:rFonts w:ascii="Times New Roman" w:hAnsi="Times New Roman" w:cs="Times New Roman"/>
          <w:i w:val="0"/>
          <w:iCs w:val="0"/>
          <w:sz w:val="24"/>
          <w:szCs w:val="24"/>
        </w:rPr>
      </w:pPr>
      <w:bookmarkStart w:id="15" w:name="_Ref84499846"/>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16</w:t>
      </w:r>
      <w:r w:rsidRPr="00EB27D1">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xml:space="preserve">: The predicted dispersed image from the scene image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A138FE" w:rsidRPr="00EB27D1">
        <w:rPr>
          <w:rFonts w:ascii="Times New Roman" w:hAnsi="Times New Roman" w:cs="Times New Roman"/>
          <w:i w:val="0"/>
          <w:iCs w:val="0"/>
          <w:sz w:val="24"/>
          <w:szCs w:val="24"/>
        </w:rPr>
        <w:t xml:space="preserve">Figure </w:t>
      </w:r>
      <w:r w:rsidR="00A138FE">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offset to the SOSS acquisition position.</w:t>
      </w:r>
    </w:p>
    <w:p w14:paraId="3C57A75B" w14:textId="77777777" w:rsidR="00EB27D1" w:rsidRDefault="00EB27D1" w:rsidP="00EB27D1">
      <w:pPr>
        <w:keepNext/>
      </w:pPr>
      <w:r>
        <w:rPr>
          <w:noProof/>
        </w:rPr>
        <w:lastRenderedPageBreak/>
        <w:drawing>
          <wp:inline distT="0" distB="0" distL="0" distR="0" wp14:anchorId="46737326" wp14:editId="00AC5783">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2E91D1C5" w14:textId="2D3A3FFE" w:rsidR="00EB27D1" w:rsidRPr="00EB27D1" w:rsidRDefault="00EB27D1" w:rsidP="00EB27D1">
      <w:pPr>
        <w:pStyle w:val="Caption"/>
        <w:rPr>
          <w:rFonts w:ascii="Times New Roman" w:hAnsi="Times New Roman" w:cs="Times New Roman"/>
          <w:i w:val="0"/>
          <w:iCs w:val="0"/>
          <w:sz w:val="24"/>
          <w:szCs w:val="24"/>
        </w:rPr>
      </w:pPr>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A138FE">
        <w:rPr>
          <w:rFonts w:ascii="Times New Roman" w:hAnsi="Times New Roman" w:cs="Times New Roman"/>
          <w:i w:val="0"/>
          <w:iCs w:val="0"/>
          <w:noProof/>
          <w:sz w:val="24"/>
          <w:szCs w:val="24"/>
        </w:rPr>
        <w:t>17</w:t>
      </w:r>
      <w:r w:rsidRPr="00EB27D1">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The scene image for the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 xml:space="preserve">1753 with the offset to the SOSS acquisition position included in the display of the POM and imaging areas.  If the “Reference position at SOSS position” flag is set to “No” then the white boxes would be </w:t>
      </w:r>
      <w:proofErr w:type="spellStart"/>
      <w:r>
        <w:rPr>
          <w:rFonts w:ascii="Times New Roman" w:hAnsi="Times New Roman" w:cs="Times New Roman"/>
          <w:i w:val="0"/>
          <w:iCs w:val="0"/>
          <w:sz w:val="24"/>
          <w:szCs w:val="24"/>
        </w:rPr>
        <w:t>centred</w:t>
      </w:r>
      <w:proofErr w:type="spellEnd"/>
      <w:r>
        <w:rPr>
          <w:rFonts w:ascii="Times New Roman" w:hAnsi="Times New Roman" w:cs="Times New Roman"/>
          <w:i w:val="0"/>
          <w:iCs w:val="0"/>
          <w:sz w:val="24"/>
          <w:szCs w:val="24"/>
        </w:rPr>
        <w:t xml:space="preserve"> on the image display since the star is at the </w:t>
      </w:r>
      <w:proofErr w:type="spellStart"/>
      <w:r>
        <w:rPr>
          <w:rFonts w:ascii="Times New Roman" w:hAnsi="Times New Roman" w:cs="Times New Roman"/>
          <w:i w:val="0"/>
          <w:iCs w:val="0"/>
          <w:sz w:val="24"/>
          <w:szCs w:val="24"/>
        </w:rPr>
        <w:t>centre</w:t>
      </w:r>
      <w:proofErr w:type="spellEnd"/>
      <w:r>
        <w:rPr>
          <w:rFonts w:ascii="Times New Roman" w:hAnsi="Times New Roman" w:cs="Times New Roman"/>
          <w:i w:val="0"/>
          <w:iCs w:val="0"/>
          <w:sz w:val="24"/>
          <w:szCs w:val="24"/>
        </w:rPr>
        <w:t xml:space="preserve"> of the scene image.</w:t>
      </w:r>
    </w:p>
    <w:p w14:paraId="19D23EB9" w14:textId="77777777" w:rsidR="00EB27D1" w:rsidRPr="00EB27D1" w:rsidRDefault="00EB27D1" w:rsidP="00EB27D1">
      <w:pPr>
        <w:ind w:firstLine="720"/>
        <w:rPr>
          <w:rFonts w:ascii="Times New Roman" w:hAnsi="Times New Roman" w:cs="Times New Roman"/>
        </w:rPr>
      </w:pPr>
    </w:p>
    <w:sectPr w:rsidR="00EB27D1" w:rsidRPr="00EB27D1"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A138FE"/>
    <w:rsid w:val="00A54593"/>
    <w:rsid w:val="00A56E3F"/>
    <w:rsid w:val="00AB7FFB"/>
    <w:rsid w:val="00B25166"/>
    <w:rsid w:val="00C00E64"/>
    <w:rsid w:val="00C77196"/>
    <w:rsid w:val="00D700B9"/>
    <w:rsid w:val="00D71CA1"/>
    <w:rsid w:val="00EB27D1"/>
    <w:rsid w:val="00EF0A9A"/>
    <w:rsid w:val="00FF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 w:type="character" w:styleId="FollowedHyperlink">
    <w:name w:val="FollowedHyperlink"/>
    <w:basedOn w:val="DefaultParagraphFont"/>
    <w:uiPriority w:val="99"/>
    <w:semiHidden/>
    <w:unhideWhenUsed/>
    <w:rsid w:val="00EB2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gasai/astrolibpy/blob/master/mpfit/mpfit.py" TargetMode="External"/><Relationship Id="rId12" Type="http://schemas.openxmlformats.org/officeDocument/2006/relationships/hyperlink" Target="https://github.com/spacetelescope/jwst_magnitude_conversion" TargetMode="External"/><Relationship Id="rId17" Type="http://schemas.openxmlformats.org/officeDocument/2006/relationships/image" Target="media/image5.png"/><Relationship Id="rId25" Type="http://schemas.openxmlformats.org/officeDocument/2006/relationships/hyperlink" Target="https://exoctk.stsci.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tsci.app.box.com/folder/140705149002?s=ih166mw8ded6w0qeiw7znc7xuth7n531" TargetMode="External"/><Relationship Id="rId11" Type="http://schemas.openxmlformats.org/officeDocument/2006/relationships/hyperlink" Target="https://github.com/spacetelescope/mirage" TargetMode="External"/><Relationship Id="rId24" Type="http://schemas.openxmlformats.org/officeDocument/2006/relationships/hyperlink" Target="http://jwst.astro.umontreal.ca/?page_id=401" TargetMode="External"/><Relationship Id="rId32" Type="http://schemas.openxmlformats.org/officeDocument/2006/relationships/fontTable" Target="fontTable.xml"/><Relationship Id="rId5" Type="http://schemas.openxmlformats.org/officeDocument/2006/relationships/hyperlink" Target="https://github.com/KevinVolkSTScI/grism_overlap"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pysiaf.readthedocs.io/en/lates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stropy.org/en/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6737</Words>
  <Characters>38406</Characters>
  <Application>Microsoft Office Word</Application>
  <DocSecurity>0</DocSecurity>
  <Lines>320</Lines>
  <Paragraphs>90</Paragraphs>
  <ScaleCrop>false</ScaleCrop>
  <Company/>
  <LinksUpToDate>false</LinksUpToDate>
  <CharactersWithSpaces>45053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2021-10-07T19:21:00Z</cp:lastPrinted>
  <dcterms:created xsi:type="dcterms:W3CDTF">2021-10-07T21:55:00Z</dcterms:created>
  <dcterms:modified xsi:type="dcterms:W3CDTF">2021-10-07T21:55:00Z</dcterms:modified>
</cp:coreProperties>
</file>