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3F5D" w14:textId="6366469E" w:rsidR="00421543" w:rsidRDefault="00FF3CF3" w:rsidP="00FF3CF3">
      <w:pPr>
        <w:pStyle w:val="Title"/>
        <w:rPr>
          <w:rFonts w:ascii="Times New Roman" w:hAnsi="Times New Roman" w:cs="Times New Roman"/>
        </w:rPr>
      </w:pPr>
      <w:r>
        <w:rPr>
          <w:rFonts w:ascii="Times New Roman" w:hAnsi="Times New Roman" w:cs="Times New Roman"/>
        </w:rPr>
        <w:t>Use of the Matplotlib Driver Code</w:t>
      </w:r>
    </w:p>
    <w:p w14:paraId="65B00CFD" w14:textId="48414F4F" w:rsidR="00FF3CF3" w:rsidRDefault="00FF3CF3" w:rsidP="00FF3CF3">
      <w:pPr>
        <w:pStyle w:val="Heading1"/>
        <w:rPr>
          <w:rFonts w:ascii="Times New Roman" w:hAnsi="Times New Roman" w:cs="Times New Roman"/>
        </w:rPr>
      </w:pPr>
      <w:r>
        <w:rPr>
          <w:rFonts w:ascii="Times New Roman" w:hAnsi="Times New Roman" w:cs="Times New Roman"/>
        </w:rPr>
        <w:t>6 August 2020</w:t>
      </w:r>
    </w:p>
    <w:p w14:paraId="223AA0B6" w14:textId="3E3424FC" w:rsidR="00FF3CF3" w:rsidRDefault="00FF3CF3" w:rsidP="00FF3CF3">
      <w:pPr>
        <w:rPr>
          <w:rFonts w:ascii="Times New Roman" w:hAnsi="Times New Roman" w:cs="Times New Roman"/>
        </w:rPr>
      </w:pPr>
    </w:p>
    <w:p w14:paraId="717BA89E" w14:textId="73E1D022" w:rsidR="00FF3CF3" w:rsidRDefault="00FF3CF3" w:rsidP="00FF3CF3">
      <w:pPr>
        <w:ind w:firstLine="720"/>
        <w:rPr>
          <w:rFonts w:ascii="Times New Roman" w:hAnsi="Times New Roman" w:cs="Times New Roman"/>
        </w:rPr>
      </w:pPr>
      <w:r>
        <w:rPr>
          <w:rFonts w:ascii="Times New Roman" w:hAnsi="Times New Roman" w:cs="Times New Roman"/>
        </w:rPr>
        <w:t>The code described here is intended to allow one to make plots in Python/matplotlib using a user interface rather than needing to write code each time one needs to make a plot.  The specific target usage is to be able to read data values from an ascii file and plot these, although one can also make data values within the Python interpreter and plot those values with the code herein.</w:t>
      </w:r>
    </w:p>
    <w:p w14:paraId="38FA9D9D" w14:textId="5D4766EC" w:rsidR="00FF3CF3" w:rsidRDefault="00FF3CF3" w:rsidP="00FF3CF3">
      <w:pPr>
        <w:ind w:firstLine="720"/>
        <w:rPr>
          <w:rFonts w:ascii="Times New Roman" w:hAnsi="Times New Roman" w:cs="Times New Roman"/>
        </w:rPr>
      </w:pPr>
      <w:r>
        <w:rPr>
          <w:rFonts w:ascii="Times New Roman" w:hAnsi="Times New Roman" w:cs="Times New Roman"/>
        </w:rPr>
        <w:t xml:space="preserve">The code depends on matplotlib,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scipy</w:t>
      </w:r>
      <w:proofErr w:type="spellEnd"/>
      <w:r>
        <w:rPr>
          <w:rFonts w:ascii="Times New Roman" w:hAnsi="Times New Roman" w:cs="Times New Roman"/>
        </w:rPr>
        <w:t xml:space="preserve">, and </w:t>
      </w:r>
      <w:proofErr w:type="spellStart"/>
      <w:r>
        <w:rPr>
          <w:rFonts w:ascii="Times New Roman" w:hAnsi="Times New Roman" w:cs="Times New Roman"/>
        </w:rPr>
        <w:t>tkinter</w:t>
      </w:r>
      <w:proofErr w:type="spellEnd"/>
      <w:r>
        <w:rPr>
          <w:rFonts w:ascii="Times New Roman" w:hAnsi="Times New Roman" w:cs="Times New Roman"/>
        </w:rPr>
        <w:t xml:space="preserve">.  The </w:t>
      </w:r>
      <w:proofErr w:type="spellStart"/>
      <w:r>
        <w:rPr>
          <w:rFonts w:ascii="Times New Roman" w:hAnsi="Times New Roman" w:cs="Times New Roman"/>
        </w:rPr>
        <w:t>tkinter</w:t>
      </w:r>
      <w:proofErr w:type="spellEnd"/>
      <w:r>
        <w:rPr>
          <w:rFonts w:ascii="Times New Roman" w:hAnsi="Times New Roman" w:cs="Times New Roman"/>
        </w:rPr>
        <w:t xml:space="preserve"> functions come standard in Python, while one needs to install matplotlib for the use with this code.  Installation of matplotlib will also install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This driver code is loosely based on the long-standing </w:t>
      </w:r>
      <w:proofErr w:type="spellStart"/>
      <w:r>
        <w:rPr>
          <w:rFonts w:ascii="Times New Roman" w:hAnsi="Times New Roman" w:cs="Times New Roman"/>
        </w:rPr>
        <w:t>xmgrace</w:t>
      </w:r>
      <w:proofErr w:type="spellEnd"/>
      <w:r>
        <w:rPr>
          <w:rFonts w:ascii="Times New Roman" w:hAnsi="Times New Roman" w:cs="Times New Roman"/>
        </w:rPr>
        <w:t xml:space="preserve"> code that the author has used in various Unix-type systems for decades.  While the </w:t>
      </w:r>
      <w:proofErr w:type="spellStart"/>
      <w:r>
        <w:rPr>
          <w:rFonts w:ascii="Times New Roman" w:hAnsi="Times New Roman" w:cs="Times New Roman"/>
        </w:rPr>
        <w:t>xmgrace</w:t>
      </w:r>
      <w:proofErr w:type="spellEnd"/>
      <w:r>
        <w:rPr>
          <w:rFonts w:ascii="Times New Roman" w:hAnsi="Times New Roman" w:cs="Times New Roman"/>
        </w:rPr>
        <w:t xml:space="preserve"> code is superior to this code, it depends on X11/Motif and it appears that these packages are not going to be viable much longer.</w:t>
      </w:r>
    </w:p>
    <w:p w14:paraId="760E4F38" w14:textId="48A5CA23" w:rsidR="00FF3CF3" w:rsidRDefault="00FF3CF3" w:rsidP="00FF3CF3">
      <w:pPr>
        <w:ind w:firstLine="720"/>
        <w:rPr>
          <w:rFonts w:ascii="Times New Roman" w:hAnsi="Times New Roman" w:cs="Times New Roman"/>
        </w:rPr>
      </w:pPr>
      <w:r>
        <w:rPr>
          <w:rFonts w:ascii="Times New Roman" w:hAnsi="Times New Roman" w:cs="Times New Roman"/>
        </w:rPr>
        <w:t>The code, matplotlib_gui_code.py, is intended to be run from the command line.  When this is done the main window appears.  One then can read in data values or make data values for plotting.  Various menus give the user control over quite a few aspects of the plotting.</w:t>
      </w:r>
    </w:p>
    <w:p w14:paraId="1B488A11" w14:textId="33A494D8" w:rsidR="00FF3CF3" w:rsidRDefault="00FF3CF3" w:rsidP="00FF3CF3">
      <w:pPr>
        <w:ind w:firstLine="720"/>
        <w:rPr>
          <w:rFonts w:ascii="Times New Roman" w:hAnsi="Times New Roman" w:cs="Times New Roman"/>
        </w:rPr>
      </w:pPr>
    </w:p>
    <w:p w14:paraId="4BEEECB9" w14:textId="2E5F6077" w:rsidR="00FF3CF3" w:rsidRPr="00FF3CF3" w:rsidRDefault="00FF3CF3" w:rsidP="00FF3CF3">
      <w:pPr>
        <w:pStyle w:val="Heading1"/>
        <w:rPr>
          <w:rFonts w:ascii="Times New Roman" w:hAnsi="Times New Roman" w:cs="Times New Roman"/>
        </w:rPr>
      </w:pPr>
      <w:r>
        <w:rPr>
          <w:rFonts w:ascii="Times New Roman" w:hAnsi="Times New Roman" w:cs="Times New Roman"/>
        </w:rPr>
        <w:t>Warning for MacOS 10.14/Python 3.7 Users</w:t>
      </w:r>
    </w:p>
    <w:p w14:paraId="1579F0A5" w14:textId="3692A51B" w:rsidR="00FF3CF3" w:rsidRDefault="00FF3CF3" w:rsidP="00FF3CF3">
      <w:pPr>
        <w:ind w:firstLine="720"/>
        <w:rPr>
          <w:rFonts w:ascii="Times New Roman" w:hAnsi="Times New Roman" w:cs="Times New Roman"/>
        </w:rPr>
      </w:pPr>
    </w:p>
    <w:p w14:paraId="32D4C710" w14:textId="532DB876" w:rsidR="00FF3CF3" w:rsidRDefault="00FF3CF3" w:rsidP="00FF3CF3">
      <w:pPr>
        <w:ind w:firstLine="720"/>
        <w:rPr>
          <w:rFonts w:ascii="Times New Roman" w:hAnsi="Times New Roman" w:cs="Times New Roman"/>
        </w:rPr>
      </w:pPr>
      <w:r>
        <w:rPr>
          <w:rFonts w:ascii="Times New Roman" w:hAnsi="Times New Roman" w:cs="Times New Roman"/>
        </w:rPr>
        <w:t xml:space="preserve">The code here uses normal </w:t>
      </w:r>
      <w:proofErr w:type="spellStart"/>
      <w:r>
        <w:rPr>
          <w:rFonts w:ascii="Times New Roman" w:hAnsi="Times New Roman" w:cs="Times New Roman"/>
        </w:rPr>
        <w:t>Tkinter</w:t>
      </w:r>
      <w:proofErr w:type="spellEnd"/>
      <w:r>
        <w:rPr>
          <w:rFonts w:ascii="Times New Roman" w:hAnsi="Times New Roman" w:cs="Times New Roman"/>
        </w:rPr>
        <w:t xml:space="preserve"> calls and the </w:t>
      </w:r>
      <w:proofErr w:type="spellStart"/>
      <w:r>
        <w:rPr>
          <w:rFonts w:ascii="Times New Roman" w:hAnsi="Times New Roman" w:cs="Times New Roman"/>
        </w:rPr>
        <w:t>TkAgg</w:t>
      </w:r>
      <w:proofErr w:type="spellEnd"/>
      <w:r>
        <w:rPr>
          <w:rFonts w:ascii="Times New Roman" w:hAnsi="Times New Roman" w:cs="Times New Roman"/>
        </w:rPr>
        <w:t xml:space="preserve"> “backend” in matplotlib.  This is a standard way to make plots within a window.  There is an issue in the MacOS 10.14 operating system that crashes the user session when these </w:t>
      </w:r>
      <w:proofErr w:type="spellStart"/>
      <w:r>
        <w:rPr>
          <w:rFonts w:ascii="Times New Roman" w:hAnsi="Times New Roman" w:cs="Times New Roman"/>
        </w:rPr>
        <w:t>Tkinter</w:t>
      </w:r>
      <w:proofErr w:type="spellEnd"/>
      <w:r>
        <w:rPr>
          <w:rFonts w:ascii="Times New Roman" w:hAnsi="Times New Roman" w:cs="Times New Roman"/>
        </w:rPr>
        <w:t xml:space="preserve"> functions are called under Python 3.7.  This issue is not present in earlier versions of Python or in Python 3.8.  If one is using MacOS 10.14 “Mojave” one needs to avoid trying to use the code with Python 3.7.  Either downgrading to Python 3.6 or upgrading to Python 3.8 fixes this issue.  There does not appear to be a work-around within Python 3.7 for this version of MacOS.  The author has not seen this type of issue with previous versions of MacOS, or on Linux systems.</w:t>
      </w:r>
    </w:p>
    <w:p w14:paraId="25193BBC" w14:textId="29C73A5B" w:rsidR="00FF3CF3" w:rsidRPr="00FF3CF3" w:rsidRDefault="00FF3CF3" w:rsidP="00FF3CF3">
      <w:pPr>
        <w:pStyle w:val="Heading1"/>
        <w:rPr>
          <w:rFonts w:ascii="Times New Roman" w:hAnsi="Times New Roman" w:cs="Times New Roman"/>
        </w:rPr>
      </w:pPr>
      <w:r>
        <w:rPr>
          <w:rFonts w:ascii="Times New Roman" w:hAnsi="Times New Roman" w:cs="Times New Roman"/>
        </w:rPr>
        <w:t>Use of the Code</w:t>
      </w:r>
    </w:p>
    <w:p w14:paraId="549DA402" w14:textId="5B168FF3" w:rsidR="00FF3CF3" w:rsidRDefault="00FF3CF3" w:rsidP="00FF3CF3">
      <w:pPr>
        <w:ind w:firstLine="720"/>
        <w:rPr>
          <w:rFonts w:ascii="Times New Roman" w:hAnsi="Times New Roman" w:cs="Times New Roman"/>
        </w:rPr>
      </w:pPr>
    </w:p>
    <w:p w14:paraId="0B9D346C" w14:textId="4FBA0505" w:rsidR="00FF3CF3" w:rsidRDefault="00FF3CF3" w:rsidP="00FF3CF3">
      <w:pPr>
        <w:ind w:firstLine="720"/>
        <w:rPr>
          <w:rFonts w:ascii="Times New Roman" w:hAnsi="Times New Roman" w:cs="Times New Roman"/>
        </w:rPr>
      </w:pPr>
      <w:r>
        <w:rPr>
          <w:rFonts w:ascii="Times New Roman" w:hAnsi="Times New Roman" w:cs="Times New Roman"/>
        </w:rPr>
        <w:t>In a Linux/Unix/</w:t>
      </w:r>
      <w:proofErr w:type="spellStart"/>
      <w:r>
        <w:rPr>
          <w:rFonts w:ascii="Times New Roman" w:hAnsi="Times New Roman" w:cs="Times New Roman"/>
        </w:rPr>
        <w:t>MacOSX</w:t>
      </w:r>
      <w:proofErr w:type="spellEnd"/>
      <w:r>
        <w:rPr>
          <w:rFonts w:ascii="Times New Roman" w:hAnsi="Times New Roman" w:cs="Times New Roman"/>
        </w:rPr>
        <w:t xml:space="preserve"> type of system the code can most readily be started from the command line.  The code is a single program, matplotlib_gui_code.py, that can be started by either a command such as</w:t>
      </w:r>
    </w:p>
    <w:p w14:paraId="7E4D5FDB" w14:textId="79635E93" w:rsidR="00FF3CF3" w:rsidRDefault="00FF3CF3" w:rsidP="00FF3CF3">
      <w:pPr>
        <w:ind w:firstLine="720"/>
        <w:rPr>
          <w:rFonts w:ascii="Times New Roman" w:hAnsi="Times New Roman" w:cs="Times New Roman"/>
        </w:rPr>
      </w:pPr>
    </w:p>
    <w:p w14:paraId="74301DB8" w14:textId="0C6632EF" w:rsidR="00FF3CF3" w:rsidRPr="00FF3CF3" w:rsidRDefault="00FF3CF3" w:rsidP="00FF3CF3">
      <w:pPr>
        <w:rPr>
          <w:rFonts w:ascii="Courier" w:hAnsi="Courier" w:cs="Times New Roman"/>
        </w:rPr>
      </w:pPr>
      <w:r w:rsidRPr="00FF3CF3">
        <w:rPr>
          <w:rFonts w:ascii="Courier" w:hAnsi="Courier" w:cs="Times New Roman"/>
        </w:rPr>
        <w:t>prompt</w:t>
      </w:r>
      <w:proofErr w:type="gramStart"/>
      <w:r w:rsidRPr="00FF3CF3">
        <w:rPr>
          <w:rFonts w:ascii="Courier" w:hAnsi="Courier" w:cs="Times New Roman"/>
        </w:rPr>
        <w:t>&gt;  python</w:t>
      </w:r>
      <w:proofErr w:type="gramEnd"/>
      <w:r w:rsidRPr="00FF3CF3">
        <w:rPr>
          <w:rFonts w:ascii="Courier" w:hAnsi="Courier" w:cs="Times New Roman"/>
        </w:rPr>
        <w:t xml:space="preserve"> matplotlib_gui_code.py</w:t>
      </w:r>
    </w:p>
    <w:p w14:paraId="52D7154C" w14:textId="77777777" w:rsidR="00FF3CF3" w:rsidRDefault="00FF3CF3" w:rsidP="00FF3CF3">
      <w:pPr>
        <w:rPr>
          <w:rFonts w:ascii="Times New Roman" w:hAnsi="Times New Roman" w:cs="Times New Roman"/>
        </w:rPr>
      </w:pPr>
    </w:p>
    <w:p w14:paraId="5CABF9B2" w14:textId="3028B52F" w:rsidR="00FF3CF3" w:rsidRDefault="00FF3CF3" w:rsidP="00FF3CF3">
      <w:pPr>
        <w:rPr>
          <w:rFonts w:ascii="Times New Roman" w:hAnsi="Times New Roman" w:cs="Times New Roman"/>
        </w:rPr>
      </w:pPr>
      <w:r>
        <w:rPr>
          <w:rFonts w:ascii="Times New Roman" w:hAnsi="Times New Roman" w:cs="Times New Roman"/>
        </w:rPr>
        <w:t>or invoking the code directly if the file is executable</w:t>
      </w:r>
    </w:p>
    <w:p w14:paraId="24BB8911" w14:textId="49862578" w:rsidR="00FF3CF3" w:rsidRDefault="00FF3CF3" w:rsidP="00FF3CF3">
      <w:pPr>
        <w:rPr>
          <w:rFonts w:ascii="Times New Roman" w:hAnsi="Times New Roman" w:cs="Times New Roman"/>
        </w:rPr>
      </w:pPr>
    </w:p>
    <w:p w14:paraId="3A5853B2" w14:textId="1663FAA9" w:rsidR="00FF3CF3" w:rsidRPr="00FF3CF3" w:rsidRDefault="00FF3CF3" w:rsidP="00FF3CF3">
      <w:pPr>
        <w:rPr>
          <w:rFonts w:ascii="Courier" w:hAnsi="Courier" w:cs="Times New Roman"/>
        </w:rPr>
      </w:pPr>
      <w:r w:rsidRPr="00FF3CF3">
        <w:rPr>
          <w:rFonts w:ascii="Courier" w:hAnsi="Courier" w:cs="Times New Roman"/>
        </w:rPr>
        <w:t>prompt&gt; matplotlib_gui_code.py</w:t>
      </w:r>
    </w:p>
    <w:p w14:paraId="1493DAF9" w14:textId="07443111" w:rsidR="00FF3CF3" w:rsidRDefault="00FF3CF3" w:rsidP="00FF3CF3">
      <w:pPr>
        <w:rPr>
          <w:rFonts w:ascii="Times New Roman" w:hAnsi="Times New Roman" w:cs="Times New Roman"/>
        </w:rPr>
      </w:pPr>
    </w:p>
    <w:p w14:paraId="63E75BB7" w14:textId="7258233E" w:rsidR="00FF3CF3" w:rsidRDefault="00FF3CF3" w:rsidP="00FF3CF3">
      <w:pPr>
        <w:rPr>
          <w:rFonts w:ascii="Times New Roman" w:hAnsi="Times New Roman" w:cs="Times New Roman"/>
        </w:rPr>
      </w:pPr>
      <w:r>
        <w:rPr>
          <w:rFonts w:ascii="Times New Roman" w:hAnsi="Times New Roman" w:cs="Times New Roman"/>
        </w:rPr>
        <w:t xml:space="preserve">In the above “prompt&gt;” represents the command prompt in a terminal widow or the like.  One needs to make sure that the code is available in the directories listed in the $PYTHON_PATH or </w:t>
      </w:r>
      <w:r>
        <w:rPr>
          <w:rFonts w:ascii="Times New Roman" w:hAnsi="Times New Roman" w:cs="Times New Roman"/>
        </w:rPr>
        <w:lastRenderedPageBreak/>
        <w:t>$PATH variables on Linux-type systems.  Instructions for using the code from within Python are given below.</w:t>
      </w:r>
    </w:p>
    <w:p w14:paraId="6980F4C0" w14:textId="653C1E9D" w:rsidR="00FF3CF3" w:rsidRDefault="00FF3CF3" w:rsidP="00FF3CF3">
      <w:pPr>
        <w:ind w:firstLine="720"/>
        <w:rPr>
          <w:rFonts w:ascii="Times New Roman" w:hAnsi="Times New Roman" w:cs="Times New Roman"/>
        </w:rPr>
      </w:pPr>
      <w:r>
        <w:rPr>
          <w:rFonts w:ascii="Times New Roman" w:hAnsi="Times New Roman" w:cs="Times New Roman"/>
        </w:rPr>
        <w:t>When the code is started the main window comes up.</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_Ref47617197 \h </w:instrText>
      </w:r>
      <w:r w:rsidRPr="00FF3CF3">
        <w:rPr>
          <w:rFonts w:ascii="Times New Roman" w:hAnsi="Times New Roman" w:cs="Times New Roman"/>
        </w:rPr>
      </w:r>
      <w:r w:rsidRPr="00FF3CF3">
        <w:rPr>
          <w:rFonts w:ascii="Times New Roman" w:hAnsi="Times New Roman" w:cs="Times New Roman"/>
        </w:rPr>
        <w:instrText xml:space="preserve"> \* MERGEFORMAT </w:instrText>
      </w:r>
      <w:r w:rsidRPr="00FF3CF3">
        <w:rPr>
          <w:rFonts w:ascii="Times New Roman" w:hAnsi="Times New Roman" w:cs="Times New Roman"/>
        </w:rPr>
        <w:fldChar w:fldCharType="separate"/>
      </w:r>
      <w:r w:rsidRPr="00FF3CF3">
        <w:rPr>
          <w:rFonts w:ascii="Times New Roman" w:hAnsi="Times New Roman" w:cs="Times New Roman"/>
        </w:rPr>
        <w:t xml:space="preserve">Figure </w:t>
      </w:r>
      <w:r w:rsidRPr="00FF3CF3">
        <w:rPr>
          <w:rFonts w:ascii="Times New Roman" w:hAnsi="Times New Roman" w:cs="Times New Roman"/>
          <w:noProof/>
        </w:rPr>
        <w:t>1</w:t>
      </w:r>
      <w:r w:rsidRPr="00FF3CF3">
        <w:rPr>
          <w:rFonts w:ascii="Times New Roman" w:hAnsi="Times New Roman" w:cs="Times New Roman"/>
        </w:rPr>
        <w:fldChar w:fldCharType="end"/>
      </w:r>
      <w:r>
        <w:rPr>
          <w:rFonts w:ascii="Times New Roman" w:hAnsi="Times New Roman" w:cs="Times New Roman"/>
        </w:rPr>
        <w:t xml:space="preserve"> shows the appearance of the window on a MacOS system.  The salient points are that there is the main plot area at right, controls at left, and action meus where most of the work is done.</w:t>
      </w:r>
    </w:p>
    <w:p w14:paraId="00084032" w14:textId="579374EF" w:rsidR="00FF3CF3" w:rsidRDefault="00FF3CF3" w:rsidP="00FF3CF3">
      <w:pPr>
        <w:ind w:firstLine="720"/>
        <w:rPr>
          <w:rFonts w:ascii="Times New Roman" w:hAnsi="Times New Roman" w:cs="Times New Roman"/>
        </w:rPr>
      </w:pPr>
    </w:p>
    <w:p w14:paraId="74B79113" w14:textId="77777777" w:rsidR="00FF3CF3" w:rsidRDefault="00FF3CF3" w:rsidP="00FF3CF3">
      <w:pPr>
        <w:keepNext/>
      </w:pPr>
      <w:r>
        <w:rPr>
          <w:rFonts w:ascii="Times New Roman" w:hAnsi="Times New Roman" w:cs="Times New Roman"/>
          <w:noProof/>
        </w:rPr>
        <w:drawing>
          <wp:inline distT="0" distB="0" distL="0" distR="0" wp14:anchorId="7863B7C7" wp14:editId="709E838E">
            <wp:extent cx="5843143" cy="3677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3143" cy="3677285"/>
                    </a:xfrm>
                    <a:prstGeom prst="rect">
                      <a:avLst/>
                    </a:prstGeom>
                  </pic:spPr>
                </pic:pic>
              </a:graphicData>
            </a:graphic>
          </wp:inline>
        </w:drawing>
      </w:r>
    </w:p>
    <w:p w14:paraId="4EF9EC8F" w14:textId="0D5F9E36" w:rsidR="00FF3CF3" w:rsidRPr="00FF3CF3" w:rsidRDefault="00FF3CF3" w:rsidP="00FF3CF3">
      <w:pPr>
        <w:pStyle w:val="Caption"/>
        <w:rPr>
          <w:rFonts w:ascii="Times New Roman" w:hAnsi="Times New Roman" w:cs="Times New Roman"/>
          <w:i w:val="0"/>
          <w:iCs w:val="0"/>
          <w:sz w:val="24"/>
          <w:szCs w:val="24"/>
        </w:rPr>
      </w:pPr>
      <w:bookmarkStart w:id="0" w:name="_Ref47617197"/>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1</w:t>
      </w:r>
      <w:r w:rsidRPr="00FF3CF3">
        <w:rPr>
          <w:rFonts w:ascii="Times New Roman" w:hAnsi="Times New Roman" w:cs="Times New Roman"/>
          <w:i w:val="0"/>
          <w:iCs w:val="0"/>
          <w:sz w:val="24"/>
          <w:szCs w:val="24"/>
        </w:rPr>
        <w:fldChar w:fldCharType="end"/>
      </w:r>
      <w:bookmarkEnd w:id="0"/>
      <w:r>
        <w:rPr>
          <w:rFonts w:ascii="Times New Roman" w:hAnsi="Times New Roman" w:cs="Times New Roman"/>
          <w:i w:val="0"/>
          <w:iCs w:val="0"/>
          <w:sz w:val="24"/>
          <w:szCs w:val="24"/>
        </w:rPr>
        <w:t>:  The initial appearance of the main window under a MacOS system.</w:t>
      </w:r>
    </w:p>
    <w:p w14:paraId="55377579" w14:textId="455F93A1" w:rsidR="00FF3CF3" w:rsidRPr="00FF3CF3" w:rsidRDefault="00FF3CF3" w:rsidP="00FF3CF3">
      <w:pPr>
        <w:pStyle w:val="Heading2"/>
        <w:rPr>
          <w:rFonts w:ascii="Times New Roman" w:hAnsi="Times New Roman" w:cs="Times New Roman"/>
        </w:rPr>
      </w:pPr>
      <w:r>
        <w:rPr>
          <w:rFonts w:ascii="Times New Roman" w:hAnsi="Times New Roman" w:cs="Times New Roman"/>
        </w:rPr>
        <w:t>Reading in Data Values</w:t>
      </w:r>
    </w:p>
    <w:p w14:paraId="33E24C8D" w14:textId="77777777" w:rsidR="00FF3CF3" w:rsidRDefault="00FF3CF3" w:rsidP="00FF3CF3">
      <w:pPr>
        <w:ind w:firstLine="720"/>
        <w:rPr>
          <w:rFonts w:ascii="Times New Roman" w:hAnsi="Times New Roman" w:cs="Times New Roman"/>
        </w:rPr>
      </w:pPr>
    </w:p>
    <w:p w14:paraId="0A351D7C" w14:textId="4BA27EAB" w:rsidR="00FF3CF3" w:rsidRDefault="00FF3CF3" w:rsidP="00FF3CF3">
      <w:pPr>
        <w:ind w:firstLine="720"/>
        <w:rPr>
          <w:rFonts w:ascii="Times New Roman" w:hAnsi="Times New Roman" w:cs="Times New Roman"/>
        </w:rPr>
      </w:pPr>
      <w:r>
        <w:rPr>
          <w:rFonts w:ascii="Times New Roman" w:hAnsi="Times New Roman" w:cs="Times New Roman"/>
        </w:rPr>
        <w:t>The first action to carry out is the creation of a “data set” for the plot.  This can be done in several ways, using the “Data” menu at upper left.  The Data menu options are</w:t>
      </w:r>
    </w:p>
    <w:p w14:paraId="189FE701" w14:textId="4F1516C7" w:rsidR="00FF3CF3" w:rsidRDefault="00FF3CF3" w:rsidP="00FF3CF3">
      <w:pPr>
        <w:ind w:firstLine="720"/>
        <w:rPr>
          <w:rFonts w:ascii="Times New Roman" w:hAnsi="Times New Roman" w:cs="Times New Roman"/>
        </w:rPr>
      </w:pPr>
    </w:p>
    <w:p w14:paraId="7717C1BB" w14:textId="5EF75D87"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Read Data:   read in data values from some type of formatted ascii file</w:t>
      </w:r>
    </w:p>
    <w:p w14:paraId="52CBE047" w14:textId="2B67942C"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by Formula:  define a data set using a formula</w:t>
      </w:r>
    </w:p>
    <w:p w14:paraId="427ECD0D" w14:textId="6C02AFB4"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in Widget:  bring up a text window in which data values can be entered</w:t>
      </w:r>
    </w:p>
    <w:p w14:paraId="3E1B755E" w14:textId="103E6A7A"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Write Data:  write the current data values to an ascii file</w:t>
      </w:r>
    </w:p>
    <w:p w14:paraId="45879061" w14:textId="36A687AD" w:rsidR="00FF3CF3" w:rsidRDefault="00FF3CF3" w:rsidP="00FF3CF3">
      <w:pPr>
        <w:rPr>
          <w:rFonts w:ascii="Times New Roman" w:hAnsi="Times New Roman" w:cs="Times New Roman"/>
        </w:rPr>
      </w:pPr>
    </w:p>
    <w:p w14:paraId="2DAFCF71" w14:textId="3C7A8547" w:rsidR="00FF3CF3" w:rsidRDefault="00FF3CF3" w:rsidP="00FF3CF3">
      <w:pPr>
        <w:rPr>
          <w:rFonts w:ascii="Times New Roman" w:hAnsi="Times New Roman" w:cs="Times New Roman"/>
        </w:rPr>
      </w:pPr>
      <w:r>
        <w:rPr>
          <w:rFonts w:ascii="Times New Roman" w:hAnsi="Times New Roman" w:cs="Times New Roman"/>
        </w:rPr>
        <w:t xml:space="preserve">The normal situation is assumed to be reading in data from an ascii file.  The data needs to be in columns separated by spaces; one can have comment lines with any the characters ‘#’, ‘!’, or ‘\’ at the start of the line.  Currently the code does not allow the user to define the character that is used to separate columns.  The reading of data is done via the </w:t>
      </w:r>
      <w:proofErr w:type="spellStart"/>
      <w:proofErr w:type="gramStart"/>
      <w:r w:rsidRPr="00FF3CF3">
        <w:rPr>
          <w:rFonts w:ascii="Courier" w:hAnsi="Courier" w:cs="Times New Roman"/>
        </w:rPr>
        <w:t>numpy.loadtxt</w:t>
      </w:r>
      <w:proofErr w:type="spellEnd"/>
      <w:proofErr w:type="gramEnd"/>
      <w:r>
        <w:rPr>
          <w:rFonts w:ascii="Times New Roman" w:hAnsi="Times New Roman" w:cs="Times New Roman"/>
        </w:rPr>
        <w:t xml:space="preserve"> function.  The code brings up a window as shown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_Ref47617862 \h </w:instrText>
      </w:r>
      <w:r w:rsidRPr="00FF3CF3">
        <w:rPr>
          <w:rFonts w:ascii="Times New Roman" w:hAnsi="Times New Roman" w:cs="Times New Roman"/>
        </w:rPr>
      </w:r>
      <w:r w:rsidRPr="00FF3CF3">
        <w:rPr>
          <w:rFonts w:ascii="Times New Roman" w:hAnsi="Times New Roman" w:cs="Times New Roman"/>
        </w:rPr>
        <w:instrText xml:space="preserve"> \* MERGEFORMAT </w:instrText>
      </w:r>
      <w:r w:rsidRPr="00FF3CF3">
        <w:rPr>
          <w:rFonts w:ascii="Times New Roman" w:hAnsi="Times New Roman" w:cs="Times New Roman"/>
        </w:rPr>
        <w:fldChar w:fldCharType="separate"/>
      </w:r>
      <w:r w:rsidRPr="00FF3CF3">
        <w:rPr>
          <w:rFonts w:ascii="Times New Roman" w:hAnsi="Times New Roman" w:cs="Times New Roman"/>
        </w:rPr>
        <w:t xml:space="preserve">Figure </w:t>
      </w:r>
      <w:r w:rsidRPr="00FF3CF3">
        <w:rPr>
          <w:rFonts w:ascii="Times New Roman" w:hAnsi="Times New Roman" w:cs="Times New Roman"/>
          <w:noProof/>
        </w:rPr>
        <w:t>2</w:t>
      </w:r>
      <w:r w:rsidRPr="00FF3CF3">
        <w:rPr>
          <w:rFonts w:ascii="Times New Roman" w:hAnsi="Times New Roman" w:cs="Times New Roman"/>
        </w:rPr>
        <w:fldChar w:fldCharType="end"/>
      </w:r>
      <w:r>
        <w:rPr>
          <w:rFonts w:ascii="Times New Roman" w:hAnsi="Times New Roman" w:cs="Times New Roman"/>
        </w:rPr>
        <w:t xml:space="preserve">.   One can select a file using the normal file selection window by clicking on the “Select File” button at lower left.  The string in the “Data File Filter” field at the top of the page is used to select the files of interest.  (Note that this does not always seem to work well in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FileSelection</w:t>
      </w:r>
      <w:proofErr w:type="spellEnd"/>
      <w:r>
        <w:rPr>
          <w:rFonts w:ascii="Times New Roman" w:hAnsi="Times New Roman" w:cs="Times New Roman"/>
        </w:rPr>
        <w:t xml:space="preserve"> dialog widget.).  Once a file </w:t>
      </w:r>
      <w:r>
        <w:rPr>
          <w:rFonts w:ascii="Times New Roman" w:hAnsi="Times New Roman" w:cs="Times New Roman"/>
        </w:rPr>
        <w:lastRenderedPageBreak/>
        <w:t xml:space="preserve">is selected the code parses the first non-comment line to determine how many columns are readable in the file.  One then can select columns for the x and y data values, plus one or two uncertainty columns for x and for y as needed.  The “Set Type” menu gives a selection of possible input schemes.  </w:t>
      </w:r>
    </w:p>
    <w:p w14:paraId="40F60761" w14:textId="3985E576" w:rsidR="00FF3CF3" w:rsidRDefault="00FF3CF3" w:rsidP="00FF3CF3">
      <w:pPr>
        <w:rPr>
          <w:rFonts w:ascii="Times New Roman" w:hAnsi="Times New Roman" w:cs="Times New Roman"/>
        </w:rPr>
      </w:pPr>
    </w:p>
    <w:p w14:paraId="7D7A8397" w14:textId="77777777" w:rsidR="00FF3CF3" w:rsidRDefault="00FF3CF3" w:rsidP="00FF3CF3">
      <w:pPr>
        <w:keepNext/>
      </w:pPr>
      <w:r>
        <w:rPr>
          <w:rFonts w:ascii="Times New Roman" w:hAnsi="Times New Roman" w:cs="Times New Roman"/>
          <w:noProof/>
        </w:rPr>
        <w:drawing>
          <wp:inline distT="0" distB="0" distL="0" distR="0" wp14:anchorId="7169366F" wp14:editId="6C0179B6">
            <wp:extent cx="5943600" cy="628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46FE7AAC" w14:textId="32957EEA" w:rsidR="00FF3CF3" w:rsidRPr="00FF3CF3" w:rsidRDefault="00FF3CF3" w:rsidP="00FF3CF3">
      <w:pPr>
        <w:pStyle w:val="Caption"/>
        <w:rPr>
          <w:rFonts w:ascii="Times New Roman" w:hAnsi="Times New Roman" w:cs="Times New Roman"/>
          <w:i w:val="0"/>
          <w:iCs w:val="0"/>
          <w:sz w:val="24"/>
          <w:szCs w:val="24"/>
        </w:rPr>
      </w:pPr>
      <w:bookmarkStart w:id="1" w:name="_Ref47617862"/>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2</w:t>
      </w:r>
      <w:r w:rsidRPr="00FF3CF3">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The window for reading in data from an ascii file.</w:t>
      </w:r>
    </w:p>
    <w:p w14:paraId="1A068735" w14:textId="606F87AD" w:rsidR="00FF3CF3" w:rsidRDefault="00FF3CF3" w:rsidP="00FF3CF3">
      <w:pPr>
        <w:ind w:firstLine="720"/>
        <w:rPr>
          <w:rFonts w:ascii="Times New Roman" w:hAnsi="Times New Roman" w:cs="Times New Roman"/>
        </w:rPr>
      </w:pPr>
      <w:r>
        <w:rPr>
          <w:rFonts w:ascii="Times New Roman" w:hAnsi="Times New Roman" w:cs="Times New Roman"/>
        </w:rPr>
        <w:t xml:space="preserve">Note that the column numbers start from 1 rather than from 0 as in Python.  A value of 0 in the column entry box causes the code to use the index of the column values as the x or y variable.  Once a file has been selected and the number of available columns has been determined, the window appearance is changed to let the user know how many columns are </w:t>
      </w:r>
      <w:r>
        <w:rPr>
          <w:rFonts w:ascii="Times New Roman" w:hAnsi="Times New Roman" w:cs="Times New Roman"/>
        </w:rPr>
        <w:lastRenderedPageBreak/>
        <w:t>nominally available, as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_Ref47618511 \h </w:instrText>
      </w:r>
      <w:r w:rsidRPr="00FF3CF3">
        <w:rPr>
          <w:rFonts w:ascii="Times New Roman" w:hAnsi="Times New Roman" w:cs="Times New Roman"/>
        </w:rPr>
      </w:r>
      <w:r w:rsidRPr="00FF3CF3">
        <w:rPr>
          <w:rFonts w:ascii="Times New Roman" w:hAnsi="Times New Roman" w:cs="Times New Roman"/>
        </w:rPr>
        <w:instrText xml:space="preserve"> \* MERGEFORMAT </w:instrText>
      </w:r>
      <w:r w:rsidRPr="00FF3CF3">
        <w:rPr>
          <w:rFonts w:ascii="Times New Roman" w:hAnsi="Times New Roman" w:cs="Times New Roman"/>
        </w:rPr>
        <w:fldChar w:fldCharType="separate"/>
      </w:r>
      <w:r w:rsidRPr="00FF3CF3">
        <w:rPr>
          <w:rFonts w:ascii="Times New Roman" w:hAnsi="Times New Roman" w:cs="Times New Roman"/>
        </w:rPr>
        <w:t xml:space="preserve">Figure </w:t>
      </w:r>
      <w:r w:rsidRPr="00FF3CF3">
        <w:rPr>
          <w:rFonts w:ascii="Times New Roman" w:hAnsi="Times New Roman" w:cs="Times New Roman"/>
          <w:noProof/>
        </w:rPr>
        <w:t>3</w:t>
      </w:r>
      <w:r w:rsidRPr="00FF3CF3">
        <w:rPr>
          <w:rFonts w:ascii="Times New Roman" w:hAnsi="Times New Roman" w:cs="Times New Roman"/>
        </w:rPr>
        <w:fldChar w:fldCharType="end"/>
      </w:r>
      <w:r>
        <w:rPr>
          <w:rFonts w:ascii="Times New Roman" w:hAnsi="Times New Roman" w:cs="Times New Roman"/>
        </w:rPr>
        <w:t>.  Note that the parsing of the initial number of columns does not guarantee that the columns can be read in successfully. If there are irregularities of the column structure within the file the reading of values may fail.</w:t>
      </w:r>
    </w:p>
    <w:p w14:paraId="479BFC36" w14:textId="462779EF" w:rsidR="00FF3CF3" w:rsidRDefault="00FF3CF3" w:rsidP="00FF3CF3">
      <w:pPr>
        <w:ind w:firstLine="720"/>
        <w:rPr>
          <w:rFonts w:ascii="Times New Roman" w:hAnsi="Times New Roman" w:cs="Times New Roman"/>
        </w:rPr>
      </w:pPr>
    </w:p>
    <w:p w14:paraId="539AED70" w14:textId="77777777" w:rsidR="00FF3CF3" w:rsidRDefault="00FF3CF3" w:rsidP="00FF3CF3">
      <w:pPr>
        <w:keepNext/>
      </w:pPr>
      <w:r>
        <w:rPr>
          <w:rFonts w:ascii="Times New Roman" w:hAnsi="Times New Roman" w:cs="Times New Roman"/>
          <w:noProof/>
        </w:rPr>
        <w:drawing>
          <wp:inline distT="0" distB="0" distL="0" distR="0" wp14:anchorId="732FB1E4" wp14:editId="4EC654F9">
            <wp:extent cx="5943600" cy="628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737DA940" w14:textId="5370A1EC" w:rsidR="00FF3CF3" w:rsidRPr="00FF3CF3" w:rsidRDefault="00FF3CF3" w:rsidP="00FF3CF3">
      <w:pPr>
        <w:pStyle w:val="Caption"/>
        <w:rPr>
          <w:rFonts w:ascii="Times New Roman" w:hAnsi="Times New Roman" w:cs="Times New Roman"/>
          <w:i w:val="0"/>
          <w:iCs w:val="0"/>
          <w:sz w:val="24"/>
          <w:szCs w:val="24"/>
        </w:rPr>
      </w:pPr>
      <w:bookmarkStart w:id="2" w:name="_Ref4761851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3</w:t>
      </w:r>
      <w:r w:rsidRPr="00FF3CF3">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appearance of the data read-in window once a file has been selected and the number of available columns </w:t>
      </w:r>
      <w:proofErr w:type="gramStart"/>
      <w:r>
        <w:rPr>
          <w:rFonts w:ascii="Times New Roman" w:hAnsi="Times New Roman" w:cs="Times New Roman"/>
          <w:i w:val="0"/>
          <w:iCs w:val="0"/>
          <w:sz w:val="24"/>
          <w:szCs w:val="24"/>
        </w:rPr>
        <w:t>have</w:t>
      </w:r>
      <w:proofErr w:type="gramEnd"/>
      <w:r>
        <w:rPr>
          <w:rFonts w:ascii="Times New Roman" w:hAnsi="Times New Roman" w:cs="Times New Roman"/>
          <w:i w:val="0"/>
          <w:iCs w:val="0"/>
          <w:sz w:val="24"/>
          <w:szCs w:val="24"/>
        </w:rPr>
        <w:t xml:space="preserve"> been determined.</w:t>
      </w:r>
    </w:p>
    <w:p w14:paraId="57625D81" w14:textId="2E0ACB25" w:rsidR="00FF3CF3" w:rsidRDefault="00FF3CF3" w:rsidP="00FF3CF3">
      <w:pPr>
        <w:ind w:firstLine="720"/>
        <w:rPr>
          <w:rFonts w:ascii="Times New Roman" w:hAnsi="Times New Roman" w:cs="Times New Roman"/>
        </w:rPr>
      </w:pPr>
      <w:r>
        <w:rPr>
          <w:rFonts w:ascii="Times New Roman" w:hAnsi="Times New Roman" w:cs="Times New Roman"/>
        </w:rPr>
        <w:t>One can set the “Set Type” using the first of the pull-down menus.  One can select from the set of possibilities ‘XY’, ‘</w:t>
      </w:r>
      <w:proofErr w:type="spellStart"/>
      <w:r>
        <w:rPr>
          <w:rFonts w:ascii="Times New Roman" w:hAnsi="Times New Roman" w:cs="Times New Roman"/>
        </w:rPr>
        <w:t>XdXY</w:t>
      </w:r>
      <w:proofErr w:type="spellEnd"/>
      <w:r>
        <w:rPr>
          <w:rFonts w:ascii="Times New Roman" w:hAnsi="Times New Roman" w:cs="Times New Roman"/>
        </w:rPr>
        <w:t>’, ‘</w:t>
      </w:r>
      <w:proofErr w:type="spellStart"/>
      <w:r>
        <w:rPr>
          <w:rFonts w:ascii="Times New Roman" w:hAnsi="Times New Roman" w:cs="Times New Roman"/>
        </w:rPr>
        <w:t>XYdY</w:t>
      </w:r>
      <w:proofErr w:type="spellEnd"/>
      <w:r>
        <w:rPr>
          <w:rFonts w:ascii="Times New Roman" w:hAnsi="Times New Roman" w:cs="Times New Roman"/>
        </w:rPr>
        <w:t>’, ‘</w:t>
      </w:r>
      <w:proofErr w:type="spellStart"/>
      <w:r>
        <w:rPr>
          <w:rFonts w:ascii="Times New Roman" w:hAnsi="Times New Roman" w:cs="Times New Roman"/>
        </w:rPr>
        <w:t>XdXYdY</w:t>
      </w:r>
      <w:proofErr w:type="spellEnd"/>
      <w:r>
        <w:rPr>
          <w:rFonts w:ascii="Times New Roman" w:hAnsi="Times New Roman" w:cs="Times New Roman"/>
        </w:rPr>
        <w:t>’, ‘</w:t>
      </w:r>
      <w:proofErr w:type="spellStart"/>
      <w:r>
        <w:rPr>
          <w:rFonts w:ascii="Times New Roman" w:hAnsi="Times New Roman" w:cs="Times New Roman"/>
        </w:rPr>
        <w:t>XYdYdY</w:t>
      </w:r>
      <w:proofErr w:type="spellEnd"/>
      <w:r>
        <w:rPr>
          <w:rFonts w:ascii="Times New Roman" w:hAnsi="Times New Roman" w:cs="Times New Roman"/>
        </w:rPr>
        <w:t>’, ‘</w:t>
      </w:r>
      <w:proofErr w:type="spellStart"/>
      <w:r>
        <w:rPr>
          <w:rFonts w:ascii="Times New Roman" w:hAnsi="Times New Roman" w:cs="Times New Roman"/>
        </w:rPr>
        <w:t>XdXdXY</w:t>
      </w:r>
      <w:proofErr w:type="spellEnd"/>
      <w:r>
        <w:rPr>
          <w:rFonts w:ascii="Times New Roman" w:hAnsi="Times New Roman" w:cs="Times New Roman"/>
        </w:rPr>
        <w:t>’, and ‘</w:t>
      </w:r>
      <w:proofErr w:type="spellStart"/>
      <w:r>
        <w:rPr>
          <w:rFonts w:ascii="Times New Roman" w:hAnsi="Times New Roman" w:cs="Times New Roman"/>
        </w:rPr>
        <w:t>XdXdXYdYdY</w:t>
      </w:r>
      <w:proofErr w:type="spellEnd"/>
      <w:r>
        <w:rPr>
          <w:rFonts w:ascii="Times New Roman" w:hAnsi="Times New Roman" w:cs="Times New Roman"/>
        </w:rPr>
        <w:t>’.  In these items ‘</w:t>
      </w:r>
      <w:proofErr w:type="spellStart"/>
      <w:r>
        <w:rPr>
          <w:rFonts w:ascii="Times New Roman" w:hAnsi="Times New Roman" w:cs="Times New Roman"/>
        </w:rPr>
        <w:t>dX</w:t>
      </w:r>
      <w:proofErr w:type="spellEnd"/>
      <w:r>
        <w:rPr>
          <w:rFonts w:ascii="Times New Roman" w:hAnsi="Times New Roman" w:cs="Times New Roman"/>
        </w:rPr>
        <w:t>’ marks an uncertainty in the x values, and ‘</w:t>
      </w:r>
      <w:proofErr w:type="spellStart"/>
      <w:r>
        <w:rPr>
          <w:rFonts w:ascii="Times New Roman" w:hAnsi="Times New Roman" w:cs="Times New Roman"/>
        </w:rPr>
        <w:t>dY</w:t>
      </w:r>
      <w:proofErr w:type="spellEnd"/>
      <w:r>
        <w:rPr>
          <w:rFonts w:ascii="Times New Roman" w:hAnsi="Times New Roman" w:cs="Times New Roman"/>
        </w:rPr>
        <w:t xml:space="preserve">’ marks an uncertainty in the y values.  One can have a single uncertainty that applies both positive and </w:t>
      </w:r>
      <w:r>
        <w:rPr>
          <w:rFonts w:ascii="Times New Roman" w:hAnsi="Times New Roman" w:cs="Times New Roman"/>
        </w:rPr>
        <w:lastRenderedPageBreak/>
        <w:t>negative from the data value, or one can have two uncertainty values in which case the first one is the uncertainty going in the negative direction and the second one is the uncertainty going in the positive direction.  One need to provide a suitable number of columns to read that matches the menu entry.  Hence if one selects ‘</w:t>
      </w:r>
      <w:proofErr w:type="spellStart"/>
      <w:r>
        <w:rPr>
          <w:rFonts w:ascii="Times New Roman" w:hAnsi="Times New Roman" w:cs="Times New Roman"/>
        </w:rPr>
        <w:t>XYdY</w:t>
      </w:r>
      <w:proofErr w:type="spellEnd"/>
      <w:r>
        <w:rPr>
          <w:rFonts w:ascii="Times New Roman" w:hAnsi="Times New Roman" w:cs="Times New Roman"/>
        </w:rPr>
        <w:t xml:space="preserve">’ then one needs to specify one column for x, one for y, and one for the uncertainty in y, </w:t>
      </w:r>
      <w:r>
        <w:rPr>
          <w:rFonts w:ascii="Times New Roman" w:hAnsi="Times New Roman" w:cs="Times New Roman"/>
        </w:rPr>
        <w:sym w:font="Symbol" w:char="F044"/>
      </w:r>
      <w:r>
        <w:rPr>
          <w:rFonts w:ascii="Times New Roman" w:hAnsi="Times New Roman" w:cs="Times New Roman"/>
        </w:rPr>
        <w:t>y.  Once one has set the columns to use one can read the data in with the “Get Values” button.  If the data cannot be read in an error pop-up message is displayed.  If it can be read, the values are plotted and the appearance of the main plot area changes in response.</w:t>
      </w:r>
    </w:p>
    <w:p w14:paraId="15A9D751" w14:textId="34A9B3E6" w:rsidR="00FF3CF3" w:rsidRDefault="00FF3CF3" w:rsidP="00FF3CF3">
      <w:pPr>
        <w:ind w:firstLine="720"/>
        <w:rPr>
          <w:rFonts w:ascii="Times New Roman" w:hAnsi="Times New Roman" w:cs="Times New Roman"/>
        </w:rPr>
      </w:pPr>
      <w:r>
        <w:rPr>
          <w:rFonts w:ascii="Times New Roman" w:hAnsi="Times New Roman" w:cs="Times New Roman"/>
        </w:rPr>
        <w:t xml:space="preserve">One can read in several sets of data from a single input file or read from a series of files one by one.  One can also select whether to </w:t>
      </w:r>
      <w:proofErr w:type="spellStart"/>
      <w:r>
        <w:rPr>
          <w:rFonts w:ascii="Times New Roman" w:hAnsi="Times New Roman" w:cs="Times New Roman"/>
        </w:rPr>
        <w:t>autoscale</w:t>
      </w:r>
      <w:proofErr w:type="spellEnd"/>
      <w:r>
        <w:rPr>
          <w:rFonts w:ascii="Times New Roman" w:hAnsi="Times New Roman" w:cs="Times New Roman"/>
        </w:rPr>
        <w:t xml:space="preserve"> the plot when each data set is read in, using the “</w:t>
      </w:r>
      <w:proofErr w:type="spellStart"/>
      <w:r>
        <w:rPr>
          <w:rFonts w:ascii="Times New Roman" w:hAnsi="Times New Roman" w:cs="Times New Roman"/>
        </w:rPr>
        <w:t>Autoscale</w:t>
      </w:r>
      <w:proofErr w:type="spellEnd"/>
      <w:r>
        <w:rPr>
          <w:rFonts w:ascii="Times New Roman" w:hAnsi="Times New Roman" w:cs="Times New Roman"/>
        </w:rPr>
        <w:t xml:space="preserve">” menu.  The menu choices are to scale in both x and y, the default, to scale only in x, to scale only in y, or to not </w:t>
      </w:r>
      <w:proofErr w:type="spellStart"/>
      <w:r>
        <w:rPr>
          <w:rFonts w:ascii="Times New Roman" w:hAnsi="Times New Roman" w:cs="Times New Roman"/>
        </w:rPr>
        <w:t>autoscale</w:t>
      </w:r>
      <w:proofErr w:type="spellEnd"/>
      <w:r>
        <w:rPr>
          <w:rFonts w:ascii="Times New Roman" w:hAnsi="Times New Roman" w:cs="Times New Roman"/>
        </w:rPr>
        <w:t xml:space="preserve"> the plot.  In the latter case the current range of the plot is not affected by the new data that is read in, and one may not see the data points in the plot.</w:t>
      </w:r>
    </w:p>
    <w:p w14:paraId="6D67468F" w14:textId="77777777" w:rsidR="00FF3CF3" w:rsidRDefault="00FF3CF3" w:rsidP="00FF3CF3">
      <w:pPr>
        <w:ind w:firstLine="720"/>
        <w:rPr>
          <w:rFonts w:ascii="Times New Roman" w:hAnsi="Times New Roman" w:cs="Times New Roman"/>
        </w:rPr>
      </w:pPr>
    </w:p>
    <w:p w14:paraId="16C893E1" w14:textId="3B0D851B"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by a Formula</w:t>
      </w:r>
    </w:p>
    <w:p w14:paraId="3C8D4D51" w14:textId="13DBE27D" w:rsidR="00FF3CF3" w:rsidRDefault="00FF3CF3" w:rsidP="00FF3CF3">
      <w:pPr>
        <w:ind w:firstLine="720"/>
        <w:rPr>
          <w:rFonts w:ascii="Times New Roman" w:hAnsi="Times New Roman" w:cs="Times New Roman"/>
        </w:rPr>
      </w:pPr>
    </w:p>
    <w:p w14:paraId="758C8284" w14:textId="08136BD2" w:rsidR="00FF3CF3" w:rsidRPr="00FF3CF3" w:rsidRDefault="00FF3CF3" w:rsidP="00FF3CF3">
      <w:pPr>
        <w:ind w:firstLine="720"/>
        <w:rPr>
          <w:rFonts w:ascii="Times New Roman" w:hAnsi="Times New Roman" w:cs="Times New Roman"/>
        </w:rPr>
      </w:pPr>
      <w:r>
        <w:rPr>
          <w:rFonts w:ascii="Times New Roman" w:hAnsi="Times New Roman" w:cs="Times New Roman"/>
        </w:rPr>
        <w:t xml:space="preserve">One can also define a formula for the data values that is evaluated within the code.  This option produces a set of x and y values.  One defines a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sidRPr="00FF3CF3">
        <w:rPr>
          <w:rFonts w:ascii="Courier" w:hAnsi="Courier" w:cs="Times New Roman"/>
        </w:rPr>
        <w:t>arange</w:t>
      </w:r>
      <w:proofErr w:type="spellEnd"/>
      <w:r>
        <w:rPr>
          <w:rFonts w:ascii="Courier" w:hAnsi="Courier" w:cs="Times New Roman"/>
        </w:rPr>
        <w:t xml:space="preserve"> </w:t>
      </w:r>
      <w:r>
        <w:rPr>
          <w:rFonts w:ascii="Times New Roman" w:hAnsi="Times New Roman" w:cs="Times New Roman"/>
        </w:rPr>
        <w:t xml:space="preserve">vector of values to start with, and then one can use these values in a calculation using normal math or </w:t>
      </w:r>
      <w:proofErr w:type="spellStart"/>
      <w:r>
        <w:rPr>
          <w:rFonts w:ascii="Times New Roman" w:hAnsi="Times New Roman" w:cs="Times New Roman"/>
        </w:rPr>
        <w:t>numpy</w:t>
      </w:r>
      <w:proofErr w:type="spellEnd"/>
      <w:r>
        <w:rPr>
          <w:rFonts w:ascii="Times New Roman" w:hAnsi="Times New Roman" w:cs="Times New Roman"/>
        </w:rPr>
        <w:t xml:space="preserve"> operations to make the data x and y values.  </w:t>
      </w:r>
      <w:r w:rsidRPr="00FF3CF3">
        <w:rPr>
          <w:rFonts w:ascii="Times New Roman" w:hAnsi="Times New Roman" w:cs="Times New Roman"/>
        </w:rPr>
        <w:fldChar w:fldCharType="begin"/>
      </w:r>
      <w:r w:rsidRPr="00FF3CF3">
        <w:rPr>
          <w:rFonts w:ascii="Times New Roman" w:hAnsi="Times New Roman" w:cs="Times New Roman"/>
        </w:rPr>
        <w:instrText xml:space="preserve"> REF _Ref47620229 \h </w:instrText>
      </w:r>
      <w:r w:rsidRPr="00FF3CF3">
        <w:rPr>
          <w:rFonts w:ascii="Times New Roman" w:hAnsi="Times New Roman" w:cs="Times New Roman"/>
        </w:rPr>
      </w:r>
      <w:r w:rsidRPr="00FF3CF3">
        <w:rPr>
          <w:rFonts w:ascii="Times New Roman" w:hAnsi="Times New Roman" w:cs="Times New Roman"/>
        </w:rPr>
        <w:instrText xml:space="preserve"> \* MERGEFORMAT </w:instrText>
      </w:r>
      <w:r w:rsidRPr="00FF3CF3">
        <w:rPr>
          <w:rFonts w:ascii="Times New Roman" w:hAnsi="Times New Roman" w:cs="Times New Roman"/>
        </w:rPr>
        <w:fldChar w:fldCharType="separate"/>
      </w:r>
      <w:r w:rsidRPr="00FF3CF3">
        <w:rPr>
          <w:rFonts w:ascii="Times New Roman" w:hAnsi="Times New Roman" w:cs="Times New Roman"/>
        </w:rPr>
        <w:t xml:space="preserve">Figure </w:t>
      </w:r>
      <w:r w:rsidRPr="00FF3CF3">
        <w:rPr>
          <w:rFonts w:ascii="Times New Roman" w:hAnsi="Times New Roman" w:cs="Times New Roman"/>
          <w:noProof/>
        </w:rPr>
        <w:t>4</w:t>
      </w:r>
      <w:r w:rsidRPr="00FF3CF3">
        <w:rPr>
          <w:rFonts w:ascii="Times New Roman" w:hAnsi="Times New Roman" w:cs="Times New Roman"/>
        </w:rPr>
        <w:fldChar w:fldCharType="end"/>
      </w:r>
      <w:r>
        <w:rPr>
          <w:rFonts w:ascii="Times New Roman" w:hAnsi="Times New Roman" w:cs="Times New Roman"/>
        </w:rPr>
        <w:t xml:space="preserve"> shows the way the window looks when it first appears.</w:t>
      </w:r>
    </w:p>
    <w:p w14:paraId="04E48D80" w14:textId="77777777" w:rsidR="00FF3CF3" w:rsidRDefault="00FF3CF3" w:rsidP="00FF3CF3">
      <w:pPr>
        <w:ind w:firstLine="720"/>
        <w:rPr>
          <w:rFonts w:ascii="Times New Roman" w:hAnsi="Times New Roman" w:cs="Times New Roman"/>
        </w:rPr>
      </w:pPr>
    </w:p>
    <w:p w14:paraId="7996B185" w14:textId="77777777" w:rsidR="00FF3CF3" w:rsidRDefault="00FF3CF3" w:rsidP="00FF3CF3">
      <w:pPr>
        <w:keepNext/>
      </w:pPr>
      <w:r>
        <w:rPr>
          <w:rFonts w:ascii="Times New Roman" w:hAnsi="Times New Roman" w:cs="Times New Roman"/>
          <w:noProof/>
        </w:rPr>
        <w:drawing>
          <wp:inline distT="0" distB="0" distL="0" distR="0" wp14:anchorId="0C099619" wp14:editId="183153E8">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2A2B8530" w14:textId="77B855BC" w:rsidR="00FF3CF3" w:rsidRPr="00FF3CF3" w:rsidRDefault="00FF3CF3" w:rsidP="00FF3CF3">
      <w:pPr>
        <w:pStyle w:val="Caption"/>
        <w:rPr>
          <w:rFonts w:ascii="Times New Roman" w:hAnsi="Times New Roman" w:cs="Times New Roman"/>
          <w:i w:val="0"/>
          <w:iCs w:val="0"/>
          <w:sz w:val="24"/>
          <w:szCs w:val="24"/>
        </w:rPr>
      </w:pPr>
      <w:bookmarkStart w:id="3" w:name="_Ref47620229"/>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4</w:t>
      </w:r>
      <w:r w:rsidRPr="00FF3CF3">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window for creating a data set via a formula.</w:t>
      </w:r>
    </w:p>
    <w:p w14:paraId="1296C19B" w14:textId="059327EA" w:rsidR="00FF3CF3" w:rsidRDefault="00FF3CF3" w:rsidP="00FF3CF3">
      <w:pPr>
        <w:ind w:firstLine="720"/>
        <w:rPr>
          <w:rFonts w:ascii="Times New Roman" w:hAnsi="Times New Roman" w:cs="Times New Roman"/>
        </w:rPr>
      </w:pPr>
      <w:r>
        <w:rPr>
          <w:rFonts w:ascii="Times New Roman" w:hAnsi="Times New Roman" w:cs="Times New Roman"/>
        </w:rPr>
        <w:t>The idea is to first set the sequence of values by entering the start and stop values plus either a step value or the number of points in the upper three entry fields.  The default is linear steps in the sequence.  If the value in the third entry area at the top is an integer it is taken to be the number of values, and if it is a floating-point value it is taken to be the step size.  One can make the sequence logarithmic, with a constant ratio of values from one point to the next, with the radio button option.  The sequence is symbolized as $t in the function string fields.  One can then use normal operations in the function fields to make the values.</w:t>
      </w:r>
    </w:p>
    <w:p w14:paraId="2FED3671" w14:textId="73025B64" w:rsidR="00FF3CF3" w:rsidRDefault="00FF3CF3" w:rsidP="00FF3CF3">
      <w:pPr>
        <w:ind w:firstLine="720"/>
        <w:rPr>
          <w:rFonts w:ascii="Times New Roman" w:hAnsi="Times New Roman" w:cs="Times New Roman"/>
        </w:rPr>
      </w:pPr>
      <w:r>
        <w:rPr>
          <w:rFonts w:ascii="Times New Roman" w:hAnsi="Times New Roman" w:cs="Times New Roman"/>
        </w:rPr>
        <w:t xml:space="preserve">The code allows the user to use normal arithmetic operations, any </w:t>
      </w:r>
      <w:proofErr w:type="spellStart"/>
      <w:r>
        <w:rPr>
          <w:rFonts w:ascii="Times New Roman" w:hAnsi="Times New Roman" w:cs="Times New Roman"/>
        </w:rPr>
        <w:t>numpy</w:t>
      </w:r>
      <w:proofErr w:type="spellEnd"/>
      <w:r>
        <w:rPr>
          <w:rFonts w:ascii="Times New Roman" w:hAnsi="Times New Roman" w:cs="Times New Roman"/>
        </w:rPr>
        <w:t xml:space="preserve"> operation if expressed in a form such as </w:t>
      </w:r>
      <w:proofErr w:type="spellStart"/>
      <w:proofErr w:type="gramStart"/>
      <w:r w:rsidRPr="00FF3CF3">
        <w:rPr>
          <w:rFonts w:ascii="Courier" w:hAnsi="Courier" w:cs="Times New Roman"/>
        </w:rPr>
        <w:t>numpy.sqrt</w:t>
      </w:r>
      <w:proofErr w:type="spellEnd"/>
      <w:proofErr w:type="gramEnd"/>
      <w:r w:rsidRPr="00FF3CF3">
        <w:rPr>
          <w:rFonts w:ascii="Courier" w:hAnsi="Courier" w:cs="Times New Roman"/>
        </w:rPr>
        <w:t>($t)</w:t>
      </w:r>
      <w:r>
        <w:rPr>
          <w:rFonts w:ascii="Times New Roman" w:hAnsi="Times New Roman" w:cs="Times New Roman"/>
        </w:rPr>
        <w:t xml:space="preserve">within the entry field, and the normal math </w:t>
      </w:r>
      <w:r>
        <w:rPr>
          <w:rFonts w:ascii="Times New Roman" w:hAnsi="Times New Roman" w:cs="Times New Roman"/>
        </w:rPr>
        <w:lastRenderedPageBreak/>
        <w:t>operations.  Any other operations are not allowed to safeguard the code from arbitrary commands being executed.  Once the function is defined, the “Apply” button attempts to parse the fields and generate the data set.  If it fails a pop-up window is displayed to alert the user to an issue.</w:t>
      </w:r>
    </w:p>
    <w:p w14:paraId="3C78FB46" w14:textId="084C6E4C" w:rsidR="00FF3CF3" w:rsidRDefault="00FF3CF3" w:rsidP="00FF3CF3">
      <w:pPr>
        <w:ind w:firstLine="720"/>
        <w:rPr>
          <w:rFonts w:ascii="Times New Roman" w:hAnsi="Times New Roman" w:cs="Times New Roman"/>
        </w:rPr>
      </w:pPr>
    </w:p>
    <w:p w14:paraId="7730001F" w14:textId="47DEC59F"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in a Window</w:t>
      </w:r>
    </w:p>
    <w:p w14:paraId="100C8224" w14:textId="48504BA3" w:rsidR="00FF3CF3" w:rsidRDefault="00FF3CF3" w:rsidP="00FF3CF3">
      <w:pPr>
        <w:ind w:firstLine="720"/>
        <w:rPr>
          <w:rFonts w:ascii="Times New Roman" w:hAnsi="Times New Roman" w:cs="Times New Roman"/>
        </w:rPr>
      </w:pPr>
    </w:p>
    <w:p w14:paraId="4B72951D" w14:textId="7667DB10" w:rsidR="00FF3CF3" w:rsidRDefault="00FF3CF3" w:rsidP="00FF3CF3">
      <w:pPr>
        <w:ind w:firstLine="720"/>
        <w:rPr>
          <w:rFonts w:ascii="Times New Roman" w:hAnsi="Times New Roman" w:cs="Times New Roman"/>
        </w:rPr>
      </w:pPr>
      <w:r>
        <w:rPr>
          <w:rFonts w:ascii="Times New Roman" w:hAnsi="Times New Roman" w:cs="Times New Roman"/>
        </w:rPr>
        <w:t xml:space="preserve">The third menu option ‘Create Values in Widget’ brings up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Within the window one can type in rows of x and y values with spaces separating the columns.  Only two columns are allowed, the first value is assumed to be an x value in the set and the second one is assumed to be a y value in the set.  This is of limited utility compared to creating a file with data values outside the code and reading the values in, but is useful for some types of quick data entry.</w:t>
      </w:r>
    </w:p>
    <w:p w14:paraId="094BF52B" w14:textId="42092BF1" w:rsidR="00FF3CF3" w:rsidRDefault="00FF3CF3" w:rsidP="00FF3CF3">
      <w:pPr>
        <w:ind w:firstLine="720"/>
        <w:rPr>
          <w:rFonts w:ascii="Times New Roman" w:hAnsi="Times New Roman" w:cs="Times New Roman"/>
        </w:rPr>
      </w:pPr>
    </w:p>
    <w:p w14:paraId="74E794AA" w14:textId="160F9664" w:rsidR="00FF3CF3" w:rsidRPr="00FF3CF3" w:rsidRDefault="00FF3CF3" w:rsidP="00FF3CF3">
      <w:pPr>
        <w:pStyle w:val="Heading1"/>
        <w:rPr>
          <w:rFonts w:ascii="Times New Roman" w:hAnsi="Times New Roman" w:cs="Times New Roman"/>
        </w:rPr>
      </w:pPr>
      <w:r>
        <w:rPr>
          <w:rFonts w:ascii="Times New Roman" w:hAnsi="Times New Roman" w:cs="Times New Roman"/>
        </w:rPr>
        <w:t xml:space="preserve">Working </w:t>
      </w:r>
      <w:proofErr w:type="gramStart"/>
      <w:r>
        <w:rPr>
          <w:rFonts w:ascii="Times New Roman" w:hAnsi="Times New Roman" w:cs="Times New Roman"/>
        </w:rPr>
        <w:t>With</w:t>
      </w:r>
      <w:proofErr w:type="gramEnd"/>
      <w:r>
        <w:rPr>
          <w:rFonts w:ascii="Times New Roman" w:hAnsi="Times New Roman" w:cs="Times New Roman"/>
        </w:rPr>
        <w:t xml:space="preserve"> Plots</w:t>
      </w:r>
    </w:p>
    <w:p w14:paraId="59F9F1FA" w14:textId="6F0930E0" w:rsidR="00FF3CF3" w:rsidRDefault="00FF3CF3" w:rsidP="00FF3CF3">
      <w:pPr>
        <w:ind w:firstLine="720"/>
        <w:rPr>
          <w:rFonts w:ascii="Times New Roman" w:hAnsi="Times New Roman" w:cs="Times New Roman"/>
        </w:rPr>
      </w:pPr>
    </w:p>
    <w:p w14:paraId="4EA4E434" w14:textId="7D533856" w:rsidR="00FF3CF3" w:rsidRDefault="00FF3CF3" w:rsidP="00FF3CF3">
      <w:pPr>
        <w:ind w:firstLine="720"/>
        <w:rPr>
          <w:rFonts w:ascii="Times New Roman" w:hAnsi="Times New Roman" w:cs="Times New Roman"/>
        </w:rPr>
      </w:pPr>
      <w:r>
        <w:rPr>
          <w:rFonts w:ascii="Times New Roman" w:hAnsi="Times New Roman" w:cs="Times New Roman"/>
        </w:rPr>
        <w:t xml:space="preserve">Once a set is read in the plot area is regenerated with the new data points plotted.  One might see a plot such as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_Ref47623061 \h </w:instrText>
      </w:r>
      <w:r w:rsidRPr="00FF3CF3">
        <w:rPr>
          <w:rFonts w:ascii="Times New Roman" w:hAnsi="Times New Roman" w:cs="Times New Roman"/>
        </w:rPr>
      </w:r>
      <w:r w:rsidRPr="00FF3CF3">
        <w:rPr>
          <w:rFonts w:ascii="Times New Roman" w:hAnsi="Times New Roman" w:cs="Times New Roman"/>
        </w:rPr>
        <w:instrText xml:space="preserve"> \* MERGEFORMAT </w:instrText>
      </w:r>
      <w:r w:rsidRPr="00FF3CF3">
        <w:rPr>
          <w:rFonts w:ascii="Times New Roman" w:hAnsi="Times New Roman" w:cs="Times New Roman"/>
        </w:rPr>
        <w:fldChar w:fldCharType="separate"/>
      </w:r>
      <w:r w:rsidRPr="00FF3CF3">
        <w:rPr>
          <w:rFonts w:ascii="Times New Roman" w:hAnsi="Times New Roman" w:cs="Times New Roman"/>
        </w:rPr>
        <w:t xml:space="preserve">Figure </w:t>
      </w:r>
      <w:r w:rsidRPr="00FF3CF3">
        <w:rPr>
          <w:rFonts w:ascii="Times New Roman" w:hAnsi="Times New Roman" w:cs="Times New Roman"/>
          <w:noProof/>
        </w:rPr>
        <w:t>5</w:t>
      </w:r>
      <w:r w:rsidRPr="00FF3CF3">
        <w:rPr>
          <w:rFonts w:ascii="Times New Roman" w:hAnsi="Times New Roman" w:cs="Times New Roman"/>
        </w:rPr>
        <w:fldChar w:fldCharType="end"/>
      </w:r>
      <w:r>
        <w:rPr>
          <w:rFonts w:ascii="Times New Roman" w:hAnsi="Times New Roman" w:cs="Times New Roman"/>
        </w:rPr>
        <w:t xml:space="preserve">.  There is in this instance one data set with 2783 data values as read in from a particular file.  The plot is made in the simplest way using the matplotlib defaults for most parameters.  The exception is that symbol which is taken from a symbol values and </w:t>
      </w:r>
      <w:proofErr w:type="spellStart"/>
      <w:r>
        <w:rPr>
          <w:rFonts w:ascii="Times New Roman" w:hAnsi="Times New Roman" w:cs="Times New Roman"/>
        </w:rPr>
        <w:t>colours</w:t>
      </w:r>
      <w:proofErr w:type="spellEnd"/>
      <w:r>
        <w:rPr>
          <w:rFonts w:ascii="Times New Roman" w:hAnsi="Times New Roman" w:cs="Times New Roman"/>
        </w:rPr>
        <w:t xml:space="preserve"> so that one can read in many sets without any conflict in the symbols that are used.  If one had read in uncertainty values for the plot then the points would have error bars in x or y or both.</w:t>
      </w:r>
    </w:p>
    <w:p w14:paraId="7CA53EF6" w14:textId="0833271E" w:rsidR="00FF3CF3" w:rsidRDefault="00FF3CF3" w:rsidP="00FF3CF3">
      <w:pPr>
        <w:ind w:firstLine="720"/>
        <w:rPr>
          <w:rFonts w:ascii="Times New Roman" w:hAnsi="Times New Roman" w:cs="Times New Roman"/>
        </w:rPr>
      </w:pPr>
      <w:r>
        <w:rPr>
          <w:rFonts w:ascii="Times New Roman" w:hAnsi="Times New Roman" w:cs="Times New Roman"/>
        </w:rPr>
        <w:t>Normally the code uses the matplotlib automatic determination of the x and y ranges for the data when a plot is first created.  While in many instances this is fine, in some cases one may wish for an alternative rounding of values.  The radio button selecting the rounding method can set the rounding to use the matplotlib algorithm, which is the default, or an alternative method.  The alternative rounding rounds off the x and y limits to one significant digit.  That is more likely to be useful if one uses logarithmic scaling in the x or y axes of the plot.</w:t>
      </w:r>
    </w:p>
    <w:p w14:paraId="2D7068B1" w14:textId="11982ED9" w:rsidR="00FF3CF3" w:rsidRDefault="00FF3CF3" w:rsidP="00FF3CF3">
      <w:pPr>
        <w:ind w:firstLine="720"/>
        <w:rPr>
          <w:rFonts w:ascii="Times New Roman" w:hAnsi="Times New Roman" w:cs="Times New Roman"/>
        </w:rPr>
      </w:pPr>
      <w:r>
        <w:rPr>
          <w:rFonts w:ascii="Times New Roman" w:hAnsi="Times New Roman" w:cs="Times New Roman"/>
        </w:rPr>
        <w:t>Once some sets are in place one can use the “Sets” and “Plot menus to control aspects of the plot.  The main menu items for control of the plotting are the “Sets/Set Properties” and “Plot/Plot Parameters” entries.  These are respectively to control the set display options and to control the plot and axes parameters.</w:t>
      </w:r>
    </w:p>
    <w:p w14:paraId="1649EA6A" w14:textId="2CB2A519" w:rsidR="00FF3CF3" w:rsidRDefault="00FF3CF3" w:rsidP="00FF3CF3">
      <w:pPr>
        <w:ind w:firstLine="720"/>
        <w:rPr>
          <w:rFonts w:ascii="Times New Roman" w:hAnsi="Times New Roman" w:cs="Times New Roman"/>
        </w:rPr>
      </w:pPr>
    </w:p>
    <w:p w14:paraId="5C747996" w14:textId="22E89B23" w:rsidR="00FF3CF3" w:rsidRPr="00FF3CF3" w:rsidRDefault="00FF3CF3" w:rsidP="00FF3CF3">
      <w:pPr>
        <w:pStyle w:val="Heading2"/>
        <w:rPr>
          <w:rFonts w:ascii="Times New Roman" w:hAnsi="Times New Roman" w:cs="Times New Roman"/>
        </w:rPr>
      </w:pPr>
      <w:r>
        <w:rPr>
          <w:rFonts w:ascii="Times New Roman" w:hAnsi="Times New Roman" w:cs="Times New Roman"/>
        </w:rPr>
        <w:t>Set Properties</w:t>
      </w:r>
    </w:p>
    <w:p w14:paraId="1245E702" w14:textId="1EBC0115" w:rsidR="00FF3CF3" w:rsidRDefault="00FF3CF3" w:rsidP="00FF3CF3">
      <w:pPr>
        <w:ind w:firstLine="720"/>
        <w:rPr>
          <w:rFonts w:ascii="Times New Roman" w:hAnsi="Times New Roman" w:cs="Times New Roman"/>
        </w:rPr>
      </w:pPr>
    </w:p>
    <w:p w14:paraId="2D8255CD" w14:textId="79802A2E" w:rsidR="00FF3CF3" w:rsidRDefault="00FF3CF3" w:rsidP="00FF3CF3">
      <w:pPr>
        <w:ind w:firstLine="720"/>
        <w:rPr>
          <w:rFonts w:ascii="Times New Roman" w:hAnsi="Times New Roman" w:cs="Times New Roman"/>
        </w:rPr>
      </w:pPr>
      <w:r>
        <w:rPr>
          <w:rFonts w:ascii="Times New Roman" w:hAnsi="Times New Roman" w:cs="Times New Roman"/>
        </w:rPr>
        <w:t>The set properties, in particular the set symbol, line, and legend values used, are controlled in this window.  The appearance of the window is show</w:t>
      </w:r>
      <w:r w:rsidRPr="00FF3CF3">
        <w:rPr>
          <w:rFonts w:ascii="Times New Roman" w:hAnsi="Times New Roman" w:cs="Times New Roman"/>
        </w:rPr>
        <w:t xml:space="preserve">n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_Ref47623794 \h </w:instrText>
      </w:r>
      <w:r w:rsidRPr="00FF3CF3">
        <w:rPr>
          <w:rFonts w:ascii="Times New Roman" w:hAnsi="Times New Roman" w:cs="Times New Roman"/>
        </w:rPr>
      </w:r>
      <w:r w:rsidRPr="00FF3CF3">
        <w:rPr>
          <w:rFonts w:ascii="Times New Roman" w:hAnsi="Times New Roman" w:cs="Times New Roman"/>
        </w:rPr>
        <w:instrText xml:space="preserve"> \* MERGEFORMAT </w:instrText>
      </w:r>
      <w:r w:rsidRPr="00FF3CF3">
        <w:rPr>
          <w:rFonts w:ascii="Times New Roman" w:hAnsi="Times New Roman" w:cs="Times New Roman"/>
        </w:rPr>
        <w:fldChar w:fldCharType="separate"/>
      </w:r>
      <w:r w:rsidRPr="00FF3CF3">
        <w:rPr>
          <w:rFonts w:ascii="Times New Roman" w:hAnsi="Times New Roman" w:cs="Times New Roman"/>
        </w:rPr>
        <w:t xml:space="preserve">Figure </w:t>
      </w:r>
      <w:r w:rsidRPr="00FF3CF3">
        <w:rPr>
          <w:rFonts w:ascii="Times New Roman" w:hAnsi="Times New Roman" w:cs="Times New Roman"/>
          <w:noProof/>
        </w:rPr>
        <w:t>6</w:t>
      </w:r>
      <w:r w:rsidRPr="00FF3CF3">
        <w:rPr>
          <w:rFonts w:ascii="Times New Roman" w:hAnsi="Times New Roman" w:cs="Times New Roman"/>
        </w:rPr>
        <w:fldChar w:fldCharType="end"/>
      </w:r>
      <w:r>
        <w:rPr>
          <w:rFonts w:ascii="Times New Roman" w:hAnsi="Times New Roman" w:cs="Times New Roman"/>
        </w:rPr>
        <w:t xml:space="preserve">.  The menu at top allows one to select which set to work with.  Below that are the set parameters.  One has menus to select the symbol type and the line type.  One can select a </w:t>
      </w:r>
      <w:proofErr w:type="spellStart"/>
      <w:r>
        <w:rPr>
          <w:rFonts w:ascii="Times New Roman" w:hAnsi="Times New Roman" w:cs="Times New Roman"/>
        </w:rPr>
        <w:t>colour</w:t>
      </w:r>
      <w:proofErr w:type="spellEnd"/>
      <w:r>
        <w:rPr>
          <w:rFonts w:ascii="Times New Roman" w:hAnsi="Times New Roman" w:cs="Times New Roman"/>
        </w:rPr>
        <w:t xml:space="preserve"> for the line and the symbol.  One can set the symbol size and the line width in the entry fields.  There are control buttons for whether the set is displayed in the plot or not, for whether error bars are plotted or not, and for whether the set is listed in the plot legend.</w:t>
      </w:r>
    </w:p>
    <w:p w14:paraId="0C859F0E" w14:textId="52354E6F" w:rsidR="00FF3CF3" w:rsidRDefault="00FF3CF3" w:rsidP="00FF3CF3">
      <w:pPr>
        <w:ind w:firstLine="720"/>
        <w:rPr>
          <w:rFonts w:ascii="Times New Roman" w:hAnsi="Times New Roman" w:cs="Times New Roman"/>
        </w:rPr>
      </w:pPr>
      <w:r>
        <w:rPr>
          <w:rFonts w:ascii="Times New Roman" w:hAnsi="Times New Roman" w:cs="Times New Roman"/>
        </w:rPr>
        <w:t xml:space="preserve">The code currently does not allow the symbol and line </w:t>
      </w:r>
      <w:proofErr w:type="spellStart"/>
      <w:r>
        <w:rPr>
          <w:rFonts w:ascii="Times New Roman" w:hAnsi="Times New Roman" w:cs="Times New Roman"/>
        </w:rPr>
        <w:t>colour</w:t>
      </w:r>
      <w:proofErr w:type="spellEnd"/>
      <w:r>
        <w:rPr>
          <w:rFonts w:ascii="Times New Roman" w:hAnsi="Times New Roman" w:cs="Times New Roman"/>
        </w:rPr>
        <w:t xml:space="preserve"> to differ for a given individual set.  One would have to read in the same set twice and display it once with a symbol </w:t>
      </w:r>
      <w:r>
        <w:rPr>
          <w:rFonts w:ascii="Times New Roman" w:hAnsi="Times New Roman" w:cs="Times New Roman"/>
        </w:rPr>
        <w:lastRenderedPageBreak/>
        <w:t xml:space="preserve">and once with a line to get different </w:t>
      </w:r>
      <w:proofErr w:type="spellStart"/>
      <w:r>
        <w:rPr>
          <w:rFonts w:ascii="Times New Roman" w:hAnsi="Times New Roman" w:cs="Times New Roman"/>
        </w:rPr>
        <w:t>colours</w:t>
      </w:r>
      <w:proofErr w:type="spellEnd"/>
      <w:r>
        <w:rPr>
          <w:rFonts w:ascii="Times New Roman" w:hAnsi="Times New Roman" w:cs="Times New Roman"/>
        </w:rPr>
        <w:t xml:space="preserve"> in the two cases.  Similarly</w:t>
      </w:r>
      <w:r w:rsidR="00FD151A">
        <w:rPr>
          <w:rFonts w:ascii="Times New Roman" w:hAnsi="Times New Roman" w:cs="Times New Roman"/>
        </w:rPr>
        <w:t>,</w:t>
      </w:r>
      <w:r>
        <w:rPr>
          <w:rFonts w:ascii="Times New Roman" w:hAnsi="Times New Roman" w:cs="Times New Roman"/>
        </w:rPr>
        <w:t xml:space="preserve"> to get error bars that are a different </w:t>
      </w:r>
      <w:proofErr w:type="spellStart"/>
      <w:r>
        <w:rPr>
          <w:rFonts w:ascii="Times New Roman" w:hAnsi="Times New Roman" w:cs="Times New Roman"/>
        </w:rPr>
        <w:t>colour</w:t>
      </w:r>
      <w:proofErr w:type="spellEnd"/>
      <w:r>
        <w:rPr>
          <w:rFonts w:ascii="Times New Roman" w:hAnsi="Times New Roman" w:cs="Times New Roman"/>
        </w:rPr>
        <w:t xml:space="preserve"> than the symbol and line is not possible in a single set in the code currently.</w:t>
      </w:r>
    </w:p>
    <w:p w14:paraId="67D47321" w14:textId="77777777" w:rsidR="00FF3CF3" w:rsidRDefault="00FF3CF3" w:rsidP="00FF3CF3">
      <w:pPr>
        <w:keepNext/>
      </w:pPr>
      <w:r>
        <w:rPr>
          <w:rFonts w:ascii="Times New Roman" w:hAnsi="Times New Roman" w:cs="Times New Roman"/>
          <w:noProof/>
        </w:rPr>
        <w:drawing>
          <wp:inline distT="0" distB="0" distL="0" distR="0" wp14:anchorId="03049645" wp14:editId="3AA37F8E">
            <wp:extent cx="5943600" cy="3740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3EBE117C" w14:textId="7BBB29C5" w:rsidR="00FF3CF3" w:rsidRDefault="00FF3CF3" w:rsidP="00FF3CF3">
      <w:pPr>
        <w:pStyle w:val="Caption"/>
        <w:rPr>
          <w:rFonts w:ascii="Times New Roman" w:hAnsi="Times New Roman" w:cs="Times New Roman"/>
          <w:i w:val="0"/>
          <w:iCs w:val="0"/>
          <w:sz w:val="24"/>
          <w:szCs w:val="24"/>
        </w:rPr>
      </w:pPr>
      <w:bookmarkStart w:id="4" w:name="_Ref4762306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5</w:t>
      </w:r>
      <w:r w:rsidRPr="00FF3CF3">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xml:space="preserve">:  The plot window after a set of values has been read in.  In this case there is one set of values in the plot.  It has the default symbol and </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If multiple sets are read in, they each will have a distinct symbol/</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xml:space="preserve"> combination.</w:t>
      </w:r>
    </w:p>
    <w:p w14:paraId="5991A9B1" w14:textId="3B61C685" w:rsidR="00FF3CF3" w:rsidRDefault="00FF3CF3" w:rsidP="00FF3CF3">
      <w:pPr>
        <w:ind w:firstLine="720"/>
        <w:rPr>
          <w:rFonts w:ascii="Times New Roman" w:hAnsi="Times New Roman" w:cs="Times New Roman"/>
        </w:rPr>
      </w:pPr>
      <w:r>
        <w:rPr>
          <w:rFonts w:ascii="Times New Roman" w:hAnsi="Times New Roman" w:cs="Times New Roman"/>
        </w:rPr>
        <w:t>The Label entry field is the text that is to be shown in the plot legend if that is displayed.  The default text lists the columns used and the file name from which the values were read.  This is not very useful in general so one would usually change the legend label before activating the legend in the plot.</w:t>
      </w:r>
    </w:p>
    <w:p w14:paraId="3109B5A2" w14:textId="3DE3E2C8" w:rsidR="00FF3CF3" w:rsidRDefault="00FF3CF3" w:rsidP="00FF3CF3">
      <w:pPr>
        <w:ind w:firstLine="720"/>
        <w:rPr>
          <w:rFonts w:ascii="Times New Roman" w:hAnsi="Times New Roman" w:cs="Times New Roman"/>
        </w:rPr>
      </w:pPr>
      <w:r>
        <w:rPr>
          <w:rFonts w:ascii="Times New Roman" w:hAnsi="Times New Roman" w:cs="Times New Roman"/>
        </w:rPr>
        <w:t>Any changes to the values in the fields needs to be applied with the “Apply” button before either closing the window or switching to another set in the menu at the top.  If one does not apply the values they are lost when either of these actions is carried out.  Any changes that are applied will be seen immediately in the main plot window.</w:t>
      </w:r>
    </w:p>
    <w:p w14:paraId="6A7FDEB5" w14:textId="1BE0FE8A" w:rsidR="00FF3CF3" w:rsidRDefault="00FF3CF3" w:rsidP="00FF3CF3">
      <w:pPr>
        <w:ind w:firstLine="720"/>
        <w:rPr>
          <w:rFonts w:ascii="Times New Roman" w:hAnsi="Times New Roman" w:cs="Times New Roman"/>
        </w:rPr>
      </w:pPr>
      <w:r>
        <w:rPr>
          <w:rFonts w:ascii="Times New Roman" w:hAnsi="Times New Roman" w:cs="Times New Roman"/>
        </w:rPr>
        <w:t xml:space="preserve">The full set of matplotlib symbols is available in the ‘Symbol’ menu, along with None to have no symbol displayed.  </w:t>
      </w:r>
      <w:proofErr w:type="gramStart"/>
      <w:r>
        <w:rPr>
          <w:rFonts w:ascii="Times New Roman" w:hAnsi="Times New Roman" w:cs="Times New Roman"/>
        </w:rPr>
        <w:t>Similarly</w:t>
      </w:r>
      <w:proofErr w:type="gramEnd"/>
      <w:r>
        <w:rPr>
          <w:rFonts w:ascii="Times New Roman" w:hAnsi="Times New Roman" w:cs="Times New Roman"/>
        </w:rPr>
        <w:t xml:space="preserve"> the four normal matplotlib line types are available in the ‘Line’ menu along with an option of None to have no line.  For the </w:t>
      </w:r>
      <w:proofErr w:type="spellStart"/>
      <w:r>
        <w:rPr>
          <w:rFonts w:ascii="Times New Roman" w:hAnsi="Times New Roman" w:cs="Times New Roman"/>
        </w:rPr>
        <w:t>colours</w:t>
      </w:r>
      <w:proofErr w:type="spellEnd"/>
      <w:r>
        <w:rPr>
          <w:rFonts w:ascii="Times New Roman" w:hAnsi="Times New Roman" w:cs="Times New Roman"/>
        </w:rPr>
        <w:t xml:space="preserve"> a set of 10 named </w:t>
      </w:r>
      <w:proofErr w:type="spellStart"/>
      <w:r>
        <w:rPr>
          <w:rFonts w:ascii="Times New Roman" w:hAnsi="Times New Roman" w:cs="Times New Roman"/>
        </w:rPr>
        <w:t>colours</w:t>
      </w:r>
      <w:proofErr w:type="spellEnd"/>
      <w:r>
        <w:rPr>
          <w:rFonts w:ascii="Times New Roman" w:hAnsi="Times New Roman" w:cs="Times New Roman"/>
        </w:rPr>
        <w:t xml:space="preserve"> are given in the menu along with the “Select” option.  When “Select” is chosen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colour</w:t>
      </w:r>
      <w:proofErr w:type="spellEnd"/>
      <w:r>
        <w:rPr>
          <w:rFonts w:ascii="Times New Roman" w:hAnsi="Times New Roman" w:cs="Times New Roman"/>
        </w:rPr>
        <w:t xml:space="preserve"> chooser window comes up to allow the user to select an arbitrary </w:t>
      </w:r>
      <w:proofErr w:type="spellStart"/>
      <w:r>
        <w:rPr>
          <w:rFonts w:ascii="Times New Roman" w:hAnsi="Times New Roman" w:cs="Times New Roman"/>
        </w:rPr>
        <w:t>colour</w:t>
      </w:r>
      <w:proofErr w:type="spellEnd"/>
      <w:r>
        <w:rPr>
          <w:rFonts w:ascii="Times New Roman" w:hAnsi="Times New Roman" w:cs="Times New Roman"/>
        </w:rPr>
        <w:t xml:space="preserve"> for the data set. </w:t>
      </w:r>
    </w:p>
    <w:p w14:paraId="2191B6D2" w14:textId="6E1F6317" w:rsidR="00FF3CF3" w:rsidRDefault="00FF3CF3" w:rsidP="00FF3CF3">
      <w:pPr>
        <w:ind w:firstLine="720"/>
        <w:rPr>
          <w:rFonts w:ascii="Times New Roman" w:hAnsi="Times New Roman" w:cs="Times New Roman"/>
        </w:rPr>
      </w:pPr>
    </w:p>
    <w:p w14:paraId="45294A2A" w14:textId="28C34BC2" w:rsidR="00FF3CF3" w:rsidRPr="00FF3CF3" w:rsidRDefault="00FF3CF3" w:rsidP="00FF3CF3">
      <w:pPr>
        <w:pStyle w:val="Heading2"/>
        <w:rPr>
          <w:rFonts w:ascii="Times New Roman" w:hAnsi="Times New Roman" w:cs="Times New Roman"/>
        </w:rPr>
      </w:pPr>
      <w:r>
        <w:rPr>
          <w:rFonts w:ascii="Times New Roman" w:hAnsi="Times New Roman" w:cs="Times New Roman"/>
        </w:rPr>
        <w:t>The Plot Control Window</w:t>
      </w:r>
    </w:p>
    <w:p w14:paraId="45B8B0F7" w14:textId="5969BE6F" w:rsidR="00FF3CF3" w:rsidRDefault="00FF3CF3" w:rsidP="00FF3CF3">
      <w:pPr>
        <w:ind w:firstLine="720"/>
        <w:rPr>
          <w:rFonts w:ascii="Times New Roman" w:hAnsi="Times New Roman" w:cs="Times New Roman"/>
        </w:rPr>
      </w:pPr>
    </w:p>
    <w:p w14:paraId="48BB85D6" w14:textId="01170476" w:rsidR="00FF3CF3" w:rsidRPr="00FF3CF3" w:rsidRDefault="00FF3CF3" w:rsidP="00FF3CF3">
      <w:pPr>
        <w:ind w:firstLine="720"/>
        <w:rPr>
          <w:rFonts w:ascii="Times New Roman" w:hAnsi="Times New Roman" w:cs="Times New Roman"/>
        </w:rPr>
      </w:pPr>
      <w:r w:rsidRPr="00FF3CF3">
        <w:rPr>
          <w:rFonts w:ascii="Times New Roman" w:hAnsi="Times New Roman" w:cs="Times New Roman"/>
        </w:rPr>
        <w:fldChar w:fldCharType="begin"/>
      </w:r>
      <w:r w:rsidRPr="00FF3CF3">
        <w:rPr>
          <w:rFonts w:ascii="Times New Roman" w:hAnsi="Times New Roman" w:cs="Times New Roman"/>
        </w:rPr>
        <w:instrText xml:space="preserve"> REF _Ref47624988 \h </w:instrText>
      </w:r>
      <w:r w:rsidRPr="00FF3CF3">
        <w:rPr>
          <w:rFonts w:ascii="Times New Roman" w:hAnsi="Times New Roman" w:cs="Times New Roman"/>
        </w:rPr>
      </w:r>
      <w:r w:rsidRPr="00FF3CF3">
        <w:rPr>
          <w:rFonts w:ascii="Times New Roman" w:hAnsi="Times New Roman" w:cs="Times New Roman"/>
        </w:rPr>
        <w:instrText xml:space="preserve"> \* MERGEFORMAT </w:instrText>
      </w:r>
      <w:r w:rsidRPr="00FF3CF3">
        <w:rPr>
          <w:rFonts w:ascii="Times New Roman" w:hAnsi="Times New Roman" w:cs="Times New Roman"/>
        </w:rPr>
        <w:fldChar w:fldCharType="separate"/>
      </w:r>
      <w:r w:rsidRPr="00FF3CF3">
        <w:rPr>
          <w:rFonts w:ascii="Times New Roman" w:hAnsi="Times New Roman" w:cs="Times New Roman"/>
        </w:rPr>
        <w:t xml:space="preserve">Figure </w:t>
      </w:r>
      <w:r w:rsidRPr="00FF3CF3">
        <w:rPr>
          <w:rFonts w:ascii="Times New Roman" w:hAnsi="Times New Roman" w:cs="Times New Roman"/>
          <w:noProof/>
        </w:rPr>
        <w:t>7</w:t>
      </w:r>
      <w:r w:rsidRPr="00FF3CF3">
        <w:rPr>
          <w:rFonts w:ascii="Times New Roman" w:hAnsi="Times New Roman" w:cs="Times New Roman"/>
        </w:rPr>
        <w:fldChar w:fldCharType="end"/>
      </w:r>
      <w:r>
        <w:rPr>
          <w:rFonts w:ascii="Times New Roman" w:hAnsi="Times New Roman" w:cs="Times New Roman"/>
        </w:rPr>
        <w:t xml:space="preserve"> shows the appearance of the main plot control window.  This is where the axis properties and a few of the general plot properties are defined or changed.  At right are a large </w:t>
      </w:r>
      <w:r>
        <w:rPr>
          <w:rFonts w:ascii="Times New Roman" w:hAnsi="Times New Roman" w:cs="Times New Roman"/>
        </w:rPr>
        <w:lastRenderedPageBreak/>
        <w:t>number of radio button controls for aspects of the axes.  One can for example change the x or y axis from a linear axis to a logarithmic one with the radio buttons.  One can select for tick marks on both axes or the direction of the tick marks.  One can have a separate x axis or y axis opposite the main one.  One can hide ticks or axis labels.  All these can be selected with the radio buttons but will not have any effect until the ‘Apply’ button is activated.</w:t>
      </w:r>
    </w:p>
    <w:p w14:paraId="6317831C" w14:textId="77777777" w:rsidR="00FF3CF3" w:rsidRDefault="00FF3CF3" w:rsidP="00FF3CF3">
      <w:pPr>
        <w:keepNext/>
      </w:pPr>
      <w:r>
        <w:rPr>
          <w:noProof/>
        </w:rPr>
        <w:drawing>
          <wp:inline distT="0" distB="0" distL="0" distR="0" wp14:anchorId="5FBD9967" wp14:editId="1103E3B6">
            <wp:extent cx="5811387" cy="456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811387" cy="4561840"/>
                    </a:xfrm>
                    <a:prstGeom prst="rect">
                      <a:avLst/>
                    </a:prstGeom>
                  </pic:spPr>
                </pic:pic>
              </a:graphicData>
            </a:graphic>
          </wp:inline>
        </w:drawing>
      </w:r>
    </w:p>
    <w:p w14:paraId="01CD0806" w14:textId="3153269F" w:rsidR="00FF3CF3" w:rsidRDefault="00FF3CF3" w:rsidP="00FF3CF3">
      <w:pPr>
        <w:pStyle w:val="Caption"/>
        <w:rPr>
          <w:rFonts w:ascii="Times New Roman" w:hAnsi="Times New Roman" w:cs="Times New Roman"/>
          <w:i w:val="0"/>
          <w:iCs w:val="0"/>
          <w:sz w:val="24"/>
          <w:szCs w:val="24"/>
        </w:rPr>
      </w:pPr>
      <w:bookmarkStart w:id="5" w:name="_Ref47623794"/>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6</w:t>
      </w:r>
      <w:r w:rsidRPr="00FF3CF3">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The set properties control window.</w:t>
      </w:r>
    </w:p>
    <w:p w14:paraId="49A7E2D1" w14:textId="04EFFC47" w:rsidR="00FF3CF3" w:rsidRDefault="00FF3CF3" w:rsidP="00FF3CF3">
      <w:pPr>
        <w:ind w:firstLine="720"/>
        <w:rPr>
          <w:rFonts w:ascii="Times New Roman" w:hAnsi="Times New Roman" w:cs="Times New Roman"/>
        </w:rPr>
      </w:pPr>
      <w:r>
        <w:rPr>
          <w:rFonts w:ascii="Times New Roman" w:hAnsi="Times New Roman" w:cs="Times New Roman"/>
        </w:rPr>
        <w:t xml:space="preserve">One unusual option is the ‘hybrid log’ axis type.  Such an axis is linear between </w:t>
      </w:r>
      <w:r>
        <w:rPr>
          <w:rFonts w:ascii="Times New Roman" w:hAnsi="Times New Roman" w:cs="Times New Roman"/>
        </w:rPr>
        <w:sym w:font="Symbol" w:char="F02D"/>
      </w:r>
      <w:r>
        <w:rPr>
          <w:rFonts w:ascii="Times New Roman" w:hAnsi="Times New Roman" w:cs="Times New Roman"/>
        </w:rPr>
        <w:t>10 and +10 and logarithmically scaled outside this range.  Such a case is useful in instances where there is a large data range but where one is concerned about zero values.  A normal logarithmic plot will not handle either zero values or negative values properly.  This type of plot is able to handle both of these possibilities.  This is a not regular practice, but is useful particularly for plotting histograms where one has to look at both large values and where the values are zero in the same plot.</w:t>
      </w:r>
      <w:r w:rsidR="0038510E">
        <w:rPr>
          <w:rFonts w:ascii="Times New Roman" w:hAnsi="Times New Roman" w:cs="Times New Roman"/>
        </w:rPr>
        <w:t xml:space="preserve">  Note that the hybrid log option overrides the logarithmic option which overrides the linear option.  One should in general have only one of these on at a time.</w:t>
      </w:r>
    </w:p>
    <w:p w14:paraId="3A3FCD09" w14:textId="7062BF4A" w:rsidR="00FF3CF3" w:rsidRDefault="00FF3CF3" w:rsidP="00FF3CF3">
      <w:pPr>
        <w:ind w:firstLine="720"/>
        <w:rPr>
          <w:rFonts w:ascii="Times New Roman" w:hAnsi="Times New Roman" w:cs="Times New Roman"/>
        </w:rPr>
      </w:pPr>
      <w:r>
        <w:rPr>
          <w:rFonts w:ascii="Times New Roman" w:hAnsi="Times New Roman" w:cs="Times New Roman"/>
        </w:rPr>
        <w:t>In the left part of the widget one is able to set the axis limits, axis labels, the title, and control some of the tick mark properties.  This is also where the plot legend can be turned on or off.  One can set a thickness for the plot frame.  That is one option that generally improves the appearance of the plot over the default of having no frame.</w:t>
      </w:r>
    </w:p>
    <w:p w14:paraId="17516329" w14:textId="5471220F" w:rsidR="00FF3CF3" w:rsidRDefault="00FF3CF3" w:rsidP="00FF3CF3">
      <w:pPr>
        <w:ind w:firstLine="720"/>
        <w:rPr>
          <w:rFonts w:ascii="Times New Roman" w:hAnsi="Times New Roman" w:cs="Times New Roman"/>
        </w:rPr>
      </w:pPr>
      <w:r>
        <w:rPr>
          <w:rFonts w:ascii="Times New Roman" w:hAnsi="Times New Roman" w:cs="Times New Roman"/>
        </w:rPr>
        <w:t>The window also has fields wherein one can set the minor tick intervals in the x and y axes.  The Matplotlib default to have no minor ticks is often not what one wants in a plot.</w:t>
      </w:r>
    </w:p>
    <w:p w14:paraId="13347BAF" w14:textId="33E35D8E" w:rsidR="00FF3CF3" w:rsidRPr="00FF3CF3" w:rsidRDefault="00FF3CF3" w:rsidP="00FF3CF3">
      <w:pPr>
        <w:ind w:firstLine="720"/>
        <w:rPr>
          <w:rFonts w:ascii="Times New Roman" w:hAnsi="Times New Roman" w:cs="Times New Roman"/>
        </w:rPr>
      </w:pPr>
      <w:r>
        <w:rPr>
          <w:rFonts w:ascii="Times New Roman" w:hAnsi="Times New Roman" w:cs="Times New Roman"/>
        </w:rPr>
        <w:lastRenderedPageBreak/>
        <w:t xml:space="preserve">In the title and axis label fields one can get special symbols in the usual way for matplotlib, using </w:t>
      </w:r>
      <w:proofErr w:type="spellStart"/>
      <w:r>
        <w:rPr>
          <w:rFonts w:ascii="Times New Roman" w:hAnsi="Times New Roman" w:cs="Times New Roman"/>
        </w:rPr>
        <w:t>TeX</w:t>
      </w:r>
      <w:proofErr w:type="spellEnd"/>
      <w:r>
        <w:rPr>
          <w:rFonts w:ascii="Times New Roman" w:hAnsi="Times New Roman" w:cs="Times New Roman"/>
        </w:rPr>
        <w:t xml:space="preserve"> syntax in the string.  See the matplotlib documentation section “Writing Mathematical Expressions”  </w:t>
      </w:r>
      <w:hyperlink r:id="rId11" w:history="1">
        <w:r w:rsidRPr="005A615D">
          <w:rPr>
            <w:rStyle w:val="Hyperlink"/>
            <w:rFonts w:ascii="Times New Roman" w:hAnsi="Times New Roman" w:cs="Times New Roman"/>
          </w:rPr>
          <w:t>https://matplotlib.org/3.3.0/tutorials/text/mathtext.html</w:t>
        </w:r>
      </w:hyperlink>
      <w:r>
        <w:rPr>
          <w:rFonts w:ascii="Times New Roman" w:hAnsi="Times New Roman" w:cs="Times New Roman"/>
        </w:rPr>
        <w:t xml:space="preserve"> for more details about how this can be done.  The string in the entry field of the window is applied as written so one can use the </w:t>
      </w:r>
      <w:proofErr w:type="spellStart"/>
      <w:r>
        <w:rPr>
          <w:rFonts w:ascii="Times New Roman" w:hAnsi="Times New Roman" w:cs="Times New Roman"/>
        </w:rPr>
        <w:t>TeX</w:t>
      </w:r>
      <w:proofErr w:type="spellEnd"/>
      <w:r>
        <w:rPr>
          <w:rFonts w:ascii="Times New Roman" w:hAnsi="Times New Roman" w:cs="Times New Roman"/>
        </w:rPr>
        <w:t xml:space="preserve"> functions in the normal manner.</w:t>
      </w:r>
    </w:p>
    <w:p w14:paraId="7DB72B99" w14:textId="77777777" w:rsidR="00FF3CF3" w:rsidRDefault="00FF3CF3" w:rsidP="00FF3CF3">
      <w:pPr>
        <w:keepNext/>
      </w:pPr>
      <w:r>
        <w:rPr>
          <w:noProof/>
        </w:rPr>
        <w:drawing>
          <wp:inline distT="0" distB="0" distL="0" distR="0" wp14:anchorId="0D417F10" wp14:editId="3E468E3C">
            <wp:extent cx="5943600" cy="54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40446B9B" w14:textId="1F3E0358" w:rsidR="00FF3CF3" w:rsidRPr="00FF3CF3" w:rsidRDefault="00FF3CF3" w:rsidP="00FF3CF3">
      <w:pPr>
        <w:pStyle w:val="Caption"/>
        <w:rPr>
          <w:rFonts w:ascii="Times New Roman" w:hAnsi="Times New Roman" w:cs="Times New Roman"/>
          <w:i w:val="0"/>
          <w:iCs w:val="0"/>
          <w:sz w:val="24"/>
          <w:szCs w:val="24"/>
        </w:rPr>
      </w:pPr>
      <w:bookmarkStart w:id="6" w:name="_Ref47624988"/>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7</w:t>
      </w:r>
      <w:r w:rsidRPr="00FF3CF3">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main plot control window.  This is used to deal with axes and plot properties in general.</w:t>
      </w:r>
    </w:p>
    <w:p w14:paraId="590AABB2" w14:textId="615F8390" w:rsidR="0038510E" w:rsidRDefault="0038510E" w:rsidP="00FF3CF3">
      <w:pPr>
        <w:ind w:firstLine="720"/>
        <w:rPr>
          <w:rFonts w:ascii="Times New Roman" w:hAnsi="Times New Roman" w:cs="Times New Roman"/>
        </w:rPr>
      </w:pPr>
      <w:r>
        <w:rPr>
          <w:rFonts w:ascii="Times New Roman" w:hAnsi="Times New Roman" w:cs="Times New Roman"/>
        </w:rPr>
        <w:t>The ‘Plot margin’ entry field allows one at direct matplotlib to leave more margin area around the current plot.  This may be used along with the font size option if the axis labels are long and one has trouble fitting the plot properly into the plot window.  The font size can be set along with the other font parameters with the ‘Set Font’ item in the ‘Plot’ menu.  The code currently has only one font that is applied to all labels.  One cannot for example vary the x and y axis font sizes independently in this code.</w:t>
      </w:r>
    </w:p>
    <w:p w14:paraId="6351B52C" w14:textId="0FC37921" w:rsidR="00FF3CF3" w:rsidRDefault="00FF3CF3" w:rsidP="00FF3CF3">
      <w:pPr>
        <w:ind w:firstLine="720"/>
        <w:rPr>
          <w:rFonts w:ascii="Times New Roman" w:hAnsi="Times New Roman" w:cs="Times New Roman"/>
        </w:rPr>
      </w:pPr>
      <w:r>
        <w:rPr>
          <w:rFonts w:ascii="Times New Roman" w:hAnsi="Times New Roman" w:cs="Times New Roman"/>
        </w:rPr>
        <w:lastRenderedPageBreak/>
        <w:t>The window as an ‘Apply to All’ button as well as the ‘Apply’ button.  If one has multiple plots this button can be used to apply a set of parameters to all the plots.  This is a bit dangerous in general</w:t>
      </w:r>
      <w:r w:rsidR="0038510E">
        <w:rPr>
          <w:rFonts w:ascii="Times New Roman" w:hAnsi="Times New Roman" w:cs="Times New Roman"/>
        </w:rPr>
        <w:t xml:space="preserve"> if one has many plots</w:t>
      </w:r>
      <w:r>
        <w:rPr>
          <w:rFonts w:ascii="Times New Roman" w:hAnsi="Times New Roman" w:cs="Times New Roman"/>
        </w:rPr>
        <w:t>, but is convenient in some circumstances.</w:t>
      </w:r>
    </w:p>
    <w:p w14:paraId="7CDA69E1" w14:textId="597524C7" w:rsidR="0038510E" w:rsidRDefault="0038510E" w:rsidP="00FF3CF3">
      <w:pPr>
        <w:ind w:firstLine="720"/>
        <w:rPr>
          <w:rFonts w:ascii="Times New Roman" w:hAnsi="Times New Roman" w:cs="Times New Roman"/>
        </w:rPr>
      </w:pPr>
    </w:p>
    <w:p w14:paraId="7E10BD95" w14:textId="41279E75" w:rsidR="0038510E" w:rsidRPr="0038510E" w:rsidRDefault="0038510E" w:rsidP="0038510E">
      <w:pPr>
        <w:pStyle w:val="Heading2"/>
        <w:rPr>
          <w:rFonts w:ascii="Times New Roman" w:hAnsi="Times New Roman" w:cs="Times New Roman"/>
        </w:rPr>
      </w:pPr>
      <w:r>
        <w:rPr>
          <w:rFonts w:ascii="Times New Roman" w:hAnsi="Times New Roman" w:cs="Times New Roman"/>
        </w:rPr>
        <w:t>Use of Multiple Plots</w:t>
      </w:r>
    </w:p>
    <w:p w14:paraId="0CD8714A" w14:textId="667EE55E" w:rsidR="0038510E" w:rsidRDefault="0038510E" w:rsidP="00FF3CF3">
      <w:pPr>
        <w:ind w:firstLine="720"/>
        <w:rPr>
          <w:rFonts w:ascii="Times New Roman" w:hAnsi="Times New Roman" w:cs="Times New Roman"/>
        </w:rPr>
      </w:pPr>
    </w:p>
    <w:p w14:paraId="2D323DE9" w14:textId="0C05BC7A" w:rsidR="0038510E" w:rsidRDefault="0038510E" w:rsidP="00FF3CF3">
      <w:pPr>
        <w:ind w:firstLine="720"/>
        <w:rPr>
          <w:rFonts w:ascii="Times New Roman" w:hAnsi="Times New Roman" w:cs="Times New Roman"/>
        </w:rPr>
      </w:pPr>
      <w:r>
        <w:rPr>
          <w:rFonts w:ascii="Times New Roman" w:hAnsi="Times New Roman" w:cs="Times New Roman"/>
        </w:rPr>
        <w:t>The previous discussion has alluded to the possibility of having more than one plot active at a given time.  The normal circumstance is to have a single plot and hence only one set of plot parameters.  However, one may need to tile a few plots into a single display.  This is done with the ‘Tile Plots’ item in the ‘Plot’ menu.  If selected a small window comes up allowing the user to enter the number of plots in the x direction and the number of plots in the y direction.  Only one plot is active at a given time, and one can set this number in the plot tile window or with commands in the Plot menu.  Note that numbers are indexed to 1 here, unlike the normal Python internal counting.</w:t>
      </w:r>
    </w:p>
    <w:p w14:paraId="531C45FF" w14:textId="432507D9" w:rsidR="0038510E" w:rsidRDefault="0038510E" w:rsidP="00FF3CF3">
      <w:pPr>
        <w:ind w:firstLine="720"/>
        <w:rPr>
          <w:rFonts w:ascii="Times New Roman" w:hAnsi="Times New Roman" w:cs="Times New Roman"/>
        </w:rPr>
      </w:pPr>
      <w:r>
        <w:rPr>
          <w:rFonts w:ascii="Times New Roman" w:hAnsi="Times New Roman" w:cs="Times New Roman"/>
        </w:rPr>
        <w:t xml:space="preserve">If the plots are tiled one may want to add space between the plots to make them look better and avoid overlap.  One is likely to also want to reduce the font size so the axis labels and tick labels do not overlap adjacent plots.  </w:t>
      </w:r>
    </w:p>
    <w:p w14:paraId="506D855A" w14:textId="284704DB" w:rsidR="0038510E" w:rsidRDefault="0038510E" w:rsidP="00FF3CF3">
      <w:pPr>
        <w:ind w:firstLine="720"/>
        <w:rPr>
          <w:rFonts w:ascii="Times New Roman" w:hAnsi="Times New Roman" w:cs="Times New Roman"/>
        </w:rPr>
      </w:pPr>
      <w:r>
        <w:rPr>
          <w:rFonts w:ascii="Times New Roman" w:hAnsi="Times New Roman" w:cs="Times New Roman"/>
        </w:rPr>
        <w:t xml:space="preserve">Each data set is associated with a single plot.  One can move a data set between plots by changing the plot number in the ‘Set </w:t>
      </w:r>
      <w:proofErr w:type="spellStart"/>
      <w:r>
        <w:rPr>
          <w:rFonts w:ascii="Times New Roman" w:hAnsi="Times New Roman" w:cs="Times New Roman"/>
        </w:rPr>
        <w:t>Properies</w:t>
      </w:r>
      <w:proofErr w:type="spellEnd"/>
      <w:r>
        <w:rPr>
          <w:rFonts w:ascii="Times New Roman" w:hAnsi="Times New Roman" w:cs="Times New Roman"/>
        </w:rPr>
        <w:t xml:space="preserve">’ window at the bottom.  The code does not have any general mechanism for duplicating data sets between plots, which is one of the properties that the </w:t>
      </w:r>
      <w:proofErr w:type="spellStart"/>
      <w:r>
        <w:rPr>
          <w:rFonts w:ascii="Times New Roman" w:hAnsi="Times New Roman" w:cs="Times New Roman"/>
        </w:rPr>
        <w:t>xmgrace</w:t>
      </w:r>
      <w:proofErr w:type="spellEnd"/>
      <w:r>
        <w:rPr>
          <w:rFonts w:ascii="Times New Roman" w:hAnsi="Times New Roman" w:cs="Times New Roman"/>
        </w:rPr>
        <w:t xml:space="preserve"> code has.</w:t>
      </w:r>
    </w:p>
    <w:p w14:paraId="4791FB5B" w14:textId="433F5431" w:rsidR="0038510E" w:rsidRDefault="0038510E" w:rsidP="00FF3CF3">
      <w:pPr>
        <w:ind w:firstLine="720"/>
        <w:rPr>
          <w:rFonts w:ascii="Times New Roman" w:hAnsi="Times New Roman" w:cs="Times New Roman"/>
        </w:rPr>
      </w:pPr>
      <w:r>
        <w:rPr>
          <w:rFonts w:ascii="Times New Roman" w:hAnsi="Times New Roman" w:cs="Times New Roman"/>
        </w:rPr>
        <w:t>One can use any key input to select the plot where the cursor is currently situated if there are multiple active plots.  Or one can manually enter the plot number when the ‘Set plot’ item in the ‘Plot’ menu is selected.</w:t>
      </w:r>
    </w:p>
    <w:p w14:paraId="6F8DC2E6" w14:textId="6B960106" w:rsidR="0038510E" w:rsidRDefault="0038510E" w:rsidP="00FF3CF3">
      <w:pPr>
        <w:ind w:firstLine="720"/>
        <w:rPr>
          <w:rFonts w:ascii="Times New Roman" w:hAnsi="Times New Roman" w:cs="Times New Roman"/>
        </w:rPr>
      </w:pPr>
      <w:r>
        <w:rPr>
          <w:rFonts w:ascii="Times New Roman" w:hAnsi="Times New Roman" w:cs="Times New Roman"/>
        </w:rPr>
        <w:t>There is an option to hide a plot.  For example, if one wants three plots in a figure one would need to make a 2 by 2 grid of plots and then hide one of them.  If a plot is hidden the parameters are preserved but the plot is not drawn.  One can toggle a plot on and off at will.</w:t>
      </w:r>
    </w:p>
    <w:p w14:paraId="74B23DC2" w14:textId="74F841F8" w:rsidR="0038510E" w:rsidRDefault="0038510E" w:rsidP="00FF3CF3">
      <w:pPr>
        <w:ind w:firstLine="720"/>
        <w:rPr>
          <w:rFonts w:ascii="Times New Roman" w:hAnsi="Times New Roman" w:cs="Times New Roman"/>
        </w:rPr>
      </w:pPr>
    </w:p>
    <w:p w14:paraId="7307C917" w14:textId="2C3644CD" w:rsidR="0038510E" w:rsidRPr="0038510E" w:rsidRDefault="0038510E" w:rsidP="0038510E">
      <w:pPr>
        <w:pStyle w:val="Heading1"/>
        <w:rPr>
          <w:rFonts w:ascii="Times New Roman" w:hAnsi="Times New Roman" w:cs="Times New Roman"/>
        </w:rPr>
      </w:pPr>
      <w:r>
        <w:rPr>
          <w:rFonts w:ascii="Times New Roman" w:hAnsi="Times New Roman" w:cs="Times New Roman"/>
        </w:rPr>
        <w:t>Drawing Objects</w:t>
      </w:r>
    </w:p>
    <w:p w14:paraId="6963F0DD" w14:textId="38FA40EB" w:rsidR="0038510E" w:rsidRDefault="0038510E" w:rsidP="00FF3CF3">
      <w:pPr>
        <w:ind w:firstLine="720"/>
        <w:rPr>
          <w:rFonts w:ascii="Times New Roman" w:hAnsi="Times New Roman" w:cs="Times New Roman"/>
        </w:rPr>
      </w:pPr>
    </w:p>
    <w:p w14:paraId="7399460B" w14:textId="2CCABE62" w:rsidR="0038510E" w:rsidRDefault="0038510E" w:rsidP="00FF3CF3">
      <w:pPr>
        <w:ind w:firstLine="720"/>
        <w:rPr>
          <w:rFonts w:ascii="Times New Roman" w:hAnsi="Times New Roman" w:cs="Times New Roman"/>
        </w:rPr>
      </w:pPr>
      <w:r>
        <w:rPr>
          <w:rFonts w:ascii="Times New Roman" w:hAnsi="Times New Roman" w:cs="Times New Roman"/>
        </w:rPr>
        <w:t>The code allows one to define labels, lines, vectors, ellipses, and boxes on the plot.  The general handling of all of these is similar.  One has menu items to create any of these items.  When activated, the code waits for button press events to signal that the item needs to be created.  For a label only one button press event is needed, to mark the label position.  For the other items two button press events are needed to define the two extremes of the object.  This would be the initial and final points for lines and vectors or the opposite corners for boxes and ellipses.  The label creation and control buttons are under the ‘Plot’ menu, whereas the other item creation and control buttons are under the ‘Plot Items’ menu.</w:t>
      </w:r>
    </w:p>
    <w:p w14:paraId="78F6810D" w14:textId="48152F39" w:rsidR="0038510E" w:rsidRDefault="0038510E" w:rsidP="00FF3CF3">
      <w:pPr>
        <w:ind w:firstLine="720"/>
        <w:rPr>
          <w:rFonts w:ascii="Times New Roman" w:hAnsi="Times New Roman" w:cs="Times New Roman"/>
        </w:rPr>
      </w:pPr>
      <w:r>
        <w:rPr>
          <w:rFonts w:ascii="Times New Roman" w:hAnsi="Times New Roman" w:cs="Times New Roman"/>
        </w:rPr>
        <w:t xml:space="preserve">For any of these items an initial parameter window comes up once the mouse button events have been </w:t>
      </w:r>
      <w:r w:rsidRPr="0038510E">
        <w:rPr>
          <w:rFonts w:ascii="Times New Roman" w:hAnsi="Times New Roman" w:cs="Times New Roman"/>
        </w:rPr>
        <w:t xml:space="preserve">received.  </w:t>
      </w:r>
      <w:r w:rsidRPr="0038510E">
        <w:rPr>
          <w:rFonts w:ascii="Times New Roman" w:hAnsi="Times New Roman" w:cs="Times New Roman"/>
        </w:rPr>
        <w:fldChar w:fldCharType="begin"/>
      </w:r>
      <w:r w:rsidRPr="0038510E">
        <w:rPr>
          <w:rFonts w:ascii="Times New Roman" w:hAnsi="Times New Roman" w:cs="Times New Roman"/>
        </w:rPr>
        <w:instrText xml:space="preserve"> REF _Ref47629422 \h </w:instrText>
      </w:r>
      <w:r w:rsidRPr="0038510E">
        <w:rPr>
          <w:rFonts w:ascii="Times New Roman" w:hAnsi="Times New Roman" w:cs="Times New Roman"/>
        </w:rPr>
      </w:r>
      <w:r w:rsidRPr="0038510E">
        <w:rPr>
          <w:rFonts w:ascii="Times New Roman" w:hAnsi="Times New Roman" w:cs="Times New Roman"/>
        </w:rPr>
        <w:instrText xml:space="preserve"> \* MERGEFORMAT </w:instrText>
      </w:r>
      <w:r w:rsidRPr="0038510E">
        <w:rPr>
          <w:rFonts w:ascii="Times New Roman" w:hAnsi="Times New Roman" w:cs="Times New Roman"/>
        </w:rPr>
        <w:fldChar w:fldCharType="separate"/>
      </w:r>
      <w:r w:rsidRPr="0038510E">
        <w:rPr>
          <w:rFonts w:ascii="Times New Roman" w:hAnsi="Times New Roman" w:cs="Times New Roman"/>
        </w:rPr>
        <w:t xml:space="preserve">Figure </w:t>
      </w:r>
      <w:r w:rsidRPr="0038510E">
        <w:rPr>
          <w:rFonts w:ascii="Times New Roman" w:hAnsi="Times New Roman" w:cs="Times New Roman"/>
          <w:noProof/>
        </w:rPr>
        <w:t>8</w:t>
      </w:r>
      <w:r w:rsidRPr="0038510E">
        <w:rPr>
          <w:rFonts w:ascii="Times New Roman" w:hAnsi="Times New Roman" w:cs="Times New Roman"/>
        </w:rPr>
        <w:fldChar w:fldCharType="end"/>
      </w:r>
      <w:r>
        <w:rPr>
          <w:rFonts w:ascii="Times New Roman" w:hAnsi="Times New Roman" w:cs="Times New Roman"/>
        </w:rPr>
        <w:t xml:space="preserve"> shows the box creation window as an example.  The other plot item windows have similar layouts with variations in the number of parameter entry fields.  When the window appears one can then edit or set the values as needed before using the ‘Apply’ button.  If one just closes the window, the parameters are left as indicated.  One can change line </w:t>
      </w:r>
      <w:proofErr w:type="spellStart"/>
      <w:r>
        <w:rPr>
          <w:rFonts w:ascii="Times New Roman" w:hAnsi="Times New Roman" w:cs="Times New Roman"/>
        </w:rPr>
        <w:t>colours</w:t>
      </w:r>
      <w:proofErr w:type="spellEnd"/>
      <w:r>
        <w:rPr>
          <w:rFonts w:ascii="Times New Roman" w:hAnsi="Times New Roman" w:cs="Times New Roman"/>
        </w:rPr>
        <w:t xml:space="preserve"> and other properties, rotate the item, and change the exact values of the bounds for the item.  Once an item is initially created it can be edited in a different type of window.</w:t>
      </w:r>
    </w:p>
    <w:p w14:paraId="5C05919D" w14:textId="5CB02CD1" w:rsidR="0038510E" w:rsidRDefault="0038510E" w:rsidP="00FF3CF3">
      <w:pPr>
        <w:ind w:firstLine="720"/>
        <w:rPr>
          <w:rFonts w:ascii="Times New Roman" w:hAnsi="Times New Roman" w:cs="Times New Roman"/>
        </w:rPr>
      </w:pPr>
    </w:p>
    <w:p w14:paraId="4B2BB340" w14:textId="77777777" w:rsidR="0038510E" w:rsidRDefault="0038510E" w:rsidP="0038510E">
      <w:pPr>
        <w:keepNext/>
      </w:pPr>
      <w:r>
        <w:rPr>
          <w:rFonts w:ascii="Times New Roman" w:hAnsi="Times New Roman" w:cs="Times New Roman"/>
          <w:noProof/>
        </w:rPr>
        <w:drawing>
          <wp:inline distT="0" distB="0" distL="0" distR="0" wp14:anchorId="10C2C323" wp14:editId="0AE5A8C9">
            <wp:extent cx="514350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143500" cy="4508500"/>
                    </a:xfrm>
                    <a:prstGeom prst="rect">
                      <a:avLst/>
                    </a:prstGeom>
                  </pic:spPr>
                </pic:pic>
              </a:graphicData>
            </a:graphic>
          </wp:inline>
        </w:drawing>
      </w:r>
    </w:p>
    <w:p w14:paraId="6DB446A2" w14:textId="3286AF09" w:rsidR="0038510E" w:rsidRPr="0038510E" w:rsidRDefault="0038510E" w:rsidP="0038510E">
      <w:pPr>
        <w:pStyle w:val="Caption"/>
        <w:rPr>
          <w:rFonts w:ascii="Times New Roman" w:hAnsi="Times New Roman" w:cs="Times New Roman"/>
          <w:i w:val="0"/>
          <w:iCs w:val="0"/>
          <w:sz w:val="24"/>
          <w:szCs w:val="24"/>
        </w:rPr>
      </w:pPr>
      <w:bookmarkStart w:id="7" w:name="_Ref47629422"/>
      <w:r w:rsidRPr="0038510E">
        <w:rPr>
          <w:rFonts w:ascii="Times New Roman" w:hAnsi="Times New Roman" w:cs="Times New Roman"/>
          <w:i w:val="0"/>
          <w:iCs w:val="0"/>
          <w:sz w:val="24"/>
          <w:szCs w:val="24"/>
        </w:rPr>
        <w:t xml:space="preserve">Figure </w:t>
      </w:r>
      <w:r w:rsidRPr="0038510E">
        <w:rPr>
          <w:rFonts w:ascii="Times New Roman" w:hAnsi="Times New Roman" w:cs="Times New Roman"/>
          <w:i w:val="0"/>
          <w:iCs w:val="0"/>
          <w:sz w:val="24"/>
          <w:szCs w:val="24"/>
        </w:rPr>
        <w:fldChar w:fldCharType="begin"/>
      </w:r>
      <w:r w:rsidRPr="0038510E">
        <w:rPr>
          <w:rFonts w:ascii="Times New Roman" w:hAnsi="Times New Roman" w:cs="Times New Roman"/>
          <w:i w:val="0"/>
          <w:iCs w:val="0"/>
          <w:sz w:val="24"/>
          <w:szCs w:val="24"/>
        </w:rPr>
        <w:instrText xml:space="preserve"> SEQ Figure \* ARABIC </w:instrText>
      </w:r>
      <w:r w:rsidRPr="0038510E">
        <w:rPr>
          <w:rFonts w:ascii="Times New Roman" w:hAnsi="Times New Roman" w:cs="Times New Roman"/>
          <w:i w:val="0"/>
          <w:iCs w:val="0"/>
          <w:sz w:val="24"/>
          <w:szCs w:val="24"/>
        </w:rPr>
        <w:fldChar w:fldCharType="separate"/>
      </w:r>
      <w:r w:rsidR="005241A8">
        <w:rPr>
          <w:rFonts w:ascii="Times New Roman" w:hAnsi="Times New Roman" w:cs="Times New Roman"/>
          <w:i w:val="0"/>
          <w:iCs w:val="0"/>
          <w:noProof/>
          <w:sz w:val="24"/>
          <w:szCs w:val="24"/>
        </w:rPr>
        <w:t>8</w:t>
      </w:r>
      <w:r w:rsidRPr="0038510E">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An example of a plot item creation window, for making a box in this instance.  The line/vector/ellipse creation windows are similar in layout with some variation in the fields.</w:t>
      </w:r>
    </w:p>
    <w:p w14:paraId="7231E4DD" w14:textId="507534C9" w:rsidR="0038510E" w:rsidRDefault="0038510E" w:rsidP="00FF3CF3">
      <w:pPr>
        <w:ind w:firstLine="720"/>
        <w:rPr>
          <w:rFonts w:ascii="Times New Roman" w:hAnsi="Times New Roman" w:cs="Times New Roman"/>
        </w:rPr>
      </w:pPr>
    </w:p>
    <w:p w14:paraId="3B76D238" w14:textId="11FECEF0" w:rsidR="00FD151A" w:rsidRPr="00FD151A" w:rsidRDefault="00FD151A" w:rsidP="00FD151A">
      <w:pPr>
        <w:pStyle w:val="Heading2"/>
        <w:rPr>
          <w:rFonts w:ascii="Times New Roman" w:hAnsi="Times New Roman" w:cs="Times New Roman"/>
        </w:rPr>
      </w:pPr>
      <w:r>
        <w:rPr>
          <w:rFonts w:ascii="Times New Roman" w:hAnsi="Times New Roman" w:cs="Times New Roman"/>
        </w:rPr>
        <w:t>Editing Objects</w:t>
      </w:r>
    </w:p>
    <w:p w14:paraId="304BA523" w14:textId="775582D5" w:rsidR="00FD151A" w:rsidRDefault="00FD151A" w:rsidP="00FF3CF3">
      <w:pPr>
        <w:ind w:firstLine="720"/>
        <w:rPr>
          <w:rFonts w:ascii="Times New Roman" w:hAnsi="Times New Roman" w:cs="Times New Roman"/>
        </w:rPr>
      </w:pPr>
    </w:p>
    <w:p w14:paraId="268927AE" w14:textId="1191BBF7" w:rsidR="00FD151A" w:rsidRDefault="00FD151A" w:rsidP="00FF3CF3">
      <w:pPr>
        <w:ind w:firstLine="720"/>
        <w:rPr>
          <w:rFonts w:ascii="Times New Roman" w:hAnsi="Times New Roman" w:cs="Times New Roman"/>
        </w:rPr>
      </w:pPr>
      <w:r>
        <w:rPr>
          <w:rFonts w:ascii="Times New Roman" w:hAnsi="Times New Roman" w:cs="Times New Roman"/>
        </w:rPr>
        <w:t xml:space="preserve">For each type of object once the object has been created the parameters can be changed by editing the values.  This brings up a different window than the one shown just above, as it is assumed to hold parameters for a number of objects at once.  The different parameters are listed with tab characters separating the values.  This is needed because various parameters might have spaces in them, such as the text of a label, and so one cannot use spaces as the separator.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comes up with the parameter values listed, and one can edit these as needed to change the object parameters.</w:t>
      </w:r>
    </w:p>
    <w:p w14:paraId="7CDEE18F" w14:textId="544AF74C" w:rsidR="005241A8" w:rsidRPr="005241A8" w:rsidRDefault="005241A8" w:rsidP="005241A8">
      <w:pPr>
        <w:pStyle w:val="Heading1"/>
        <w:rPr>
          <w:rFonts w:ascii="Times New Roman" w:hAnsi="Times New Roman" w:cs="Times New Roman"/>
        </w:rPr>
      </w:pPr>
      <w:r>
        <w:rPr>
          <w:rFonts w:ascii="Times New Roman" w:hAnsi="Times New Roman" w:cs="Times New Roman"/>
        </w:rPr>
        <w:t>Other Plot-Related Functions</w:t>
      </w:r>
    </w:p>
    <w:p w14:paraId="0AADC42A" w14:textId="5AFDF9DF" w:rsidR="005241A8" w:rsidRDefault="005241A8" w:rsidP="00FD151A">
      <w:pPr>
        <w:pStyle w:val="Heading1"/>
        <w:rPr>
          <w:rFonts w:ascii="Times New Roman" w:hAnsi="Times New Roman" w:cs="Times New Roman"/>
        </w:rPr>
      </w:pPr>
    </w:p>
    <w:p w14:paraId="5C67C2FE" w14:textId="06A6BC85" w:rsidR="005241A8" w:rsidRDefault="005241A8" w:rsidP="005241A8">
      <w:pPr>
        <w:ind w:firstLine="720"/>
        <w:rPr>
          <w:rFonts w:ascii="Times New Roman" w:hAnsi="Times New Roman" w:cs="Times New Roman"/>
        </w:rPr>
      </w:pPr>
      <w:r>
        <w:rPr>
          <w:rFonts w:ascii="Times New Roman" w:hAnsi="Times New Roman" w:cs="Times New Roman"/>
        </w:rPr>
        <w:t xml:space="preserve">The code provides the ability to make some auxiliary histogram plots related to a given main plot.  The controls for both of these functions are found at left in the main window.  The </w:t>
      </w:r>
      <w:r>
        <w:rPr>
          <w:rFonts w:ascii="Times New Roman" w:hAnsi="Times New Roman" w:cs="Times New Roman"/>
        </w:rPr>
        <w:lastRenderedPageBreak/>
        <w:t>options are to make a normal one-dimensional histogram of the points in the main plot or to make a two-dimensional histogram of the points in the main plot.  The two-dimensional histogram is also called a density of points image.</w:t>
      </w:r>
    </w:p>
    <w:p w14:paraId="459AF07D" w14:textId="079C13E9" w:rsidR="005241A8" w:rsidRDefault="005241A8" w:rsidP="005241A8">
      <w:pPr>
        <w:ind w:firstLine="720"/>
        <w:rPr>
          <w:rFonts w:ascii="Times New Roman" w:hAnsi="Times New Roman" w:cs="Times New Roman"/>
        </w:rPr>
      </w:pPr>
      <w:r>
        <w:rPr>
          <w:rFonts w:ascii="Times New Roman" w:hAnsi="Times New Roman" w:cs="Times New Roman"/>
        </w:rPr>
        <w:t xml:space="preserve">For the regular one-dimensional </w:t>
      </w:r>
      <w:proofErr w:type="gramStart"/>
      <w:r>
        <w:rPr>
          <w:rFonts w:ascii="Times New Roman" w:hAnsi="Times New Roman" w:cs="Times New Roman"/>
        </w:rPr>
        <w:t>histogram</w:t>
      </w:r>
      <w:proofErr w:type="gramEnd"/>
      <w:r>
        <w:rPr>
          <w:rFonts w:ascii="Times New Roman" w:hAnsi="Times New Roman" w:cs="Times New Roman"/>
        </w:rPr>
        <w:t xml:space="preserve"> the points are collapsed in either x or y according to the radio button selection, and a histogram with a set number of bins over the plot range in either x or y is used for the histogram.</w:t>
      </w:r>
    </w:p>
    <w:p w14:paraId="09B478B0" w14:textId="64322D48" w:rsidR="005241A8" w:rsidRDefault="005241A8" w:rsidP="005241A8">
      <w:pPr>
        <w:ind w:firstLine="720"/>
        <w:rPr>
          <w:rFonts w:ascii="Times New Roman" w:hAnsi="Times New Roman" w:cs="Times New Roman"/>
        </w:rPr>
      </w:pPr>
      <w:r>
        <w:rPr>
          <w:rFonts w:ascii="Times New Roman" w:hAnsi="Times New Roman" w:cs="Times New Roman"/>
        </w:rPr>
        <w:t xml:space="preserve">In this case an example will show the use of the functions.  Assume that the following code is used to test the current </w:t>
      </w:r>
      <w:proofErr w:type="spellStart"/>
      <w:r>
        <w:rPr>
          <w:rFonts w:ascii="Times New Roman" w:hAnsi="Times New Roman" w:cs="Times New Roman"/>
        </w:rPr>
        <w:t>numpy</w:t>
      </w:r>
      <w:proofErr w:type="spellEnd"/>
      <w:r>
        <w:rPr>
          <w:rFonts w:ascii="Times New Roman" w:hAnsi="Times New Roman" w:cs="Times New Roman"/>
        </w:rPr>
        <w:t xml:space="preserve"> random number generator functions</w:t>
      </w:r>
    </w:p>
    <w:p w14:paraId="7D421CA7" w14:textId="79132672" w:rsidR="005241A8" w:rsidRPr="005241A8" w:rsidRDefault="005241A8" w:rsidP="005241A8">
      <w:pPr>
        <w:rPr>
          <w:rFonts w:ascii="Courier" w:hAnsi="Courier" w:cs="Times New Roman"/>
          <w:sz w:val="20"/>
          <w:szCs w:val="20"/>
        </w:rPr>
      </w:pPr>
    </w:p>
    <w:p w14:paraId="26122262" w14:textId="537539DE"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import </w:t>
      </w:r>
      <w:proofErr w:type="spellStart"/>
      <w:r w:rsidRPr="005241A8">
        <w:rPr>
          <w:rFonts w:ascii="Courier" w:hAnsi="Courier" w:cs="Times New Roman"/>
          <w:sz w:val="20"/>
          <w:szCs w:val="20"/>
        </w:rPr>
        <w:t>numpy</w:t>
      </w:r>
      <w:proofErr w:type="spellEnd"/>
    </w:p>
    <w:p w14:paraId="20BDC612"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import math</w:t>
      </w:r>
    </w:p>
    <w:p w14:paraId="46536875" w14:textId="54234F30"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from </w:t>
      </w:r>
      <w:proofErr w:type="spellStart"/>
      <w:proofErr w:type="gramStart"/>
      <w:r w:rsidRPr="005241A8">
        <w:rPr>
          <w:rFonts w:ascii="Courier" w:hAnsi="Courier" w:cs="Times New Roman"/>
          <w:sz w:val="20"/>
          <w:szCs w:val="20"/>
        </w:rPr>
        <w:t>numpy.random</w:t>
      </w:r>
      <w:proofErr w:type="spellEnd"/>
      <w:proofErr w:type="gramEnd"/>
      <w:r w:rsidRPr="005241A8">
        <w:rPr>
          <w:rFonts w:ascii="Courier" w:hAnsi="Courier" w:cs="Times New Roman"/>
          <w:sz w:val="20"/>
          <w:szCs w:val="20"/>
        </w:rPr>
        <w:t xml:space="preserve"> import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 xml:space="preserve">, </w:t>
      </w:r>
      <w:proofErr w:type="spellStart"/>
      <w:r w:rsidRPr="005241A8">
        <w:rPr>
          <w:rFonts w:ascii="Courier" w:hAnsi="Courier" w:cs="Times New Roman"/>
          <w:sz w:val="20"/>
          <w:szCs w:val="20"/>
        </w:rPr>
        <w:t>SeedSequence</w:t>
      </w:r>
      <w:proofErr w:type="spellEnd"/>
    </w:p>
    <w:p w14:paraId="4B039EF2" w14:textId="4724755D" w:rsidR="005241A8" w:rsidRDefault="005241A8" w:rsidP="005241A8">
      <w:pPr>
        <w:rPr>
          <w:rFonts w:ascii="Courier" w:hAnsi="Courier" w:cs="Times New Roman"/>
          <w:sz w:val="20"/>
          <w:szCs w:val="20"/>
        </w:rPr>
      </w:pPr>
      <w:r>
        <w:rPr>
          <w:rFonts w:ascii="Courier" w:hAnsi="Courier" w:cs="Times New Roman"/>
          <w:sz w:val="20"/>
          <w:szCs w:val="20"/>
        </w:rPr>
        <w:t>seed1 = 10254</w:t>
      </w:r>
    </w:p>
    <w:p w14:paraId="306745BE" w14:textId="49CCA5DB"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 Use the new method to seed the </w:t>
      </w:r>
      <w:proofErr w:type="spellStart"/>
      <w:r w:rsidRPr="005241A8">
        <w:rPr>
          <w:rFonts w:ascii="Courier" w:hAnsi="Courier" w:cs="Times New Roman"/>
          <w:sz w:val="20"/>
          <w:szCs w:val="20"/>
        </w:rPr>
        <w:t>numpy</w:t>
      </w:r>
      <w:proofErr w:type="spellEnd"/>
      <w:r w:rsidRPr="005241A8">
        <w:rPr>
          <w:rFonts w:ascii="Courier" w:hAnsi="Courier" w:cs="Times New Roman"/>
          <w:sz w:val="20"/>
          <w:szCs w:val="20"/>
        </w:rPr>
        <w:t xml:space="preserve"> random number generator</w:t>
      </w:r>
    </w:p>
    <w:p w14:paraId="04EB607F"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 xml:space="preserve"> = </w:t>
      </w:r>
      <w:proofErr w:type="spellStart"/>
      <w:r w:rsidRPr="005241A8">
        <w:rPr>
          <w:rFonts w:ascii="Courier" w:hAnsi="Courier" w:cs="Times New Roman"/>
          <w:sz w:val="20"/>
          <w:szCs w:val="20"/>
        </w:rPr>
        <w:t>SeedSequence</w:t>
      </w:r>
      <w:proofErr w:type="spellEnd"/>
      <w:r w:rsidRPr="005241A8">
        <w:rPr>
          <w:rFonts w:ascii="Courier" w:hAnsi="Courier" w:cs="Times New Roman"/>
          <w:sz w:val="20"/>
          <w:szCs w:val="20"/>
        </w:rPr>
        <w:t>(seed1)</w:t>
      </w:r>
    </w:p>
    <w:p w14:paraId="54E18CC7"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gen1 =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w:t>
      </w: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w:t>
      </w:r>
    </w:p>
    <w:p w14:paraId="6BE28150"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generate sets of 1000 random numbers in the 0 to 1 interval, average these</w:t>
      </w:r>
    </w:p>
    <w:p w14:paraId="6B87BDCA"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to a value, and accumulate 20000 of these for x and y values.  The output</w:t>
      </w:r>
    </w:p>
    <w:p w14:paraId="5188E598"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should closely approximate a Gaussian distribution in both values.</w:t>
      </w:r>
    </w:p>
    <w:p w14:paraId="0BDCD1C3"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outvalues = gen1.random([1000, 20000])</w:t>
      </w:r>
    </w:p>
    <w:p w14:paraId="3167DBA4"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numpy.sum</w:t>
      </w:r>
      <w:proofErr w:type="spellEnd"/>
      <w:r w:rsidRPr="005241A8">
        <w:rPr>
          <w:rFonts w:ascii="Courier" w:hAnsi="Courier" w:cs="Times New Roman"/>
          <w:sz w:val="20"/>
          <w:szCs w:val="20"/>
        </w:rPr>
        <w:t>(</w:t>
      </w:r>
      <w:proofErr w:type="gramEnd"/>
      <w:r w:rsidRPr="005241A8">
        <w:rPr>
          <w:rFonts w:ascii="Courier" w:hAnsi="Courier" w:cs="Times New Roman"/>
          <w:sz w:val="20"/>
          <w:szCs w:val="20"/>
        </w:rPr>
        <w:t>outvalues, axis=0)</w:t>
      </w:r>
    </w:p>
    <w:p w14:paraId="7861E616"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xvalues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[0:10000])</w:t>
      </w:r>
    </w:p>
    <w:p w14:paraId="6887BB17" w14:textId="6B954671"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yvalues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[10000:])</w:t>
      </w:r>
    </w:p>
    <w:p w14:paraId="20402FC7" w14:textId="48619143" w:rsidR="005241A8" w:rsidRDefault="005241A8" w:rsidP="005241A8">
      <w:pPr>
        <w:rPr>
          <w:rFonts w:ascii="Courier" w:hAnsi="Courier" w:cs="Times New Roman"/>
          <w:sz w:val="20"/>
          <w:szCs w:val="20"/>
        </w:rPr>
      </w:pPr>
    </w:p>
    <w:p w14:paraId="7651226D" w14:textId="78CC2264" w:rsidR="005241A8" w:rsidRDefault="005241A8" w:rsidP="005241A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xvalues</w:t>
      </w:r>
      <w:proofErr w:type="spellEnd"/>
      <w:r>
        <w:rPr>
          <w:rFonts w:ascii="Times New Roman" w:hAnsi="Times New Roman" w:cs="Times New Roman"/>
        </w:rPr>
        <w:t xml:space="preserve"> and </w:t>
      </w:r>
      <w:proofErr w:type="spellStart"/>
      <w:r>
        <w:rPr>
          <w:rFonts w:ascii="Times New Roman" w:hAnsi="Times New Roman" w:cs="Times New Roman"/>
        </w:rPr>
        <w:t>yvalues</w:t>
      </w:r>
      <w:proofErr w:type="spellEnd"/>
      <w:r>
        <w:rPr>
          <w:rFonts w:ascii="Times New Roman" w:hAnsi="Times New Roman" w:cs="Times New Roman"/>
        </w:rPr>
        <w:t xml:space="preserve"> arrays are then used to make a plot.  The prediction is that both x and y will have a mean value of 500.0, 1000 times the mean value of the uniform random number distribution, and that the standard deviation will be 9.128709175, the square root of 1000 divided by 12.  Using the plot tool to make a plot with these values gives the </w:t>
      </w:r>
      <w:r w:rsidRPr="005241A8">
        <w:rPr>
          <w:rFonts w:ascii="Times New Roman" w:hAnsi="Times New Roman" w:cs="Times New Roman"/>
        </w:rPr>
        <w:t xml:space="preserve">display in </w:t>
      </w:r>
      <w:r w:rsidRPr="005241A8">
        <w:rPr>
          <w:rFonts w:ascii="Times New Roman" w:hAnsi="Times New Roman" w:cs="Times New Roman"/>
        </w:rPr>
        <w:fldChar w:fldCharType="begin"/>
      </w:r>
      <w:r w:rsidRPr="005241A8">
        <w:rPr>
          <w:rFonts w:ascii="Times New Roman" w:hAnsi="Times New Roman" w:cs="Times New Roman"/>
        </w:rPr>
        <w:instrText xml:space="preserve"> REF _Ref47706655 \h </w:instrText>
      </w:r>
      <w:r w:rsidRPr="005241A8">
        <w:rPr>
          <w:rFonts w:ascii="Times New Roman" w:hAnsi="Times New Roman" w:cs="Times New Roman"/>
        </w:rPr>
      </w:r>
      <w:r w:rsidRPr="005241A8">
        <w:rPr>
          <w:rFonts w:ascii="Times New Roman" w:hAnsi="Times New Roman" w:cs="Times New Roman"/>
        </w:rPr>
        <w:instrText xml:space="preserve"> \* MERGEFORMAT </w:instrText>
      </w:r>
      <w:r w:rsidRPr="005241A8">
        <w:rPr>
          <w:rFonts w:ascii="Times New Roman" w:hAnsi="Times New Roman" w:cs="Times New Roman"/>
        </w:rPr>
        <w:fldChar w:fldCharType="separate"/>
      </w:r>
      <w:r w:rsidRPr="005241A8">
        <w:rPr>
          <w:rFonts w:ascii="Times New Roman" w:hAnsi="Times New Roman" w:cs="Times New Roman"/>
        </w:rPr>
        <w:t xml:space="preserve">Figure </w:t>
      </w:r>
      <w:r w:rsidRPr="005241A8">
        <w:rPr>
          <w:rFonts w:ascii="Times New Roman" w:hAnsi="Times New Roman" w:cs="Times New Roman"/>
          <w:noProof/>
        </w:rPr>
        <w:t>9</w:t>
      </w:r>
      <w:r w:rsidRPr="005241A8">
        <w:rPr>
          <w:rFonts w:ascii="Times New Roman" w:hAnsi="Times New Roman" w:cs="Times New Roman"/>
        </w:rPr>
        <w:fldChar w:fldCharType="end"/>
      </w:r>
      <w:r>
        <w:rPr>
          <w:rFonts w:ascii="Times New Roman" w:hAnsi="Times New Roman" w:cs="Times New Roman"/>
        </w:rPr>
        <w:t xml:space="preserve"> below.  The plot has been made square using the “Toggle Equal Aspect” function in the ‘Plot” menu, and the x and y axis ranges have been made the same for the plot.</w:t>
      </w:r>
    </w:p>
    <w:p w14:paraId="4A504213" w14:textId="4B7DF25F" w:rsidR="005241A8" w:rsidRDefault="005241A8" w:rsidP="005241A8">
      <w:pPr>
        <w:ind w:firstLine="720"/>
        <w:rPr>
          <w:rFonts w:ascii="Times New Roman" w:hAnsi="Times New Roman" w:cs="Times New Roman"/>
        </w:rPr>
      </w:pPr>
      <w:r>
        <w:rPr>
          <w:rFonts w:ascii="Times New Roman" w:hAnsi="Times New Roman" w:cs="Times New Roman"/>
        </w:rPr>
        <w:t>With a cloud of data points of this type one can then check on the histograms and see what they look like, as well as calculating the data set statistics.  One can set the number of histogram bins to 100, and plot the x histogram.  This produces a new window as</w:t>
      </w:r>
      <w:r w:rsidRPr="005241A8">
        <w:rPr>
          <w:rFonts w:ascii="Times New Roman" w:hAnsi="Times New Roman" w:cs="Times New Roman"/>
        </w:rPr>
        <w:t xml:space="preserve"> in </w:t>
      </w:r>
      <w:r w:rsidRPr="005241A8">
        <w:rPr>
          <w:rFonts w:ascii="Times New Roman" w:hAnsi="Times New Roman" w:cs="Times New Roman"/>
        </w:rPr>
        <w:fldChar w:fldCharType="begin"/>
      </w:r>
      <w:r w:rsidRPr="005241A8">
        <w:rPr>
          <w:rFonts w:ascii="Times New Roman" w:hAnsi="Times New Roman" w:cs="Times New Roman"/>
        </w:rPr>
        <w:instrText xml:space="preserve"> REF _Ref47707129 \h </w:instrText>
      </w:r>
      <w:r w:rsidRPr="005241A8">
        <w:rPr>
          <w:rFonts w:ascii="Times New Roman" w:hAnsi="Times New Roman" w:cs="Times New Roman"/>
        </w:rPr>
      </w:r>
      <w:r w:rsidRPr="005241A8">
        <w:rPr>
          <w:rFonts w:ascii="Times New Roman" w:hAnsi="Times New Roman" w:cs="Times New Roman"/>
        </w:rPr>
        <w:instrText xml:space="preserve"> \* MERGEFORMAT </w:instrText>
      </w:r>
      <w:r w:rsidRPr="005241A8">
        <w:rPr>
          <w:rFonts w:ascii="Times New Roman" w:hAnsi="Times New Roman" w:cs="Times New Roman"/>
        </w:rPr>
        <w:fldChar w:fldCharType="separate"/>
      </w:r>
      <w:r w:rsidRPr="005241A8">
        <w:rPr>
          <w:rFonts w:ascii="Times New Roman" w:hAnsi="Times New Roman" w:cs="Times New Roman"/>
        </w:rPr>
        <w:t xml:space="preserve">Figure </w:t>
      </w:r>
      <w:r w:rsidRPr="005241A8">
        <w:rPr>
          <w:rFonts w:ascii="Times New Roman" w:hAnsi="Times New Roman" w:cs="Times New Roman"/>
          <w:noProof/>
        </w:rPr>
        <w:t>1</w:t>
      </w:r>
      <w:r w:rsidRPr="005241A8">
        <w:rPr>
          <w:rFonts w:ascii="Times New Roman" w:hAnsi="Times New Roman" w:cs="Times New Roman"/>
          <w:noProof/>
        </w:rPr>
        <w:t>0</w:t>
      </w:r>
      <w:r w:rsidRPr="005241A8">
        <w:rPr>
          <w:rFonts w:ascii="Times New Roman" w:hAnsi="Times New Roman" w:cs="Times New Roman"/>
        </w:rPr>
        <w:fldChar w:fldCharType="end"/>
      </w:r>
      <w:r>
        <w:rPr>
          <w:rFonts w:ascii="Times New Roman" w:hAnsi="Times New Roman" w:cs="Times New Roman"/>
        </w:rPr>
        <w:t>.  If one produces a two-dimensional histogram with 100 bins or pixels the result is as in Figure 11.  The code has the same number of samples in the x and y directions, making a square “image” in the display.</w:t>
      </w:r>
    </w:p>
    <w:p w14:paraId="39C7F364" w14:textId="033DB3AC" w:rsidR="005241A8" w:rsidRDefault="005241A8" w:rsidP="005241A8">
      <w:pPr>
        <w:ind w:firstLine="720"/>
        <w:rPr>
          <w:rFonts w:ascii="Times New Roman" w:hAnsi="Times New Roman" w:cs="Times New Roman"/>
        </w:rPr>
      </w:pPr>
      <w:r>
        <w:rPr>
          <w:rFonts w:ascii="Times New Roman" w:hAnsi="Times New Roman" w:cs="Times New Roman"/>
        </w:rPr>
        <w:t>The actual mean and standard deviation values for the set x and y values can be found using the “Set Statistics” item in the ‘Sets’ menu.  In this particular case the values are means in x and y of 500.039 and 499.94 with standard deviations of 8.98699 and 9.09409 respectively.  The standard deviations are a bit lower than expected in this particular trial.  If one uses a much larger number of samples to estimate the mean and standard deviation the latter value approaches the expected value.</w:t>
      </w:r>
    </w:p>
    <w:p w14:paraId="5B75A669" w14:textId="77777777" w:rsidR="005241A8" w:rsidRDefault="005241A8" w:rsidP="005241A8">
      <w:pPr>
        <w:ind w:firstLine="720"/>
        <w:rPr>
          <w:rFonts w:ascii="Times New Roman" w:hAnsi="Times New Roman" w:cs="Times New Roman"/>
        </w:rPr>
      </w:pPr>
    </w:p>
    <w:p w14:paraId="2219E32F" w14:textId="77777777" w:rsidR="005241A8" w:rsidRPr="00FD151A" w:rsidRDefault="005241A8" w:rsidP="005241A8">
      <w:pPr>
        <w:pStyle w:val="Heading1"/>
        <w:rPr>
          <w:rFonts w:ascii="Times New Roman" w:hAnsi="Times New Roman" w:cs="Times New Roman"/>
        </w:rPr>
      </w:pPr>
      <w:r>
        <w:rPr>
          <w:rFonts w:ascii="Times New Roman" w:hAnsi="Times New Roman" w:cs="Times New Roman"/>
        </w:rPr>
        <w:t>Saving and Restoring Plots</w:t>
      </w:r>
    </w:p>
    <w:p w14:paraId="562D3879" w14:textId="77777777" w:rsidR="005241A8" w:rsidRDefault="005241A8" w:rsidP="005241A8">
      <w:pPr>
        <w:ind w:firstLine="720"/>
        <w:rPr>
          <w:rFonts w:ascii="Times New Roman" w:hAnsi="Times New Roman" w:cs="Times New Roman"/>
        </w:rPr>
      </w:pPr>
    </w:p>
    <w:p w14:paraId="1FDC4EDA" w14:textId="77777777" w:rsidR="005241A8" w:rsidRDefault="005241A8" w:rsidP="005241A8">
      <w:pPr>
        <w:ind w:firstLine="720"/>
        <w:rPr>
          <w:rFonts w:ascii="Times New Roman" w:hAnsi="Times New Roman" w:cs="Times New Roman"/>
        </w:rPr>
      </w:pPr>
      <w:r>
        <w:rPr>
          <w:rFonts w:ascii="Times New Roman" w:hAnsi="Times New Roman" w:cs="Times New Roman"/>
        </w:rPr>
        <w:t xml:space="preserve">The code has the option to save the internal state of the interface along with the data sets and the properties of the lines or other plot items to an ascii file.  Such a file can then be read back into the code later preserving the plot.  The ascii save file can be read and edited by a </w:t>
      </w:r>
      <w:r>
        <w:rPr>
          <w:rFonts w:ascii="Times New Roman" w:hAnsi="Times New Roman" w:cs="Times New Roman"/>
        </w:rPr>
        <w:lastRenderedPageBreak/>
        <w:t>person, at least in principle.  One probably needs to be cautious about doing this, unless one has some specific small parameter change one wants to make.</w:t>
      </w:r>
    </w:p>
    <w:p w14:paraId="794F95D4" w14:textId="12F445E5" w:rsidR="005241A8" w:rsidRDefault="005241A8" w:rsidP="005241A8">
      <w:pPr>
        <w:ind w:firstLine="720"/>
        <w:rPr>
          <w:rFonts w:ascii="Times New Roman" w:hAnsi="Times New Roman" w:cs="Times New Roman"/>
        </w:rPr>
      </w:pPr>
      <w:r>
        <w:rPr>
          <w:rFonts w:ascii="Times New Roman" w:hAnsi="Times New Roman" w:cs="Times New Roman"/>
        </w:rPr>
        <w:t xml:space="preserve">The code also has buttons at left in the main window to generate plot output files in either </w:t>
      </w:r>
      <w:proofErr w:type="spellStart"/>
      <w:r>
        <w:rPr>
          <w:rFonts w:ascii="Times New Roman" w:hAnsi="Times New Roman" w:cs="Times New Roman"/>
        </w:rPr>
        <w:t>png</w:t>
      </w:r>
      <w:proofErr w:type="spellEnd"/>
      <w:r>
        <w:rPr>
          <w:rFonts w:ascii="Times New Roman" w:hAnsi="Times New Roman" w:cs="Times New Roman"/>
        </w:rPr>
        <w:t xml:space="preserve"> or postscript form.</w:t>
      </w:r>
    </w:p>
    <w:p w14:paraId="402A190A" w14:textId="77777777" w:rsidR="005241A8" w:rsidRDefault="005241A8" w:rsidP="005241A8">
      <w:pPr>
        <w:ind w:firstLine="720"/>
        <w:rPr>
          <w:rFonts w:ascii="Times New Roman" w:hAnsi="Times New Roman" w:cs="Times New Roman"/>
        </w:rPr>
      </w:pPr>
    </w:p>
    <w:p w14:paraId="42217C2B" w14:textId="77777777" w:rsidR="005241A8" w:rsidRDefault="005241A8" w:rsidP="005241A8">
      <w:pPr>
        <w:keepNext/>
      </w:pPr>
      <w:r>
        <w:rPr>
          <w:rFonts w:ascii="Times New Roman" w:hAnsi="Times New Roman" w:cs="Times New Roman"/>
          <w:noProof/>
        </w:rPr>
        <w:drawing>
          <wp:inline distT="0" distB="0" distL="0" distR="0" wp14:anchorId="37F3FA6A" wp14:editId="1358977D">
            <wp:extent cx="5943600" cy="416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B41C205" w14:textId="0FB19FF0" w:rsidR="005241A8" w:rsidRDefault="005241A8" w:rsidP="005241A8">
      <w:pPr>
        <w:pStyle w:val="Caption"/>
        <w:rPr>
          <w:rFonts w:ascii="Times New Roman" w:hAnsi="Times New Roman" w:cs="Times New Roman"/>
          <w:i w:val="0"/>
          <w:iCs w:val="0"/>
          <w:sz w:val="24"/>
          <w:szCs w:val="24"/>
        </w:rPr>
      </w:pPr>
      <w:bookmarkStart w:id="8" w:name="_Ref47706655"/>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9</w:t>
      </w:r>
      <w:r w:rsidRPr="005241A8">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xml:space="preserve">:  Results of a test of the </w:t>
      </w:r>
      <w:proofErr w:type="spellStart"/>
      <w:r>
        <w:rPr>
          <w:rFonts w:ascii="Times New Roman" w:hAnsi="Times New Roman" w:cs="Times New Roman"/>
          <w:i w:val="0"/>
          <w:iCs w:val="0"/>
          <w:sz w:val="24"/>
          <w:szCs w:val="24"/>
        </w:rPr>
        <w:t>numpy</w:t>
      </w:r>
      <w:proofErr w:type="spellEnd"/>
      <w:r>
        <w:rPr>
          <w:rFonts w:ascii="Times New Roman" w:hAnsi="Times New Roman" w:cs="Times New Roman"/>
          <w:i w:val="0"/>
          <w:iCs w:val="0"/>
          <w:sz w:val="24"/>
          <w:szCs w:val="24"/>
        </w:rPr>
        <w:t xml:space="preserve"> random number generator.</w:t>
      </w:r>
    </w:p>
    <w:p w14:paraId="509211DE" w14:textId="77777777" w:rsidR="005241A8" w:rsidRPr="00FD151A" w:rsidRDefault="005241A8" w:rsidP="005241A8">
      <w:pPr>
        <w:pStyle w:val="Heading1"/>
        <w:rPr>
          <w:rFonts w:ascii="Times New Roman" w:hAnsi="Times New Roman" w:cs="Times New Roman"/>
        </w:rPr>
      </w:pPr>
      <w:r>
        <w:rPr>
          <w:rFonts w:ascii="Times New Roman" w:hAnsi="Times New Roman" w:cs="Times New Roman"/>
        </w:rPr>
        <w:t xml:space="preserve">Running the Interface </w:t>
      </w:r>
      <w:proofErr w:type="gramStart"/>
      <w:r>
        <w:rPr>
          <w:rFonts w:ascii="Times New Roman" w:hAnsi="Times New Roman" w:cs="Times New Roman"/>
        </w:rPr>
        <w:t>From</w:t>
      </w:r>
      <w:proofErr w:type="gramEnd"/>
      <w:r>
        <w:rPr>
          <w:rFonts w:ascii="Times New Roman" w:hAnsi="Times New Roman" w:cs="Times New Roman"/>
        </w:rPr>
        <w:t xml:space="preserve"> Within Python</w:t>
      </w:r>
    </w:p>
    <w:p w14:paraId="0EC46292" w14:textId="77777777" w:rsidR="005241A8" w:rsidRDefault="005241A8" w:rsidP="005241A8">
      <w:pPr>
        <w:ind w:firstLine="720"/>
        <w:rPr>
          <w:rFonts w:ascii="Times New Roman" w:hAnsi="Times New Roman" w:cs="Times New Roman"/>
        </w:rPr>
      </w:pPr>
    </w:p>
    <w:p w14:paraId="1F062441" w14:textId="77777777" w:rsidR="005241A8" w:rsidRDefault="005241A8" w:rsidP="005241A8">
      <w:pPr>
        <w:ind w:firstLine="720"/>
        <w:rPr>
          <w:rFonts w:ascii="Times New Roman" w:hAnsi="Times New Roman" w:cs="Times New Roman"/>
        </w:rPr>
      </w:pPr>
      <w:r>
        <w:rPr>
          <w:rFonts w:ascii="Times New Roman" w:hAnsi="Times New Roman" w:cs="Times New Roman"/>
        </w:rPr>
        <w:t>The code can be called from within Python.  This will bring up the interface for use.  One can load data sets into the plot at will from the Python interpreter.  Instructions for how to do this are given in the docstring at the start of the code, and are also given in this section.  The plot interface is a Python object.  Almost all the code functions are methods of the object.  This is the main reason why it is not too helpful to try to break the code up into smaller modules.  Almost everything is being done in the single object.</w:t>
      </w:r>
    </w:p>
    <w:p w14:paraId="49A98158" w14:textId="77777777" w:rsidR="005241A8" w:rsidRDefault="005241A8" w:rsidP="005241A8">
      <w:pPr>
        <w:ind w:firstLine="720"/>
        <w:rPr>
          <w:rFonts w:ascii="Times New Roman" w:hAnsi="Times New Roman" w:cs="Times New Roman"/>
        </w:rPr>
      </w:pPr>
      <w:r>
        <w:rPr>
          <w:rFonts w:ascii="Times New Roman" w:hAnsi="Times New Roman" w:cs="Times New Roman"/>
        </w:rPr>
        <w:t xml:space="preserve">The simplest use of the code from within Python would be as follows, where a simple pair of </w:t>
      </w:r>
      <w:proofErr w:type="spellStart"/>
      <w:r>
        <w:rPr>
          <w:rFonts w:ascii="Times New Roman" w:hAnsi="Times New Roman" w:cs="Times New Roman"/>
        </w:rPr>
        <w:t>numpy</w:t>
      </w:r>
      <w:proofErr w:type="spellEnd"/>
      <w:r>
        <w:rPr>
          <w:rFonts w:ascii="Times New Roman" w:hAnsi="Times New Roman" w:cs="Times New Roman"/>
        </w:rPr>
        <w:t xml:space="preserve"> vectors named </w:t>
      </w:r>
      <w:proofErr w:type="spellStart"/>
      <w:r w:rsidRPr="00FD151A">
        <w:rPr>
          <w:rFonts w:ascii="Courier" w:hAnsi="Courier" w:cs="Times New Roman"/>
        </w:rPr>
        <w:t>xvalues</w:t>
      </w:r>
      <w:proofErr w:type="spellEnd"/>
      <w:r>
        <w:rPr>
          <w:rFonts w:ascii="Times New Roman" w:hAnsi="Times New Roman" w:cs="Times New Roman"/>
        </w:rPr>
        <w:t xml:space="preserve"> and </w:t>
      </w:r>
      <w:proofErr w:type="spellStart"/>
      <w:r w:rsidRPr="00FD151A">
        <w:rPr>
          <w:rFonts w:ascii="Courier" w:hAnsi="Courier" w:cs="Times New Roman"/>
        </w:rPr>
        <w:t>yvalues</w:t>
      </w:r>
      <w:proofErr w:type="spellEnd"/>
      <w:r>
        <w:rPr>
          <w:rFonts w:ascii="Courier" w:hAnsi="Courier" w:cs="Times New Roman"/>
        </w:rPr>
        <w:t xml:space="preserve"> </w:t>
      </w:r>
      <w:r>
        <w:rPr>
          <w:rFonts w:ascii="Times New Roman" w:hAnsi="Times New Roman" w:cs="Times New Roman"/>
        </w:rPr>
        <w:t>are made for the plot:</w:t>
      </w:r>
    </w:p>
    <w:p w14:paraId="4EAA54D6" w14:textId="77777777" w:rsidR="005241A8" w:rsidRDefault="005241A8" w:rsidP="005241A8">
      <w:pPr>
        <w:rPr>
          <w:rFonts w:ascii="Times New Roman" w:hAnsi="Times New Roman" w:cs="Times New Roman"/>
        </w:rPr>
      </w:pPr>
    </w:p>
    <w:p w14:paraId="778581DC" w14:textId="77777777" w:rsidR="005241A8" w:rsidRPr="00FD151A" w:rsidRDefault="005241A8" w:rsidP="005241A8">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matplotlib_gui_code</w:t>
      </w:r>
      <w:proofErr w:type="spellEnd"/>
    </w:p>
    <w:p w14:paraId="57D3D93E" w14:textId="77777777" w:rsidR="005241A8" w:rsidRDefault="005241A8" w:rsidP="005241A8">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r w:rsidRPr="00FD151A">
        <w:rPr>
          <w:rFonts w:ascii="Courier" w:hAnsi="Courier" w:cs="Times New Roman"/>
        </w:rPr>
        <w:t>matplotlib_gui_</w:t>
      </w:r>
      <w:proofErr w:type="gramStart"/>
      <w:r w:rsidRPr="00FD151A">
        <w:rPr>
          <w:rFonts w:ascii="Courier" w:hAnsi="Courier" w:cs="Times New Roman"/>
        </w:rPr>
        <w:t>code.startup</w:t>
      </w:r>
      <w:proofErr w:type="spellEnd"/>
      <w:proofErr w:type="gramEnd"/>
      <w:r w:rsidRPr="00FD151A">
        <w:rPr>
          <w:rFonts w:ascii="Courier" w:hAnsi="Courier" w:cs="Times New Roman"/>
        </w:rPr>
        <w:t>()</w:t>
      </w:r>
    </w:p>
    <w:p w14:paraId="75421755" w14:textId="77777777" w:rsidR="005241A8" w:rsidRDefault="005241A8" w:rsidP="005241A8">
      <w:pPr>
        <w:rPr>
          <w:rFonts w:ascii="Courier" w:hAnsi="Courier" w:cs="Times New Roman"/>
        </w:rPr>
      </w:pPr>
      <w:r>
        <w:rPr>
          <w:rFonts w:ascii="Courier" w:hAnsi="Courier" w:cs="Times New Roman"/>
        </w:rPr>
        <w:t xml:space="preserve">&gt;&gt;&gt;&gt; </w:t>
      </w:r>
      <w:proofErr w:type="spellStart"/>
      <w:r>
        <w:rPr>
          <w:rFonts w:ascii="Courier" w:hAnsi="Courier" w:cs="Times New Roman"/>
        </w:rPr>
        <w:t>xvalues</w:t>
      </w:r>
      <w:proofErr w:type="spellEnd"/>
      <w:r>
        <w:rPr>
          <w:rFonts w:ascii="Courier" w:hAnsi="Courier" w:cs="Times New Roman"/>
        </w:rPr>
        <w:t xml:space="preserve"> = </w:t>
      </w:r>
      <w:proofErr w:type="spellStart"/>
      <w:proofErr w:type="gramStart"/>
      <w:r>
        <w:rPr>
          <w:rFonts w:ascii="Courier" w:hAnsi="Courier" w:cs="Times New Roman"/>
        </w:rPr>
        <w:t>numpy.arange</w:t>
      </w:r>
      <w:proofErr w:type="spellEnd"/>
      <w:proofErr w:type="gramEnd"/>
      <w:r>
        <w:rPr>
          <w:rFonts w:ascii="Courier" w:hAnsi="Courier" w:cs="Times New Roman"/>
        </w:rPr>
        <w:t>(0, 10)</w:t>
      </w:r>
    </w:p>
    <w:p w14:paraId="038602BB" w14:textId="77777777" w:rsidR="005241A8" w:rsidRPr="00FD151A" w:rsidRDefault="005241A8" w:rsidP="005241A8">
      <w:pPr>
        <w:rPr>
          <w:rFonts w:ascii="Courier" w:hAnsi="Courier" w:cs="Times New Roman"/>
        </w:rPr>
      </w:pPr>
      <w:r>
        <w:rPr>
          <w:rFonts w:ascii="Courier" w:hAnsi="Courier" w:cs="Times New Roman"/>
        </w:rPr>
        <w:t xml:space="preserve">&gt;&gt;&gt;&gt; </w:t>
      </w:r>
      <w:proofErr w:type="spellStart"/>
      <w:r>
        <w:rPr>
          <w:rFonts w:ascii="Courier" w:hAnsi="Courier" w:cs="Times New Roman"/>
        </w:rPr>
        <w:t>yvalues</w:t>
      </w:r>
      <w:proofErr w:type="spellEnd"/>
      <w:r>
        <w:rPr>
          <w:rFonts w:ascii="Courier" w:hAnsi="Courier" w:cs="Times New Roman"/>
        </w:rPr>
        <w:t xml:space="preserve"> = </w:t>
      </w:r>
      <w:proofErr w:type="spellStart"/>
      <w:r>
        <w:rPr>
          <w:rFonts w:ascii="Courier" w:hAnsi="Courier" w:cs="Times New Roman"/>
        </w:rPr>
        <w:t>xvalues</w:t>
      </w:r>
      <w:proofErr w:type="spellEnd"/>
      <w:r>
        <w:rPr>
          <w:rFonts w:ascii="Courier" w:hAnsi="Courier" w:cs="Times New Roman"/>
        </w:rPr>
        <w:t>*</w:t>
      </w:r>
      <w:proofErr w:type="spellStart"/>
      <w:r>
        <w:rPr>
          <w:rFonts w:ascii="Courier" w:hAnsi="Courier" w:cs="Times New Roman"/>
        </w:rPr>
        <w:t>xvalues</w:t>
      </w:r>
      <w:proofErr w:type="spellEnd"/>
    </w:p>
    <w:p w14:paraId="04551EFA" w14:textId="01CFB296" w:rsidR="005241A8" w:rsidRPr="005241A8" w:rsidRDefault="005241A8" w:rsidP="005241A8">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45E9FA4E" w14:textId="77777777" w:rsidR="005241A8" w:rsidRDefault="005241A8" w:rsidP="005241A8">
      <w:pPr>
        <w:keepNext/>
      </w:pPr>
      <w:r>
        <w:rPr>
          <w:noProof/>
        </w:rPr>
        <w:lastRenderedPageBreak/>
        <w:drawing>
          <wp:inline distT="0" distB="0" distL="0" distR="0" wp14:anchorId="5AC37E57" wp14:editId="2DD4D659">
            <wp:extent cx="5943600" cy="622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35A6A7B7" w14:textId="75095DB5" w:rsidR="005241A8" w:rsidRPr="005241A8" w:rsidRDefault="005241A8" w:rsidP="005241A8">
      <w:pPr>
        <w:pStyle w:val="Caption"/>
        <w:rPr>
          <w:rFonts w:ascii="Times New Roman" w:hAnsi="Times New Roman" w:cs="Times New Roman"/>
          <w:i w:val="0"/>
          <w:iCs w:val="0"/>
          <w:sz w:val="24"/>
          <w:szCs w:val="24"/>
        </w:rPr>
      </w:pPr>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Pr="005241A8">
        <w:rPr>
          <w:rFonts w:ascii="Times New Roman" w:hAnsi="Times New Roman" w:cs="Times New Roman"/>
          <w:i w:val="0"/>
          <w:iCs w:val="0"/>
          <w:noProof/>
          <w:sz w:val="24"/>
          <w:szCs w:val="24"/>
        </w:rPr>
        <w:t>10</w:t>
      </w:r>
      <w:r w:rsidRPr="005241A8">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An example histogram, made from the data values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Pr="005241A8">
        <w:rPr>
          <w:rFonts w:ascii="Times New Roman" w:hAnsi="Times New Roman" w:cs="Times New Roman"/>
          <w:i w:val="0"/>
          <w:iCs w:val="0"/>
          <w:sz w:val="24"/>
          <w:szCs w:val="24"/>
        </w:rPr>
        <w:t xml:space="preserve">Figure </w:t>
      </w:r>
      <w:r>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p>
    <w:p w14:paraId="50B5A256" w14:textId="44D757E6" w:rsidR="005241A8" w:rsidRPr="00FD151A" w:rsidRDefault="005241A8" w:rsidP="005241A8">
      <w:pPr>
        <w:rPr>
          <w:rFonts w:ascii="Times New Roman" w:hAnsi="Times New Roman" w:cs="Times New Roman"/>
        </w:rPr>
      </w:pPr>
      <w:r>
        <w:rPr>
          <w:rFonts w:ascii="Times New Roman" w:hAnsi="Times New Roman" w:cs="Times New Roman"/>
        </w:rPr>
        <w:t>(</w:t>
      </w:r>
      <w:r w:rsidRPr="00FD151A">
        <w:rPr>
          <w:rFonts w:ascii="Times New Roman" w:hAnsi="Times New Roman" w:cs="Times New Roman"/>
        </w:rPr>
        <w:t>repeat for multiple sets, if needed)</w:t>
      </w:r>
    </w:p>
    <w:p w14:paraId="6321AC36" w14:textId="77777777" w:rsidR="005241A8" w:rsidRPr="00FD151A" w:rsidRDefault="005241A8" w:rsidP="005241A8">
      <w:pPr>
        <w:rPr>
          <w:rFonts w:ascii="Times New Roman" w:hAnsi="Times New Roman" w:cs="Times New Roman"/>
        </w:rPr>
      </w:pPr>
    </w:p>
    <w:p w14:paraId="1DD86DD5" w14:textId="77777777" w:rsidR="005241A8" w:rsidRPr="00FD151A" w:rsidRDefault="005241A8" w:rsidP="005241A8">
      <w:pPr>
        <w:rPr>
          <w:rFonts w:ascii="Courier" w:hAnsi="Courier" w:cs="Times New Roman"/>
        </w:rPr>
      </w:pPr>
      <w:r w:rsidRPr="00FD151A">
        <w:rPr>
          <w:rFonts w:ascii="Courier" w:hAnsi="Courier" w:cs="Times New Roman"/>
        </w:rPr>
        <w:t xml:space="preserve">&gt;&gt;&gt;&gt; </w:t>
      </w:r>
      <w:proofErr w:type="spellStart"/>
      <w:proofErr w:type="gramStart"/>
      <w:r w:rsidRPr="00FD151A">
        <w:rPr>
          <w:rFonts w:ascii="Courier" w:hAnsi="Courier" w:cs="Times New Roman"/>
        </w:rPr>
        <w:t>myplot.make</w:t>
      </w:r>
      <w:proofErr w:type="gramEnd"/>
      <w:r w:rsidRPr="00FD151A">
        <w:rPr>
          <w:rFonts w:ascii="Courier" w:hAnsi="Courier" w:cs="Times New Roman"/>
        </w:rPr>
        <w:t>_plot</w:t>
      </w:r>
      <w:proofErr w:type="spellEnd"/>
      <w:r w:rsidRPr="00FD151A">
        <w:rPr>
          <w:rFonts w:ascii="Courier" w:hAnsi="Courier" w:cs="Times New Roman"/>
        </w:rPr>
        <w:t>()</w:t>
      </w:r>
    </w:p>
    <w:p w14:paraId="283CF031" w14:textId="77777777" w:rsidR="005241A8" w:rsidRPr="005241A8" w:rsidRDefault="005241A8" w:rsidP="005241A8"/>
    <w:p w14:paraId="1AF7F811" w14:textId="77777777" w:rsidR="005241A8" w:rsidRPr="00FD151A" w:rsidRDefault="005241A8" w:rsidP="005241A8">
      <w:pPr>
        <w:rPr>
          <w:rFonts w:ascii="Times New Roman" w:hAnsi="Times New Roman" w:cs="Times New Roman"/>
        </w:rPr>
      </w:pPr>
      <w:r>
        <w:rPr>
          <w:rFonts w:ascii="Times New Roman" w:hAnsi="Times New Roman" w:cs="Times New Roman"/>
        </w:rPr>
        <w:t xml:space="preserve">This last statement directs the object </w:t>
      </w:r>
      <w:proofErr w:type="spellStart"/>
      <w:r w:rsidRPr="00FD151A">
        <w:rPr>
          <w:rFonts w:ascii="Courier" w:hAnsi="Courier" w:cs="Times New Roman"/>
        </w:rPr>
        <w:t>m</w:t>
      </w:r>
      <w:r>
        <w:rPr>
          <w:rFonts w:ascii="Courier" w:hAnsi="Courier" w:cs="Times New Roman"/>
        </w:rPr>
        <w:t>y</w:t>
      </w:r>
      <w:r w:rsidRPr="00FD151A">
        <w:rPr>
          <w:rFonts w:ascii="Courier" w:hAnsi="Courier" w:cs="Times New Roman"/>
        </w:rPr>
        <w:t>plot</w:t>
      </w:r>
      <w:proofErr w:type="spellEnd"/>
      <w:r>
        <w:rPr>
          <w:rFonts w:ascii="Times New Roman" w:hAnsi="Times New Roman" w:cs="Times New Roman"/>
        </w:rPr>
        <w:t xml:space="preserve"> to update the plot display with the data values that have been defined.  One can add as many sets of data values to the plot as needed by repeating the </w:t>
      </w:r>
      <w:proofErr w:type="spellStart"/>
      <w:r>
        <w:rPr>
          <w:rFonts w:ascii="Times New Roman" w:hAnsi="Times New Roman" w:cs="Times New Roman"/>
        </w:rPr>
        <w:t>add_set</w:t>
      </w:r>
      <w:proofErr w:type="spellEnd"/>
      <w:r>
        <w:rPr>
          <w:rFonts w:ascii="Times New Roman" w:hAnsi="Times New Roman" w:cs="Times New Roman"/>
        </w:rPr>
        <w:t xml:space="preserve"> calls.  Each one adds the data values into the plot object.  One can also manipulate the plot properties via different types of either calls or variable assignments within the object.  </w:t>
      </w:r>
      <w:r>
        <w:rPr>
          <w:rFonts w:ascii="Times New Roman" w:hAnsi="Times New Roman" w:cs="Times New Roman"/>
        </w:rPr>
        <w:lastRenderedPageBreak/>
        <w:t xml:space="preserve">However, it is generally better to use the interface for these activities.  The </w:t>
      </w:r>
      <w:r w:rsidRPr="00FD151A">
        <w:rPr>
          <w:rFonts w:ascii="Courier" w:hAnsi="Courier" w:cs="Times New Roman"/>
        </w:rPr>
        <w:t xml:space="preserve">startup </w:t>
      </w:r>
      <w:r>
        <w:rPr>
          <w:rFonts w:ascii="Times New Roman" w:hAnsi="Times New Roman" w:cs="Times New Roman"/>
        </w:rPr>
        <w:t>utility routine is provided to simplify setting up the interface from Python.</w:t>
      </w:r>
    </w:p>
    <w:p w14:paraId="294B818C" w14:textId="77777777" w:rsidR="005241A8" w:rsidRPr="005241A8" w:rsidRDefault="005241A8" w:rsidP="005241A8"/>
    <w:p w14:paraId="2A5FE9EE" w14:textId="2A0F6CFA" w:rsidR="005241A8" w:rsidRDefault="005241A8" w:rsidP="005241A8">
      <w:pPr>
        <w:keepNext/>
      </w:pPr>
      <w:r>
        <w:rPr>
          <w:noProof/>
        </w:rPr>
        <w:drawing>
          <wp:inline distT="0" distB="0" distL="0" distR="0" wp14:anchorId="54E0F042" wp14:editId="446F712E">
            <wp:extent cx="5943600" cy="622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4F1DB0DD" w14:textId="6A525A24" w:rsidR="005241A8" w:rsidRPr="005241A8" w:rsidRDefault="005241A8" w:rsidP="005241A8">
      <w:pPr>
        <w:pStyle w:val="Caption"/>
        <w:rPr>
          <w:rFonts w:ascii="Times New Roman" w:hAnsi="Times New Roman" w:cs="Times New Roman"/>
          <w:i w:val="0"/>
          <w:iCs w:val="0"/>
          <w:sz w:val="24"/>
          <w:szCs w:val="24"/>
        </w:rPr>
      </w:pPr>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11</w:t>
      </w:r>
      <w:r w:rsidRPr="005241A8">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The two-dimensional histogram for the data points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Pr="005241A8">
        <w:rPr>
          <w:rFonts w:ascii="Times New Roman" w:hAnsi="Times New Roman" w:cs="Times New Roman"/>
          <w:i w:val="0"/>
          <w:iCs w:val="0"/>
          <w:sz w:val="24"/>
          <w:szCs w:val="24"/>
        </w:rPr>
        <w:t xml:space="preserve">Figure </w:t>
      </w:r>
      <w:r>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above, with 100 samples in x and y.</w:t>
      </w:r>
    </w:p>
    <w:p w14:paraId="48F8C723" w14:textId="77777777" w:rsidR="00FD151A" w:rsidRPr="00FD151A" w:rsidRDefault="00FD151A" w:rsidP="00FD151A">
      <w:pPr>
        <w:ind w:firstLine="720"/>
        <w:rPr>
          <w:rFonts w:ascii="Times New Roman" w:hAnsi="Times New Roman" w:cs="Times New Roman"/>
        </w:rPr>
      </w:pPr>
      <w:r w:rsidRPr="00FD151A">
        <w:rPr>
          <w:rFonts w:ascii="Times New Roman" w:hAnsi="Times New Roman" w:cs="Times New Roman"/>
        </w:rPr>
        <w:t>If one wishes to do all the steps manually the following somewhat longer</w:t>
      </w:r>
    </w:p>
    <w:p w14:paraId="0AFC6668" w14:textId="77777777" w:rsidR="00FD151A" w:rsidRPr="00FD151A" w:rsidRDefault="00FD151A" w:rsidP="00FD151A">
      <w:pPr>
        <w:rPr>
          <w:rFonts w:ascii="Times New Roman" w:hAnsi="Times New Roman" w:cs="Times New Roman"/>
        </w:rPr>
      </w:pPr>
      <w:r w:rsidRPr="00FD151A">
        <w:rPr>
          <w:rFonts w:ascii="Times New Roman" w:hAnsi="Times New Roman" w:cs="Times New Roman"/>
        </w:rPr>
        <w:t>set of commands can be used:</w:t>
      </w:r>
    </w:p>
    <w:p w14:paraId="0FF14B59" w14:textId="77777777" w:rsidR="00FD151A" w:rsidRPr="00FD151A" w:rsidRDefault="00FD151A" w:rsidP="00FD151A">
      <w:pPr>
        <w:ind w:firstLine="720"/>
        <w:rPr>
          <w:rFonts w:ascii="Times New Roman" w:hAnsi="Times New Roman" w:cs="Times New Roman"/>
        </w:rPr>
      </w:pPr>
    </w:p>
    <w:p w14:paraId="36E44536" w14:textId="77777777" w:rsidR="00FD151A" w:rsidRPr="00FD151A" w:rsidRDefault="00FD151A" w:rsidP="00FD151A">
      <w:pPr>
        <w:rPr>
          <w:rFonts w:ascii="Times New Roman" w:hAnsi="Times New Roman" w:cs="Times New Roman"/>
        </w:rPr>
      </w:pPr>
      <w:r w:rsidRPr="00FD151A">
        <w:rPr>
          <w:rFonts w:ascii="Times New Roman" w:hAnsi="Times New Roman" w:cs="Times New Roman"/>
        </w:rPr>
        <w:t xml:space="preserve">(1) import the required packages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and </w:t>
      </w:r>
      <w:proofErr w:type="spellStart"/>
      <w:r w:rsidRPr="00FD151A">
        <w:rPr>
          <w:rFonts w:ascii="Times New Roman" w:hAnsi="Times New Roman" w:cs="Times New Roman"/>
        </w:rPr>
        <w:t>matplotlib_gui_code</w:t>
      </w:r>
      <w:proofErr w:type="spellEnd"/>
    </w:p>
    <w:p w14:paraId="6E400514" w14:textId="77777777" w:rsidR="00FD151A" w:rsidRPr="00FD151A" w:rsidRDefault="00FD151A" w:rsidP="00FD151A">
      <w:pPr>
        <w:ind w:firstLine="720"/>
        <w:rPr>
          <w:rFonts w:ascii="Times New Roman" w:hAnsi="Times New Roman" w:cs="Times New Roman"/>
        </w:rPr>
      </w:pPr>
    </w:p>
    <w:p w14:paraId="290FAFA7" w14:textId="77777777" w:rsidR="00FD151A" w:rsidRPr="00FD151A" w:rsidRDefault="00FD151A" w:rsidP="00FD151A">
      <w:pPr>
        <w:rPr>
          <w:rFonts w:ascii="Courier" w:hAnsi="Courier" w:cs="Times New Roman"/>
        </w:rPr>
      </w:pPr>
      <w:r w:rsidRPr="00FD151A">
        <w:rPr>
          <w:rFonts w:ascii="Courier" w:hAnsi="Courier" w:cs="Times New Roman"/>
        </w:rPr>
        <w:lastRenderedPageBreak/>
        <w:t xml:space="preserve">&gt;&gt;&gt; import </w:t>
      </w:r>
      <w:proofErr w:type="spellStart"/>
      <w:r w:rsidRPr="00FD151A">
        <w:rPr>
          <w:rFonts w:ascii="Courier" w:hAnsi="Courier" w:cs="Times New Roman"/>
        </w:rPr>
        <w:t>tkinter</w:t>
      </w:r>
      <w:proofErr w:type="spellEnd"/>
      <w:r w:rsidRPr="00FD151A">
        <w:rPr>
          <w:rFonts w:ascii="Courier" w:hAnsi="Courier" w:cs="Times New Roman"/>
        </w:rPr>
        <w:t xml:space="preserve"> as Tk</w:t>
      </w:r>
    </w:p>
    <w:p w14:paraId="59D255FC" w14:textId="77777777" w:rsidR="00FD151A" w:rsidRPr="00FD151A" w:rsidRDefault="00FD151A" w:rsidP="00FD151A">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matplotlib_gui_code</w:t>
      </w:r>
      <w:proofErr w:type="spellEnd"/>
    </w:p>
    <w:p w14:paraId="753986DA" w14:textId="77777777" w:rsidR="00FD151A" w:rsidRPr="00FD151A" w:rsidRDefault="00FD151A" w:rsidP="00FD151A">
      <w:pPr>
        <w:ind w:firstLine="720"/>
        <w:rPr>
          <w:rFonts w:ascii="Times New Roman" w:hAnsi="Times New Roman" w:cs="Times New Roman"/>
        </w:rPr>
      </w:pPr>
    </w:p>
    <w:p w14:paraId="3AF73F06" w14:textId="77777777" w:rsidR="00FD151A" w:rsidRPr="00FD151A" w:rsidRDefault="00FD151A" w:rsidP="00FD151A">
      <w:pPr>
        <w:rPr>
          <w:rFonts w:ascii="Times New Roman" w:hAnsi="Times New Roman" w:cs="Times New Roman"/>
        </w:rPr>
      </w:pPr>
      <w:r w:rsidRPr="00FD151A">
        <w:rPr>
          <w:rFonts w:ascii="Times New Roman" w:hAnsi="Times New Roman" w:cs="Times New Roman"/>
        </w:rPr>
        <w:t xml:space="preserve">The next step defines a window in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to use for the plotting:</w:t>
      </w:r>
    </w:p>
    <w:p w14:paraId="3A399D53" w14:textId="77777777" w:rsidR="00FD151A" w:rsidRPr="00FD151A" w:rsidRDefault="00FD151A" w:rsidP="00FD151A">
      <w:pPr>
        <w:ind w:firstLine="720"/>
        <w:rPr>
          <w:rFonts w:ascii="Times New Roman" w:hAnsi="Times New Roman" w:cs="Times New Roman"/>
        </w:rPr>
      </w:pPr>
    </w:p>
    <w:p w14:paraId="4F555251" w14:textId="77777777" w:rsidR="00FD151A" w:rsidRPr="00FD151A" w:rsidRDefault="00FD151A" w:rsidP="00FD151A">
      <w:pPr>
        <w:rPr>
          <w:rFonts w:ascii="Courier" w:hAnsi="Courier" w:cs="Times New Roman"/>
        </w:rPr>
      </w:pPr>
      <w:r w:rsidRPr="00FD151A">
        <w:rPr>
          <w:rFonts w:ascii="Courier" w:hAnsi="Courier" w:cs="Times New Roman"/>
        </w:rPr>
        <w:t xml:space="preserve">&gt;&gt;&gt; root = </w:t>
      </w:r>
      <w:proofErr w:type="spellStart"/>
      <w:proofErr w:type="gramStart"/>
      <w:r w:rsidRPr="00FD151A">
        <w:rPr>
          <w:rFonts w:ascii="Courier" w:hAnsi="Courier" w:cs="Times New Roman"/>
        </w:rPr>
        <w:t>Tk.Tk</w:t>
      </w:r>
      <w:proofErr w:type="spellEnd"/>
      <w:proofErr w:type="gramEnd"/>
      <w:r w:rsidRPr="00FD151A">
        <w:rPr>
          <w:rFonts w:ascii="Courier" w:hAnsi="Courier" w:cs="Times New Roman"/>
        </w:rPr>
        <w:t>()</w:t>
      </w:r>
    </w:p>
    <w:p w14:paraId="1743CD1D" w14:textId="77777777" w:rsidR="00FD151A" w:rsidRPr="00FD151A" w:rsidRDefault="00FD151A" w:rsidP="00FD151A">
      <w:pPr>
        <w:ind w:firstLine="720"/>
        <w:rPr>
          <w:rFonts w:ascii="Times New Roman" w:hAnsi="Times New Roman" w:cs="Times New Roman"/>
        </w:rPr>
      </w:pPr>
    </w:p>
    <w:p w14:paraId="1F20834A" w14:textId="77777777" w:rsidR="00FD151A" w:rsidRPr="00FD151A" w:rsidRDefault="00FD151A" w:rsidP="00FD151A">
      <w:pPr>
        <w:rPr>
          <w:rFonts w:ascii="Times New Roman" w:hAnsi="Times New Roman" w:cs="Times New Roman"/>
        </w:rPr>
      </w:pPr>
      <w:r w:rsidRPr="00FD151A">
        <w:rPr>
          <w:rFonts w:ascii="Times New Roman" w:hAnsi="Times New Roman" w:cs="Times New Roman"/>
        </w:rPr>
        <w:t>This produces a window with nothing in it.</w:t>
      </w:r>
    </w:p>
    <w:p w14:paraId="3D5978BD" w14:textId="77777777" w:rsidR="00FD151A" w:rsidRPr="00FD151A" w:rsidRDefault="00FD151A" w:rsidP="00FD151A">
      <w:pPr>
        <w:ind w:firstLine="720"/>
        <w:rPr>
          <w:rFonts w:ascii="Times New Roman" w:hAnsi="Times New Roman" w:cs="Times New Roman"/>
        </w:rPr>
      </w:pPr>
    </w:p>
    <w:p w14:paraId="2C79AFBF" w14:textId="77777777" w:rsidR="00FD151A" w:rsidRPr="00FD151A" w:rsidRDefault="00FD151A" w:rsidP="00FD151A">
      <w:pPr>
        <w:rPr>
          <w:rFonts w:ascii="Times New Roman" w:hAnsi="Times New Roman" w:cs="Times New Roman"/>
        </w:rPr>
      </w:pPr>
      <w:r w:rsidRPr="00FD151A">
        <w:rPr>
          <w:rFonts w:ascii="Times New Roman" w:hAnsi="Times New Roman" w:cs="Times New Roman"/>
        </w:rPr>
        <w:t xml:space="preserve">(2) Generate x and y data as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as needed</w:t>
      </w:r>
    </w:p>
    <w:p w14:paraId="5357F7FF" w14:textId="77777777" w:rsidR="00FD151A" w:rsidRPr="00FD151A" w:rsidRDefault="00FD151A" w:rsidP="00FD151A">
      <w:pPr>
        <w:ind w:firstLine="720"/>
        <w:rPr>
          <w:rFonts w:ascii="Times New Roman" w:hAnsi="Times New Roman" w:cs="Times New Roman"/>
        </w:rPr>
      </w:pPr>
    </w:p>
    <w:p w14:paraId="2EC15A4B" w14:textId="65B52D35" w:rsidR="00FD151A" w:rsidRPr="00FD151A" w:rsidRDefault="00FD151A" w:rsidP="00FD151A">
      <w:pPr>
        <w:rPr>
          <w:rFonts w:ascii="Times New Roman" w:hAnsi="Times New Roman" w:cs="Times New Roman"/>
        </w:rPr>
      </w:pPr>
      <w:r w:rsidRPr="00FD151A">
        <w:rPr>
          <w:rFonts w:ascii="Times New Roman" w:hAnsi="Times New Roman" w:cs="Times New Roman"/>
        </w:rPr>
        <w:t>Assume that "</w:t>
      </w:r>
      <w:proofErr w:type="spellStart"/>
      <w:r w:rsidRPr="00FD151A">
        <w:rPr>
          <w:rFonts w:ascii="Times New Roman" w:hAnsi="Times New Roman" w:cs="Times New Roman"/>
        </w:rPr>
        <w:t>xvalues</w:t>
      </w:r>
      <w:proofErr w:type="spellEnd"/>
      <w:r w:rsidRPr="00FD151A">
        <w:rPr>
          <w:rFonts w:ascii="Times New Roman" w:hAnsi="Times New Roman" w:cs="Times New Roman"/>
        </w:rPr>
        <w:t>" and "</w:t>
      </w:r>
      <w:proofErr w:type="spellStart"/>
      <w:r w:rsidRPr="00FD151A">
        <w:rPr>
          <w:rFonts w:ascii="Times New Roman" w:hAnsi="Times New Roman" w:cs="Times New Roman"/>
        </w:rPr>
        <w:t>yvalues</w:t>
      </w:r>
      <w:proofErr w:type="spellEnd"/>
      <w:r w:rsidRPr="00FD151A">
        <w:rPr>
          <w:rFonts w:ascii="Times New Roman" w:hAnsi="Times New Roman" w:cs="Times New Roman"/>
        </w:rPr>
        <w:t>" hold the data values for a plot.  These</w:t>
      </w:r>
      <w:r>
        <w:rPr>
          <w:rFonts w:ascii="Times New Roman" w:hAnsi="Times New Roman" w:cs="Times New Roman"/>
        </w:rPr>
        <w:t xml:space="preserve"> </w:t>
      </w:r>
      <w:r w:rsidRPr="00FD151A">
        <w:rPr>
          <w:rFonts w:ascii="Times New Roman" w:hAnsi="Times New Roman" w:cs="Times New Roman"/>
        </w:rPr>
        <w:t xml:space="preserve">need to be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and should not be lists.</w:t>
      </w:r>
      <w:r>
        <w:rPr>
          <w:rFonts w:ascii="Times New Roman" w:hAnsi="Times New Roman" w:cs="Times New Roman"/>
        </w:rPr>
        <w:t xml:space="preserve">  </w:t>
      </w:r>
      <w:r w:rsidRPr="00FD151A">
        <w:rPr>
          <w:rFonts w:ascii="Times New Roman" w:hAnsi="Times New Roman" w:cs="Times New Roman"/>
        </w:rPr>
        <w:t>One simple example would be</w:t>
      </w:r>
    </w:p>
    <w:p w14:paraId="4AB1B7DA" w14:textId="77777777" w:rsidR="00FD151A" w:rsidRPr="00FD151A" w:rsidRDefault="00FD151A" w:rsidP="00FD151A">
      <w:pPr>
        <w:ind w:firstLine="720"/>
        <w:rPr>
          <w:rFonts w:ascii="Times New Roman" w:hAnsi="Times New Roman" w:cs="Times New Roman"/>
        </w:rPr>
      </w:pPr>
    </w:p>
    <w:p w14:paraId="1EE70069" w14:textId="77777777" w:rsidR="00FD151A" w:rsidRPr="00FD151A" w:rsidRDefault="00FD151A" w:rsidP="00FD151A">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proofErr w:type="gramStart"/>
      <w:r w:rsidRPr="00FD151A">
        <w:rPr>
          <w:rFonts w:ascii="Courier" w:hAnsi="Courier" w:cs="Times New Roman"/>
        </w:rPr>
        <w:t>numpy.arange</w:t>
      </w:r>
      <w:proofErr w:type="spellEnd"/>
      <w:proofErr w:type="gramEnd"/>
      <w:r w:rsidRPr="00FD151A">
        <w:rPr>
          <w:rFonts w:ascii="Courier" w:hAnsi="Courier" w:cs="Times New Roman"/>
        </w:rPr>
        <w:t>(1, 101, 1)</w:t>
      </w:r>
    </w:p>
    <w:p w14:paraId="1F078A4C" w14:textId="77777777" w:rsidR="00FD151A" w:rsidRPr="00FD151A" w:rsidRDefault="00FD151A" w:rsidP="00FD151A">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yvalues</w:t>
      </w:r>
      <w:proofErr w:type="spellEnd"/>
      <w:r w:rsidRPr="00FD151A">
        <w:rPr>
          <w:rFonts w:ascii="Courier" w:hAnsi="Courier" w:cs="Times New Roman"/>
        </w:rPr>
        <w:t xml:space="preserve"> = numpy.log10(</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r w:rsidRPr="00FD151A">
        <w:rPr>
          <w:rFonts w:ascii="Courier" w:hAnsi="Courier" w:cs="Times New Roman"/>
        </w:rPr>
        <w:t>xvalues</w:t>
      </w:r>
      <w:proofErr w:type="spellEnd"/>
      <w:r w:rsidRPr="00FD151A">
        <w:rPr>
          <w:rFonts w:ascii="Courier" w:hAnsi="Courier" w:cs="Times New Roman"/>
        </w:rPr>
        <w:t>)</w:t>
      </w:r>
    </w:p>
    <w:p w14:paraId="7F514A64" w14:textId="77777777" w:rsidR="00FD151A" w:rsidRPr="00FD151A" w:rsidRDefault="00FD151A" w:rsidP="00FD151A">
      <w:pPr>
        <w:ind w:firstLine="720"/>
        <w:rPr>
          <w:rFonts w:ascii="Times New Roman" w:hAnsi="Times New Roman" w:cs="Times New Roman"/>
        </w:rPr>
      </w:pPr>
    </w:p>
    <w:p w14:paraId="6C9FD4CA" w14:textId="77777777" w:rsidR="00FD151A" w:rsidRPr="00FD151A" w:rsidRDefault="00FD151A" w:rsidP="00FD151A">
      <w:pPr>
        <w:rPr>
          <w:rFonts w:ascii="Times New Roman" w:hAnsi="Times New Roman" w:cs="Times New Roman"/>
        </w:rPr>
      </w:pPr>
      <w:r w:rsidRPr="00FD151A">
        <w:rPr>
          <w:rFonts w:ascii="Times New Roman" w:hAnsi="Times New Roman" w:cs="Times New Roman"/>
        </w:rPr>
        <w:t>(3) Define the plotting object</w:t>
      </w:r>
    </w:p>
    <w:p w14:paraId="4AB329F7" w14:textId="77777777" w:rsidR="00FD151A" w:rsidRPr="00FD151A" w:rsidRDefault="00FD151A" w:rsidP="00FD151A">
      <w:pPr>
        <w:ind w:firstLine="720"/>
        <w:rPr>
          <w:rFonts w:ascii="Times New Roman" w:hAnsi="Times New Roman" w:cs="Times New Roman"/>
        </w:rPr>
      </w:pPr>
    </w:p>
    <w:p w14:paraId="565DC7D0" w14:textId="7E935CA2" w:rsidR="00FD151A" w:rsidRPr="00FD151A" w:rsidRDefault="00FD151A" w:rsidP="00FD151A">
      <w:pPr>
        <w:rPr>
          <w:rFonts w:ascii="Courier" w:hAnsi="Courier" w:cs="Times New Roman"/>
        </w:rPr>
      </w:pPr>
      <w:r w:rsidRPr="00FD151A">
        <w:rPr>
          <w:rFonts w:ascii="Courier" w:hAnsi="Courier" w:cs="Times New Roman"/>
        </w:rPr>
        <w:t xml:space="preserve">&gt;&gt;&gt; </w:t>
      </w:r>
      <w:proofErr w:type="spellStart"/>
      <w:r w:rsidRPr="00FD151A">
        <w:rPr>
          <w:rFonts w:ascii="Courier" w:hAnsi="Courier" w:cs="Times New Roman"/>
        </w:rPr>
        <w:t>myplot</w:t>
      </w:r>
      <w:proofErr w:type="spellEnd"/>
      <w:r w:rsidR="005241A8">
        <w:rPr>
          <w:rFonts w:ascii="Courier" w:hAnsi="Courier" w:cs="Times New Roman"/>
        </w:rPr>
        <w:t xml:space="preserve"> </w:t>
      </w:r>
      <w:r w:rsidRPr="00FD151A">
        <w:rPr>
          <w:rFonts w:ascii="Courier" w:hAnsi="Courier" w:cs="Times New Roman"/>
        </w:rPr>
        <w:t>=</w:t>
      </w:r>
      <w:r w:rsidR="005241A8">
        <w:rPr>
          <w:rFonts w:ascii="Courier" w:hAnsi="Courier" w:cs="Times New Roman"/>
        </w:rPr>
        <w:t xml:space="preserve"> </w:t>
      </w:r>
      <w:proofErr w:type="spellStart"/>
      <w:r w:rsidRPr="00FD151A">
        <w:rPr>
          <w:rFonts w:ascii="Courier" w:hAnsi="Courier" w:cs="Times New Roman"/>
        </w:rPr>
        <w:t>matplotlib_gui_</w:t>
      </w:r>
      <w:proofErr w:type="gramStart"/>
      <w:r w:rsidRPr="00FD151A">
        <w:rPr>
          <w:rFonts w:ascii="Courier" w:hAnsi="Courier" w:cs="Times New Roman"/>
        </w:rPr>
        <w:t>code.PlotGUI</w:t>
      </w:r>
      <w:proofErr w:type="spellEnd"/>
      <w:proofErr w:type="gramEnd"/>
      <w:r w:rsidRPr="00FD151A">
        <w:rPr>
          <w:rFonts w:ascii="Courier" w:hAnsi="Courier" w:cs="Times New Roman"/>
        </w:rPr>
        <w:t>(root)</w:t>
      </w:r>
    </w:p>
    <w:p w14:paraId="66C763A8" w14:textId="77777777" w:rsidR="00FD151A" w:rsidRPr="00FD151A" w:rsidRDefault="00FD151A" w:rsidP="00FD151A">
      <w:pPr>
        <w:ind w:firstLine="720"/>
        <w:rPr>
          <w:rFonts w:ascii="Times New Roman" w:hAnsi="Times New Roman" w:cs="Times New Roman"/>
        </w:rPr>
      </w:pPr>
    </w:p>
    <w:p w14:paraId="633806A5" w14:textId="13144D7A" w:rsidR="00FD151A" w:rsidRPr="00FD151A" w:rsidRDefault="00FD151A" w:rsidP="00FD151A">
      <w:pPr>
        <w:rPr>
          <w:rFonts w:ascii="Times New Roman" w:hAnsi="Times New Roman" w:cs="Times New Roman"/>
        </w:rPr>
      </w:pPr>
      <w:r w:rsidRPr="00FD151A">
        <w:rPr>
          <w:rFonts w:ascii="Times New Roman" w:hAnsi="Times New Roman" w:cs="Times New Roman"/>
        </w:rPr>
        <w:t>This fills in the buttons/functions in the window.  The functionality is</w:t>
      </w:r>
      <w:r>
        <w:rPr>
          <w:rFonts w:ascii="Times New Roman" w:hAnsi="Times New Roman" w:cs="Times New Roman"/>
        </w:rPr>
        <w:t xml:space="preserve"> </w:t>
      </w:r>
      <w:r w:rsidRPr="00FD151A">
        <w:rPr>
          <w:rFonts w:ascii="Times New Roman" w:hAnsi="Times New Roman" w:cs="Times New Roman"/>
        </w:rPr>
        <w:t>then avail</w:t>
      </w:r>
      <w:r>
        <w:rPr>
          <w:rFonts w:ascii="Times New Roman" w:hAnsi="Times New Roman" w:cs="Times New Roman"/>
        </w:rPr>
        <w:t>a</w:t>
      </w:r>
      <w:r w:rsidRPr="00FD151A">
        <w:rPr>
          <w:rFonts w:ascii="Times New Roman" w:hAnsi="Times New Roman" w:cs="Times New Roman"/>
        </w:rPr>
        <w:t>ble.</w:t>
      </w:r>
    </w:p>
    <w:p w14:paraId="7763C9B8" w14:textId="77777777" w:rsidR="00FD151A" w:rsidRPr="00FD151A" w:rsidRDefault="00FD151A" w:rsidP="00FD151A">
      <w:pPr>
        <w:ind w:firstLine="720"/>
        <w:rPr>
          <w:rFonts w:ascii="Times New Roman" w:hAnsi="Times New Roman" w:cs="Times New Roman"/>
        </w:rPr>
      </w:pPr>
    </w:p>
    <w:p w14:paraId="57562817" w14:textId="25569E5D" w:rsidR="00FD151A" w:rsidRPr="00FD151A" w:rsidRDefault="00FD151A" w:rsidP="00FD151A">
      <w:pPr>
        <w:rPr>
          <w:rFonts w:ascii="Times New Roman" w:hAnsi="Times New Roman" w:cs="Times New Roman"/>
        </w:rPr>
      </w:pPr>
      <w:r w:rsidRPr="00FD151A">
        <w:rPr>
          <w:rFonts w:ascii="Times New Roman" w:hAnsi="Times New Roman" w:cs="Times New Roman"/>
        </w:rPr>
        <w:t>(4) Add a set or sets to the plot.  Any number of sets up a limit (currently</w:t>
      </w:r>
      <w:r>
        <w:rPr>
          <w:rFonts w:ascii="Times New Roman" w:hAnsi="Times New Roman" w:cs="Times New Roman"/>
        </w:rPr>
        <w:t xml:space="preserve"> </w:t>
      </w:r>
      <w:r w:rsidRPr="00FD151A">
        <w:rPr>
          <w:rFonts w:ascii="Times New Roman" w:hAnsi="Times New Roman" w:cs="Times New Roman"/>
        </w:rPr>
        <w:t xml:space="preserve">100) can be added.  See 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subroutine doc string for the possible</w:t>
      </w:r>
      <w:r>
        <w:rPr>
          <w:rFonts w:ascii="Times New Roman" w:hAnsi="Times New Roman" w:cs="Times New Roman"/>
        </w:rPr>
        <w:t xml:space="preserve"> </w:t>
      </w:r>
      <w:r w:rsidRPr="00FD151A">
        <w:rPr>
          <w:rFonts w:ascii="Times New Roman" w:hAnsi="Times New Roman" w:cs="Times New Roman"/>
        </w:rPr>
        <w:t xml:space="preserve">use of error bars in the set.  The value </w:t>
      </w:r>
      <w:proofErr w:type="spellStart"/>
      <w:r w:rsidRPr="00FD151A">
        <w:rPr>
          <w:rFonts w:ascii="Courier" w:hAnsi="Courier" w:cs="Times New Roman"/>
        </w:rPr>
        <w:t>self.max_sets</w:t>
      </w:r>
      <w:proofErr w:type="spellEnd"/>
      <w:r>
        <w:rPr>
          <w:rFonts w:ascii="Times New Roman" w:hAnsi="Times New Roman" w:cs="Times New Roman"/>
        </w:rPr>
        <w:t xml:space="preserve">, which would be </w:t>
      </w:r>
      <w:proofErr w:type="spellStart"/>
      <w:r w:rsidRPr="00FD151A">
        <w:rPr>
          <w:rFonts w:ascii="Courier" w:hAnsi="Courier" w:cs="Times New Roman"/>
        </w:rPr>
        <w:t>myplot.max_sets</w:t>
      </w:r>
      <w:proofErr w:type="spellEnd"/>
      <w:r>
        <w:rPr>
          <w:rFonts w:ascii="Times New Roman" w:hAnsi="Times New Roman" w:cs="Times New Roman"/>
        </w:rPr>
        <w:t xml:space="preserve"> here, </w:t>
      </w:r>
      <w:r w:rsidRPr="00FD151A">
        <w:rPr>
          <w:rFonts w:ascii="Times New Roman" w:hAnsi="Times New Roman" w:cs="Times New Roman"/>
        </w:rPr>
        <w:t>determines the maximum</w:t>
      </w:r>
      <w:r>
        <w:rPr>
          <w:rFonts w:ascii="Times New Roman" w:hAnsi="Times New Roman" w:cs="Times New Roman"/>
        </w:rPr>
        <w:t xml:space="preserve"> </w:t>
      </w:r>
      <w:r w:rsidRPr="00FD151A">
        <w:rPr>
          <w:rFonts w:ascii="Times New Roman" w:hAnsi="Times New Roman" w:cs="Times New Roman"/>
        </w:rPr>
        <w:t>number of sets that can be handled.</w:t>
      </w:r>
    </w:p>
    <w:p w14:paraId="1F4CEF3F" w14:textId="77777777" w:rsidR="00FD151A" w:rsidRPr="00FD151A" w:rsidRDefault="00FD151A" w:rsidP="00FD151A">
      <w:pPr>
        <w:rPr>
          <w:rFonts w:ascii="Times New Roman" w:hAnsi="Times New Roman" w:cs="Times New Roman"/>
        </w:rPr>
      </w:pPr>
    </w:p>
    <w:p w14:paraId="65830526" w14:textId="77777777" w:rsidR="00FD151A" w:rsidRPr="00FD151A" w:rsidRDefault="00FD151A" w:rsidP="00FD151A">
      <w:pPr>
        <w:rPr>
          <w:rFonts w:ascii="Courier" w:hAnsi="Courier" w:cs="Times New Roman"/>
        </w:rPr>
      </w:pPr>
      <w:r w:rsidRPr="00FD151A">
        <w:rPr>
          <w:rFonts w:ascii="Courier" w:hAnsi="Courier" w:cs="Times New Roman"/>
        </w:rPr>
        <w:t xml:space="preserve">&gt;&gt;&gt;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6E6964A9" w14:textId="77777777" w:rsidR="00FD151A" w:rsidRPr="00FD151A" w:rsidRDefault="00FD151A" w:rsidP="00FD151A">
      <w:pPr>
        <w:rPr>
          <w:rFonts w:ascii="Times New Roman" w:hAnsi="Times New Roman" w:cs="Times New Roman"/>
        </w:rPr>
      </w:pPr>
    </w:p>
    <w:p w14:paraId="3F7D5DCD" w14:textId="723BCEF1" w:rsidR="00FD151A" w:rsidRPr="00FD151A" w:rsidRDefault="00FD151A" w:rsidP="00FD151A">
      <w:pPr>
        <w:rPr>
          <w:rFonts w:ascii="Times New Roman" w:hAnsi="Times New Roman" w:cs="Times New Roman"/>
        </w:rPr>
      </w:pPr>
      <w:r w:rsidRPr="00FD151A">
        <w:rPr>
          <w:rFonts w:ascii="Times New Roman" w:hAnsi="Times New Roman" w:cs="Times New Roman"/>
        </w:rPr>
        <w:t>(5) Tell the code to plot or replot.  This call can be used as many times</w:t>
      </w:r>
      <w:r>
        <w:rPr>
          <w:rFonts w:ascii="Times New Roman" w:hAnsi="Times New Roman" w:cs="Times New Roman"/>
        </w:rPr>
        <w:t xml:space="preserve"> </w:t>
      </w:r>
      <w:r w:rsidRPr="00FD151A">
        <w:rPr>
          <w:rFonts w:ascii="Times New Roman" w:hAnsi="Times New Roman" w:cs="Times New Roman"/>
        </w:rPr>
        <w:t>as required.</w:t>
      </w:r>
    </w:p>
    <w:p w14:paraId="47845864" w14:textId="77777777" w:rsidR="00FD151A" w:rsidRPr="00FD151A" w:rsidRDefault="00FD151A" w:rsidP="00FD151A">
      <w:pPr>
        <w:ind w:firstLine="720"/>
        <w:rPr>
          <w:rFonts w:ascii="Times New Roman" w:hAnsi="Times New Roman" w:cs="Times New Roman"/>
        </w:rPr>
      </w:pPr>
    </w:p>
    <w:p w14:paraId="3B3FC2C7" w14:textId="77777777" w:rsidR="00FD151A" w:rsidRPr="00FD151A" w:rsidRDefault="00FD151A" w:rsidP="00FD151A">
      <w:pPr>
        <w:rPr>
          <w:rFonts w:ascii="Courier" w:hAnsi="Courier" w:cs="Times New Roman"/>
        </w:rPr>
      </w:pPr>
      <w:r w:rsidRPr="00FD151A">
        <w:rPr>
          <w:rFonts w:ascii="Courier" w:hAnsi="Courier" w:cs="Times New Roman"/>
        </w:rPr>
        <w:t xml:space="preserve">&gt;&gt;&gt; </w:t>
      </w:r>
      <w:proofErr w:type="spellStart"/>
      <w:proofErr w:type="gramStart"/>
      <w:r w:rsidRPr="00FD151A">
        <w:rPr>
          <w:rFonts w:ascii="Courier" w:hAnsi="Courier" w:cs="Times New Roman"/>
        </w:rPr>
        <w:t>myplot.make</w:t>
      </w:r>
      <w:proofErr w:type="gramEnd"/>
      <w:r w:rsidRPr="00FD151A">
        <w:rPr>
          <w:rFonts w:ascii="Courier" w:hAnsi="Courier" w:cs="Times New Roman"/>
        </w:rPr>
        <w:t>_plot</w:t>
      </w:r>
      <w:proofErr w:type="spellEnd"/>
      <w:r w:rsidRPr="00FD151A">
        <w:rPr>
          <w:rFonts w:ascii="Courier" w:hAnsi="Courier" w:cs="Times New Roman"/>
        </w:rPr>
        <w:t>()</w:t>
      </w:r>
    </w:p>
    <w:p w14:paraId="18202CF4" w14:textId="77777777" w:rsidR="00FD151A" w:rsidRPr="00FD151A" w:rsidRDefault="00FD151A" w:rsidP="00FD151A">
      <w:pPr>
        <w:rPr>
          <w:rFonts w:ascii="Times New Roman" w:hAnsi="Times New Roman" w:cs="Times New Roman"/>
        </w:rPr>
      </w:pPr>
    </w:p>
    <w:p w14:paraId="189602F8" w14:textId="539820C2" w:rsidR="00FD151A" w:rsidRPr="00FD151A" w:rsidRDefault="00FD151A" w:rsidP="00FD151A">
      <w:pPr>
        <w:rPr>
          <w:rFonts w:ascii="Times New Roman" w:hAnsi="Times New Roman" w:cs="Times New Roman"/>
        </w:rPr>
      </w:pPr>
      <w:r w:rsidRPr="00FD151A">
        <w:rPr>
          <w:rFonts w:ascii="Times New Roman" w:hAnsi="Times New Roman" w:cs="Times New Roman"/>
        </w:rPr>
        <w:t xml:space="preserve">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routine takes as input the x and y data values and makes a new</w:t>
      </w:r>
      <w:r>
        <w:rPr>
          <w:rFonts w:ascii="Times New Roman" w:hAnsi="Times New Roman" w:cs="Times New Roman"/>
        </w:rPr>
        <w:t xml:space="preserve"> </w:t>
      </w:r>
      <w:r w:rsidRPr="00FD151A">
        <w:rPr>
          <w:rFonts w:ascii="Times New Roman" w:hAnsi="Times New Roman" w:cs="Times New Roman"/>
        </w:rPr>
        <w:t>set.  Hence one can mix reading in values and generating values inside python</w:t>
      </w:r>
      <w:r>
        <w:rPr>
          <w:rFonts w:ascii="Times New Roman" w:hAnsi="Times New Roman" w:cs="Times New Roman"/>
        </w:rPr>
        <w:t xml:space="preserve"> </w:t>
      </w:r>
      <w:r w:rsidRPr="00FD151A">
        <w:rPr>
          <w:rFonts w:ascii="Times New Roman" w:hAnsi="Times New Roman" w:cs="Times New Roman"/>
        </w:rPr>
        <w:t>as needed by following the above set of steps.  There are additional</w:t>
      </w:r>
      <w:r>
        <w:rPr>
          <w:rFonts w:ascii="Times New Roman" w:hAnsi="Times New Roman" w:cs="Times New Roman"/>
        </w:rPr>
        <w:t xml:space="preserve"> </w:t>
      </w:r>
      <w:r w:rsidRPr="00FD151A">
        <w:rPr>
          <w:rFonts w:ascii="Times New Roman" w:hAnsi="Times New Roman" w:cs="Times New Roman"/>
        </w:rPr>
        <w:t>parameter values one can pass to this routine, for error values in the data</w:t>
      </w:r>
      <w:r>
        <w:rPr>
          <w:rFonts w:ascii="Times New Roman" w:hAnsi="Times New Roman" w:cs="Times New Roman"/>
        </w:rPr>
        <w:t xml:space="preserve"> </w:t>
      </w:r>
      <w:r w:rsidRPr="00FD151A">
        <w:rPr>
          <w:rFonts w:ascii="Times New Roman" w:hAnsi="Times New Roman" w:cs="Times New Roman"/>
        </w:rPr>
        <w:t>points.</w:t>
      </w:r>
    </w:p>
    <w:p w14:paraId="4DFCAF9F" w14:textId="77777777" w:rsidR="00FD151A" w:rsidRPr="00FD151A" w:rsidRDefault="00FD151A" w:rsidP="00FD151A">
      <w:pPr>
        <w:rPr>
          <w:rFonts w:ascii="Times New Roman" w:hAnsi="Times New Roman" w:cs="Times New Roman"/>
        </w:rPr>
      </w:pPr>
    </w:p>
    <w:p w14:paraId="71EA4432" w14:textId="77777777" w:rsidR="00FD151A" w:rsidRPr="00FD151A" w:rsidRDefault="00FD151A" w:rsidP="00FD151A">
      <w:pPr>
        <w:ind w:firstLine="720"/>
        <w:rPr>
          <w:rFonts w:ascii="Times New Roman" w:hAnsi="Times New Roman" w:cs="Times New Roman"/>
        </w:rPr>
      </w:pPr>
      <w:r w:rsidRPr="00FD151A">
        <w:rPr>
          <w:rFonts w:ascii="Times New Roman" w:hAnsi="Times New Roman" w:cs="Times New Roman"/>
        </w:rPr>
        <w:t>When running in a script rather than at the python interpreter, one needs</w:t>
      </w:r>
    </w:p>
    <w:p w14:paraId="43471F69" w14:textId="77777777" w:rsidR="00FD151A" w:rsidRPr="00FD151A" w:rsidRDefault="00FD151A" w:rsidP="00FD151A">
      <w:pPr>
        <w:rPr>
          <w:rFonts w:ascii="Times New Roman" w:hAnsi="Times New Roman" w:cs="Times New Roman"/>
        </w:rPr>
      </w:pPr>
      <w:r w:rsidRPr="00FD151A">
        <w:rPr>
          <w:rFonts w:ascii="Times New Roman" w:hAnsi="Times New Roman" w:cs="Times New Roman"/>
        </w:rPr>
        <w:t>to add</w:t>
      </w:r>
    </w:p>
    <w:p w14:paraId="1A8CD2B1" w14:textId="77777777" w:rsidR="00FD151A" w:rsidRPr="00FD151A" w:rsidRDefault="00FD151A" w:rsidP="00FD151A">
      <w:pPr>
        <w:ind w:firstLine="720"/>
        <w:rPr>
          <w:rFonts w:ascii="Times New Roman" w:hAnsi="Times New Roman" w:cs="Times New Roman"/>
        </w:rPr>
      </w:pPr>
    </w:p>
    <w:p w14:paraId="277B9815" w14:textId="77777777" w:rsidR="00FD151A" w:rsidRPr="00FD151A" w:rsidRDefault="00FD151A" w:rsidP="00FD151A">
      <w:pPr>
        <w:rPr>
          <w:rFonts w:ascii="Courier" w:hAnsi="Courier" w:cs="Times New Roman"/>
        </w:rPr>
      </w:pPr>
      <w:proofErr w:type="spellStart"/>
      <w:proofErr w:type="gramStart"/>
      <w:r w:rsidRPr="00FD151A">
        <w:rPr>
          <w:rFonts w:ascii="Courier" w:hAnsi="Courier" w:cs="Times New Roman"/>
        </w:rPr>
        <w:t>root.mainloop</w:t>
      </w:r>
      <w:proofErr w:type="spellEnd"/>
      <w:proofErr w:type="gramEnd"/>
      <w:r w:rsidRPr="00FD151A">
        <w:rPr>
          <w:rFonts w:ascii="Courier" w:hAnsi="Courier" w:cs="Times New Roman"/>
        </w:rPr>
        <w:t>()</w:t>
      </w:r>
    </w:p>
    <w:p w14:paraId="4B8637EB" w14:textId="77777777" w:rsidR="00FD151A" w:rsidRPr="00FD151A" w:rsidRDefault="00FD151A" w:rsidP="00FD151A">
      <w:pPr>
        <w:ind w:firstLine="720"/>
        <w:rPr>
          <w:rFonts w:ascii="Times New Roman" w:hAnsi="Times New Roman" w:cs="Times New Roman"/>
        </w:rPr>
      </w:pPr>
    </w:p>
    <w:p w14:paraId="0A9DDEDC" w14:textId="6077383B" w:rsidR="00FD151A" w:rsidRDefault="00FD151A" w:rsidP="00FD151A">
      <w:pPr>
        <w:rPr>
          <w:rFonts w:ascii="Times New Roman" w:hAnsi="Times New Roman" w:cs="Times New Roman"/>
        </w:rPr>
      </w:pPr>
      <w:r w:rsidRPr="00FD151A">
        <w:rPr>
          <w:rFonts w:ascii="Times New Roman" w:hAnsi="Times New Roman" w:cs="Times New Roman"/>
        </w:rPr>
        <w:t xml:space="preserve">after making the call to </w:t>
      </w:r>
      <w:proofErr w:type="spellStart"/>
      <w:r w:rsidRPr="00FD151A">
        <w:rPr>
          <w:rFonts w:ascii="Courier" w:hAnsi="Courier" w:cs="Times New Roman"/>
        </w:rPr>
        <w:t>make_plot</w:t>
      </w:r>
      <w:proofErr w:type="spellEnd"/>
      <w:r w:rsidRPr="00FD151A">
        <w:rPr>
          <w:rFonts w:ascii="Times New Roman" w:hAnsi="Times New Roman" w:cs="Times New Roman"/>
        </w:rPr>
        <w:t xml:space="preserve"> with the sets, to keep the window in place.</w:t>
      </w:r>
      <w:r>
        <w:rPr>
          <w:rFonts w:ascii="Times New Roman" w:hAnsi="Times New Roman" w:cs="Times New Roman"/>
        </w:rPr>
        <w:t xml:space="preserve">  </w:t>
      </w:r>
      <w:r w:rsidRPr="00FD151A">
        <w:rPr>
          <w:rFonts w:ascii="Times New Roman" w:hAnsi="Times New Roman" w:cs="Times New Roman"/>
        </w:rPr>
        <w:t xml:space="preserve">Otherwise the window will disappear after the </w:t>
      </w:r>
      <w:proofErr w:type="spellStart"/>
      <w:r w:rsidRPr="00FD151A">
        <w:rPr>
          <w:rFonts w:ascii="Courier" w:hAnsi="Courier" w:cs="Times New Roman"/>
        </w:rPr>
        <w:t>make_plot</w:t>
      </w:r>
      <w:proofErr w:type="spellEnd"/>
      <w:r w:rsidRPr="00FD151A">
        <w:rPr>
          <w:rFonts w:ascii="Times New Roman" w:hAnsi="Times New Roman" w:cs="Times New Roman"/>
        </w:rPr>
        <w:t xml:space="preserve"> call if nothing else</w:t>
      </w:r>
      <w:r>
        <w:rPr>
          <w:rFonts w:ascii="Times New Roman" w:hAnsi="Times New Roman" w:cs="Times New Roman"/>
        </w:rPr>
        <w:t xml:space="preserve"> </w:t>
      </w:r>
      <w:r w:rsidRPr="00FD151A">
        <w:rPr>
          <w:rFonts w:ascii="Times New Roman" w:hAnsi="Times New Roman" w:cs="Times New Roman"/>
        </w:rPr>
        <w:t>is being done in the script.</w:t>
      </w:r>
    </w:p>
    <w:p w14:paraId="58B50C45" w14:textId="77777777" w:rsidR="00FD151A" w:rsidRPr="00FF3CF3" w:rsidRDefault="00FD151A" w:rsidP="00FD151A">
      <w:pPr>
        <w:rPr>
          <w:rFonts w:ascii="Times New Roman" w:hAnsi="Times New Roman" w:cs="Times New Roman"/>
        </w:rPr>
      </w:pPr>
    </w:p>
    <w:sectPr w:rsidR="00FD151A" w:rsidRPr="00FF3CF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717C30"/>
    <w:multiLevelType w:val="hybridMultilevel"/>
    <w:tmpl w:val="282EC2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F3"/>
    <w:rsid w:val="000079E8"/>
    <w:rsid w:val="0038510E"/>
    <w:rsid w:val="00421543"/>
    <w:rsid w:val="005241A8"/>
    <w:rsid w:val="005528B1"/>
    <w:rsid w:val="0071530E"/>
    <w:rsid w:val="008010B7"/>
    <w:rsid w:val="00A56E3F"/>
    <w:rsid w:val="00C00E64"/>
    <w:rsid w:val="00C77196"/>
    <w:rsid w:val="00D700B9"/>
    <w:rsid w:val="00FD151A"/>
    <w:rsid w:val="00FF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7229"/>
  <w15:chartTrackingRefBased/>
  <w15:docId w15:val="{DA7EE0F8-3571-3B45-9D67-24DA208E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C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C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3C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C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3C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3CF3"/>
    <w:pPr>
      <w:spacing w:after="200"/>
    </w:pPr>
    <w:rPr>
      <w:i/>
      <w:iCs/>
      <w:color w:val="44546A" w:themeColor="text2"/>
      <w:sz w:val="18"/>
      <w:szCs w:val="18"/>
    </w:rPr>
  </w:style>
  <w:style w:type="paragraph" w:styleId="ListParagraph">
    <w:name w:val="List Paragraph"/>
    <w:basedOn w:val="Normal"/>
    <w:uiPriority w:val="34"/>
    <w:qFormat/>
    <w:rsid w:val="00FF3CF3"/>
    <w:pPr>
      <w:ind w:left="720"/>
      <w:contextualSpacing/>
    </w:pPr>
  </w:style>
  <w:style w:type="character" w:customStyle="1" w:styleId="Heading2Char">
    <w:name w:val="Heading 2 Char"/>
    <w:basedOn w:val="DefaultParagraphFont"/>
    <w:link w:val="Heading2"/>
    <w:uiPriority w:val="9"/>
    <w:rsid w:val="00FF3CF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F3CF3"/>
    <w:rPr>
      <w:color w:val="808080"/>
    </w:rPr>
  </w:style>
  <w:style w:type="character" w:styleId="Hyperlink">
    <w:name w:val="Hyperlink"/>
    <w:basedOn w:val="DefaultParagraphFont"/>
    <w:uiPriority w:val="99"/>
    <w:unhideWhenUsed/>
    <w:rsid w:val="00FF3CF3"/>
    <w:rPr>
      <w:color w:val="0563C1" w:themeColor="hyperlink"/>
      <w:u w:val="single"/>
    </w:rPr>
  </w:style>
  <w:style w:type="character" w:styleId="UnresolvedMention">
    <w:name w:val="Unresolved Mention"/>
    <w:basedOn w:val="DefaultParagraphFont"/>
    <w:uiPriority w:val="99"/>
    <w:semiHidden/>
    <w:unhideWhenUsed/>
    <w:rsid w:val="00FF3CF3"/>
    <w:rPr>
      <w:color w:val="605E5C"/>
      <w:shd w:val="clear" w:color="auto" w:fill="E1DFDD"/>
    </w:rPr>
  </w:style>
  <w:style w:type="character" w:styleId="FollowedHyperlink">
    <w:name w:val="FollowedHyperlink"/>
    <w:basedOn w:val="DefaultParagraphFont"/>
    <w:uiPriority w:val="99"/>
    <w:semiHidden/>
    <w:unhideWhenUsed/>
    <w:rsid w:val="00385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tplotlib.org/3.3.0/tutorials/text/mathtext.html"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4211</Words>
  <Characters>24008</Characters>
  <Application>Microsoft Office Word</Application>
  <DocSecurity>0</DocSecurity>
  <Lines>200</Lines>
  <Paragraphs>56</Paragraphs>
  <ScaleCrop>false</ScaleCrop>
  <Company/>
  <LinksUpToDate>false</LinksUpToDate>
  <CharactersWithSpaces>28163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2020-08-07T20:10:00Z</dcterms:created>
  <dcterms:modified xsi:type="dcterms:W3CDTF">2020-08-07T20:10:00Z</dcterms:modified>
</cp:coreProperties>
</file>