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A1358" w14:textId="77777777" w:rsidR="00AC29E2" w:rsidRDefault="00AC29E2" w:rsidP="00AC29E2">
      <w:pPr>
        <w:pStyle w:val="a7"/>
      </w:pPr>
      <w:r>
        <w:rPr>
          <w:rFonts w:hint="eastAsia"/>
        </w:rPr>
        <w:t>企业网络架构</w:t>
      </w:r>
    </w:p>
    <w:p w14:paraId="5B950184" w14:textId="77777777" w:rsidR="00AC29E2" w:rsidRDefault="00AC29E2" w:rsidP="00AC29E2">
      <w:r>
        <w:rPr>
          <w:rFonts w:hint="eastAsia"/>
        </w:rPr>
        <w:t>网络是一个传递数据，共享数据的平台。（服务对象：数据）</w:t>
      </w:r>
    </w:p>
    <w:p w14:paraId="7E680A07" w14:textId="77777777" w:rsidR="00AC29E2" w:rsidRDefault="00AC29E2" w:rsidP="00AC29E2"/>
    <w:p w14:paraId="7855B004" w14:textId="77777777" w:rsidR="00AC29E2" w:rsidRDefault="00AC29E2" w:rsidP="00AC29E2">
      <w:r>
        <w:rPr>
          <w:rFonts w:hint="eastAsia"/>
        </w:rPr>
        <w:t>局域网：同一网段主机所在的网络。</w:t>
      </w:r>
    </w:p>
    <w:p w14:paraId="0A4E84DD" w14:textId="77777777" w:rsidR="00AC29E2" w:rsidRDefault="00AC29E2" w:rsidP="00AC29E2">
      <w:r>
        <w:rPr>
          <w:rFonts w:hint="eastAsia"/>
        </w:rPr>
        <w:t>城域网：</w:t>
      </w:r>
      <w:r>
        <w:rPr>
          <w:rFonts w:ascii="Arial" w:hAnsi="Arial" w:cs="Arial"/>
          <w:color w:val="222222"/>
          <w:shd w:val="clear" w:color="auto" w:fill="FFFFFF"/>
        </w:rPr>
        <w:t>是在一个城市范围内所建立的计算机通信</w:t>
      </w:r>
      <w:r>
        <w:rPr>
          <w:rFonts w:ascii="Arial" w:hAnsi="Arial" w:cs="Arial" w:hint="eastAsia"/>
          <w:color w:val="DD4B39"/>
          <w:shd w:val="clear" w:color="auto" w:fill="FFFFFF"/>
        </w:rPr>
        <w:t>网</w:t>
      </w:r>
      <w:r>
        <w:rPr>
          <w:rFonts w:ascii="Arial" w:hAnsi="Arial" w:cs="Arial"/>
          <w:color w:val="222222"/>
          <w:shd w:val="clear" w:color="auto" w:fill="FFFFFF"/>
        </w:rPr>
        <w:t>，简称</w:t>
      </w:r>
      <w:r>
        <w:rPr>
          <w:rFonts w:ascii="Arial" w:hAnsi="Arial" w:cs="Arial"/>
          <w:color w:val="222222"/>
          <w:shd w:val="clear" w:color="auto" w:fill="FFFFFF"/>
        </w:rPr>
        <w:t>MAN</w:t>
      </w:r>
      <w:r>
        <w:rPr>
          <w:rFonts w:ascii="Arial" w:hAnsi="Arial" w:cs="Arial"/>
          <w:color w:val="222222"/>
          <w:shd w:val="clear" w:color="auto" w:fill="FFFFFF"/>
        </w:rPr>
        <w:t>。</w:t>
      </w:r>
      <w:r>
        <w:rPr>
          <w:rFonts w:ascii="Arial" w:hAnsi="Arial" w:cs="Arial"/>
          <w:color w:val="222222"/>
          <w:shd w:val="clear" w:color="auto" w:fill="FFFFFF"/>
        </w:rPr>
        <w:t xml:space="preserve"> </w:t>
      </w:r>
      <w:r>
        <w:rPr>
          <w:rFonts w:ascii="Arial" w:hAnsi="Arial" w:cs="Arial"/>
          <w:color w:val="222222"/>
          <w:shd w:val="clear" w:color="auto" w:fill="FFFFFF"/>
        </w:rPr>
        <w:t>属宽带局域网。</w:t>
      </w:r>
    </w:p>
    <w:p w14:paraId="014BCC0F" w14:textId="77777777" w:rsidR="00AC29E2" w:rsidRDefault="00AC29E2" w:rsidP="00AC29E2">
      <w:pPr>
        <w:rPr>
          <w:rFonts w:ascii="Arial" w:hAnsi="Arial" w:cs="Arial"/>
          <w:color w:val="222222"/>
          <w:shd w:val="clear" w:color="auto" w:fill="FFFFFF"/>
        </w:rPr>
      </w:pPr>
      <w:r>
        <w:rPr>
          <w:rFonts w:hint="eastAsia"/>
        </w:rPr>
        <w:t>广域网：</w:t>
      </w:r>
      <w:r>
        <w:rPr>
          <w:rFonts w:ascii="Arial" w:hAnsi="Arial" w:cs="Arial"/>
          <w:color w:val="222222"/>
          <w:shd w:val="clear" w:color="auto" w:fill="FFFFFF"/>
        </w:rPr>
        <w:t xml:space="preserve"> </w:t>
      </w:r>
      <w:r>
        <w:rPr>
          <w:rFonts w:ascii="Arial" w:hAnsi="Arial" w:cs="Arial"/>
          <w:color w:val="222222"/>
          <w:shd w:val="clear" w:color="auto" w:fill="FFFFFF"/>
        </w:rPr>
        <w:t>是</w:t>
      </w:r>
      <w:r>
        <w:rPr>
          <w:rFonts w:ascii="Arial" w:hAnsi="Arial" w:cs="Arial" w:hint="eastAsia"/>
          <w:color w:val="222222"/>
          <w:shd w:val="clear" w:color="auto" w:fill="FFFFFF"/>
        </w:rPr>
        <w:t>连接</w:t>
      </w:r>
      <w:r>
        <w:rPr>
          <w:rFonts w:ascii="Arial" w:hAnsi="Arial" w:cs="Arial"/>
          <w:color w:val="222222"/>
          <w:shd w:val="clear" w:color="auto" w:fill="FFFFFF"/>
        </w:rPr>
        <w:t>不同地区局域网或城域网计算机通信的远程网</w:t>
      </w:r>
      <w:r>
        <w:rPr>
          <w:rFonts w:ascii="Arial" w:hAnsi="Arial" w:cs="Arial" w:hint="eastAsia"/>
          <w:color w:val="222222"/>
          <w:shd w:val="clear" w:color="auto" w:fill="FFFFFF"/>
        </w:rPr>
        <w:t>络。</w:t>
      </w:r>
    </w:p>
    <w:p w14:paraId="53E010A6" w14:textId="77777777" w:rsidR="00AC29E2" w:rsidRDefault="00AC29E2" w:rsidP="00AC29E2">
      <w:pPr>
        <w:rPr>
          <w:rFonts w:ascii="Arial" w:hAnsi="Arial" w:cs="Arial"/>
          <w:color w:val="222222"/>
          <w:shd w:val="clear" w:color="auto" w:fill="FFFFFF"/>
        </w:rPr>
      </w:pPr>
    </w:p>
    <w:p w14:paraId="55EB88CC" w14:textId="77777777" w:rsidR="00AC29E2" w:rsidRDefault="00AC29E2" w:rsidP="00AC29E2">
      <w:pPr>
        <w:rPr>
          <w:rFonts w:ascii="Arial" w:hAnsi="Arial" w:cs="Arial"/>
          <w:color w:val="222222"/>
          <w:shd w:val="clear" w:color="auto" w:fill="FFFFFF"/>
        </w:rPr>
      </w:pPr>
      <w:r>
        <w:rPr>
          <w:rFonts w:ascii="Arial" w:hAnsi="Arial" w:cs="Arial" w:hint="eastAsia"/>
          <w:color w:val="222222"/>
          <w:shd w:val="clear" w:color="auto" w:fill="FFFFFF"/>
        </w:rPr>
        <w:t>私网</w:t>
      </w:r>
    </w:p>
    <w:p w14:paraId="47EBCCE8" w14:textId="77777777" w:rsidR="00AC29E2" w:rsidRDefault="00AC29E2" w:rsidP="00AC29E2">
      <w:pPr>
        <w:rPr>
          <w:rFonts w:ascii="Arial" w:hAnsi="Arial" w:cs="Arial"/>
          <w:color w:val="222222"/>
          <w:shd w:val="clear" w:color="auto" w:fill="FFFFFF"/>
        </w:rPr>
      </w:pPr>
      <w:r>
        <w:rPr>
          <w:rFonts w:ascii="Arial" w:hAnsi="Arial" w:cs="Arial" w:hint="eastAsia"/>
          <w:color w:val="222222"/>
          <w:shd w:val="clear" w:color="auto" w:fill="FFFFFF"/>
        </w:rPr>
        <w:t>公网</w:t>
      </w:r>
    </w:p>
    <w:p w14:paraId="3C20AF1B" w14:textId="77777777" w:rsidR="00AC29E2" w:rsidRDefault="00AC29E2" w:rsidP="00AC29E2">
      <w:pPr>
        <w:rPr>
          <w:rFonts w:ascii="Arial" w:hAnsi="Arial" w:cs="Arial"/>
          <w:color w:val="222222"/>
          <w:shd w:val="clear" w:color="auto" w:fill="FFFFFF"/>
        </w:rPr>
      </w:pPr>
    </w:p>
    <w:p w14:paraId="4CEA7BF2" w14:textId="77777777" w:rsidR="00AC29E2" w:rsidRDefault="00AC29E2" w:rsidP="00AC29E2">
      <w:pPr>
        <w:rPr>
          <w:rFonts w:ascii="Arial" w:hAnsi="Arial" w:cs="Arial"/>
          <w:color w:val="222222"/>
          <w:shd w:val="clear" w:color="auto" w:fill="FFFFFF"/>
        </w:rPr>
      </w:pPr>
      <w:r>
        <w:rPr>
          <w:rFonts w:ascii="Arial" w:hAnsi="Arial" w:cs="Arial" w:hint="eastAsia"/>
          <w:color w:val="222222"/>
          <w:shd w:val="clear" w:color="auto" w:fill="FFFFFF"/>
        </w:rPr>
        <w:t>政府网</w:t>
      </w:r>
    </w:p>
    <w:p w14:paraId="5AA1C449" w14:textId="77777777" w:rsidR="00AC29E2" w:rsidRDefault="00AC29E2" w:rsidP="00AC29E2">
      <w:pPr>
        <w:rPr>
          <w:rFonts w:ascii="Arial" w:hAnsi="Arial" w:cs="Arial"/>
          <w:color w:val="222222"/>
          <w:shd w:val="clear" w:color="auto" w:fill="FFFFFF"/>
        </w:rPr>
      </w:pPr>
      <w:r>
        <w:rPr>
          <w:rFonts w:ascii="Arial" w:hAnsi="Arial" w:cs="Arial" w:hint="eastAsia"/>
          <w:color w:val="222222"/>
          <w:shd w:val="clear" w:color="auto" w:fill="FFFFFF"/>
        </w:rPr>
        <w:t>医疗网</w:t>
      </w:r>
    </w:p>
    <w:p w14:paraId="0AF40867" w14:textId="77777777" w:rsidR="00AC29E2" w:rsidRDefault="00AC29E2" w:rsidP="00AC29E2">
      <w:pPr>
        <w:rPr>
          <w:rFonts w:ascii="Arial" w:hAnsi="Arial" w:cs="Arial"/>
          <w:color w:val="222222"/>
          <w:shd w:val="clear" w:color="auto" w:fill="FFFFFF"/>
        </w:rPr>
      </w:pPr>
      <w:r>
        <w:rPr>
          <w:rFonts w:ascii="Arial" w:hAnsi="Arial" w:cs="Arial" w:hint="eastAsia"/>
          <w:color w:val="222222"/>
          <w:shd w:val="clear" w:color="auto" w:fill="FFFFFF"/>
        </w:rPr>
        <w:t>校园网</w:t>
      </w:r>
    </w:p>
    <w:p w14:paraId="4EF30FC3" w14:textId="77777777" w:rsidR="00AC29E2" w:rsidRDefault="00AC29E2" w:rsidP="00AC29E2">
      <w:pPr>
        <w:rPr>
          <w:rFonts w:ascii="Arial" w:hAnsi="Arial" w:cs="Arial"/>
          <w:color w:val="222222"/>
          <w:shd w:val="clear" w:color="auto" w:fill="FFFFFF"/>
        </w:rPr>
      </w:pPr>
      <w:r>
        <w:rPr>
          <w:rFonts w:ascii="Arial" w:hAnsi="Arial" w:cs="Arial" w:hint="eastAsia"/>
          <w:color w:val="222222"/>
          <w:shd w:val="clear" w:color="auto" w:fill="FFFFFF"/>
        </w:rPr>
        <w:t>企业网</w:t>
      </w:r>
    </w:p>
    <w:p w14:paraId="5DB09C75" w14:textId="77777777" w:rsidR="00AC29E2" w:rsidRDefault="00AC29E2" w:rsidP="00AC29E2">
      <w:pPr>
        <w:rPr>
          <w:rFonts w:ascii="Arial" w:hAnsi="Arial" w:cs="Arial"/>
          <w:color w:val="222222"/>
          <w:shd w:val="clear" w:color="auto" w:fill="FFFFFF"/>
        </w:rPr>
      </w:pPr>
      <w:r>
        <w:rPr>
          <w:rFonts w:ascii="Arial" w:hAnsi="Arial" w:cs="Arial" w:hint="eastAsia"/>
          <w:color w:val="222222"/>
          <w:shd w:val="clear" w:color="auto" w:fill="FFFFFF"/>
        </w:rPr>
        <w:t>核心：数据。</w:t>
      </w:r>
    </w:p>
    <w:p w14:paraId="5B6F0E91" w14:textId="77777777" w:rsidR="00AC29E2" w:rsidRDefault="00AC29E2" w:rsidP="00AC29E2">
      <w:pPr>
        <w:rPr>
          <w:rFonts w:ascii="Arial" w:hAnsi="Arial" w:cs="Arial"/>
          <w:color w:val="222222"/>
          <w:shd w:val="clear" w:color="auto" w:fill="FFFFFF"/>
        </w:rPr>
      </w:pPr>
      <w:r w:rsidRPr="002338C4">
        <w:rPr>
          <w:rFonts w:ascii="Arial" w:hAnsi="Arial" w:cs="Arial" w:hint="eastAsia"/>
          <w:color w:val="222222"/>
          <w:shd w:val="clear" w:color="auto" w:fill="FFFFFF"/>
        </w:rPr>
        <w:t>企业网络组网不受地域限制，可以通过各种远程互连技术把分布在不同物理地域的网络连接在一起</w:t>
      </w:r>
      <w:r>
        <w:rPr>
          <w:rFonts w:ascii="Arial" w:hAnsi="Arial" w:cs="Arial" w:hint="eastAsia"/>
          <w:color w:val="222222"/>
          <w:shd w:val="clear" w:color="auto" w:fill="FFFFFF"/>
        </w:rPr>
        <w:t>。</w:t>
      </w:r>
    </w:p>
    <w:p w14:paraId="4E8EB741" w14:textId="77777777" w:rsidR="00AC29E2" w:rsidRDefault="00AC29E2" w:rsidP="00AC29E2">
      <w:pPr>
        <w:rPr>
          <w:rFonts w:ascii="Arial" w:hAnsi="Arial" w:cs="Arial"/>
          <w:color w:val="222222"/>
          <w:shd w:val="clear" w:color="auto" w:fill="FFFFFF"/>
        </w:rPr>
      </w:pPr>
    </w:p>
    <w:p w14:paraId="541905A3" w14:textId="77777777" w:rsidR="00AC29E2" w:rsidRDefault="00AC29E2" w:rsidP="00AC29E2">
      <w:pPr>
        <w:rPr>
          <w:rFonts w:ascii="Arial" w:hAnsi="Arial" w:cs="Arial"/>
          <w:color w:val="222222"/>
          <w:shd w:val="clear" w:color="auto" w:fill="FFFFFF"/>
        </w:rPr>
      </w:pPr>
      <w:r>
        <w:rPr>
          <w:rFonts w:ascii="Arial" w:hAnsi="Arial" w:cs="Arial" w:hint="eastAsia"/>
          <w:color w:val="222222"/>
          <w:shd w:val="clear" w:color="auto" w:fill="FFFFFF"/>
        </w:rPr>
        <w:t>网络组成：</w:t>
      </w:r>
    </w:p>
    <w:p w14:paraId="5EFA33ED" w14:textId="77777777" w:rsidR="00AC29E2" w:rsidRPr="00DF296C" w:rsidRDefault="00AC29E2" w:rsidP="00AC29E2">
      <w:r>
        <w:rPr>
          <w:rFonts w:ascii="Arial" w:hAnsi="Arial" w:cs="Arial" w:hint="eastAsia"/>
          <w:color w:val="222222"/>
          <w:shd w:val="clear" w:color="auto" w:fill="FFFFFF"/>
        </w:rPr>
        <w:t>终端：数据的起点或终点</w:t>
      </w:r>
      <w:r>
        <w:rPr>
          <w:rFonts w:ascii="Arial" w:hAnsi="Arial" w:cs="Arial" w:hint="eastAsia"/>
          <w:color w:val="222222"/>
          <w:shd w:val="clear" w:color="auto" w:fill="FFFFFF"/>
        </w:rPr>
        <w:t xml:space="preserve"> PC</w:t>
      </w:r>
      <w:r>
        <w:rPr>
          <w:rFonts w:ascii="Arial" w:hAnsi="Arial" w:cs="Arial"/>
          <w:color w:val="222222"/>
          <w:shd w:val="clear" w:color="auto" w:fill="FFFFFF"/>
        </w:rPr>
        <w:t xml:space="preserve"> </w:t>
      </w:r>
      <w:r>
        <w:rPr>
          <w:rFonts w:ascii="Arial" w:hAnsi="Arial" w:cs="Arial" w:hint="eastAsia"/>
          <w:color w:val="222222"/>
          <w:shd w:val="clear" w:color="auto" w:fill="FFFFFF"/>
        </w:rPr>
        <w:t>手持设备</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服务器</w:t>
      </w:r>
      <w:r>
        <w:rPr>
          <w:rFonts w:ascii="Arial" w:hAnsi="Arial" w:cs="Arial" w:hint="eastAsia"/>
          <w:color w:val="222222"/>
          <w:shd w:val="clear" w:color="auto" w:fill="FFFFFF"/>
        </w:rPr>
        <w:t xml:space="preserve"> </w:t>
      </w:r>
      <w:r>
        <w:rPr>
          <w:rFonts w:ascii="Arial" w:hAnsi="Arial" w:cs="Arial" w:hint="eastAsia"/>
          <w:color w:val="222222"/>
          <w:shd w:val="clear" w:color="auto" w:fill="FFFFFF"/>
        </w:rPr>
        <w:t>存储</w:t>
      </w:r>
      <w:r>
        <w:rPr>
          <w:rFonts w:ascii="Arial" w:hAnsi="Arial" w:cs="Arial" w:hint="eastAsia"/>
          <w:color w:val="222222"/>
          <w:shd w:val="clear" w:color="auto" w:fill="FFFFFF"/>
        </w:rPr>
        <w:t xml:space="preserve"> </w:t>
      </w:r>
      <w:r>
        <w:rPr>
          <w:rFonts w:hint="eastAsia"/>
        </w:rPr>
        <w:t>作用：产生数据、接收数据</w:t>
      </w:r>
      <w:r>
        <w:rPr>
          <w:rFonts w:hint="eastAsia"/>
        </w:rPr>
        <w:t xml:space="preserve">     </w:t>
      </w:r>
      <w:r>
        <w:rPr>
          <w:rFonts w:hint="eastAsia"/>
        </w:rPr>
        <w:t>是数据的起点或终点</w:t>
      </w:r>
      <w:r>
        <w:rPr>
          <w:rFonts w:hint="eastAsia"/>
        </w:rPr>
        <w:t xml:space="preserve"> </w:t>
      </w:r>
    </w:p>
    <w:p w14:paraId="3FA6F2A6" w14:textId="77777777" w:rsidR="00AC29E2" w:rsidRDefault="00AC29E2" w:rsidP="00AC29E2">
      <w:r>
        <w:rPr>
          <w:rFonts w:ascii="Arial" w:hAnsi="Arial" w:cs="Arial" w:hint="eastAsia"/>
          <w:color w:val="222222"/>
          <w:shd w:val="clear" w:color="auto" w:fill="FFFFFF"/>
        </w:rPr>
        <w:t>转发设备：</w:t>
      </w:r>
      <w:r>
        <w:rPr>
          <w:rFonts w:hint="eastAsia"/>
        </w:rPr>
        <w:t>路由器、交换机、防火墙、</w:t>
      </w:r>
      <w:r>
        <w:rPr>
          <w:rFonts w:hint="eastAsia"/>
        </w:rPr>
        <w:t>AP</w:t>
      </w:r>
      <w:r>
        <w:rPr>
          <w:rFonts w:hint="eastAsia"/>
        </w:rPr>
        <w:t>（无线路由器）</w:t>
      </w:r>
      <w:r>
        <w:rPr>
          <w:rFonts w:hint="eastAsia"/>
        </w:rPr>
        <w:t xml:space="preserve"> </w:t>
      </w:r>
      <w:r>
        <w:rPr>
          <w:rFonts w:hint="eastAsia"/>
        </w:rPr>
        <w:t>转发数据</w:t>
      </w:r>
    </w:p>
    <w:p w14:paraId="02B7A532" w14:textId="77777777" w:rsidR="00AC29E2" w:rsidRPr="002F7AEF" w:rsidRDefault="00AC29E2" w:rsidP="00AC29E2">
      <w:pPr>
        <w:rPr>
          <w:rFonts w:ascii="Arial" w:hAnsi="Arial" w:cs="Arial"/>
          <w:color w:val="222222"/>
          <w:shd w:val="clear" w:color="auto" w:fill="FFFFFF"/>
        </w:rPr>
      </w:pPr>
      <w:r>
        <w:rPr>
          <w:rFonts w:hint="eastAsia"/>
        </w:rPr>
        <w:t>传输介质：光纤（光信号）、双绞线（电信号）、</w:t>
      </w:r>
      <w:r>
        <w:rPr>
          <w:rFonts w:ascii="Arial" w:hAnsi="Arial" w:cs="Arial" w:hint="eastAsia"/>
          <w:color w:val="222222"/>
          <w:shd w:val="clear" w:color="auto" w:fill="FFFFFF"/>
        </w:rPr>
        <w:t>同轴电缆</w:t>
      </w:r>
      <w:r>
        <w:rPr>
          <w:rFonts w:hint="eastAsia"/>
        </w:rPr>
        <w:t>（不用，有冲突域</w:t>
      </w:r>
      <w:r>
        <w:rPr>
          <w:rFonts w:hint="eastAsia"/>
        </w:rPr>
        <w:t xml:space="preserve"> </w:t>
      </w:r>
      <w:r>
        <w:rPr>
          <w:rFonts w:hint="eastAsia"/>
        </w:rPr>
        <w:t>半双工）</w:t>
      </w:r>
      <w:r w:rsidRPr="0075694E">
        <w:rPr>
          <w:rFonts w:ascii="Arial" w:hAnsi="Arial" w:cs="Arial"/>
          <w:color w:val="222222"/>
          <w:shd w:val="clear" w:color="auto" w:fill="FFFFFF"/>
        </w:rPr>
        <w:sym w:font="Wingdings" w:char="F0E0"/>
      </w:r>
      <w:r>
        <w:rPr>
          <w:rFonts w:ascii="Arial" w:hAnsi="Arial" w:cs="Arial" w:hint="eastAsia"/>
          <w:color w:val="222222"/>
          <w:shd w:val="clear" w:color="auto" w:fill="FFFFFF"/>
        </w:rPr>
        <w:t>共享线</w:t>
      </w:r>
      <w:r w:rsidRPr="00934381">
        <w:rPr>
          <w:rFonts w:ascii="Arial" w:hAnsi="Arial" w:cs="Arial"/>
          <w:color w:val="222222"/>
          <w:shd w:val="clear" w:color="auto" w:fill="FFFFFF"/>
        </w:rPr>
        <w:sym w:font="Wingdings" w:char="F0E0"/>
      </w:r>
      <w:r>
        <w:rPr>
          <w:rFonts w:ascii="Arial" w:hAnsi="Arial" w:cs="Arial" w:hint="eastAsia"/>
          <w:color w:val="222222"/>
          <w:shd w:val="clear" w:color="auto" w:fill="FFFFFF"/>
        </w:rPr>
        <w:t>总线</w:t>
      </w:r>
    </w:p>
    <w:p w14:paraId="5A492F4D" w14:textId="77777777" w:rsidR="00AC29E2" w:rsidRDefault="00AC29E2" w:rsidP="00AC29E2"/>
    <w:p w14:paraId="44A88965" w14:textId="77777777" w:rsidR="00AC29E2" w:rsidRDefault="00AC29E2" w:rsidP="00AC29E2">
      <w:r>
        <w:rPr>
          <w:rFonts w:hint="eastAsia"/>
        </w:rPr>
        <w:t>双绞线：成本低，易于安装</w:t>
      </w:r>
      <w:r>
        <w:rPr>
          <w:rFonts w:hint="eastAsia"/>
        </w:rPr>
        <w:t xml:space="preserve"> </w:t>
      </w:r>
      <w:r>
        <w:t xml:space="preserve"> </w:t>
      </w:r>
      <w:r>
        <w:rPr>
          <w:rFonts w:hint="eastAsia"/>
        </w:rPr>
        <w:t>缺点：不稳定，容易受干扰</w:t>
      </w:r>
    </w:p>
    <w:p w14:paraId="10ABD22B" w14:textId="77777777" w:rsidR="00AC29E2" w:rsidRPr="00695BAD" w:rsidRDefault="00AC29E2" w:rsidP="00AC29E2">
      <w:r>
        <w:rPr>
          <w:rFonts w:hint="eastAsia"/>
        </w:rPr>
        <w:t>光纤：传输速度快，稳定</w:t>
      </w:r>
      <w:r>
        <w:rPr>
          <w:rFonts w:hint="eastAsia"/>
        </w:rPr>
        <w:t xml:space="preserve"> </w:t>
      </w:r>
      <w:r>
        <w:rPr>
          <w:rFonts w:hint="eastAsia"/>
        </w:rPr>
        <w:t>缺点：成本高，不易安装</w:t>
      </w:r>
    </w:p>
    <w:p w14:paraId="2AAA735F" w14:textId="77777777" w:rsidR="00AC29E2" w:rsidRDefault="00AC29E2" w:rsidP="00AC29E2">
      <w:r>
        <w:rPr>
          <w:rFonts w:hint="eastAsia"/>
        </w:rPr>
        <w:t>A</w:t>
      </w:r>
      <w:r>
        <w:t>C</w:t>
      </w:r>
      <w:r>
        <w:rPr>
          <w:rFonts w:hint="eastAsia"/>
        </w:rPr>
        <w:t>：管理路由器</w:t>
      </w:r>
    </w:p>
    <w:p w14:paraId="6818BC61" w14:textId="77777777" w:rsidR="00AC29E2" w:rsidRDefault="00AC29E2" w:rsidP="00AC29E2">
      <w:pPr>
        <w:rPr>
          <w:rFonts w:ascii="Arial" w:hAnsi="Arial" w:cs="Arial"/>
          <w:color w:val="222222"/>
          <w:shd w:val="clear" w:color="auto" w:fill="FFFFFF"/>
        </w:rPr>
      </w:pPr>
      <w:r>
        <w:rPr>
          <w:rFonts w:ascii="Arial" w:hAnsi="Arial" w:cs="Arial" w:hint="eastAsia"/>
          <w:color w:val="222222"/>
          <w:shd w:val="clear" w:color="auto" w:fill="FFFFFF"/>
        </w:rPr>
        <w:t>交换：</w:t>
      </w:r>
    </w:p>
    <w:p w14:paraId="17FFD046" w14:textId="77777777" w:rsidR="00AC29E2" w:rsidRDefault="00AC29E2" w:rsidP="00AC29E2">
      <w:pPr>
        <w:rPr>
          <w:rFonts w:ascii="Arial" w:hAnsi="Arial" w:cs="Arial"/>
          <w:color w:val="222222"/>
          <w:shd w:val="clear" w:color="auto" w:fill="FFFFFF"/>
        </w:rPr>
      </w:pPr>
      <w:r>
        <w:rPr>
          <w:rFonts w:ascii="Arial" w:hAnsi="Arial" w:cs="Arial" w:hint="eastAsia"/>
          <w:color w:val="222222"/>
          <w:shd w:val="clear" w:color="auto" w:fill="FFFFFF"/>
        </w:rPr>
        <w:t>OSI</w:t>
      </w:r>
      <w:r>
        <w:rPr>
          <w:rFonts w:ascii="Arial" w:hAnsi="Arial" w:cs="Arial" w:hint="eastAsia"/>
          <w:color w:val="222222"/>
          <w:shd w:val="clear" w:color="auto" w:fill="FFFFFF"/>
        </w:rPr>
        <w:t>、</w:t>
      </w:r>
      <w:r>
        <w:rPr>
          <w:rFonts w:ascii="Arial" w:hAnsi="Arial" w:cs="Arial" w:hint="eastAsia"/>
          <w:color w:val="222222"/>
          <w:shd w:val="clear" w:color="auto" w:fill="FFFFFF"/>
        </w:rPr>
        <w:t>TCP/IP</w:t>
      </w:r>
      <w:r>
        <w:rPr>
          <w:rFonts w:ascii="Arial" w:hAnsi="Arial" w:cs="Arial" w:hint="eastAsia"/>
          <w:color w:val="222222"/>
          <w:shd w:val="clear" w:color="auto" w:fill="FFFFFF"/>
        </w:rPr>
        <w:t>、</w:t>
      </w:r>
      <w:r>
        <w:rPr>
          <w:rFonts w:ascii="Arial" w:hAnsi="Arial" w:cs="Arial" w:hint="eastAsia"/>
          <w:color w:val="222222"/>
          <w:shd w:val="clear" w:color="auto" w:fill="FFFFFF"/>
        </w:rPr>
        <w:t>PC</w:t>
      </w:r>
      <w:r>
        <w:rPr>
          <w:rFonts w:ascii="Arial" w:hAnsi="Arial" w:cs="Arial" w:hint="eastAsia"/>
          <w:color w:val="222222"/>
          <w:shd w:val="clear" w:color="auto" w:fill="FFFFFF"/>
        </w:rPr>
        <w:t>与</w:t>
      </w:r>
      <w:r>
        <w:rPr>
          <w:rFonts w:ascii="Arial" w:hAnsi="Arial" w:cs="Arial" w:hint="eastAsia"/>
          <w:color w:val="222222"/>
          <w:shd w:val="clear" w:color="auto" w:fill="FFFFFF"/>
        </w:rPr>
        <w:t>PC</w:t>
      </w:r>
      <w:r>
        <w:rPr>
          <w:rFonts w:ascii="Arial" w:hAnsi="Arial" w:cs="Arial" w:hint="eastAsia"/>
          <w:color w:val="222222"/>
          <w:shd w:val="clear" w:color="auto" w:fill="FFFFFF"/>
        </w:rPr>
        <w:t>间通信</w:t>
      </w:r>
    </w:p>
    <w:p w14:paraId="4BE5CAA5" w14:textId="77777777" w:rsidR="00AC29E2" w:rsidRDefault="00AC29E2" w:rsidP="00AC29E2">
      <w:pPr>
        <w:rPr>
          <w:rFonts w:ascii="Arial" w:hAnsi="Arial" w:cs="Arial"/>
          <w:color w:val="222222"/>
          <w:shd w:val="clear" w:color="auto" w:fill="FFFFFF"/>
        </w:rPr>
      </w:pPr>
      <w:r>
        <w:rPr>
          <w:rFonts w:ascii="Arial" w:hAnsi="Arial" w:cs="Arial" w:hint="eastAsia"/>
          <w:color w:val="222222"/>
          <w:shd w:val="clear" w:color="auto" w:fill="FFFFFF"/>
        </w:rPr>
        <w:t>STP</w:t>
      </w:r>
      <w:r>
        <w:rPr>
          <w:rFonts w:ascii="Arial" w:hAnsi="Arial" w:cs="Arial" w:hint="eastAsia"/>
          <w:color w:val="222222"/>
          <w:shd w:val="clear" w:color="auto" w:fill="FFFFFF"/>
        </w:rPr>
        <w:t>、</w:t>
      </w:r>
      <w:r>
        <w:rPr>
          <w:rFonts w:ascii="Arial" w:hAnsi="Arial" w:cs="Arial" w:hint="eastAsia"/>
          <w:color w:val="222222"/>
          <w:shd w:val="clear" w:color="auto" w:fill="FFFFFF"/>
        </w:rPr>
        <w:t>RSTP</w:t>
      </w:r>
      <w:r>
        <w:rPr>
          <w:rFonts w:ascii="Arial" w:hAnsi="Arial" w:cs="Arial" w:hint="eastAsia"/>
          <w:color w:val="222222"/>
          <w:shd w:val="clear" w:color="auto" w:fill="FFFFFF"/>
        </w:rPr>
        <w:t>、</w:t>
      </w:r>
      <w:r>
        <w:rPr>
          <w:rFonts w:ascii="Arial" w:hAnsi="Arial" w:cs="Arial" w:hint="eastAsia"/>
          <w:color w:val="222222"/>
          <w:shd w:val="clear" w:color="auto" w:fill="FFFFFF"/>
        </w:rPr>
        <w:t>MSTP</w:t>
      </w:r>
    </w:p>
    <w:p w14:paraId="499C0524" w14:textId="77777777" w:rsidR="00AC29E2" w:rsidRDefault="00AC29E2" w:rsidP="00AC29E2">
      <w:pPr>
        <w:rPr>
          <w:rFonts w:ascii="Arial" w:hAnsi="Arial" w:cs="Arial"/>
          <w:color w:val="222222"/>
          <w:shd w:val="clear" w:color="auto" w:fill="FFFFFF"/>
        </w:rPr>
      </w:pPr>
      <w:r>
        <w:rPr>
          <w:rFonts w:ascii="Arial" w:hAnsi="Arial" w:cs="Arial"/>
          <w:color w:val="222222"/>
          <w:shd w:val="clear" w:color="auto" w:fill="FFFFFF"/>
        </w:rPr>
        <w:t>VLAN</w:t>
      </w:r>
      <w:r>
        <w:rPr>
          <w:rFonts w:ascii="Arial" w:hAnsi="Arial" w:cs="Arial" w:hint="eastAsia"/>
          <w:color w:val="222222"/>
          <w:shd w:val="clear" w:color="auto" w:fill="FFFFFF"/>
        </w:rPr>
        <w:t>（</w:t>
      </w:r>
      <w:r>
        <w:rPr>
          <w:rFonts w:ascii="Arial" w:hAnsi="Arial" w:cs="Arial" w:hint="eastAsia"/>
          <w:color w:val="222222"/>
          <w:shd w:val="clear" w:color="auto" w:fill="FFFFFF"/>
        </w:rPr>
        <w:t>a</w:t>
      </w:r>
      <w:r>
        <w:rPr>
          <w:rFonts w:ascii="Arial" w:hAnsi="Arial" w:cs="Arial"/>
          <w:color w:val="222222"/>
          <w:shd w:val="clear" w:color="auto" w:fill="FFFFFF"/>
        </w:rPr>
        <w:t xml:space="preserve"> t h</w:t>
      </w:r>
      <w:r>
        <w:rPr>
          <w:rFonts w:ascii="Arial" w:hAnsi="Arial" w:cs="Arial" w:hint="eastAsia"/>
          <w:color w:val="222222"/>
          <w:shd w:val="clear" w:color="auto" w:fill="FFFFFF"/>
        </w:rPr>
        <w:t>）、</w:t>
      </w:r>
      <w:r>
        <w:rPr>
          <w:rFonts w:ascii="Arial" w:hAnsi="Arial" w:cs="Arial" w:hint="eastAsia"/>
          <w:color w:val="222222"/>
          <w:shd w:val="clear" w:color="auto" w:fill="FFFFFF"/>
        </w:rPr>
        <w:t>VLAN</w:t>
      </w:r>
      <w:r>
        <w:rPr>
          <w:rFonts w:ascii="Arial" w:hAnsi="Arial" w:cs="Arial" w:hint="eastAsia"/>
          <w:color w:val="222222"/>
          <w:shd w:val="clear" w:color="auto" w:fill="FFFFFF"/>
        </w:rPr>
        <w:t>间通信（单臂路由</w:t>
      </w:r>
      <w:r>
        <w:rPr>
          <w:rFonts w:ascii="Arial" w:hAnsi="Arial" w:cs="Arial" w:hint="eastAsia"/>
          <w:color w:val="222222"/>
          <w:shd w:val="clear" w:color="auto" w:fill="FFFFFF"/>
        </w:rPr>
        <w:t xml:space="preserve"> VLANIF</w:t>
      </w:r>
      <w:r>
        <w:rPr>
          <w:rFonts w:ascii="Arial" w:hAnsi="Arial" w:cs="Arial" w:hint="eastAsia"/>
          <w:color w:val="222222"/>
          <w:shd w:val="clear" w:color="auto" w:fill="FFFFFF"/>
        </w:rPr>
        <w:t>）</w:t>
      </w:r>
    </w:p>
    <w:p w14:paraId="017E10D2" w14:textId="77777777" w:rsidR="00AC29E2" w:rsidRDefault="00AC29E2" w:rsidP="00AC29E2">
      <w:pPr>
        <w:rPr>
          <w:rFonts w:ascii="Arial" w:hAnsi="Arial" w:cs="Arial"/>
          <w:color w:val="222222"/>
          <w:shd w:val="clear" w:color="auto" w:fill="FFFFFF"/>
        </w:rPr>
      </w:pPr>
      <w:r>
        <w:rPr>
          <w:rFonts w:ascii="Arial" w:hAnsi="Arial" w:cs="Arial" w:hint="eastAsia"/>
          <w:color w:val="222222"/>
          <w:shd w:val="clear" w:color="auto" w:fill="FFFFFF"/>
        </w:rPr>
        <w:t>高级交换特性（</w:t>
      </w:r>
      <w:r>
        <w:rPr>
          <w:rFonts w:ascii="Arial" w:hAnsi="Arial" w:cs="Arial" w:hint="eastAsia"/>
          <w:color w:val="222222"/>
          <w:shd w:val="clear" w:color="auto" w:fill="FFFFFF"/>
        </w:rPr>
        <w:t>mux</w:t>
      </w:r>
      <w:r>
        <w:rPr>
          <w:rFonts w:ascii="Arial" w:hAnsi="Arial" w:cs="Arial" w:hint="eastAsia"/>
          <w:color w:val="222222"/>
          <w:shd w:val="clear" w:color="auto" w:fill="FFFFFF"/>
        </w:rPr>
        <w:t>等）</w:t>
      </w:r>
    </w:p>
    <w:p w14:paraId="5C57FA7D" w14:textId="77777777" w:rsidR="00AC29E2" w:rsidRDefault="00AC29E2" w:rsidP="00AC29E2">
      <w:pPr>
        <w:rPr>
          <w:rFonts w:ascii="Arial" w:hAnsi="Arial" w:cs="Arial"/>
          <w:color w:val="222222"/>
          <w:shd w:val="clear" w:color="auto" w:fill="FFFFFF"/>
        </w:rPr>
      </w:pPr>
      <w:r>
        <w:rPr>
          <w:rFonts w:ascii="Arial" w:hAnsi="Arial" w:cs="Arial" w:hint="eastAsia"/>
          <w:color w:val="222222"/>
          <w:shd w:val="clear" w:color="auto" w:fill="FFFFFF"/>
        </w:rPr>
        <w:t>链路聚合</w:t>
      </w:r>
    </w:p>
    <w:p w14:paraId="36318213" w14:textId="77777777" w:rsidR="00AC29E2" w:rsidRDefault="00AC29E2" w:rsidP="00AC29E2">
      <w:pPr>
        <w:rPr>
          <w:rFonts w:ascii="Arial" w:hAnsi="Arial" w:cs="Arial"/>
          <w:color w:val="222222"/>
          <w:shd w:val="clear" w:color="auto" w:fill="FFFFFF"/>
        </w:rPr>
      </w:pPr>
    </w:p>
    <w:p w14:paraId="2457F117" w14:textId="77777777" w:rsidR="00AC29E2" w:rsidRDefault="00AC29E2" w:rsidP="00AC29E2">
      <w:pPr>
        <w:rPr>
          <w:rFonts w:ascii="Arial" w:hAnsi="Arial" w:cs="Arial"/>
          <w:color w:val="222222"/>
          <w:shd w:val="clear" w:color="auto" w:fill="FFFFFF"/>
        </w:rPr>
      </w:pPr>
      <w:r>
        <w:rPr>
          <w:rFonts w:ascii="Arial" w:hAnsi="Arial" w:cs="Arial" w:hint="eastAsia"/>
          <w:color w:val="222222"/>
          <w:shd w:val="clear" w:color="auto" w:fill="FFFFFF"/>
        </w:rPr>
        <w:t>企业网络基本架构：</w:t>
      </w:r>
    </w:p>
    <w:p w14:paraId="5CC8BF31" w14:textId="77777777" w:rsidR="00AC29E2" w:rsidRDefault="00AC29E2" w:rsidP="00AC29E2">
      <w:pPr>
        <w:rPr>
          <w:rFonts w:ascii="Arial" w:hAnsi="Arial" w:cs="Arial"/>
          <w:color w:val="222222"/>
          <w:shd w:val="clear" w:color="auto" w:fill="FFFFFF"/>
        </w:rPr>
      </w:pPr>
      <w:r>
        <w:rPr>
          <w:rFonts w:ascii="Arial" w:hAnsi="Arial" w:cs="Arial" w:hint="eastAsia"/>
          <w:color w:val="222222"/>
          <w:shd w:val="clear" w:color="auto" w:fill="FFFFFF"/>
        </w:rPr>
        <w:t>小型企业网络：</w:t>
      </w:r>
      <w:r w:rsidRPr="003E3EC4">
        <w:rPr>
          <w:rFonts w:ascii="Arial" w:hAnsi="Arial" w:cs="Arial" w:hint="eastAsia"/>
          <w:color w:val="222222"/>
          <w:shd w:val="clear" w:color="auto" w:fill="FFFFFF"/>
        </w:rPr>
        <w:t>一般采用扁平网络架构进行组网</w:t>
      </w:r>
      <w:r>
        <w:rPr>
          <w:rFonts w:ascii="Arial" w:hAnsi="Arial" w:cs="Arial" w:hint="eastAsia"/>
          <w:color w:val="222222"/>
          <w:shd w:val="clear" w:color="auto" w:fill="FFFFFF"/>
        </w:rPr>
        <w:t>，</w:t>
      </w:r>
      <w:r w:rsidRPr="003E3EC4">
        <w:rPr>
          <w:rFonts w:ascii="Arial" w:hAnsi="Arial" w:cs="Arial" w:hint="eastAsia"/>
          <w:color w:val="222222"/>
          <w:shd w:val="clear" w:color="auto" w:fill="FFFFFF"/>
        </w:rPr>
        <w:t>这种扁平网络能够满足用户对资源访问的需求，并具有较强的灵活性，同时又能大大减少部署和维护成本。小型企业网络通常缺少冗余机制，可靠性不高，容易发生业务中断。</w:t>
      </w:r>
    </w:p>
    <w:p w14:paraId="1C5BB1B7" w14:textId="77777777" w:rsidR="00AC29E2" w:rsidRDefault="00AC29E2" w:rsidP="00AC29E2">
      <w:pPr>
        <w:rPr>
          <w:rFonts w:ascii="Arial" w:hAnsi="Arial" w:cs="Arial"/>
          <w:color w:val="222222"/>
          <w:shd w:val="clear" w:color="auto" w:fill="FFFFFF"/>
        </w:rPr>
      </w:pPr>
      <w:r>
        <w:rPr>
          <w:rFonts w:ascii="Arial" w:hAnsi="Arial" w:cs="Arial" w:hint="eastAsia"/>
          <w:color w:val="222222"/>
          <w:shd w:val="clear" w:color="auto" w:fill="FFFFFF"/>
        </w:rPr>
        <w:t>大型：连续性要求高，使用多层网络。</w:t>
      </w:r>
    </w:p>
    <w:p w14:paraId="04BD7713" w14:textId="77777777" w:rsidR="00AC29E2" w:rsidRDefault="00AC29E2" w:rsidP="00AC29E2">
      <w:pPr>
        <w:rPr>
          <w:rFonts w:ascii="Arial" w:hAnsi="Arial" w:cs="Arial"/>
          <w:color w:val="222222"/>
          <w:shd w:val="clear" w:color="auto" w:fill="FFFFFF"/>
        </w:rPr>
      </w:pPr>
      <w:r w:rsidRPr="003B33F4">
        <w:rPr>
          <w:rFonts w:ascii="Arial" w:hAnsi="Arial" w:cs="Arial" w:hint="eastAsia"/>
          <w:color w:val="222222"/>
          <w:shd w:val="clear" w:color="auto" w:fill="FFFFFF"/>
        </w:rPr>
        <w:t>通常会通过网络冗余</w:t>
      </w:r>
      <w:r>
        <w:rPr>
          <w:rFonts w:ascii="Arial" w:hAnsi="Arial" w:cs="Arial" w:hint="eastAsia"/>
          <w:color w:val="222222"/>
          <w:shd w:val="clear" w:color="auto" w:fill="FFFFFF"/>
        </w:rPr>
        <w:t>(</w:t>
      </w:r>
      <w:r w:rsidRPr="003B33F4">
        <w:rPr>
          <w:rFonts w:ascii="Arial" w:hAnsi="Arial" w:cs="Arial" w:hint="eastAsia"/>
          <w:color w:val="222222"/>
          <w:shd w:val="clear" w:color="auto" w:fill="FFFFFF"/>
        </w:rPr>
        <w:t>备份</w:t>
      </w:r>
      <w:r>
        <w:rPr>
          <w:rFonts w:ascii="Arial" w:hAnsi="Arial" w:cs="Arial" w:hint="eastAsia"/>
          <w:color w:val="222222"/>
          <w:shd w:val="clear" w:color="auto" w:fill="FFFFFF"/>
        </w:rPr>
        <w:t>)</w:t>
      </w:r>
      <w:r w:rsidRPr="003B33F4">
        <w:rPr>
          <w:rFonts w:ascii="Arial" w:hAnsi="Arial" w:cs="Arial" w:hint="eastAsia"/>
          <w:color w:val="222222"/>
          <w:shd w:val="clear" w:color="auto" w:fill="FFFFFF"/>
        </w:rPr>
        <w:t>来保证网络的可用性和稳定性</w:t>
      </w:r>
    </w:p>
    <w:p w14:paraId="738DD337" w14:textId="77777777" w:rsidR="00AC29E2" w:rsidRDefault="00AC29E2" w:rsidP="00AC29E2">
      <w:pPr>
        <w:rPr>
          <w:rFonts w:ascii="Arial" w:hAnsi="Arial" w:cs="Arial"/>
          <w:color w:val="222222"/>
          <w:shd w:val="clear" w:color="auto" w:fill="FFFFFF"/>
        </w:rPr>
      </w:pPr>
    </w:p>
    <w:p w14:paraId="22ECD17B" w14:textId="77777777" w:rsidR="00AC29E2" w:rsidRDefault="00AC29E2" w:rsidP="00AC29E2">
      <w:pPr>
        <w:rPr>
          <w:rFonts w:ascii="Arial" w:hAnsi="Arial" w:cs="Arial"/>
          <w:color w:val="222222"/>
          <w:shd w:val="clear" w:color="auto" w:fill="FFFFFF"/>
        </w:rPr>
      </w:pPr>
      <w:r>
        <w:rPr>
          <w:rFonts w:ascii="Arial" w:hAnsi="Arial" w:cs="Arial" w:hint="eastAsia"/>
          <w:color w:val="222222"/>
          <w:shd w:val="clear" w:color="auto" w:fill="FFFFFF"/>
        </w:rPr>
        <w:lastRenderedPageBreak/>
        <w:t>简单网络：两个终端，一条传输数据的传输介质。（点对点）缺点：拓展性差</w:t>
      </w:r>
    </w:p>
    <w:p w14:paraId="722D0FC2" w14:textId="77777777" w:rsidR="00AC29E2" w:rsidRDefault="00AC29E2" w:rsidP="00AC29E2">
      <w:pPr>
        <w:rPr>
          <w:rFonts w:ascii="Arial" w:hAnsi="Arial" w:cs="Arial"/>
          <w:color w:val="222222"/>
          <w:shd w:val="clear" w:color="auto" w:fill="FFFFFF"/>
        </w:rPr>
      </w:pPr>
      <w:r>
        <w:rPr>
          <w:rFonts w:ascii="Arial" w:hAnsi="Arial" w:cs="Arial" w:hint="eastAsia"/>
          <w:color w:val="222222"/>
          <w:shd w:val="clear" w:color="auto" w:fill="FFFFFF"/>
        </w:rPr>
        <w:t>共享式网络中可能会出现信号冲突的现象。</w:t>
      </w:r>
    </w:p>
    <w:p w14:paraId="45C26888" w14:textId="77777777" w:rsidR="00AC29E2" w:rsidRDefault="00AC29E2" w:rsidP="00AC29E2">
      <w:pPr>
        <w:rPr>
          <w:rFonts w:ascii="Arial" w:hAnsi="Arial" w:cs="Arial"/>
          <w:color w:val="222222"/>
          <w:shd w:val="clear" w:color="auto" w:fill="FFFFFF"/>
        </w:rPr>
      </w:pPr>
      <w:r w:rsidRPr="00801AE2">
        <w:rPr>
          <w:rFonts w:ascii="Arial" w:hAnsi="Arial" w:cs="Arial" w:hint="eastAsia"/>
          <w:color w:val="222222"/>
          <w:shd w:val="clear" w:color="auto" w:fill="FFFFFF"/>
        </w:rPr>
        <w:t>共享物理介质的通信双方必须采用</w:t>
      </w:r>
      <w:r w:rsidRPr="00801AE2">
        <w:rPr>
          <w:rFonts w:ascii="Arial" w:hAnsi="Arial" w:cs="Arial"/>
          <w:color w:val="222222"/>
          <w:shd w:val="clear" w:color="auto" w:fill="FFFFFF"/>
        </w:rPr>
        <w:t>CSMA/CD</w:t>
      </w:r>
      <w:r w:rsidRPr="00801AE2">
        <w:rPr>
          <w:rFonts w:ascii="Arial" w:hAnsi="Arial" w:cs="Arial" w:hint="eastAsia"/>
          <w:color w:val="222222"/>
          <w:shd w:val="clear" w:color="auto" w:fill="FFFFFF"/>
        </w:rPr>
        <w:t>机制来避免冲突</w:t>
      </w:r>
    </w:p>
    <w:p w14:paraId="4E310857" w14:textId="77777777" w:rsidR="00AC29E2" w:rsidRDefault="00AC29E2" w:rsidP="00AC29E2">
      <w:pPr>
        <w:rPr>
          <w:rFonts w:ascii="Arial" w:hAnsi="Arial" w:cs="Arial"/>
          <w:color w:val="222222"/>
          <w:shd w:val="clear" w:color="auto" w:fill="FFFFFF"/>
        </w:rPr>
      </w:pPr>
      <w:r>
        <w:rPr>
          <w:rFonts w:ascii="Arial" w:hAnsi="Arial" w:cs="Arial" w:hint="eastAsia"/>
          <w:color w:val="222222"/>
          <w:shd w:val="clear" w:color="auto" w:fill="FFFFFF"/>
        </w:rPr>
        <w:t>真正解决冲突域的方式是交换机</w:t>
      </w:r>
    </w:p>
    <w:p w14:paraId="4A19D0C4" w14:textId="77777777" w:rsidR="00AC29E2" w:rsidRDefault="00AC29E2" w:rsidP="00AC29E2">
      <w:pPr>
        <w:rPr>
          <w:rFonts w:ascii="Arial" w:hAnsi="Arial" w:cs="Arial"/>
          <w:color w:val="222222"/>
          <w:shd w:val="clear" w:color="auto" w:fill="FFFFFF"/>
        </w:rPr>
      </w:pPr>
      <w:r>
        <w:rPr>
          <w:rFonts w:ascii="Arial" w:hAnsi="Arial" w:cs="Arial" w:hint="eastAsia"/>
          <w:color w:val="222222"/>
          <w:shd w:val="clear" w:color="auto" w:fill="FFFFFF"/>
        </w:rPr>
        <w:t>半双工：只能</w:t>
      </w:r>
      <w:proofErr w:type="gramStart"/>
      <w:r>
        <w:rPr>
          <w:rFonts w:ascii="Arial" w:hAnsi="Arial" w:cs="Arial" w:hint="eastAsia"/>
          <w:color w:val="222222"/>
          <w:shd w:val="clear" w:color="auto" w:fill="FFFFFF"/>
        </w:rPr>
        <w:t>收或者</w:t>
      </w:r>
      <w:proofErr w:type="gramEnd"/>
      <w:r>
        <w:rPr>
          <w:rFonts w:ascii="Arial" w:hAnsi="Arial" w:cs="Arial" w:hint="eastAsia"/>
          <w:color w:val="222222"/>
          <w:shd w:val="clear" w:color="auto" w:fill="FFFFFF"/>
        </w:rPr>
        <w:t>发</w:t>
      </w:r>
    </w:p>
    <w:p w14:paraId="5B6ABCE7" w14:textId="77777777" w:rsidR="00AC29E2" w:rsidRDefault="00AC29E2" w:rsidP="00AC29E2">
      <w:pPr>
        <w:rPr>
          <w:rFonts w:ascii="Arial" w:hAnsi="Arial" w:cs="Arial"/>
          <w:color w:val="222222"/>
          <w:shd w:val="clear" w:color="auto" w:fill="FFFFFF"/>
        </w:rPr>
      </w:pPr>
      <w:r>
        <w:rPr>
          <w:rFonts w:ascii="Arial" w:hAnsi="Arial" w:cs="Arial" w:hint="eastAsia"/>
          <w:color w:val="222222"/>
          <w:shd w:val="clear" w:color="auto" w:fill="FFFFFF"/>
        </w:rPr>
        <w:t>全双工：可同时收发</w:t>
      </w:r>
    </w:p>
    <w:p w14:paraId="28DDD19F" w14:textId="77777777" w:rsidR="00AC29E2" w:rsidRDefault="00AC29E2" w:rsidP="00AC29E2">
      <w:pPr>
        <w:rPr>
          <w:rFonts w:ascii="Arial" w:hAnsi="Arial" w:cs="Arial"/>
          <w:color w:val="222222"/>
          <w:shd w:val="clear" w:color="auto" w:fill="FFFFFF"/>
        </w:rPr>
      </w:pPr>
    </w:p>
    <w:p w14:paraId="60BF8339" w14:textId="77777777" w:rsidR="00AC29E2" w:rsidRDefault="00AC29E2" w:rsidP="00AC29E2">
      <w:pPr>
        <w:rPr>
          <w:rFonts w:ascii="Arial" w:hAnsi="Arial" w:cs="Arial"/>
          <w:color w:val="222222"/>
          <w:shd w:val="clear" w:color="auto" w:fill="FFFFFF"/>
        </w:rPr>
      </w:pPr>
    </w:p>
    <w:p w14:paraId="2E19FFF8" w14:textId="77777777" w:rsidR="00AC29E2" w:rsidRDefault="00AC29E2" w:rsidP="00AC29E2">
      <w:pPr>
        <w:rPr>
          <w:rFonts w:ascii="Arial" w:hAnsi="Arial" w:cs="Arial"/>
          <w:color w:val="222222"/>
          <w:shd w:val="clear" w:color="auto" w:fill="FFFFFF"/>
        </w:rPr>
      </w:pPr>
      <w:r>
        <w:rPr>
          <w:rFonts w:ascii="Arial" w:hAnsi="Arial" w:cs="Arial" w:hint="eastAsia"/>
          <w:color w:val="222222"/>
          <w:shd w:val="clear" w:color="auto" w:fill="FFFFFF"/>
        </w:rPr>
        <w:t>标准：定义数据以什么结构进行传输</w:t>
      </w:r>
      <w:r>
        <w:rPr>
          <w:rFonts w:ascii="Arial" w:hAnsi="Arial" w:cs="Arial" w:hint="eastAsia"/>
          <w:color w:val="222222"/>
          <w:shd w:val="clear" w:color="auto" w:fill="FFFFFF"/>
        </w:rPr>
        <w:t xml:space="preserve"> </w:t>
      </w:r>
      <w:r>
        <w:rPr>
          <w:rFonts w:ascii="Arial" w:hAnsi="Arial" w:cs="Arial"/>
          <w:color w:val="222222"/>
          <w:shd w:val="clear" w:color="auto" w:fill="FFFFFF"/>
        </w:rPr>
        <w:t xml:space="preserve"> </w:t>
      </w:r>
      <w:r>
        <w:rPr>
          <w:rFonts w:ascii="Arial" w:hAnsi="Arial" w:cs="Arial" w:hint="eastAsia"/>
          <w:color w:val="222222"/>
          <w:shd w:val="clear" w:color="auto" w:fill="FFFFFF"/>
        </w:rPr>
        <w:t>OSI</w:t>
      </w:r>
      <w:r>
        <w:rPr>
          <w:rFonts w:ascii="Arial" w:hAnsi="Arial" w:cs="Arial" w:hint="eastAsia"/>
          <w:color w:val="222222"/>
          <w:shd w:val="clear" w:color="auto" w:fill="FFFFFF"/>
        </w:rPr>
        <w:t>、</w:t>
      </w:r>
      <w:r>
        <w:rPr>
          <w:rFonts w:ascii="Arial" w:hAnsi="Arial" w:cs="Arial" w:hint="eastAsia"/>
          <w:color w:val="222222"/>
          <w:shd w:val="clear" w:color="auto" w:fill="FFFFFF"/>
        </w:rPr>
        <w:t>TCP/IP</w:t>
      </w:r>
    </w:p>
    <w:p w14:paraId="367D93E7" w14:textId="77777777" w:rsidR="00AC29E2" w:rsidRDefault="00AC29E2" w:rsidP="00AC29E2">
      <w:pPr>
        <w:rPr>
          <w:rFonts w:ascii="Arial" w:hAnsi="Arial" w:cs="Arial"/>
          <w:color w:val="222222"/>
          <w:shd w:val="clear" w:color="auto" w:fill="FFFFFF"/>
        </w:rPr>
      </w:pPr>
      <w:r>
        <w:rPr>
          <w:rFonts w:ascii="Arial" w:hAnsi="Arial" w:cs="Arial" w:hint="eastAsia"/>
          <w:color w:val="222222"/>
          <w:shd w:val="clear" w:color="auto" w:fill="FFFFFF"/>
        </w:rPr>
        <w:t>协议：定义数据以什么方式进行传输</w:t>
      </w:r>
      <w:r>
        <w:rPr>
          <w:rFonts w:ascii="Arial" w:hAnsi="Arial" w:cs="Arial" w:hint="eastAsia"/>
          <w:color w:val="222222"/>
          <w:shd w:val="clear" w:color="auto" w:fill="FFFFFF"/>
        </w:rPr>
        <w:t xml:space="preserve"> </w:t>
      </w:r>
      <w:r>
        <w:rPr>
          <w:rFonts w:ascii="Arial" w:hAnsi="Arial" w:cs="Arial"/>
          <w:color w:val="222222"/>
          <w:shd w:val="clear" w:color="auto" w:fill="FFFFFF"/>
        </w:rPr>
        <w:t xml:space="preserve"> </w:t>
      </w:r>
      <w:r>
        <w:rPr>
          <w:rFonts w:ascii="Arial" w:hAnsi="Arial" w:cs="Arial" w:hint="eastAsia"/>
          <w:color w:val="222222"/>
          <w:shd w:val="clear" w:color="auto" w:fill="FFFFFF"/>
        </w:rPr>
        <w:t>可靠</w:t>
      </w:r>
      <w:r>
        <w:rPr>
          <w:rFonts w:ascii="Arial" w:hAnsi="Arial" w:cs="Arial" w:hint="eastAsia"/>
          <w:color w:val="222222"/>
          <w:shd w:val="clear" w:color="auto" w:fill="FFFFFF"/>
        </w:rPr>
        <w:t xml:space="preserve"> </w:t>
      </w:r>
      <w:r>
        <w:rPr>
          <w:rFonts w:ascii="Arial" w:hAnsi="Arial" w:cs="Arial"/>
          <w:color w:val="222222"/>
          <w:shd w:val="clear" w:color="auto" w:fill="FFFFFF"/>
        </w:rPr>
        <w:t xml:space="preserve"> </w:t>
      </w:r>
      <w:r>
        <w:rPr>
          <w:rFonts w:ascii="Arial" w:hAnsi="Arial" w:cs="Arial" w:hint="eastAsia"/>
          <w:color w:val="222222"/>
          <w:shd w:val="clear" w:color="auto" w:fill="FFFFFF"/>
        </w:rPr>
        <w:t>不可靠</w:t>
      </w:r>
    </w:p>
    <w:p w14:paraId="21AA5C5A" w14:textId="77777777" w:rsidR="005669C1" w:rsidRPr="00AC29E2" w:rsidRDefault="005669C1"/>
    <w:sectPr w:rsidR="005669C1" w:rsidRPr="00AC29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C52A5" w14:textId="77777777" w:rsidR="00C37FB3" w:rsidRDefault="00C37FB3" w:rsidP="00AC29E2">
      <w:r>
        <w:separator/>
      </w:r>
    </w:p>
  </w:endnote>
  <w:endnote w:type="continuationSeparator" w:id="0">
    <w:p w14:paraId="7ECF7880" w14:textId="77777777" w:rsidR="00C37FB3" w:rsidRDefault="00C37FB3" w:rsidP="00AC2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55F24" w14:textId="77777777" w:rsidR="00C37FB3" w:rsidRDefault="00C37FB3" w:rsidP="00AC29E2">
      <w:r>
        <w:separator/>
      </w:r>
    </w:p>
  </w:footnote>
  <w:footnote w:type="continuationSeparator" w:id="0">
    <w:p w14:paraId="0B79ACC5" w14:textId="77777777" w:rsidR="00C37FB3" w:rsidRDefault="00C37FB3" w:rsidP="00AC29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52F28"/>
    <w:rsid w:val="005669C1"/>
    <w:rsid w:val="00677651"/>
    <w:rsid w:val="00A52F28"/>
    <w:rsid w:val="00AC29E2"/>
    <w:rsid w:val="00C37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998FC7-735C-477A-AFEC-0CB05589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29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29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29E2"/>
    <w:rPr>
      <w:sz w:val="18"/>
      <w:szCs w:val="18"/>
    </w:rPr>
  </w:style>
  <w:style w:type="paragraph" w:styleId="a5">
    <w:name w:val="footer"/>
    <w:basedOn w:val="a"/>
    <w:link w:val="a6"/>
    <w:uiPriority w:val="99"/>
    <w:unhideWhenUsed/>
    <w:rsid w:val="00AC29E2"/>
    <w:pPr>
      <w:tabs>
        <w:tab w:val="center" w:pos="4153"/>
        <w:tab w:val="right" w:pos="8306"/>
      </w:tabs>
      <w:snapToGrid w:val="0"/>
      <w:jc w:val="left"/>
    </w:pPr>
    <w:rPr>
      <w:sz w:val="18"/>
      <w:szCs w:val="18"/>
    </w:rPr>
  </w:style>
  <w:style w:type="character" w:customStyle="1" w:styleId="a6">
    <w:name w:val="页脚 字符"/>
    <w:basedOn w:val="a0"/>
    <w:link w:val="a5"/>
    <w:uiPriority w:val="99"/>
    <w:rsid w:val="00AC29E2"/>
    <w:rPr>
      <w:sz w:val="18"/>
      <w:szCs w:val="18"/>
    </w:rPr>
  </w:style>
  <w:style w:type="paragraph" w:styleId="a7">
    <w:name w:val="Title"/>
    <w:basedOn w:val="a"/>
    <w:next w:val="a"/>
    <w:link w:val="a8"/>
    <w:uiPriority w:val="10"/>
    <w:qFormat/>
    <w:rsid w:val="00AC29E2"/>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AC29E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酷酷的 杨学长</dc:creator>
  <cp:keywords/>
  <dc:description/>
  <cp:lastModifiedBy>酷酷的 杨学长</cp:lastModifiedBy>
  <cp:revision>2</cp:revision>
  <dcterms:created xsi:type="dcterms:W3CDTF">2020-09-05T08:34:00Z</dcterms:created>
  <dcterms:modified xsi:type="dcterms:W3CDTF">2020-09-05T08:35:00Z</dcterms:modified>
</cp:coreProperties>
</file>