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2D70" w:rsidTr="009B2D70">
        <w:tc>
          <w:tcPr>
            <w:tcW w:w="10456" w:type="dxa"/>
          </w:tcPr>
          <w:p w:rsidR="009B2D70" w:rsidRDefault="009B2D70">
            <w:r w:rsidRPr="001D7BB5">
              <w:rPr>
                <w:rFonts w:ascii="Times New Roman" w:hAnsi="Times New Roman" w:cs="Times New Roman"/>
                <w:szCs w:val="24"/>
              </w:rPr>
              <w:t>R05631027_</w:t>
            </w:r>
            <w:r w:rsidRPr="001D7BB5">
              <w:rPr>
                <w:rFonts w:ascii="Times New Roman" w:hAnsi="Times New Roman" w:cs="Times New Roman"/>
                <w:szCs w:val="24"/>
              </w:rPr>
              <w:t>楊皓文</w:t>
            </w:r>
            <w:r w:rsidRPr="001D7BB5">
              <w:rPr>
                <w:rFonts w:ascii="Times New Roman" w:hAnsi="Times New Roman" w:cs="Times New Roman"/>
                <w:szCs w:val="24"/>
              </w:rPr>
              <w:t>_</w:t>
            </w:r>
            <w:r w:rsidRPr="001D7BB5">
              <w:rPr>
                <w:rFonts w:ascii="Times New Roman" w:hAnsi="Times New Roman" w:cs="Times New Roman"/>
                <w:szCs w:val="24"/>
              </w:rPr>
              <w:t>機器學習</w:t>
            </w:r>
            <w:r w:rsidRPr="001D7BB5">
              <w:rPr>
                <w:rFonts w:ascii="Times New Roman" w:hAnsi="Times New Roman" w:cs="Times New Roman"/>
                <w:szCs w:val="24"/>
              </w:rPr>
              <w:t>_</w:t>
            </w:r>
            <w:r w:rsidRPr="001D7BB5">
              <w:rPr>
                <w:rFonts w:ascii="Times New Roman" w:hAnsi="Times New Roman" w:cs="Times New Roman"/>
                <w:szCs w:val="24"/>
              </w:rPr>
              <w:t>作業</w:t>
            </w:r>
            <w:r>
              <w:rPr>
                <w:rFonts w:ascii="Times New Roman" w:hAnsi="Times New Roman" w:cs="Times New Roman"/>
                <w:szCs w:val="24"/>
              </w:rPr>
              <w:t>#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</w:tr>
      <w:tr w:rsidR="009B2D70" w:rsidTr="009B2D70">
        <w:tc>
          <w:tcPr>
            <w:tcW w:w="10456" w:type="dxa"/>
          </w:tcPr>
          <w:p w:rsidR="009B2D70" w:rsidRPr="001D7BB5" w:rsidRDefault="009B2D7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B2D70" w:rsidTr="009B2D70">
        <w:tc>
          <w:tcPr>
            <w:tcW w:w="10456" w:type="dxa"/>
          </w:tcPr>
          <w:p w:rsidR="009B2D70" w:rsidRPr="001D7BB5" w:rsidRDefault="009B2D70">
            <w:pPr>
              <w:rPr>
                <w:rFonts w:ascii="Times New Roman" w:hAnsi="Times New Roman" w:cs="Times New Roman"/>
                <w:szCs w:val="24"/>
              </w:rPr>
            </w:pPr>
            <w:r w:rsidRPr="009B2D70">
              <w:rPr>
                <w:rFonts w:ascii="Times New Roman" w:hAnsi="Times New Roman" w:cs="Times New Roman"/>
                <w:szCs w:val="24"/>
              </w:rPr>
              <w:t>Problem 1 (LASSO and Ridge regression)</w:t>
            </w:r>
          </w:p>
        </w:tc>
      </w:tr>
      <w:tr w:rsidR="009B2D70" w:rsidTr="009B2D70">
        <w:tc>
          <w:tcPr>
            <w:tcW w:w="10456" w:type="dxa"/>
          </w:tcPr>
          <w:p w:rsidR="009B2D70" w:rsidRPr="009B2D70" w:rsidRDefault="009B2D7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9B2D70">
              <w:rPr>
                <w:rFonts w:ascii="Times New Roman" w:hAnsi="Times New Roman" w:cs="Times New Roman"/>
                <w:szCs w:val="24"/>
              </w:rPr>
              <w:t>a) Plot of weights</w:t>
            </w:r>
            <w:bookmarkStart w:id="0" w:name="OLE_LINK20"/>
            <w:bookmarkStart w:id="1" w:name="OLE_LINK21"/>
            <w:bookmarkStart w:id="2" w:name="OLE_LINK22"/>
            <w:r w:rsidRPr="009B2D7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𝜷</w:t>
            </w:r>
            <w:bookmarkEnd w:id="0"/>
            <w:bookmarkEnd w:id="1"/>
            <w:bookmarkEnd w:id="2"/>
            <w:r w:rsidR="008A6013">
              <w:rPr>
                <w:rFonts w:ascii="Times New Roman" w:hAnsi="Times New Roman" w:cs="Times New Roman"/>
                <w:szCs w:val="24"/>
              </w:rPr>
              <w:t xml:space="preserve"> for each </w:t>
            </w:r>
            <w:bookmarkStart w:id="3" w:name="OLE_LINK23"/>
            <w:bookmarkStart w:id="4" w:name="OLE_LINK24"/>
            <w:bookmarkStart w:id="5" w:name="OLE_LINK25"/>
            <w:bookmarkStart w:id="6" w:name="OLE_LINK26"/>
            <w:r w:rsidR="008A6013">
              <w:rPr>
                <w:rFonts w:ascii="Times New Roman" w:hAnsi="Times New Roman" w:cs="Times New Roman"/>
                <w:szCs w:val="24"/>
              </w:rPr>
              <w:t>λ</w:t>
            </w:r>
            <w:bookmarkEnd w:id="3"/>
            <w:bookmarkEnd w:id="4"/>
            <w:bookmarkEnd w:id="5"/>
            <w:bookmarkEnd w:id="6"/>
          </w:p>
        </w:tc>
      </w:tr>
      <w:tr w:rsidR="009B2D70" w:rsidTr="009B2D70">
        <w:tc>
          <w:tcPr>
            <w:tcW w:w="10456" w:type="dxa"/>
          </w:tcPr>
          <w:p w:rsidR="009B2D70" w:rsidRDefault="009B2D7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B7ECD" wp14:editId="40D2EA90">
                  <wp:extent cx="6645910" cy="356552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C23" w:rsidTr="009B2D70">
        <w:tc>
          <w:tcPr>
            <w:tcW w:w="10456" w:type="dxa"/>
          </w:tcPr>
          <w:p w:rsidR="000B7C23" w:rsidRDefault="000B7C23">
            <w:pPr>
              <w:rPr>
                <w:rFonts w:ascii="Times New Roman" w:hAnsi="Times New Roman" w:cs="Times New Roman"/>
                <w:szCs w:val="24"/>
              </w:rPr>
            </w:pPr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r>
              <w:rPr>
                <w:rFonts w:ascii="Times New Roman" w:hAnsi="Times New Roman" w:cs="Times New Roman" w:hint="eastAsia"/>
                <w:szCs w:val="24"/>
              </w:rPr>
              <w:t>Discussion</w:t>
            </w:r>
            <w:bookmarkEnd w:id="7"/>
            <w:bookmarkEnd w:id="8"/>
            <w:r>
              <w:rPr>
                <w:rFonts w:ascii="Times New Roman" w:hAnsi="Times New Roman" w:cs="Times New Roman" w:hint="eastAsia"/>
                <w:szCs w:val="24"/>
              </w:rPr>
              <w:t>:</w:t>
            </w:r>
            <w:bookmarkEnd w:id="9"/>
            <w:bookmarkEnd w:id="10"/>
            <w:bookmarkEnd w:id="11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0B7C23" w:rsidRDefault="003E3435">
            <w:pPr>
              <w:rPr>
                <w:rFonts w:ascii="Times New Roman" w:hAnsi="Times New Roman" w:cs="Times New Roman"/>
                <w:szCs w:val="24"/>
              </w:rPr>
            </w:pPr>
            <w:bookmarkStart w:id="12" w:name="OLE_LINK30"/>
            <w:bookmarkStart w:id="13" w:name="OLE_LINK31"/>
            <w:r>
              <w:rPr>
                <w:rFonts w:ascii="Times New Roman" w:hAnsi="Times New Roman" w:cs="Times New Roman" w:hint="eastAsia"/>
                <w:szCs w:val="24"/>
              </w:rPr>
              <w:t>上圖為</w:t>
            </w:r>
            <w:r>
              <w:rPr>
                <w:rFonts w:ascii="Times New Roman" w:hAnsi="Times New Roman" w:cs="Times New Roman" w:hint="eastAsia"/>
                <w:szCs w:val="24"/>
              </w:rPr>
              <w:t>64</w:t>
            </w:r>
            <w:r>
              <w:rPr>
                <w:rFonts w:ascii="Times New Roman" w:hAnsi="Times New Roman" w:cs="Times New Roman" w:hint="eastAsia"/>
                <w:szCs w:val="24"/>
              </w:rPr>
              <w:t>種不同特徵，由</w:t>
            </w:r>
            <w:r>
              <w:rPr>
                <w:rFonts w:ascii="Times New Roman" w:hAnsi="Times New Roman" w:cs="Times New Roman" w:hint="eastAsia"/>
                <w:szCs w:val="24"/>
              </w:rPr>
              <w:t>LASSO regression</w:t>
            </w:r>
            <w:r>
              <w:rPr>
                <w:rFonts w:ascii="Times New Roman" w:hAnsi="Times New Roman" w:cs="Times New Roman" w:hint="eastAsia"/>
                <w:szCs w:val="24"/>
              </w:rPr>
              <w:t>改變</w:t>
            </w:r>
            <w:r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得到的</w:t>
            </w:r>
            <w:bookmarkStart w:id="14" w:name="OLE_LINK27"/>
            <w:bookmarkStart w:id="15" w:name="OLE_LINK28"/>
            <w:bookmarkStart w:id="16" w:name="OLE_LINK29"/>
            <w:bookmarkStart w:id="17" w:name="OLE_LINK58"/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</w:t>
            </w:r>
            <w:bookmarkEnd w:id="14"/>
            <w:bookmarkEnd w:id="15"/>
            <w:bookmarkEnd w:id="16"/>
            <w:bookmarkEnd w:id="17"/>
            <w:r>
              <w:rPr>
                <w:rFonts w:ascii="Cambria Math" w:hAnsi="Cambria Math" w:cs="Cambria Math" w:hint="eastAsia"/>
                <w:szCs w:val="24"/>
              </w:rPr>
              <w:t>，可以看出隨著</w:t>
            </w:r>
            <w:r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增加，各個特徵的</w:t>
            </w:r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</w:t>
            </w:r>
            <w:r>
              <w:rPr>
                <w:rFonts w:ascii="Cambria Math" w:hAnsi="Cambria Math" w:cs="Cambria Math"/>
                <w:szCs w:val="24"/>
              </w:rPr>
              <w:t>”</w:t>
            </w:r>
            <w:r w:rsidR="00791301">
              <w:rPr>
                <w:rFonts w:ascii="Cambria Math" w:hAnsi="Cambria Math" w:cs="Cambria Math" w:hint="eastAsia"/>
                <w:szCs w:val="24"/>
              </w:rPr>
              <w:t>分別</w:t>
            </w:r>
            <w:r>
              <w:rPr>
                <w:rFonts w:ascii="Cambria Math" w:hAnsi="Cambria Math" w:cs="Cambria Math"/>
                <w:szCs w:val="24"/>
              </w:rPr>
              <w:t>”</w:t>
            </w:r>
            <w:r>
              <w:rPr>
                <w:rFonts w:ascii="Cambria Math" w:hAnsi="Cambria Math" w:cs="Cambria Math" w:hint="eastAsia"/>
                <w:szCs w:val="24"/>
              </w:rPr>
              <w:t>歸</w:t>
            </w:r>
            <w:r>
              <w:rPr>
                <w:rFonts w:ascii="Cambria Math" w:hAnsi="Cambria Math" w:cs="Cambria Math" w:hint="eastAsia"/>
                <w:szCs w:val="24"/>
              </w:rPr>
              <w:t>0</w:t>
            </w:r>
            <w:bookmarkEnd w:id="12"/>
            <w:bookmarkEnd w:id="13"/>
            <w:r w:rsidR="00791301">
              <w:rPr>
                <w:rFonts w:ascii="Cambria Math" w:hAnsi="Cambria Math" w:cs="Cambria Math"/>
                <w:szCs w:val="24"/>
              </w:rPr>
              <w:t>”</w:t>
            </w:r>
            <w:r w:rsidR="00015A03">
              <w:rPr>
                <w:rFonts w:ascii="Cambria Math" w:hAnsi="Cambria Math" w:cs="Cambria Math" w:hint="eastAsia"/>
                <w:szCs w:val="24"/>
              </w:rPr>
              <w:t>。</w:t>
            </w:r>
          </w:p>
        </w:tc>
      </w:tr>
      <w:tr w:rsidR="008A6013" w:rsidTr="009B2D70">
        <w:tc>
          <w:tcPr>
            <w:tcW w:w="10456" w:type="dxa"/>
          </w:tcPr>
          <w:p w:rsidR="008A6013" w:rsidRPr="008A6013" w:rsidRDefault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b) Plot of </w:t>
            </w:r>
            <w:bookmarkStart w:id="18" w:name="OLE_LINK52"/>
            <w:bookmarkStart w:id="19" w:name="OLE_LINK53"/>
            <w:bookmarkStart w:id="20" w:name="OLE_LINK54"/>
            <w:r w:rsidRPr="008A6013">
              <w:rPr>
                <w:rFonts w:ascii="Times New Roman" w:hAnsi="Times New Roman" w:cs="Times New Roman"/>
                <w:szCs w:val="24"/>
              </w:rPr>
              <w:t>test error for different λ</w:t>
            </w:r>
            <w:bookmarkEnd w:id="18"/>
            <w:bookmarkEnd w:id="19"/>
            <w:bookmarkEnd w:id="20"/>
          </w:p>
        </w:tc>
      </w:tr>
      <w:tr w:rsidR="009B2D70" w:rsidTr="009B2D70">
        <w:tc>
          <w:tcPr>
            <w:tcW w:w="10456" w:type="dxa"/>
          </w:tcPr>
          <w:p w:rsidR="009B2D70" w:rsidRDefault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EE848F" wp14:editId="3447CFF2">
                  <wp:extent cx="6645910" cy="356552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C23" w:rsidTr="009B2D70">
        <w:tc>
          <w:tcPr>
            <w:tcW w:w="10456" w:type="dxa"/>
          </w:tcPr>
          <w:p w:rsidR="000B7C23" w:rsidRDefault="008A6013">
            <w:pPr>
              <w:rPr>
                <w:rFonts w:ascii="Times New Roman" w:hAnsi="Times New Roman" w:cs="Times New Roman"/>
                <w:szCs w:val="24"/>
              </w:rPr>
            </w:pPr>
            <w:bookmarkStart w:id="21" w:name="OLE_LINK17"/>
            <w:bookmarkStart w:id="22" w:name="OLE_LINK18"/>
            <w:bookmarkStart w:id="23" w:name="OLE_LINK19"/>
            <w:r>
              <w:rPr>
                <w:rFonts w:ascii="Times New Roman" w:hAnsi="Times New Roman" w:cs="Times New Roman" w:hint="eastAsia"/>
                <w:szCs w:val="24"/>
              </w:rPr>
              <w:t>Discussion:</w:t>
            </w:r>
          </w:p>
          <w:bookmarkEnd w:id="21"/>
          <w:bookmarkEnd w:id="22"/>
          <w:bookmarkEnd w:id="23"/>
          <w:p w:rsidR="008A6013" w:rsidRDefault="00015A0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test error</w:t>
            </w:r>
            <w:r>
              <w:rPr>
                <w:rFonts w:ascii="Times New Roman" w:hAnsi="Times New Roman" w:cs="Times New Roman" w:hint="eastAsia"/>
                <w:szCs w:val="24"/>
              </w:rPr>
              <w:t>隨著</w:t>
            </w:r>
            <w:bookmarkStart w:id="24" w:name="OLE_LINK55"/>
            <w:bookmarkStart w:id="25" w:name="OLE_LINK56"/>
            <w:bookmarkStart w:id="26" w:name="OLE_LINK57"/>
            <w:r w:rsidRPr="008A6013">
              <w:rPr>
                <w:rFonts w:ascii="Times New Roman" w:hAnsi="Times New Roman" w:cs="Times New Roman"/>
                <w:szCs w:val="24"/>
              </w:rPr>
              <w:t>λ</w:t>
            </w:r>
            <w:bookmarkEnd w:id="24"/>
            <w:bookmarkEnd w:id="25"/>
            <w:bookmarkEnd w:id="26"/>
            <w:r>
              <w:rPr>
                <w:rFonts w:ascii="Times New Roman" w:hAnsi="Times New Roman" w:cs="Times New Roman" w:hint="eastAsia"/>
                <w:szCs w:val="24"/>
              </w:rPr>
              <w:t>增大而</w:t>
            </w:r>
            <w:r w:rsidR="00D10E23">
              <w:rPr>
                <w:rFonts w:ascii="Times New Roman" w:hAnsi="Times New Roman" w:cs="Times New Roman" w:hint="eastAsia"/>
                <w:szCs w:val="24"/>
              </w:rPr>
              <w:t>縮</w:t>
            </w:r>
            <w:r>
              <w:rPr>
                <w:rFonts w:ascii="Times New Roman" w:hAnsi="Times New Roman" w:cs="Times New Roman" w:hint="eastAsia"/>
                <w:szCs w:val="24"/>
              </w:rPr>
              <w:t>小，但是又隨之增大。由</w:t>
            </w:r>
            <w:r>
              <w:rPr>
                <w:rFonts w:ascii="Times New Roman" w:hAnsi="Times New Roman" w:cs="Times New Roman" w:hint="eastAsia"/>
                <w:szCs w:val="24"/>
              </w:rPr>
              <w:t>(a)</w:t>
            </w:r>
            <w:r>
              <w:rPr>
                <w:rFonts w:ascii="Times New Roman" w:hAnsi="Times New Roman" w:cs="Times New Roman" w:hint="eastAsia"/>
                <w:szCs w:val="24"/>
              </w:rPr>
              <w:t>的圖可以了解，在</w:t>
            </w:r>
            <w:bookmarkStart w:id="27" w:name="OLE_LINK59"/>
            <w:bookmarkStart w:id="28" w:name="OLE_LINK60"/>
            <w:bookmarkStart w:id="29" w:name="OLE_LINK64"/>
            <w:bookmarkStart w:id="30" w:name="OLE_LINK65"/>
            <w:r w:rsidRPr="008A6013">
              <w:rPr>
                <w:rFonts w:ascii="Times New Roman" w:hAnsi="Times New Roman" w:cs="Times New Roman"/>
                <w:szCs w:val="24"/>
              </w:rPr>
              <w:t>λ</w:t>
            </w:r>
            <w:bookmarkEnd w:id="27"/>
            <w:bookmarkEnd w:id="28"/>
            <w:r>
              <w:rPr>
                <w:rFonts w:ascii="Times New Roman" w:hAnsi="Times New Roman" w:cs="Times New Roman" w:hint="eastAsia"/>
                <w:szCs w:val="24"/>
              </w:rPr>
              <w:t>=1</w:t>
            </w:r>
            <w:bookmarkEnd w:id="29"/>
            <w:bookmarkEnd w:id="30"/>
            <w:r>
              <w:rPr>
                <w:rFonts w:ascii="Times New Roman" w:hAnsi="Times New Roman" w:cs="Times New Roman" w:hint="eastAsia"/>
                <w:szCs w:val="24"/>
              </w:rPr>
              <w:t>之前，</w:t>
            </w:r>
            <w:bookmarkStart w:id="31" w:name="OLE_LINK61"/>
            <w:bookmarkStart w:id="32" w:name="OLE_LINK62"/>
            <w:bookmarkStart w:id="33" w:name="OLE_LINK63"/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</w:t>
            </w:r>
            <w:bookmarkEnd w:id="31"/>
            <w:bookmarkEnd w:id="32"/>
            <w:bookmarkEnd w:id="33"/>
            <w:r>
              <w:rPr>
                <w:rFonts w:ascii="Cambria Math" w:hAnsi="Cambria Math" w:cs="Cambria Math" w:hint="eastAsia"/>
                <w:szCs w:val="24"/>
              </w:rPr>
              <w:t>隨著</w:t>
            </w:r>
            <w:r w:rsidRPr="008A6013"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有些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已經歸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，因此可以篩選出</w:t>
            </w:r>
            <w:r w:rsidR="004B4C33">
              <w:rPr>
                <w:rFonts w:ascii="Times New Roman" w:hAnsi="Times New Roman" w:cs="Times New Roman" w:hint="eastAsia"/>
                <w:szCs w:val="24"/>
              </w:rPr>
              <w:t>較</w:t>
            </w:r>
            <w:r>
              <w:rPr>
                <w:rFonts w:ascii="Times New Roman" w:hAnsi="Times New Roman" w:cs="Times New Roman" w:hint="eastAsia"/>
                <w:szCs w:val="24"/>
              </w:rPr>
              <w:t>有用的</w:t>
            </w:r>
            <w:bookmarkStart w:id="34" w:name="OLE_LINK66"/>
            <w:bookmarkStart w:id="35" w:name="OLE_LINK67"/>
            <w:bookmarkStart w:id="36" w:name="OLE_LINK68"/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</w:t>
            </w:r>
            <w:bookmarkEnd w:id="34"/>
            <w:bookmarkEnd w:id="35"/>
            <w:bookmarkEnd w:id="36"/>
            <w:r>
              <w:rPr>
                <w:rFonts w:ascii="Cambria Math" w:hAnsi="Cambria Math" w:cs="Cambria Math" w:hint="eastAsia"/>
                <w:szCs w:val="24"/>
              </w:rPr>
              <w:t>;</w:t>
            </w:r>
            <w:r w:rsidR="004B4C33">
              <w:rPr>
                <w:rFonts w:ascii="Cambria Math" w:hAnsi="Cambria Math" w:cs="Cambria Math" w:hint="eastAsia"/>
                <w:szCs w:val="24"/>
              </w:rPr>
              <w:t xml:space="preserve"> </w:t>
            </w:r>
            <w:r>
              <w:rPr>
                <w:rFonts w:ascii="Cambria Math" w:hAnsi="Cambria Math" w:cs="Cambria Math" w:hint="eastAsia"/>
                <w:szCs w:val="24"/>
              </w:rPr>
              <w:t>但隨著</w:t>
            </w:r>
            <w:r w:rsidRPr="008A6013"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=10</w:t>
            </w:r>
            <w:r>
              <w:rPr>
                <w:rFonts w:ascii="Times New Roman" w:hAnsi="Times New Roman" w:cs="Times New Roman" w:hint="eastAsia"/>
                <w:szCs w:val="24"/>
              </w:rPr>
              <w:t>之後，幾乎所有</w:t>
            </w:r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值都歸</w:t>
            </w:r>
            <w:r>
              <w:rPr>
                <w:rFonts w:ascii="Cambria Math" w:hAnsi="Cambria Math" w:cs="Cambria Math" w:hint="eastAsia"/>
                <w:szCs w:val="24"/>
              </w:rPr>
              <w:t>0</w:t>
            </w:r>
            <w:r>
              <w:rPr>
                <w:rFonts w:ascii="Cambria Math" w:hAnsi="Cambria Math" w:cs="Cambria Math" w:hint="eastAsia"/>
                <w:szCs w:val="24"/>
              </w:rPr>
              <w:t>了，造成</w:t>
            </w:r>
            <w:r>
              <w:rPr>
                <w:rFonts w:ascii="Cambria Math" w:hAnsi="Cambria Math" w:cs="Cambria Math" w:hint="eastAsia"/>
                <w:szCs w:val="24"/>
              </w:rPr>
              <w:t>model</w:t>
            </w:r>
            <w:r>
              <w:rPr>
                <w:rFonts w:ascii="Cambria Math" w:hAnsi="Cambria Math" w:cs="Cambria Math" w:hint="eastAsia"/>
                <w:szCs w:val="24"/>
              </w:rPr>
              <w:t>不準確，所以</w:t>
            </w:r>
            <w:r>
              <w:rPr>
                <w:rFonts w:ascii="Cambria Math" w:hAnsi="Cambria Math" w:cs="Cambria Math" w:hint="eastAsia"/>
                <w:szCs w:val="24"/>
              </w:rPr>
              <w:t>test error</w:t>
            </w:r>
            <w:r>
              <w:rPr>
                <w:rFonts w:ascii="Cambria Math" w:hAnsi="Cambria Math" w:cs="Cambria Math" w:hint="eastAsia"/>
                <w:szCs w:val="24"/>
              </w:rPr>
              <w:t>又開始升高。</w:t>
            </w:r>
          </w:p>
        </w:tc>
      </w:tr>
      <w:tr w:rsidR="009B2D70" w:rsidTr="009B2D70">
        <w:tc>
          <w:tcPr>
            <w:tcW w:w="10456" w:type="dxa"/>
          </w:tcPr>
          <w:p w:rsidR="009B2D70" w:rsidRDefault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(c) 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Comparing the solution </w:t>
            </w:r>
            <w:r>
              <w:rPr>
                <w:rFonts w:ascii="Cambria Math" w:hAnsi="Cambria Math" w:cs="Cambria Math"/>
                <w:szCs w:val="24"/>
              </w:rPr>
              <w:t>𝜷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 obtained by the ridge regression to that by LASSO</w:t>
            </w:r>
          </w:p>
        </w:tc>
      </w:tr>
      <w:tr w:rsidR="008A6013" w:rsidTr="009B2D70">
        <w:tc>
          <w:tcPr>
            <w:tcW w:w="10456" w:type="dxa"/>
          </w:tcPr>
          <w:p w:rsidR="008A6013" w:rsidRDefault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10A97" wp14:editId="3CDF0AFC">
                  <wp:extent cx="6645910" cy="3565525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Discussion:</w:t>
            </w:r>
          </w:p>
          <w:p w:rsidR="004B4C33" w:rsidRDefault="003E3435">
            <w:pPr>
              <w:rPr>
                <w:rFonts w:ascii="Cambria Math" w:hAnsi="Cambria Math" w:cs="Cambria Math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上圖為</w:t>
            </w:r>
            <w:r>
              <w:rPr>
                <w:rFonts w:ascii="Times New Roman" w:hAnsi="Times New Roman" w:cs="Times New Roman" w:hint="eastAsia"/>
                <w:szCs w:val="24"/>
              </w:rPr>
              <w:t>64</w:t>
            </w:r>
            <w:r>
              <w:rPr>
                <w:rFonts w:ascii="Times New Roman" w:hAnsi="Times New Roman" w:cs="Times New Roman" w:hint="eastAsia"/>
                <w:szCs w:val="24"/>
              </w:rPr>
              <w:t>種不同特徵，由</w:t>
            </w:r>
            <w:r>
              <w:rPr>
                <w:rFonts w:ascii="Times New Roman" w:hAnsi="Times New Roman" w:cs="Times New Roman" w:hint="eastAsia"/>
                <w:szCs w:val="24"/>
              </w:rPr>
              <w:t>ridge regression</w:t>
            </w:r>
            <w:r>
              <w:rPr>
                <w:rFonts w:ascii="Times New Roman" w:hAnsi="Times New Roman" w:cs="Times New Roman" w:hint="eastAsia"/>
                <w:szCs w:val="24"/>
              </w:rPr>
              <w:t>改變</w:t>
            </w:r>
            <w:r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得到的</w:t>
            </w:r>
            <w:r>
              <w:rPr>
                <w:rFonts w:ascii="Cambria Math" w:hAnsi="Cambria Math" w:cs="Cambria Math"/>
                <w:szCs w:val="24"/>
              </w:rPr>
              <w:t>𝜷</w:t>
            </w:r>
            <w:r>
              <w:rPr>
                <w:rFonts w:ascii="Cambria Math" w:hAnsi="Cambria Math" w:cs="Cambria Math" w:hint="eastAsia"/>
                <w:szCs w:val="24"/>
              </w:rPr>
              <w:t>值，可以看出隨著</w:t>
            </w:r>
            <w:r>
              <w:rPr>
                <w:rFonts w:ascii="Times New Roman" w:hAnsi="Times New Roman" w:cs="Times New Roman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Cs w:val="24"/>
              </w:rPr>
              <w:t>增加，各個特徵的</w:t>
            </w:r>
            <w:bookmarkStart w:id="37" w:name="OLE_LINK38"/>
            <w:bookmarkStart w:id="38" w:name="OLE_LINK39"/>
            <w:bookmarkStart w:id="39" w:name="OLE_LINK40"/>
            <w:r>
              <w:rPr>
                <w:rFonts w:ascii="Cambria Math" w:hAnsi="Cambria Math" w:cs="Cambria Math"/>
                <w:szCs w:val="24"/>
              </w:rPr>
              <w:t>𝜷</w:t>
            </w:r>
            <w:bookmarkEnd w:id="37"/>
            <w:bookmarkEnd w:id="38"/>
            <w:bookmarkEnd w:id="39"/>
            <w:r>
              <w:rPr>
                <w:rFonts w:ascii="Cambria Math" w:hAnsi="Cambria Math" w:cs="Cambria Math" w:hint="eastAsia"/>
                <w:szCs w:val="24"/>
              </w:rPr>
              <w:t>值</w:t>
            </w:r>
            <w:r>
              <w:rPr>
                <w:rFonts w:ascii="Cambria Math" w:hAnsi="Cambria Math" w:cs="Cambria Math"/>
                <w:szCs w:val="24"/>
              </w:rPr>
              <w:t>”</w:t>
            </w:r>
            <w:r>
              <w:rPr>
                <w:rFonts w:ascii="Cambria Math" w:hAnsi="Cambria Math" w:cs="Cambria Math" w:hint="eastAsia"/>
                <w:szCs w:val="24"/>
              </w:rPr>
              <w:t>同時</w:t>
            </w:r>
            <w:r>
              <w:rPr>
                <w:rFonts w:ascii="Cambria Math" w:hAnsi="Cambria Math" w:cs="Cambria Math"/>
                <w:szCs w:val="24"/>
              </w:rPr>
              <w:t>”</w:t>
            </w:r>
            <w:r w:rsidR="00791301">
              <w:rPr>
                <w:rFonts w:ascii="Cambria Math" w:hAnsi="Cambria Math" w:cs="Cambria Math"/>
                <w:szCs w:val="24"/>
              </w:rPr>
              <w:t>”</w:t>
            </w:r>
            <w:r>
              <w:rPr>
                <w:rFonts w:ascii="Cambria Math" w:hAnsi="Cambria Math" w:cs="Cambria Math" w:hint="eastAsia"/>
                <w:szCs w:val="24"/>
              </w:rPr>
              <w:t>趨近於</w:t>
            </w:r>
            <w:r>
              <w:rPr>
                <w:rFonts w:ascii="Cambria Math" w:hAnsi="Cambria Math" w:cs="Cambria Math" w:hint="eastAsia"/>
                <w:szCs w:val="24"/>
              </w:rPr>
              <w:t>0</w:t>
            </w:r>
            <w:r w:rsidR="00791301">
              <w:rPr>
                <w:rFonts w:ascii="Cambria Math" w:hAnsi="Cambria Math" w:cs="Cambria Math"/>
                <w:szCs w:val="24"/>
              </w:rPr>
              <w:t>”</w:t>
            </w:r>
            <w:r w:rsidR="008033B8">
              <w:rPr>
                <w:rFonts w:ascii="Cambria Math" w:hAnsi="Cambria Math" w:cs="Cambria Math" w:hint="eastAsia"/>
                <w:szCs w:val="24"/>
              </w:rPr>
              <w:t>。</w:t>
            </w:r>
          </w:p>
          <w:p w:rsidR="00791301" w:rsidRDefault="00791301">
            <w:pPr>
              <w:rPr>
                <w:rFonts w:ascii="Cambria Math" w:hAnsi="Cambria Math" w:cs="Cambria Math"/>
                <w:szCs w:val="24"/>
              </w:rPr>
            </w:pPr>
            <w:bookmarkStart w:id="40" w:name="OLE_LINK41"/>
            <w:r>
              <w:rPr>
                <w:rFonts w:ascii="Times New Roman" w:hAnsi="Times New Roman" w:cs="Times New Roman" w:hint="eastAsia"/>
                <w:szCs w:val="24"/>
              </w:rPr>
              <w:t>ridge regre</w:t>
            </w:r>
            <w:r>
              <w:rPr>
                <w:rFonts w:ascii="Times New Roman" w:hAnsi="Times New Roman" w:cs="Times New Roman"/>
                <w:szCs w:val="24"/>
              </w:rPr>
              <w:t>ssion</w:t>
            </w:r>
            <w:r w:rsidR="008033B8">
              <w:rPr>
                <w:rFonts w:ascii="Times New Roman" w:hAnsi="Times New Roman" w:cs="Times New Roman" w:hint="eastAsia"/>
                <w:szCs w:val="24"/>
              </w:rPr>
              <w:t>的</w:t>
            </w:r>
            <w:bookmarkStart w:id="41" w:name="OLE_LINK35"/>
            <w:bookmarkStart w:id="42" w:name="OLE_LINK36"/>
            <w:bookmarkStart w:id="43" w:name="OLE_LINK37"/>
            <w:r w:rsidR="008033B8">
              <w:rPr>
                <w:rFonts w:ascii="Times New Roman" w:hAnsi="Times New Roman" w:cs="Times New Roman" w:hint="eastAsia"/>
                <w:szCs w:val="24"/>
              </w:rPr>
              <w:t>constraint</w:t>
            </w:r>
            <w:bookmarkEnd w:id="41"/>
            <w:bookmarkEnd w:id="42"/>
            <w:bookmarkEnd w:id="43"/>
            <w:r>
              <w:rPr>
                <w:rFonts w:ascii="Times New Roman" w:hAnsi="Times New Roman" w:cs="Times New Roman" w:hint="eastAsia"/>
                <w:szCs w:val="24"/>
              </w:rPr>
              <w:t>為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circular </w:t>
            </w:r>
            <w:bookmarkStart w:id="44" w:name="OLE_LINK32"/>
            <w:bookmarkStart w:id="45" w:name="OLE_LINK33"/>
            <w:bookmarkStart w:id="46" w:name="OLE_LINK34"/>
            <w:r>
              <w:rPr>
                <w:rFonts w:ascii="Times New Roman" w:hAnsi="Times New Roman" w:cs="Times New Roman" w:hint="eastAsia"/>
                <w:szCs w:val="24"/>
              </w:rPr>
              <w:t>constraint</w:t>
            </w:r>
            <w:bookmarkEnd w:id="40"/>
            <w:bookmarkEnd w:id="44"/>
            <w:bookmarkEnd w:id="45"/>
            <w:bookmarkEnd w:id="46"/>
            <w:r>
              <w:rPr>
                <w:rFonts w:ascii="Times New Roman" w:hAnsi="Times New Roman" w:cs="Times New Roman" w:hint="eastAsia"/>
                <w:szCs w:val="24"/>
              </w:rPr>
              <w:t>，</w:t>
            </w:r>
            <w:r w:rsidR="008033B8">
              <w:rPr>
                <w:rFonts w:ascii="Times New Roman" w:hAnsi="Times New Roman" w:cs="Times New Roman" w:hint="eastAsia"/>
                <w:szCs w:val="24"/>
              </w:rPr>
              <w:t>此</w:t>
            </w:r>
            <w:bookmarkStart w:id="47" w:name="OLE_LINK42"/>
            <w:bookmarkStart w:id="48" w:name="OLE_LINK43"/>
            <w:r w:rsidR="008033B8">
              <w:rPr>
                <w:rFonts w:ascii="Times New Roman" w:hAnsi="Times New Roman" w:cs="Times New Roman" w:hint="eastAsia"/>
                <w:szCs w:val="24"/>
              </w:rPr>
              <w:t>constraint</w:t>
            </w:r>
            <w:r>
              <w:rPr>
                <w:rFonts w:ascii="Times New Roman" w:hAnsi="Times New Roman" w:cs="Times New Roman" w:hint="eastAsia"/>
                <w:szCs w:val="24"/>
              </w:rPr>
              <w:t>並沒有</w:t>
            </w:r>
            <w:r w:rsidR="008033B8">
              <w:rPr>
                <w:rFonts w:ascii="Times New Roman" w:hAnsi="Times New Roman" w:cs="Times New Roman" w:hint="eastAsia"/>
                <w:szCs w:val="24"/>
              </w:rPr>
              <w:t>尖銳的點</w:t>
            </w:r>
            <w:bookmarkEnd w:id="47"/>
            <w:bookmarkEnd w:id="48"/>
            <w:r w:rsidR="008033B8">
              <w:rPr>
                <w:rFonts w:ascii="Times New Roman" w:hAnsi="Times New Roman" w:cs="Times New Roman" w:hint="eastAsia"/>
                <w:szCs w:val="24"/>
              </w:rPr>
              <w:t>，</w:t>
            </w:r>
            <w:bookmarkStart w:id="49" w:name="OLE_LINK44"/>
            <w:bookmarkStart w:id="50" w:name="OLE_LINK45"/>
            <w:r w:rsidR="008033B8">
              <w:rPr>
                <w:rFonts w:ascii="Times New Roman" w:hAnsi="Times New Roman" w:cs="Times New Roman" w:hint="eastAsia"/>
                <w:szCs w:val="24"/>
              </w:rPr>
              <w:t>因此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和橢圓</w:t>
            </w:r>
            <w:r w:rsidR="008033B8">
              <w:rPr>
                <w:rFonts w:ascii="Times New Roman" w:hAnsi="Times New Roman" w:cs="Times New Roman" w:hint="eastAsia"/>
                <w:szCs w:val="24"/>
              </w:rPr>
              <w:t>交界處並不會在軸上</w:t>
            </w:r>
            <w:bookmarkEnd w:id="49"/>
            <w:bookmarkEnd w:id="50"/>
            <w:r w:rsidR="008033B8">
              <w:rPr>
                <w:rFonts w:ascii="Times New Roman" w:hAnsi="Times New Roman" w:cs="Times New Roman" w:hint="eastAsia"/>
                <w:szCs w:val="24"/>
              </w:rPr>
              <w:t>，所以</w:t>
            </w:r>
            <w:bookmarkStart w:id="51" w:name="OLE_LINK46"/>
            <w:bookmarkStart w:id="52" w:name="OLE_LINK47"/>
            <w:bookmarkStart w:id="53" w:name="OLE_LINK48"/>
            <w:bookmarkStart w:id="54" w:name="OLE_LINK73"/>
            <w:bookmarkStart w:id="55" w:name="OLE_LINK74"/>
            <w:r w:rsidR="008033B8">
              <w:rPr>
                <w:rFonts w:ascii="Cambria Math" w:hAnsi="Cambria Math" w:cs="Cambria Math"/>
                <w:szCs w:val="24"/>
              </w:rPr>
              <w:t>𝜷</w:t>
            </w:r>
            <w:bookmarkEnd w:id="51"/>
            <w:bookmarkEnd w:id="52"/>
            <w:bookmarkEnd w:id="53"/>
            <w:bookmarkEnd w:id="54"/>
            <w:bookmarkEnd w:id="55"/>
            <w:r w:rsidR="008033B8">
              <w:rPr>
                <w:rFonts w:ascii="Cambria Math" w:hAnsi="Cambria Math" w:cs="Cambria Math" w:hint="eastAsia"/>
                <w:szCs w:val="24"/>
              </w:rPr>
              <w:t>只會趨近於非零的值</w:t>
            </w:r>
            <w:bookmarkStart w:id="56" w:name="OLE_LINK49"/>
            <w:bookmarkStart w:id="57" w:name="OLE_LINK50"/>
            <w:bookmarkStart w:id="58" w:name="OLE_LINK51"/>
            <w:r w:rsidR="00015A03">
              <w:rPr>
                <w:rFonts w:ascii="Cambria Math" w:hAnsi="Cambria Math" w:cs="Cambria Math" w:hint="eastAsia"/>
                <w:szCs w:val="24"/>
              </w:rPr>
              <w:t xml:space="preserve"> </w:t>
            </w:r>
            <w:r w:rsidR="001C3A16">
              <w:rPr>
                <w:rFonts w:ascii="Cambria Math" w:hAnsi="Cambria Math" w:cs="Cambria Math" w:hint="eastAsia"/>
                <w:szCs w:val="24"/>
              </w:rPr>
              <w:t>(</w:t>
            </w:r>
            <w:r w:rsidR="001C3A16">
              <w:rPr>
                <w:rFonts w:ascii="Cambria Math" w:hAnsi="Cambria Math" w:cs="Cambria Math" w:hint="eastAsia"/>
                <w:szCs w:val="24"/>
              </w:rPr>
              <w:t>如下圖右</w:t>
            </w:r>
            <w:r w:rsidR="001C3A16">
              <w:rPr>
                <w:rFonts w:ascii="Cambria Math" w:hAnsi="Cambria Math" w:cs="Cambria Math" w:hint="eastAsia"/>
                <w:szCs w:val="24"/>
              </w:rPr>
              <w:t>)</w:t>
            </w:r>
            <w:bookmarkEnd w:id="56"/>
            <w:bookmarkEnd w:id="57"/>
            <w:bookmarkEnd w:id="58"/>
            <w:r w:rsidR="00015A03">
              <w:rPr>
                <w:rFonts w:ascii="Cambria Math" w:hAnsi="Cambria Math" w:cs="Cambria Math" w:hint="eastAsia"/>
                <w:szCs w:val="24"/>
              </w:rPr>
              <w:t xml:space="preserve"> </w:t>
            </w:r>
            <w:r w:rsidR="00015A03">
              <w:rPr>
                <w:rFonts w:ascii="Cambria Math" w:hAnsi="Cambria Math" w:cs="Cambria Math" w:hint="eastAsia"/>
                <w:szCs w:val="24"/>
              </w:rPr>
              <w:t>。而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LASSO regre</w:t>
            </w:r>
            <w:r w:rsidR="001C3A16">
              <w:rPr>
                <w:rFonts w:ascii="Times New Roman" w:hAnsi="Times New Roman" w:cs="Times New Roman"/>
                <w:szCs w:val="24"/>
              </w:rPr>
              <w:t>ssion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的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constraint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為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diamond constraint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，此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constraint</w:t>
            </w:r>
            <w:r w:rsidR="001C3A16">
              <w:rPr>
                <w:rFonts w:ascii="Times New Roman" w:hAnsi="Times New Roman" w:cs="Times New Roman" w:hint="eastAsia"/>
                <w:szCs w:val="24"/>
              </w:rPr>
              <w:t>有尖銳的點，因此和橢圓交界處就會在軸上，此時，就會有部分</w:t>
            </w:r>
            <w:r w:rsidR="001C3A16">
              <w:rPr>
                <w:rFonts w:ascii="Cambria Math" w:hAnsi="Cambria Math" w:cs="Cambria Math"/>
                <w:szCs w:val="24"/>
              </w:rPr>
              <w:t>𝜷</w:t>
            </w:r>
            <w:r w:rsidR="001C3A16">
              <w:rPr>
                <w:rFonts w:ascii="Cambria Math" w:hAnsi="Cambria Math" w:cs="Cambria Math" w:hint="eastAsia"/>
                <w:szCs w:val="24"/>
              </w:rPr>
              <w:t>歸零。</w:t>
            </w:r>
            <w:r w:rsidR="001C3A16">
              <w:rPr>
                <w:rFonts w:ascii="Cambria Math" w:hAnsi="Cambria Math" w:cs="Cambria Math" w:hint="eastAsia"/>
                <w:szCs w:val="24"/>
              </w:rPr>
              <w:t>(</w:t>
            </w:r>
            <w:r w:rsidR="001C3A16">
              <w:rPr>
                <w:rFonts w:ascii="Cambria Math" w:hAnsi="Cambria Math" w:cs="Cambria Math" w:hint="eastAsia"/>
                <w:szCs w:val="24"/>
              </w:rPr>
              <w:t>如下圖左</w:t>
            </w:r>
            <w:r w:rsidR="001C3A16">
              <w:rPr>
                <w:rFonts w:ascii="Cambria Math" w:hAnsi="Cambria Math" w:cs="Cambria Math" w:hint="eastAsia"/>
                <w:szCs w:val="24"/>
              </w:rPr>
              <w:t>)</w:t>
            </w:r>
          </w:p>
          <w:p w:rsidR="001C3A16" w:rsidRDefault="001C3A1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5DB79E" wp14:editId="62FCE875">
                  <wp:extent cx="6048375" cy="3552825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 w:rsidRPr="008A6013">
              <w:rPr>
                <w:rFonts w:ascii="Times New Roman" w:hAnsi="Times New Roman" w:cs="Times New Roman"/>
                <w:szCs w:val="24"/>
              </w:rPr>
              <w:t>Problem 2 (LASSO regression)</w:t>
            </w: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(a) Plot the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 training and test errors versus different </w:t>
            </w:r>
            <w:r>
              <w:rPr>
                <w:rFonts w:ascii="Cambria Math" w:hAnsi="Cambria Math" w:cs="Cambria Math"/>
                <w:szCs w:val="24"/>
              </w:rPr>
              <w:t>𝜆</w:t>
            </w: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C2B855" wp14:editId="4B1DE6DF">
                  <wp:extent cx="6645910" cy="3565525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013" w:rsidTr="009B2D70">
        <w:tc>
          <w:tcPr>
            <w:tcW w:w="10456" w:type="dxa"/>
          </w:tcPr>
          <w:p w:rsidR="008A6013" w:rsidRP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 Briefly exp</w:t>
            </w:r>
            <w:r>
              <w:rPr>
                <w:rFonts w:ascii="Times New Roman" w:hAnsi="Times New Roman" w:cs="Times New Roman"/>
                <w:szCs w:val="24"/>
              </w:rPr>
              <w:t>lain the fitting behavior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 of the models with different</w:t>
            </w:r>
            <w:bookmarkStart w:id="59" w:name="OLE_LINK69"/>
            <w:r w:rsidRPr="008A601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A6013">
              <w:rPr>
                <w:rFonts w:ascii="Cambria Math" w:hAnsi="Cambria Math" w:cs="Cambria Math"/>
                <w:szCs w:val="24"/>
              </w:rPr>
              <w:t>𝜆</w:t>
            </w:r>
            <w:bookmarkEnd w:id="59"/>
          </w:p>
        </w:tc>
      </w:tr>
      <w:tr w:rsidR="008A6013" w:rsidTr="009B2D70">
        <w:tc>
          <w:tcPr>
            <w:tcW w:w="10456" w:type="dxa"/>
          </w:tcPr>
          <w:p w:rsidR="008A6013" w:rsidRDefault="00D10E2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由上圖我們可以看到，</w:t>
            </w:r>
            <w:r w:rsidR="00690115">
              <w:rPr>
                <w:rFonts w:ascii="Times New Roman" w:hAnsi="Times New Roman" w:cs="Times New Roman" w:hint="eastAsia"/>
                <w:szCs w:val="24"/>
              </w:rPr>
              <w:t>隨著</w:t>
            </w:r>
            <w:bookmarkStart w:id="60" w:name="OLE_LINK70"/>
            <w:bookmarkStart w:id="61" w:name="OLE_LINK71"/>
            <w:bookmarkStart w:id="62" w:name="OLE_LINK72"/>
            <w:r w:rsidRPr="008A6013">
              <w:rPr>
                <w:rFonts w:ascii="Cambria Math" w:hAnsi="Cambria Math" w:cs="Cambria Math"/>
                <w:szCs w:val="24"/>
              </w:rPr>
              <w:t>𝜆</w:t>
            </w:r>
            <w:r w:rsidR="00690115">
              <w:rPr>
                <w:rFonts w:ascii="Cambria Math" w:hAnsi="Cambria Math" w:cs="Cambria Math" w:hint="eastAsia"/>
                <w:szCs w:val="24"/>
              </w:rPr>
              <w:t>增加</w:t>
            </w:r>
            <w:bookmarkEnd w:id="60"/>
            <w:bookmarkEnd w:id="61"/>
            <w:bookmarkEnd w:id="62"/>
            <w:r w:rsidR="00690115">
              <w:rPr>
                <w:rFonts w:ascii="Cambria Math" w:hAnsi="Cambria Math" w:cs="Cambria Math" w:hint="eastAsia"/>
                <w:szCs w:val="24"/>
              </w:rPr>
              <w:t>，</w:t>
            </w:r>
            <w:r w:rsidR="00690115">
              <w:rPr>
                <w:rFonts w:ascii="Cambria Math" w:hAnsi="Cambria Math" w:cs="Cambria Math" w:hint="eastAsia"/>
                <w:szCs w:val="24"/>
              </w:rPr>
              <w:t>training error</w:t>
            </w:r>
            <w:r w:rsidR="00690115">
              <w:rPr>
                <w:rFonts w:ascii="Cambria Math" w:hAnsi="Cambria Math" w:cs="Cambria Math" w:hint="eastAsia"/>
                <w:szCs w:val="24"/>
              </w:rPr>
              <w:t>逐漸上升，</w:t>
            </w:r>
            <w:r w:rsidR="00690115">
              <w:rPr>
                <w:rFonts w:ascii="Cambria Math" w:hAnsi="Cambria Math" w:cs="Cambria Math" w:hint="eastAsia"/>
                <w:szCs w:val="24"/>
              </w:rPr>
              <w:t>test error</w:t>
            </w:r>
            <w:r w:rsidR="00690115">
              <w:rPr>
                <w:rFonts w:ascii="Cambria Math" w:hAnsi="Cambria Math" w:cs="Cambria Math" w:hint="eastAsia"/>
                <w:szCs w:val="24"/>
              </w:rPr>
              <w:t>先降後升。</w:t>
            </w:r>
            <w:r w:rsidR="008A641B">
              <w:rPr>
                <w:rFonts w:ascii="Cambria Math" w:hAnsi="Cambria Math" w:cs="Cambria Math" w:hint="eastAsia"/>
                <w:szCs w:val="24"/>
              </w:rPr>
              <w:t>一開始</w:t>
            </w:r>
            <w:r w:rsidR="008A641B">
              <w:rPr>
                <w:rFonts w:ascii="Cambria Math" w:hAnsi="Cambria Math" w:cs="Cambria Math" w:hint="eastAsia"/>
                <w:szCs w:val="24"/>
              </w:rPr>
              <w:t>training error</w:t>
            </w:r>
            <w:r w:rsidR="008A641B">
              <w:rPr>
                <w:rFonts w:ascii="Cambria Math" w:hAnsi="Cambria Math" w:cs="Cambria Math" w:hint="eastAsia"/>
                <w:szCs w:val="24"/>
              </w:rPr>
              <w:t>小，但</w:t>
            </w:r>
            <w:r w:rsidR="008A641B">
              <w:rPr>
                <w:rFonts w:ascii="Cambria Math" w:hAnsi="Cambria Math" w:cs="Cambria Math" w:hint="eastAsia"/>
                <w:szCs w:val="24"/>
              </w:rPr>
              <w:t>test error</w:t>
            </w:r>
            <w:r w:rsidR="008A641B">
              <w:rPr>
                <w:rFonts w:ascii="Cambria Math" w:hAnsi="Cambria Math" w:cs="Cambria Math" w:hint="eastAsia"/>
                <w:szCs w:val="24"/>
              </w:rPr>
              <w:t>高，可以觀察到可能有</w:t>
            </w:r>
            <w:r w:rsidR="008A641B">
              <w:rPr>
                <w:rFonts w:ascii="Cambria Math" w:hAnsi="Cambria Math" w:cs="Cambria Math" w:hint="eastAsia"/>
                <w:szCs w:val="24"/>
              </w:rPr>
              <w:t>over-fitting</w:t>
            </w:r>
            <w:r w:rsidR="008A641B">
              <w:rPr>
                <w:rFonts w:ascii="Cambria Math" w:hAnsi="Cambria Math" w:cs="Cambria Math" w:hint="eastAsia"/>
                <w:szCs w:val="24"/>
              </w:rPr>
              <w:t>的現象；</w:t>
            </w:r>
            <w:r w:rsidR="008A641B">
              <w:rPr>
                <w:rFonts w:ascii="Cambria Math" w:hAnsi="Cambria Math" w:cs="Cambria Math" w:hint="eastAsia"/>
                <w:szCs w:val="24"/>
              </w:rPr>
              <w:t xml:space="preserve"> </w:t>
            </w:r>
            <w:r w:rsidR="008A641B">
              <w:rPr>
                <w:rFonts w:ascii="Cambria Math" w:hAnsi="Cambria Math" w:cs="Cambria Math" w:hint="eastAsia"/>
                <w:szCs w:val="24"/>
              </w:rPr>
              <w:t>之後</w:t>
            </w:r>
            <w:bookmarkStart w:id="63" w:name="_GoBack"/>
            <w:bookmarkEnd w:id="63"/>
            <w:r w:rsidR="00690115">
              <w:rPr>
                <w:rFonts w:ascii="Cambria Math" w:hAnsi="Cambria Math" w:cs="Cambria Math" w:hint="eastAsia"/>
                <w:szCs w:val="24"/>
              </w:rPr>
              <w:t>由於當</w:t>
            </w:r>
            <w:r w:rsidR="00690115" w:rsidRPr="008A6013">
              <w:rPr>
                <w:rFonts w:ascii="Cambria Math" w:hAnsi="Cambria Math" w:cs="Cambria Math"/>
                <w:szCs w:val="24"/>
              </w:rPr>
              <w:t>𝜆</w:t>
            </w:r>
            <w:r w:rsidR="00690115">
              <w:rPr>
                <w:rFonts w:ascii="Cambria Math" w:hAnsi="Cambria Math" w:cs="Cambria Math" w:hint="eastAsia"/>
                <w:szCs w:val="24"/>
              </w:rPr>
              <w:t>增加到一定數目時，</w:t>
            </w:r>
            <w:r w:rsidR="00690115">
              <w:rPr>
                <w:rFonts w:ascii="Cambria Math" w:hAnsi="Cambria Math" w:cs="Cambria Math"/>
                <w:szCs w:val="24"/>
              </w:rPr>
              <w:t>𝜷</w:t>
            </w:r>
            <w:r w:rsidR="00690115">
              <w:rPr>
                <w:rFonts w:ascii="Cambria Math" w:hAnsi="Cambria Math" w:cs="Cambria Math" w:hint="eastAsia"/>
                <w:szCs w:val="24"/>
              </w:rPr>
              <w:t>就會歸</w:t>
            </w:r>
            <w:r w:rsidR="00690115">
              <w:rPr>
                <w:rFonts w:ascii="Cambria Math" w:hAnsi="Cambria Math" w:cs="Cambria Math" w:hint="eastAsia"/>
                <w:szCs w:val="24"/>
              </w:rPr>
              <w:t>0</w:t>
            </w:r>
            <w:r w:rsidR="00690115">
              <w:rPr>
                <w:rFonts w:ascii="Cambria Math" w:hAnsi="Cambria Math" w:cs="Cambria Math" w:hint="eastAsia"/>
                <w:szCs w:val="24"/>
              </w:rPr>
              <w:t>，因此使得整個特徵的權重都是</w:t>
            </w:r>
            <w:r w:rsidR="00690115">
              <w:rPr>
                <w:rFonts w:ascii="Cambria Math" w:hAnsi="Cambria Math" w:cs="Cambria Math" w:hint="eastAsia"/>
                <w:szCs w:val="24"/>
              </w:rPr>
              <w:t>0</w:t>
            </w:r>
            <w:r w:rsidR="00690115">
              <w:rPr>
                <w:rFonts w:ascii="Cambria Math" w:hAnsi="Cambria Math" w:cs="Cambria Math" w:hint="eastAsia"/>
                <w:szCs w:val="24"/>
              </w:rPr>
              <w:t>，就會有</w:t>
            </w:r>
            <w:r w:rsidR="00690115">
              <w:rPr>
                <w:rFonts w:ascii="Cambria Math" w:hAnsi="Cambria Math" w:cs="Cambria Math" w:hint="eastAsia"/>
                <w:szCs w:val="24"/>
              </w:rPr>
              <w:t>under</w:t>
            </w:r>
            <w:r w:rsidR="00690115">
              <w:rPr>
                <w:rFonts w:ascii="Cambria Math" w:hAnsi="Cambria Math" w:cs="Cambria Math"/>
                <w:szCs w:val="24"/>
              </w:rPr>
              <w:t>-</w:t>
            </w:r>
            <w:r w:rsidR="00690115">
              <w:rPr>
                <w:rFonts w:ascii="Cambria Math" w:hAnsi="Cambria Math" w:cs="Cambria Math" w:hint="eastAsia"/>
                <w:szCs w:val="24"/>
              </w:rPr>
              <w:t>fitting</w:t>
            </w:r>
            <w:r w:rsidR="00690115">
              <w:rPr>
                <w:rFonts w:ascii="Cambria Math" w:hAnsi="Cambria Math" w:cs="Cambria Math" w:hint="eastAsia"/>
                <w:szCs w:val="24"/>
              </w:rPr>
              <w:t>的現象，使得</w:t>
            </w:r>
            <w:r w:rsidR="00690115">
              <w:rPr>
                <w:rFonts w:ascii="Cambria Math" w:hAnsi="Cambria Math" w:cs="Cambria Math" w:hint="eastAsia"/>
                <w:szCs w:val="24"/>
              </w:rPr>
              <w:t>training error</w:t>
            </w:r>
            <w:r w:rsidR="00690115">
              <w:rPr>
                <w:rFonts w:ascii="Cambria Math" w:hAnsi="Cambria Math" w:cs="Cambria Math" w:hint="eastAsia"/>
                <w:szCs w:val="24"/>
              </w:rPr>
              <w:t>和</w:t>
            </w:r>
            <w:r w:rsidR="00690115">
              <w:rPr>
                <w:rFonts w:ascii="Cambria Math" w:hAnsi="Cambria Math" w:cs="Cambria Math" w:hint="eastAsia"/>
                <w:szCs w:val="24"/>
              </w:rPr>
              <w:t>test error</w:t>
            </w:r>
            <w:r w:rsidR="00690115">
              <w:rPr>
                <w:rFonts w:ascii="Cambria Math" w:hAnsi="Cambria Math" w:cs="Cambria Math" w:hint="eastAsia"/>
                <w:szCs w:val="24"/>
              </w:rPr>
              <w:t>同時上升。</w:t>
            </w:r>
          </w:p>
        </w:tc>
      </w:tr>
      <w:tr w:rsidR="008A6013" w:rsidTr="009B2D70">
        <w:tc>
          <w:tcPr>
            <w:tcW w:w="10456" w:type="dxa"/>
          </w:tcPr>
          <w:p w:rsidR="008A6013" w:rsidRDefault="008A6013" w:rsidP="008A601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c) Which </w:t>
            </w:r>
            <w:r w:rsidR="00D10E23">
              <w:rPr>
                <w:rFonts w:ascii="Cambria Math" w:hAnsi="Cambria Math" w:cs="Cambria Math"/>
                <w:szCs w:val="24"/>
              </w:rPr>
              <w:t>𝜆</w:t>
            </w:r>
            <w:r w:rsidRPr="008A6013">
              <w:rPr>
                <w:rFonts w:ascii="Times New Roman" w:hAnsi="Times New Roman" w:cs="Times New Roman"/>
                <w:szCs w:val="24"/>
              </w:rPr>
              <w:t xml:space="preserve"> would you choose to train your final model? Why?</w:t>
            </w:r>
          </w:p>
        </w:tc>
      </w:tr>
      <w:tr w:rsidR="008A6013" w:rsidTr="009B2D70">
        <w:tc>
          <w:tcPr>
            <w:tcW w:w="10456" w:type="dxa"/>
          </w:tcPr>
          <w:p w:rsidR="00A849FE" w:rsidRPr="00A849FE" w:rsidRDefault="00690115" w:rsidP="008A6013">
            <w:pPr>
              <w:rPr>
                <w:rFonts w:ascii="Cambria Math" w:hAnsi="Cambria Math" w:cs="Cambria Math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一般來說可以用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cross-validation </w:t>
            </w:r>
            <w:r>
              <w:rPr>
                <w:rFonts w:ascii="Times New Roman" w:hAnsi="Times New Roman" w:cs="Times New Roman"/>
                <w:szCs w:val="24"/>
              </w:rPr>
              <w:t>error</w:t>
            </w:r>
            <w:r>
              <w:rPr>
                <w:rFonts w:ascii="Times New Roman" w:hAnsi="Times New Roman" w:cs="Times New Roman" w:hint="eastAsia"/>
                <w:szCs w:val="24"/>
              </w:rPr>
              <w:t>，並</w:t>
            </w:r>
            <w:r w:rsidR="00A849FE">
              <w:rPr>
                <w:rFonts w:ascii="Times New Roman" w:hAnsi="Times New Roman" w:cs="Times New Roman" w:hint="eastAsia"/>
                <w:szCs w:val="24"/>
              </w:rPr>
              <w:t>選擇</w:t>
            </w:r>
            <w:r>
              <w:rPr>
                <w:rFonts w:ascii="Times New Roman" w:hAnsi="Times New Roman" w:cs="Times New Roman" w:hint="eastAsia"/>
                <w:szCs w:val="24"/>
              </w:rPr>
              <w:t>one standard error</w:t>
            </w:r>
            <w:r w:rsidR="00A849FE">
              <w:rPr>
                <w:rFonts w:ascii="Times New Roman" w:hAnsi="Times New Roman" w:cs="Times New Roman" w:hint="eastAsia"/>
                <w:szCs w:val="24"/>
              </w:rPr>
              <w:t>不再增加的</w:t>
            </w:r>
            <w:bookmarkStart w:id="64" w:name="OLE_LINK75"/>
            <w:bookmarkStart w:id="65" w:name="OLE_LINK76"/>
            <w:r w:rsidR="00A849FE" w:rsidRPr="008A6013">
              <w:rPr>
                <w:rFonts w:ascii="Cambria Math" w:hAnsi="Cambria Math" w:cs="Cambria Math"/>
                <w:szCs w:val="24"/>
              </w:rPr>
              <w:t>𝜆</w:t>
            </w:r>
            <w:bookmarkEnd w:id="64"/>
            <w:bookmarkEnd w:id="65"/>
            <w:r w:rsidR="00A849FE">
              <w:rPr>
                <w:rFonts w:ascii="Cambria Math" w:hAnsi="Cambria Math" w:cs="Cambria Math" w:hint="eastAsia"/>
                <w:szCs w:val="24"/>
              </w:rPr>
              <w:t>，做為最好的</w:t>
            </w:r>
            <w:r w:rsidR="00A849FE">
              <w:rPr>
                <w:rFonts w:ascii="Cambria Math" w:hAnsi="Cambria Math" w:cs="Cambria Math" w:hint="eastAsia"/>
                <w:szCs w:val="24"/>
              </w:rPr>
              <w:t>model</w:t>
            </w:r>
            <w:r w:rsidR="00A849FE">
              <w:rPr>
                <w:rFonts w:ascii="Cambria Math" w:hAnsi="Cambria Math" w:cs="Cambria Math" w:hint="eastAsia"/>
                <w:szCs w:val="24"/>
              </w:rPr>
              <w:t>。不過這邊單就上圖來看，我們可以選擇</w:t>
            </w:r>
            <w:r w:rsidR="00A849FE">
              <w:rPr>
                <w:rFonts w:ascii="Cambria Math" w:hAnsi="Cambria Math" w:cs="Cambria Math" w:hint="eastAsia"/>
                <w:szCs w:val="24"/>
              </w:rPr>
              <w:t>test error</w:t>
            </w:r>
            <w:r w:rsidR="004B4C33">
              <w:rPr>
                <w:rFonts w:ascii="Cambria Math" w:hAnsi="Cambria Math" w:cs="Cambria Math" w:hint="eastAsia"/>
                <w:szCs w:val="24"/>
              </w:rPr>
              <w:t>最小的點</w:t>
            </w:r>
            <w:r w:rsidR="00A849FE">
              <w:rPr>
                <w:rFonts w:ascii="Cambria Math" w:hAnsi="Cambria Math" w:cs="Cambria Math" w:hint="eastAsia"/>
                <w:szCs w:val="24"/>
              </w:rPr>
              <w:t>，也就是</w:t>
            </w:r>
            <w:r w:rsidR="00A849FE" w:rsidRPr="008A6013">
              <w:rPr>
                <w:rFonts w:ascii="Cambria Math" w:hAnsi="Cambria Math" w:cs="Cambria Math"/>
                <w:szCs w:val="24"/>
              </w:rPr>
              <w:t>𝜆</w:t>
            </w:r>
            <w:r w:rsidR="00A849FE">
              <w:rPr>
                <w:rFonts w:ascii="Cambria Math" w:hAnsi="Cambria Math" w:cs="Cambria Math" w:hint="eastAsia"/>
                <w:szCs w:val="24"/>
              </w:rPr>
              <w:t xml:space="preserve"> = 0.0625</w:t>
            </w:r>
            <w:r w:rsidR="004B4C33">
              <w:rPr>
                <w:rFonts w:ascii="Cambria Math" w:hAnsi="Cambria Math" w:cs="Cambria Math" w:hint="eastAsia"/>
                <w:szCs w:val="24"/>
              </w:rPr>
              <w:t>的地方，做</w:t>
            </w:r>
            <w:r w:rsidR="00A849FE">
              <w:rPr>
                <w:rFonts w:ascii="Cambria Math" w:hAnsi="Cambria Math" w:cs="Cambria Math" w:hint="eastAsia"/>
                <w:szCs w:val="24"/>
              </w:rPr>
              <w:t>為最後的</w:t>
            </w:r>
            <w:r w:rsidR="00A849FE">
              <w:rPr>
                <w:rFonts w:ascii="Cambria Math" w:hAnsi="Cambria Math" w:cs="Cambria Math" w:hint="eastAsia"/>
                <w:szCs w:val="24"/>
              </w:rPr>
              <w:t>model</w:t>
            </w:r>
            <w:r w:rsidR="00A849FE">
              <w:rPr>
                <w:rFonts w:ascii="Cambria Math" w:hAnsi="Cambria Math" w:cs="Cambria Math" w:hint="eastAsia"/>
                <w:szCs w:val="24"/>
              </w:rPr>
              <w:t>，因為此時雖然</w:t>
            </w:r>
            <w:r w:rsidR="00A849FE">
              <w:rPr>
                <w:rFonts w:ascii="Cambria Math" w:hAnsi="Cambria Math" w:cs="Cambria Math" w:hint="eastAsia"/>
                <w:szCs w:val="24"/>
              </w:rPr>
              <w:t>training error</w:t>
            </w:r>
            <w:r w:rsidR="00A849FE">
              <w:rPr>
                <w:rFonts w:ascii="Cambria Math" w:hAnsi="Cambria Math" w:cs="Cambria Math" w:hint="eastAsia"/>
                <w:szCs w:val="24"/>
              </w:rPr>
              <w:t>略為上升，但</w:t>
            </w:r>
            <w:r w:rsidR="00A849FE">
              <w:rPr>
                <w:rFonts w:ascii="Cambria Math" w:hAnsi="Cambria Math" w:cs="Cambria Math" w:hint="eastAsia"/>
                <w:szCs w:val="24"/>
              </w:rPr>
              <w:t>test error</w:t>
            </w:r>
            <w:r w:rsidR="00A849FE">
              <w:rPr>
                <w:rFonts w:ascii="Cambria Math" w:hAnsi="Cambria Math" w:cs="Cambria Math" w:hint="eastAsia"/>
                <w:szCs w:val="24"/>
              </w:rPr>
              <w:t>大幅下降，代表這個地方擁有不錯的</w:t>
            </w:r>
            <w:r w:rsidR="00A849FE">
              <w:rPr>
                <w:rFonts w:ascii="Cambria Math" w:hAnsi="Cambria Math" w:cs="Cambria Math" w:hint="eastAsia"/>
                <w:szCs w:val="24"/>
              </w:rPr>
              <w:t>model</w:t>
            </w:r>
            <w:r w:rsidR="00A849FE">
              <w:rPr>
                <w:rFonts w:ascii="Cambria Math" w:hAnsi="Cambria Math" w:cs="Cambria Math" w:hint="eastAsia"/>
                <w:szCs w:val="24"/>
              </w:rPr>
              <w:t>。</w:t>
            </w:r>
          </w:p>
        </w:tc>
      </w:tr>
    </w:tbl>
    <w:p w:rsidR="007F27C0" w:rsidRDefault="007F27C0"/>
    <w:p w:rsidR="009B2D70" w:rsidRDefault="009B2D70"/>
    <w:sectPr w:rsidR="009B2D70" w:rsidSect="009B2D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30C" w:rsidRDefault="0042330C" w:rsidP="004B4C33">
      <w:r>
        <w:separator/>
      </w:r>
    </w:p>
  </w:endnote>
  <w:endnote w:type="continuationSeparator" w:id="0">
    <w:p w:rsidR="0042330C" w:rsidRDefault="0042330C" w:rsidP="004B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30C" w:rsidRDefault="0042330C" w:rsidP="004B4C33">
      <w:r>
        <w:separator/>
      </w:r>
    </w:p>
  </w:footnote>
  <w:footnote w:type="continuationSeparator" w:id="0">
    <w:p w:rsidR="0042330C" w:rsidRDefault="0042330C" w:rsidP="004B4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70"/>
    <w:rsid w:val="00015A03"/>
    <w:rsid w:val="000927EB"/>
    <w:rsid w:val="000B7C23"/>
    <w:rsid w:val="001C3A16"/>
    <w:rsid w:val="003E3435"/>
    <w:rsid w:val="0042330C"/>
    <w:rsid w:val="004B4C33"/>
    <w:rsid w:val="00690115"/>
    <w:rsid w:val="00791301"/>
    <w:rsid w:val="007F27C0"/>
    <w:rsid w:val="008033B8"/>
    <w:rsid w:val="008A6013"/>
    <w:rsid w:val="008A641B"/>
    <w:rsid w:val="009B2D70"/>
    <w:rsid w:val="00A849FE"/>
    <w:rsid w:val="00D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9F9EA"/>
  <w15:chartTrackingRefBased/>
  <w15:docId w15:val="{EF70DB38-679A-487C-9CAF-6C7D0CE7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0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4C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4C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4C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4C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楊皓文</dc:creator>
  <cp:keywords/>
  <dc:description/>
  <cp:lastModifiedBy>楊皓文</cp:lastModifiedBy>
  <cp:revision>4</cp:revision>
  <cp:lastPrinted>2016-11-08T15:18:00Z</cp:lastPrinted>
  <dcterms:created xsi:type="dcterms:W3CDTF">2016-11-08T11:52:00Z</dcterms:created>
  <dcterms:modified xsi:type="dcterms:W3CDTF">2016-11-09T04:00:00Z</dcterms:modified>
</cp:coreProperties>
</file>